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236" w:rsidRPr="00246236" w:rsidRDefault="00246236" w:rsidP="00246236">
      <w:pPr>
        <w:spacing w:after="0" w:line="240" w:lineRule="auto"/>
        <w:ind w:firstLine="0"/>
        <w:jc w:val="center"/>
        <w:rPr>
          <w:rFonts w:eastAsia="Times New Roman" w:cs="Times New Roman"/>
          <w:color w:val="000000"/>
          <w:kern w:val="0"/>
          <w:szCs w:val="20"/>
          <w:lang w:eastAsia="ru-RU"/>
        </w:rPr>
      </w:pPr>
      <w:bookmarkStart w:id="0" w:name="_Toc533670986"/>
      <w:r w:rsidRPr="00246236">
        <w:rPr>
          <w:rFonts w:eastAsia="Times New Roman" w:cs="Times New Roman"/>
          <w:color w:val="000000"/>
          <w:kern w:val="0"/>
          <w:szCs w:val="20"/>
          <w:lang w:eastAsia="ru-RU"/>
        </w:rPr>
        <w:t xml:space="preserve">МИНИСТЕРСТВО НАУКИ И ВЫСШЕГО ОБРАЗОВАНИЯ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color w:val="000000"/>
          <w:kern w:val="0"/>
          <w:szCs w:val="20"/>
          <w:lang w:eastAsia="ru-RU"/>
        </w:rPr>
        <w:t>РОССИЙСКОЙ ФЕДЕРАЦИИ</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федеральное государственное </w:t>
      </w:r>
      <w:r w:rsidRPr="00246236">
        <w:rPr>
          <w:rFonts w:eastAsia="Times New Roman" w:cs="Times New Roman"/>
          <w:bCs/>
          <w:kern w:val="0"/>
          <w:szCs w:val="24"/>
          <w:lang w:eastAsia="ru-RU"/>
        </w:rPr>
        <w:t>автономное</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образовательное учреждение высшего образования</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национальный исследовательский университет</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имени академика С.П. Королева»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университет)</w:t>
      </w:r>
    </w:p>
    <w:p w:rsidR="00246236" w:rsidRPr="00246236" w:rsidRDefault="00246236" w:rsidP="00246236">
      <w:pPr>
        <w:spacing w:after="0" w:line="240" w:lineRule="auto"/>
        <w:ind w:firstLine="0"/>
        <w:jc w:val="center"/>
        <w:rPr>
          <w:rFonts w:eastAsia="Times New Roman" w:cs="Times New Roman"/>
          <w:caps/>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Институт информатики, математики и электроники</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Факультет информатики</w:t>
      </w:r>
    </w:p>
    <w:p w:rsidR="00246236" w:rsidRPr="00246236" w:rsidRDefault="00AC398B" w:rsidP="00246236">
      <w:pPr>
        <w:spacing w:after="0" w:line="240" w:lineRule="auto"/>
        <w:ind w:firstLine="0"/>
        <w:jc w:val="center"/>
        <w:rPr>
          <w:rFonts w:eastAsia="Times New Roman" w:cs="Times New Roman"/>
          <w:kern w:val="0"/>
          <w:szCs w:val="28"/>
          <w:lang w:eastAsia="ru-RU"/>
        </w:rPr>
      </w:pPr>
      <w:r w:rsidRPr="00AC398B">
        <w:rPr>
          <w:rFonts w:eastAsia="Times New Roman" w:cs="Times New Roman"/>
          <w:kern w:val="0"/>
          <w:szCs w:val="28"/>
          <w:lang w:eastAsia="ru-RU"/>
        </w:rPr>
        <w:t>Кафедра геоинформатики и информационной безопасност</w:t>
      </w:r>
      <w:r>
        <w:rPr>
          <w:rFonts w:eastAsia="Times New Roman" w:cs="Times New Roman"/>
          <w:kern w:val="0"/>
          <w:szCs w:val="28"/>
          <w:lang w:eastAsia="ru-RU"/>
        </w:rPr>
        <w:t>и</w:t>
      </w: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ВЫПУСКНАЯ КВАЛИФИКАЦИОННАЯ РАБОТА</w:t>
      </w:r>
    </w:p>
    <w:p w:rsidR="00246236" w:rsidRPr="00246236" w:rsidRDefault="00246236" w:rsidP="00246236">
      <w:pPr>
        <w:spacing w:after="0" w:line="240" w:lineRule="auto"/>
        <w:ind w:firstLine="0"/>
        <w:jc w:val="center"/>
        <w:rPr>
          <w:rFonts w:eastAsia="Times New Roman" w:cs="Times New Roman"/>
          <w:b/>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«РАЗРАБОТКА СИСТЕМЫ ВЫБОРОЧНОГО ШИФРОВАНИЯ ПОЛЬЗОВАТЕЛЬСКИХ ДАННЫХ»</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по направлению подготовки 10.05.03 Информационная безопасность автоматизированных систем</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(уровень академического специалитета)</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направленность (профиль) «Обеспечение информационной безопасности распределенных информационных систем»</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Студент_____________________________________________А.Э</w:t>
      </w:r>
      <w:proofErr w:type="spellEnd"/>
      <w:r w:rsidRPr="00246236">
        <w:rPr>
          <w:rFonts w:eastAsia="Times New Roman" w:cs="Times New Roman"/>
          <w:kern w:val="0"/>
          <w:szCs w:val="28"/>
          <w:lang w:eastAsia="ru-RU"/>
        </w:rPr>
        <w:t>. Коган</w:t>
      </w:r>
    </w:p>
    <w:p w:rsidR="00246236" w:rsidRPr="00246236" w:rsidRDefault="00246236" w:rsidP="00246236">
      <w:pPr>
        <w:spacing w:after="0" w:line="240" w:lineRule="auto"/>
        <w:ind w:left="3540" w:firstLine="708"/>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3969" w:hanging="429"/>
        <w:jc w:val="center"/>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Руководитель ВКР,</w:t>
      </w: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 xml:space="preserve">профессор, </w:t>
      </w:r>
      <w:proofErr w:type="spellStart"/>
      <w:r w:rsidRPr="00246236">
        <w:rPr>
          <w:rFonts w:eastAsia="Times New Roman" w:cs="Times New Roman"/>
          <w:kern w:val="0"/>
          <w:szCs w:val="28"/>
          <w:lang w:eastAsia="ru-RU"/>
        </w:rPr>
        <w:t>д.ф.-м.н.___________________________________В.В</w:t>
      </w:r>
      <w:proofErr w:type="spellEnd"/>
      <w:r w:rsidRPr="00246236">
        <w:rPr>
          <w:rFonts w:eastAsia="Times New Roman" w:cs="Times New Roman"/>
          <w:kern w:val="0"/>
          <w:szCs w:val="28"/>
          <w:lang w:eastAsia="ru-RU"/>
        </w:rPr>
        <w:t>. Мясников</w:t>
      </w:r>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2124" w:firstLine="0"/>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w:t>
      </w: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Нормоконтролер</w:t>
      </w:r>
      <w:proofErr w:type="spellEnd"/>
      <w:r w:rsidRPr="00246236">
        <w:rPr>
          <w:rFonts w:eastAsia="Times New Roman" w:cs="Times New Roman"/>
          <w:kern w:val="0"/>
          <w:szCs w:val="28"/>
          <w:lang w:eastAsia="ru-RU"/>
        </w:rPr>
        <w:t xml:space="preserve">______________________________________Д.Б. </w:t>
      </w:r>
      <w:proofErr w:type="spellStart"/>
      <w:r w:rsidRPr="00246236">
        <w:rPr>
          <w:rFonts w:eastAsia="Times New Roman" w:cs="Times New Roman"/>
          <w:kern w:val="0"/>
          <w:szCs w:val="28"/>
          <w:lang w:eastAsia="ru-RU"/>
        </w:rPr>
        <w:t>Жмуров</w:t>
      </w:r>
      <w:proofErr w:type="spellEnd"/>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firstLine="0"/>
        <w:jc w:val="left"/>
        <w:rPr>
          <w:rFonts w:eastAsia="Times New Roman" w:cs="Times New Roman"/>
          <w:kern w:val="0"/>
          <w:sz w:val="20"/>
          <w:szCs w:val="20"/>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r w:rsidRPr="00246236">
        <w:rPr>
          <w:rFonts w:eastAsia="Times New Roman" w:cs="Times New Roman"/>
          <w:kern w:val="0"/>
          <w:szCs w:val="28"/>
          <w:lang w:eastAsia="ru-RU"/>
        </w:rPr>
        <w:t>Самара 2019</w:t>
      </w:r>
    </w:p>
    <w:p w:rsidR="00246236" w:rsidRPr="00246236" w:rsidRDefault="00246236" w:rsidP="00246236">
      <w:pPr>
        <w:spacing w:after="0" w:line="240" w:lineRule="auto"/>
        <w:ind w:firstLine="0"/>
        <w:jc w:val="left"/>
        <w:rPr>
          <w:rFonts w:eastAsia="Times New Roman" w:cs="Times New Roman"/>
          <w:kern w:val="0"/>
          <w:sz w:val="24"/>
          <w:szCs w:val="24"/>
          <w:lang w:eastAsia="ru-RU"/>
        </w:rPr>
      </w:pPr>
    </w:p>
    <w:p w:rsidR="00246236" w:rsidRDefault="00246236">
      <w:pPr>
        <w:spacing w:line="276" w:lineRule="auto"/>
        <w:ind w:firstLine="0"/>
        <w:jc w:val="left"/>
        <w:rPr>
          <w:b/>
        </w:rPr>
      </w:pPr>
      <w:r>
        <w:rPr>
          <w:b/>
        </w:rPr>
        <w:br w:type="page"/>
      </w:r>
    </w:p>
    <w:p w:rsidR="00E21145" w:rsidRPr="00E21145" w:rsidRDefault="00E21145" w:rsidP="00E21145">
      <w:pPr>
        <w:spacing w:after="0" w:line="240" w:lineRule="auto"/>
        <w:ind w:firstLine="0"/>
        <w:jc w:val="center"/>
        <w:rPr>
          <w:rFonts w:eastAsia="Times New Roman" w:cs="Times New Roman"/>
          <w:b/>
          <w:bCs/>
          <w:color w:val="000000"/>
          <w:kern w:val="0"/>
          <w:sz w:val="16"/>
          <w:szCs w:val="16"/>
          <w:lang w:eastAsia="ru-RU"/>
        </w:rPr>
      </w:pPr>
      <w:r w:rsidRPr="00E21145">
        <w:rPr>
          <w:rFonts w:eastAsia="Times New Roman" w:cs="Times New Roman"/>
          <w:bCs/>
          <w:noProof/>
          <w:kern w:val="0"/>
          <w:sz w:val="24"/>
          <w:szCs w:val="24"/>
          <w:lang w:eastAsia="ru-RU"/>
        </w:rPr>
        <w:lastRenderedPageBreak/>
        <w:t>МИНОБРНАУКИ РОССИИ</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Федеральное </w:t>
      </w:r>
      <w:proofErr w:type="gramStart"/>
      <w:r w:rsidRPr="00E21145">
        <w:rPr>
          <w:rFonts w:eastAsia="Times New Roman" w:cs="Times New Roman"/>
          <w:bCs/>
          <w:color w:val="000000"/>
          <w:kern w:val="0"/>
          <w:sz w:val="24"/>
          <w:szCs w:val="24"/>
          <w:lang w:eastAsia="ru-RU"/>
        </w:rPr>
        <w:t>государственное  автономное</w:t>
      </w:r>
      <w:proofErr w:type="gramEnd"/>
      <w:r w:rsidRPr="00E21145">
        <w:rPr>
          <w:rFonts w:eastAsia="Times New Roman" w:cs="Times New Roman"/>
          <w:bCs/>
          <w:color w:val="000000"/>
          <w:kern w:val="0"/>
          <w:sz w:val="24"/>
          <w:szCs w:val="24"/>
          <w:lang w:eastAsia="ru-RU"/>
        </w:rPr>
        <w:t xml:space="preserve">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образовательное учреждение высшего образования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«Самарский национальный исследовательский университет </w:t>
      </w:r>
    </w:p>
    <w:p w:rsidR="00E21145" w:rsidRPr="00E21145" w:rsidRDefault="00E21145" w:rsidP="00E21145">
      <w:pPr>
        <w:spacing w:after="0" w:line="240" w:lineRule="auto"/>
        <w:ind w:firstLine="708"/>
        <w:jc w:val="center"/>
        <w:rPr>
          <w:rFonts w:eastAsia="Times New Roman" w:cs="Times New Roman"/>
          <w:kern w:val="0"/>
          <w:sz w:val="24"/>
          <w:szCs w:val="24"/>
          <w:lang w:eastAsia="ru-RU"/>
        </w:rPr>
      </w:pPr>
      <w:r w:rsidRPr="00E21145">
        <w:rPr>
          <w:rFonts w:eastAsia="Times New Roman" w:cs="Times New Roman"/>
          <w:bCs/>
          <w:color w:val="000000"/>
          <w:kern w:val="0"/>
          <w:sz w:val="24"/>
          <w:szCs w:val="24"/>
          <w:lang w:eastAsia="ru-RU"/>
        </w:rPr>
        <w:t>имени академика С.П. Королева»</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708"/>
        <w:jc w:val="left"/>
        <w:rPr>
          <w:rFonts w:eastAsia="Times New Roman" w:cs="Times New Roman"/>
          <w:kern w:val="0"/>
          <w:sz w:val="24"/>
          <w:szCs w:val="24"/>
          <w:lang w:eastAsia="ru-RU"/>
        </w:rPr>
      </w:pPr>
      <w:r w:rsidRPr="00E21145">
        <w:rPr>
          <w:rFonts w:eastAsia="Times New Roman" w:cs="Times New Roman"/>
          <w:kern w:val="0"/>
          <w:sz w:val="24"/>
          <w:szCs w:val="24"/>
          <w:lang w:eastAsia="ru-RU"/>
        </w:rPr>
        <w:t>Кафедра _</w:t>
      </w:r>
      <w:r w:rsidRPr="00E21145">
        <w:rPr>
          <w:rFonts w:eastAsia="Times New Roman" w:cs="Times New Roman"/>
          <w:kern w:val="0"/>
          <w:sz w:val="24"/>
          <w:szCs w:val="24"/>
          <w:u w:val="single"/>
          <w:lang w:eastAsia="ru-RU"/>
        </w:rPr>
        <w:t>геоинформатики и информационной безопасности</w:t>
      </w:r>
      <w:r>
        <w:rPr>
          <w:rFonts w:eastAsia="Times New Roman" w:cs="Times New Roman"/>
          <w:kern w:val="0"/>
          <w:sz w:val="24"/>
          <w:szCs w:val="24"/>
          <w:u w:val="single"/>
          <w:lang w:eastAsia="ru-RU"/>
        </w:rPr>
        <w:t>_</w:t>
      </w:r>
      <w:r w:rsidRPr="00E21145">
        <w:rPr>
          <w:rFonts w:eastAsia="Times New Roman" w:cs="Times New Roman"/>
          <w:kern w:val="0"/>
          <w:sz w:val="24"/>
          <w:szCs w:val="24"/>
          <w:lang w:eastAsia="ru-RU"/>
        </w:rPr>
        <w:t>___</w:t>
      </w:r>
    </w:p>
    <w:p w:rsidR="00E21145" w:rsidRPr="00E21145" w:rsidRDefault="00E21145" w:rsidP="00E21145">
      <w:pPr>
        <w:spacing w:after="0" w:line="240" w:lineRule="auto"/>
        <w:ind w:firstLine="708"/>
        <w:jc w:val="left"/>
        <w:rPr>
          <w:rFonts w:eastAsia="Times New Roman" w:cs="Times New Roman"/>
          <w:kern w:val="0"/>
          <w:sz w:val="24"/>
          <w:szCs w:val="24"/>
          <w:lang w:eastAsia="ru-RU"/>
        </w:rPr>
      </w:pPr>
    </w:p>
    <w:p w:rsidR="00E21145" w:rsidRPr="00E21145" w:rsidRDefault="00E21145" w:rsidP="00E21145">
      <w:pPr>
        <w:spacing w:after="0" w:line="240"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УТВЕРЖДАЮ</w:t>
      </w:r>
    </w:p>
    <w:p w:rsidR="00E21145" w:rsidRPr="00E21145" w:rsidRDefault="00E21145" w:rsidP="00E21145">
      <w:pPr>
        <w:spacing w:after="0" w:line="276"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Заведующий кафедрой</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______________ /______________________/</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i/>
          <w:kern w:val="0"/>
          <w:sz w:val="16"/>
          <w:szCs w:val="16"/>
          <w:lang w:eastAsia="ru-RU"/>
        </w:rPr>
        <w:t>(</w:t>
      </w:r>
      <w:proofErr w:type="gramStart"/>
      <w:r w:rsidRPr="00E21145">
        <w:rPr>
          <w:rFonts w:eastAsia="Times New Roman" w:cs="Times New Roman"/>
          <w:i/>
          <w:kern w:val="0"/>
          <w:sz w:val="16"/>
          <w:szCs w:val="16"/>
          <w:lang w:eastAsia="ru-RU"/>
        </w:rPr>
        <w:t>подпись)</w:t>
      </w:r>
      <w:r w:rsidRPr="00E21145">
        <w:rPr>
          <w:rFonts w:eastAsia="Times New Roman" w:cs="Times New Roman"/>
          <w:i/>
          <w:kern w:val="0"/>
          <w:sz w:val="20"/>
          <w:szCs w:val="20"/>
          <w:lang w:eastAsia="ru-RU"/>
        </w:rPr>
        <w:t xml:space="preserve">   </w:t>
      </w:r>
      <w:proofErr w:type="gramEnd"/>
      <w:r w:rsidRPr="00E21145">
        <w:rPr>
          <w:rFonts w:eastAsia="Times New Roman" w:cs="Times New Roman"/>
          <w:i/>
          <w:kern w:val="0"/>
          <w:sz w:val="20"/>
          <w:szCs w:val="20"/>
          <w:lang w:eastAsia="ru-RU"/>
        </w:rPr>
        <w:t xml:space="preserve">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20"/>
          <w:szCs w:val="20"/>
          <w:lang w:eastAsia="ru-RU"/>
        </w:rPr>
        <w:t xml:space="preserve">                                                            </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 xml:space="preserve">    «___</w:t>
      </w:r>
      <w:proofErr w:type="gramStart"/>
      <w:r w:rsidRPr="00E21145">
        <w:rPr>
          <w:rFonts w:eastAsia="Times New Roman" w:cs="Times New Roman"/>
          <w:kern w:val="0"/>
          <w:sz w:val="27"/>
          <w:szCs w:val="27"/>
          <w:lang w:eastAsia="ru-RU"/>
        </w:rPr>
        <w:t>_»_</w:t>
      </w:r>
      <w:proofErr w:type="gramEnd"/>
      <w:r w:rsidRPr="00E21145">
        <w:rPr>
          <w:rFonts w:eastAsia="Times New Roman" w:cs="Times New Roman"/>
          <w:kern w:val="0"/>
          <w:sz w:val="27"/>
          <w:szCs w:val="27"/>
          <w:lang w:eastAsia="ru-RU"/>
        </w:rPr>
        <w:t>______________20___ г.</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center"/>
        <w:rPr>
          <w:rFonts w:eastAsia="Times New Roman" w:cs="Times New Roman"/>
          <w:b/>
          <w:kern w:val="0"/>
          <w:sz w:val="24"/>
          <w:szCs w:val="24"/>
          <w:lang w:eastAsia="ru-RU"/>
        </w:rPr>
      </w:pPr>
      <w:r w:rsidRPr="00E21145">
        <w:rPr>
          <w:rFonts w:eastAsia="Times New Roman" w:cs="Times New Roman"/>
          <w:b/>
          <w:kern w:val="0"/>
          <w:sz w:val="24"/>
          <w:szCs w:val="24"/>
          <w:lang w:eastAsia="ru-RU"/>
        </w:rPr>
        <w:t>Задание на выпускную квалификационную работу (ВКР)</w:t>
      </w:r>
    </w:p>
    <w:p w:rsidR="00E21145" w:rsidRPr="00E21145" w:rsidRDefault="00E21145" w:rsidP="00E21145">
      <w:pPr>
        <w:spacing w:after="0" w:line="240" w:lineRule="auto"/>
        <w:ind w:firstLine="708"/>
        <w:jc w:val="center"/>
        <w:rPr>
          <w:rFonts w:eastAsia="Times New Roman" w:cs="Times New Roman"/>
          <w:b/>
          <w:kern w:val="0"/>
          <w:sz w:val="24"/>
          <w:szCs w:val="24"/>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proofErr w:type="spellStart"/>
      <w:r w:rsidRPr="00E21145">
        <w:rPr>
          <w:rFonts w:eastAsia="Times New Roman" w:cs="Times New Roman"/>
          <w:kern w:val="0"/>
          <w:sz w:val="24"/>
          <w:szCs w:val="24"/>
          <w:lang w:eastAsia="ru-RU"/>
        </w:rPr>
        <w:t>Обучающемуся__</w:t>
      </w:r>
      <w:r w:rsidRPr="00E21145">
        <w:rPr>
          <w:rFonts w:eastAsia="Times New Roman" w:cs="Times New Roman"/>
          <w:kern w:val="0"/>
          <w:sz w:val="24"/>
          <w:szCs w:val="24"/>
          <w:u w:val="single"/>
          <w:lang w:eastAsia="ru-RU"/>
        </w:rPr>
        <w:t>Когану</w:t>
      </w:r>
      <w:proofErr w:type="spellEnd"/>
      <w:r w:rsidRPr="00E21145">
        <w:rPr>
          <w:rFonts w:eastAsia="Times New Roman" w:cs="Times New Roman"/>
          <w:kern w:val="0"/>
          <w:sz w:val="24"/>
          <w:szCs w:val="24"/>
          <w:u w:val="single"/>
          <w:lang w:eastAsia="ru-RU"/>
        </w:rPr>
        <w:t xml:space="preserve"> Артуру Эдуардовичу</w:t>
      </w:r>
      <w:r>
        <w:rPr>
          <w:rFonts w:eastAsia="Times New Roman" w:cs="Times New Roman"/>
          <w:kern w:val="0"/>
          <w:sz w:val="24"/>
          <w:szCs w:val="24"/>
          <w:lang w:eastAsia="ru-RU"/>
        </w:rPr>
        <w:t>_</w:t>
      </w:r>
      <w:r w:rsidRPr="00E21145">
        <w:rPr>
          <w:rFonts w:eastAsia="Times New Roman" w:cs="Times New Roman"/>
          <w:kern w:val="0"/>
          <w:sz w:val="27"/>
          <w:szCs w:val="27"/>
          <w:lang w:eastAsia="ru-RU"/>
        </w:rPr>
        <w:t>________________________________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(ФИО, полностью)</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группы</w:t>
      </w:r>
      <w:r w:rsidRPr="00E21145">
        <w:rPr>
          <w:rFonts w:eastAsia="Times New Roman" w:cs="Times New Roman"/>
          <w:kern w:val="0"/>
          <w:sz w:val="27"/>
          <w:szCs w:val="27"/>
          <w:lang w:eastAsia="ru-RU"/>
        </w:rPr>
        <w:t>__</w:t>
      </w:r>
      <w:r w:rsidRPr="00E21145">
        <w:rPr>
          <w:rFonts w:eastAsia="Times New Roman" w:cs="Times New Roman"/>
          <w:kern w:val="0"/>
          <w:sz w:val="27"/>
          <w:szCs w:val="27"/>
          <w:u w:val="single"/>
          <w:lang w:eastAsia="ru-RU"/>
        </w:rPr>
        <w:t xml:space="preserve">6511 – 100503 </w:t>
      </w:r>
      <w:r w:rsidRPr="00E21145">
        <w:rPr>
          <w:rFonts w:eastAsia="Times New Roman" w:cs="Times New Roman"/>
          <w:kern w:val="0"/>
          <w:sz w:val="27"/>
          <w:szCs w:val="27"/>
          <w:u w:val="single"/>
          <w:lang w:val="en-US" w:eastAsia="ru-RU"/>
        </w:rPr>
        <w:t>D</w:t>
      </w:r>
      <w:r w:rsidRPr="00E21145">
        <w:rPr>
          <w:rFonts w:eastAsia="Times New Roman" w:cs="Times New Roman"/>
          <w:kern w:val="0"/>
          <w:sz w:val="27"/>
          <w:szCs w:val="27"/>
          <w:lang w:eastAsia="ru-RU"/>
        </w:rPr>
        <w:t>_______________________________________________</w:t>
      </w:r>
    </w:p>
    <w:p w:rsidR="009E3003"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1.Тема ВКР: </w:t>
      </w:r>
      <w:r w:rsidRPr="00E21145">
        <w:rPr>
          <w:rFonts w:eastAsia="Times New Roman" w:cs="Times New Roman"/>
          <w:kern w:val="0"/>
          <w:sz w:val="27"/>
          <w:szCs w:val="27"/>
          <w:lang w:eastAsia="ru-RU"/>
        </w:rPr>
        <w:t>_</w:t>
      </w:r>
      <w:r w:rsidRPr="009E3003">
        <w:rPr>
          <w:rFonts w:eastAsia="Times New Roman" w:cs="Times New Roman"/>
          <w:kern w:val="0"/>
          <w:sz w:val="27"/>
          <w:szCs w:val="27"/>
          <w:u w:val="single"/>
          <w:lang w:eastAsia="ru-RU"/>
        </w:rPr>
        <w:t>Разработка системы выборочного шифрования пользовательских</w:t>
      </w:r>
      <w:r w:rsidR="009E3003">
        <w:rPr>
          <w:rFonts w:eastAsia="Times New Roman" w:cs="Times New Roman"/>
          <w:kern w:val="0"/>
          <w:sz w:val="27"/>
          <w:szCs w:val="27"/>
          <w:lang w:eastAsia="ru-RU"/>
        </w:rPr>
        <w:t>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9E3003">
        <w:rPr>
          <w:rFonts w:eastAsia="Times New Roman" w:cs="Times New Roman"/>
          <w:kern w:val="0"/>
          <w:sz w:val="27"/>
          <w:szCs w:val="27"/>
          <w:u w:val="single"/>
          <w:lang w:eastAsia="ru-RU"/>
        </w:rPr>
        <w:t xml:space="preserve">данных </w:t>
      </w:r>
      <w:r w:rsidR="009E3003">
        <w:rPr>
          <w:rFonts w:eastAsia="Times New Roman" w:cs="Times New Roman"/>
          <w:kern w:val="0"/>
          <w:sz w:val="27"/>
          <w:szCs w:val="27"/>
          <w:lang w:eastAsia="ru-RU"/>
        </w:rPr>
        <w:t>______________</w:t>
      </w:r>
      <w:r w:rsidRPr="00E21145">
        <w:rPr>
          <w:rFonts w:eastAsia="Times New Roman" w:cs="Times New Roman"/>
          <w:kern w:val="0"/>
          <w:sz w:val="27"/>
          <w:szCs w:val="27"/>
          <w:lang w:eastAsia="ru-RU"/>
        </w:rPr>
        <w:t>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утверждена приказом по университету от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_____________20___ г. №____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2.Перечень вопросов, подлежащих разработке в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9E3003" w:rsidRPr="000E0DAE">
        <w:rPr>
          <w:rFonts w:eastAsia="Times New Roman" w:cs="Times New Roman"/>
          <w:kern w:val="0"/>
          <w:sz w:val="27"/>
          <w:szCs w:val="27"/>
          <w:u w:val="single"/>
          <w:lang w:eastAsia="ru-RU"/>
        </w:rPr>
        <w:t xml:space="preserve">1) </w:t>
      </w:r>
      <w:r w:rsidR="000E0DAE" w:rsidRPr="000E0DAE">
        <w:rPr>
          <w:szCs w:val="28"/>
          <w:u w:val="single"/>
        </w:rPr>
        <w:t>Анализ существующих сторонних решений по шифрованию</w:t>
      </w:r>
      <w:r w:rsidR="000E0DAE">
        <w:rPr>
          <w:szCs w:val="28"/>
        </w:rPr>
        <w:t>___________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Pr>
          <w:szCs w:val="28"/>
          <w:u w:val="single"/>
        </w:rPr>
        <w:t>п</w:t>
      </w:r>
      <w:r w:rsidRPr="000E0DAE">
        <w:rPr>
          <w:szCs w:val="28"/>
          <w:u w:val="single"/>
        </w:rPr>
        <w:t>ередаваемых</w:t>
      </w:r>
      <w:r>
        <w:rPr>
          <w:szCs w:val="28"/>
          <w:u w:val="single"/>
        </w:rPr>
        <w:t xml:space="preserve"> </w:t>
      </w:r>
      <w:r w:rsidRPr="000E0DAE">
        <w:rPr>
          <w:szCs w:val="28"/>
          <w:u w:val="single"/>
        </w:rPr>
        <w:t>данных</w:t>
      </w:r>
      <w:r w:rsidR="00E21145" w:rsidRPr="00E21145">
        <w:rPr>
          <w:rFonts w:eastAsia="Times New Roman" w:cs="Times New Roman"/>
          <w:kern w:val="0"/>
          <w:sz w:val="27"/>
          <w:szCs w:val="27"/>
          <w:lang w:eastAsia="ru-RU"/>
        </w:rPr>
        <w:t>___</w:t>
      </w:r>
      <w:r>
        <w:rPr>
          <w:rFonts w:eastAsia="Times New Roman" w:cs="Times New Roman"/>
          <w:kern w:val="0"/>
          <w:sz w:val="27"/>
          <w:szCs w:val="27"/>
          <w:lang w:eastAsia="ru-RU"/>
        </w:rPr>
        <w:t>_____</w:t>
      </w:r>
      <w:r w:rsidR="00E21145" w:rsidRPr="00E21145">
        <w:rPr>
          <w:rFonts w:eastAsia="Times New Roman" w:cs="Times New Roman"/>
          <w:kern w:val="0"/>
          <w:sz w:val="27"/>
          <w:szCs w:val="27"/>
          <w:lang w:eastAsia="ru-RU"/>
        </w:rPr>
        <w:t>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2) </w:t>
      </w:r>
      <w:r w:rsidR="000E0DAE" w:rsidRPr="000E0DAE">
        <w:rPr>
          <w:szCs w:val="28"/>
          <w:u w:val="single"/>
        </w:rPr>
        <w:t>Разработка архитектуры и пользовательского интерфейса приложения</w:t>
      </w:r>
      <w:r w:rsidR="000E0DAE" w:rsidRPr="000E0DAE">
        <w:rPr>
          <w:rFonts w:eastAsia="Times New Roman" w:cs="Times New Roman"/>
          <w:kern w:val="0"/>
          <w:sz w:val="27"/>
          <w:szCs w:val="27"/>
          <w:u w:val="single"/>
          <w:lang w:eastAsia="ru-RU"/>
        </w:rPr>
        <w:t xml:space="preserve"> </w:t>
      </w:r>
      <w:r w:rsidRPr="00E21145">
        <w:rPr>
          <w:rFonts w:eastAsia="Times New Roman" w:cs="Times New Roman"/>
          <w:kern w:val="0"/>
          <w:sz w:val="27"/>
          <w:szCs w:val="27"/>
          <w:lang w:eastAsia="ru-RU"/>
        </w:rPr>
        <w:t>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3) </w:t>
      </w:r>
      <w:r w:rsidR="000E0DAE" w:rsidRPr="000E0DAE">
        <w:rPr>
          <w:szCs w:val="28"/>
          <w:u w:val="single"/>
        </w:rPr>
        <w:t>Реализация приложения выборочного шифрования пользовательских</w:t>
      </w:r>
      <w:r w:rsidR="000E0DAE">
        <w:rPr>
          <w:szCs w:val="28"/>
        </w:rPr>
        <w:t>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sidRPr="000E0DAE">
        <w:rPr>
          <w:szCs w:val="28"/>
          <w:u w:val="single"/>
        </w:rPr>
        <w:t>данных</w:t>
      </w:r>
      <w:r w:rsidR="00E21145" w:rsidRPr="00E21145">
        <w:rPr>
          <w:rFonts w:eastAsia="Times New Roman" w:cs="Times New Roman"/>
          <w:kern w:val="0"/>
          <w:sz w:val="27"/>
          <w:szCs w:val="27"/>
          <w:lang w:eastAsia="ru-RU"/>
        </w:rPr>
        <w:t>______________________________________________________________</w:t>
      </w:r>
    </w:p>
    <w:p w:rsid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4) </w:t>
      </w:r>
      <w:r w:rsidR="000E0DAE" w:rsidRPr="000E0DAE">
        <w:rPr>
          <w:szCs w:val="28"/>
          <w:u w:val="single"/>
        </w:rPr>
        <w:t>Проверка работоспособности и корректности работы разработанного</w:t>
      </w:r>
      <w:r w:rsidR="000E0DAE">
        <w:rPr>
          <w:szCs w:val="28"/>
        </w:rPr>
        <w:t>___</w:t>
      </w:r>
    </w:p>
    <w:p w:rsidR="00E21145" w:rsidRPr="00E21145" w:rsidRDefault="000E0DAE" w:rsidP="000E0DAE">
      <w:pPr>
        <w:spacing w:after="0" w:line="240" w:lineRule="auto"/>
        <w:ind w:firstLine="0"/>
        <w:jc w:val="left"/>
        <w:rPr>
          <w:rFonts w:eastAsia="Times New Roman" w:cs="Times New Roman"/>
          <w:kern w:val="0"/>
          <w:sz w:val="27"/>
          <w:szCs w:val="27"/>
          <w:lang w:eastAsia="ru-RU"/>
        </w:rPr>
      </w:pPr>
      <w:r w:rsidRPr="000E0DAE">
        <w:rPr>
          <w:szCs w:val="28"/>
          <w:u w:val="single"/>
        </w:rPr>
        <w:t>приложения</w:t>
      </w:r>
      <w:r>
        <w:rPr>
          <w:szCs w:val="28"/>
        </w:rPr>
        <w:t>___</w:t>
      </w:r>
      <w:r w:rsidR="00E21145" w:rsidRPr="00E21145">
        <w:rPr>
          <w:rFonts w:eastAsia="Times New Roman" w:cs="Times New Roman"/>
          <w:kern w:val="0"/>
          <w:sz w:val="27"/>
          <w:szCs w:val="27"/>
          <w:lang w:eastAsia="ru-RU"/>
        </w:rPr>
        <w:t>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3.Консультанты по разделам </w:t>
      </w:r>
      <w:proofErr w:type="gramStart"/>
      <w:r w:rsidRPr="00E21145">
        <w:rPr>
          <w:rFonts w:eastAsia="Times New Roman" w:cs="Times New Roman"/>
          <w:kern w:val="0"/>
          <w:sz w:val="24"/>
          <w:szCs w:val="24"/>
          <w:lang w:eastAsia="ru-RU"/>
        </w:rPr>
        <w:t>ВКР</w:t>
      </w:r>
      <w:r w:rsidRPr="00E21145">
        <w:rPr>
          <w:rFonts w:eastAsia="Times New Roman" w:cs="Times New Roman"/>
          <w:i/>
          <w:kern w:val="0"/>
          <w:sz w:val="16"/>
          <w:szCs w:val="16"/>
          <w:lang w:eastAsia="ru-RU"/>
        </w:rPr>
        <w:t>(</w:t>
      </w:r>
      <w:proofErr w:type="gramEnd"/>
      <w:r w:rsidRPr="00E21145">
        <w:rPr>
          <w:rFonts w:eastAsia="Times New Roman" w:cs="Times New Roman"/>
          <w:i/>
          <w:kern w:val="0"/>
          <w:sz w:val="16"/>
          <w:szCs w:val="16"/>
          <w:lang w:eastAsia="ru-RU"/>
        </w:rPr>
        <w:t>при наличии):</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раздел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разрабатываемые вопросы:</w:t>
      </w:r>
      <w:r w:rsidRPr="00E21145">
        <w:rPr>
          <w:rFonts w:eastAsia="Times New Roman" w:cs="Times New Roman"/>
          <w:kern w:val="0"/>
          <w:sz w:val="27"/>
          <w:szCs w:val="27"/>
          <w:lang w:eastAsia="ru-RU"/>
        </w:rPr>
        <w:t xml:space="preserve"> 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 /___________________/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4.Дата выдачи задания: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______________20___ г.</w:t>
      </w:r>
    </w:p>
    <w:p w:rsidR="00E21145" w:rsidRPr="00E21145" w:rsidRDefault="00E21145" w:rsidP="00E21145">
      <w:pPr>
        <w:spacing w:after="24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5.Срок представления на кафедру законченной ВКР:</w:t>
      </w:r>
      <w:r w:rsidRPr="00E21145">
        <w:rPr>
          <w:rFonts w:eastAsia="Times New Roman" w:cs="Times New Roman"/>
          <w:kern w:val="0"/>
          <w:sz w:val="27"/>
          <w:szCs w:val="27"/>
          <w:lang w:eastAsia="ru-RU"/>
        </w:rPr>
        <w:t xml:space="preserve"> </w:t>
      </w:r>
      <w:r w:rsidRPr="00E21145">
        <w:rPr>
          <w:rFonts w:eastAsia="Times New Roman" w:cs="Times New Roman"/>
          <w:kern w:val="0"/>
          <w:sz w:val="24"/>
          <w:szCs w:val="24"/>
          <w:lang w:eastAsia="ru-RU"/>
        </w:rPr>
        <w:t>«___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__________20__г.</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Руководитель ВКР</w:t>
      </w:r>
    </w:p>
    <w:p w:rsidR="00E21145" w:rsidRPr="00E21145" w:rsidRDefault="00E21145" w:rsidP="00E21145">
      <w:pPr>
        <w:spacing w:after="0" w:line="240" w:lineRule="auto"/>
        <w:ind w:firstLine="0"/>
        <w:jc w:val="left"/>
        <w:rPr>
          <w:rFonts w:eastAsia="Times New Roman" w:cs="Times New Roman"/>
          <w:kern w:val="0"/>
          <w:szCs w:val="28"/>
          <w:lang w:eastAsia="ru-RU"/>
        </w:rPr>
      </w:pPr>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 xml:space="preserve"> </w:t>
      </w:r>
      <w:r w:rsidR="00470A09">
        <w:rPr>
          <w:rFonts w:eastAsia="Times New Roman" w:cs="Times New Roman"/>
          <w:kern w:val="0"/>
          <w:szCs w:val="28"/>
          <w:u w:val="single"/>
          <w:lang w:eastAsia="ru-RU"/>
        </w:rPr>
        <w:t>П</w:t>
      </w:r>
      <w:r w:rsidR="00470A09" w:rsidRPr="00470A09">
        <w:rPr>
          <w:rFonts w:eastAsia="Times New Roman" w:cs="Times New Roman"/>
          <w:kern w:val="0"/>
          <w:szCs w:val="28"/>
          <w:u w:val="single"/>
          <w:lang w:eastAsia="ru-RU"/>
        </w:rPr>
        <w:t>рофессор, д.ф.-м.н.</w:t>
      </w:r>
      <w:r w:rsidR="00470A09" w:rsidRPr="00470A09">
        <w:rPr>
          <w:rFonts w:eastAsia="Times New Roman" w:cs="Times New Roman"/>
          <w:kern w:val="0"/>
          <w:szCs w:val="28"/>
          <w:lang w:eastAsia="ru-RU"/>
        </w:rPr>
        <w:t>__</w:t>
      </w:r>
      <w:r w:rsidRPr="00E21145">
        <w:rPr>
          <w:rFonts w:eastAsia="Times New Roman" w:cs="Times New Roman"/>
          <w:kern w:val="0"/>
          <w:szCs w:val="28"/>
          <w:lang w:eastAsia="ru-RU"/>
        </w:rPr>
        <w:t>________    ______________</w:t>
      </w:r>
      <w:proofErr w:type="gramStart"/>
      <w:r w:rsidRPr="00E21145">
        <w:rPr>
          <w:rFonts w:eastAsia="Times New Roman" w:cs="Times New Roman"/>
          <w:kern w:val="0"/>
          <w:szCs w:val="28"/>
          <w:lang w:eastAsia="ru-RU"/>
        </w:rPr>
        <w:t>_  /</w:t>
      </w:r>
      <w:proofErr w:type="gramEnd"/>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Мясников В.В.</w:t>
      </w:r>
      <w:r w:rsidR="00470A09" w:rsidRPr="00470A09">
        <w:rPr>
          <w:rFonts w:eastAsia="Times New Roman" w:cs="Times New Roman"/>
          <w:kern w:val="0"/>
          <w:szCs w:val="28"/>
          <w:lang w:eastAsia="ru-RU"/>
        </w:rPr>
        <w:t>_</w:t>
      </w:r>
      <w:r w:rsidRPr="00E21145">
        <w:rPr>
          <w:rFonts w:eastAsia="Times New Roman" w:cs="Times New Roman"/>
          <w:kern w:val="0"/>
          <w:szCs w:val="28"/>
          <w:lang w:eastAsia="ru-RU"/>
        </w:rPr>
        <w:t>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Задание принял к исполнению</w:t>
      </w:r>
      <w:r w:rsidRPr="00E21145">
        <w:rPr>
          <w:rFonts w:eastAsia="Times New Roman" w:cs="Times New Roman"/>
          <w:kern w:val="0"/>
          <w:sz w:val="27"/>
          <w:szCs w:val="27"/>
          <w:lang w:eastAsia="ru-RU"/>
        </w:rPr>
        <w:t xml:space="preserve">    __________________      /_</w:t>
      </w:r>
      <w:r w:rsidR="00470A09" w:rsidRPr="00470A09">
        <w:rPr>
          <w:rFonts w:eastAsia="Times New Roman" w:cs="Times New Roman"/>
          <w:kern w:val="0"/>
          <w:sz w:val="27"/>
          <w:szCs w:val="27"/>
          <w:u w:val="single"/>
          <w:lang w:eastAsia="ru-RU"/>
        </w:rPr>
        <w:t>Коган А.Э.</w:t>
      </w:r>
      <w:r w:rsidRPr="00E21145">
        <w:rPr>
          <w:rFonts w:eastAsia="Times New Roman" w:cs="Times New Roman"/>
          <w:kern w:val="0"/>
          <w:sz w:val="27"/>
          <w:szCs w:val="27"/>
          <w:lang w:eastAsia="ru-RU"/>
        </w:rPr>
        <w:t>________/</w:t>
      </w:r>
    </w:p>
    <w:p w:rsidR="00DF63A2"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подпись обучающегося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16"/>
          <w:szCs w:val="16"/>
          <w:lang w:eastAsia="ru-RU"/>
        </w:rPr>
        <w:t xml:space="preserve"> обучающегося</w:t>
      </w:r>
      <w:r w:rsidR="00DF63A2">
        <w:rPr>
          <w:b/>
        </w:rPr>
        <w:br w:type="page"/>
      </w:r>
    </w:p>
    <w:p w:rsidR="00C70589" w:rsidRDefault="00C70589" w:rsidP="00CF4C64">
      <w:pPr>
        <w:pStyle w:val="a5"/>
      </w:pPr>
      <w:bookmarkStart w:id="1" w:name="_Toc10335292"/>
      <w:bookmarkStart w:id="2" w:name="_Toc10408079"/>
      <w:r w:rsidRPr="00C70589">
        <w:lastRenderedPageBreak/>
        <w:t>РЕФЕРАТ</w:t>
      </w:r>
      <w:bookmarkEnd w:id="1"/>
      <w:bookmarkEnd w:id="2"/>
    </w:p>
    <w:p w:rsidR="00C70589" w:rsidRDefault="00C70589" w:rsidP="00C70589">
      <w:pPr>
        <w:jc w:val="left"/>
      </w:pPr>
      <w:r>
        <w:rPr>
          <w:b/>
        </w:rPr>
        <w:t xml:space="preserve">Выпускная квалификационная работа специалиста: </w:t>
      </w:r>
      <w:r w:rsidR="00E52F67">
        <w:t>4</w:t>
      </w:r>
      <w:r w:rsidR="009E1B92">
        <w:t>3</w:t>
      </w:r>
      <w:r>
        <w:t xml:space="preserve"> с., 1</w:t>
      </w:r>
      <w:r w:rsidR="00E52F67">
        <w:t>9</w:t>
      </w:r>
      <w:r>
        <w:t xml:space="preserve"> рисунков, </w:t>
      </w:r>
      <w:r w:rsidR="00AF363D" w:rsidRPr="00AF363D">
        <w:t>13</w:t>
      </w:r>
      <w:r>
        <w:t xml:space="preserve"> источников.</w:t>
      </w:r>
    </w:p>
    <w:p w:rsidR="00C70589" w:rsidRDefault="00C70589" w:rsidP="00C70589">
      <w:pPr>
        <w:jc w:val="left"/>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rsidR="00C70589" w:rsidRDefault="000E60B6" w:rsidP="00C70589">
      <w:pPr>
        <w:jc w:val="left"/>
      </w:pPr>
      <w:r>
        <w:t>Цель работы – разработка удобного инструмента выборочного шифрования, использование которого возможно с любыми программами, установленными у пользователя.</w:t>
      </w:r>
    </w:p>
    <w:p w:rsidR="000E60B6" w:rsidRDefault="000E60B6" w:rsidP="00C70589">
      <w:pPr>
        <w:jc w:val="left"/>
      </w:pPr>
      <w:r>
        <w:t>В процессе работы были изучены алгоритмы шифрования и кодирования данных, средства взаимодействия с операционной системой, а так же получены навыки разработки системных приложений.</w:t>
      </w:r>
    </w:p>
    <w:p w:rsidR="000E60B6" w:rsidRDefault="000E60B6" w:rsidP="00C70589">
      <w:pPr>
        <w:jc w:val="left"/>
      </w:pPr>
      <w:r>
        <w:t>В результате работы была получена программа, позволяющая шифровать любые отправляемые пользователем сообщения. С возможностью работы сразу с несколькими собеседниками.</w:t>
      </w:r>
    </w:p>
    <w:p w:rsidR="000E60B6" w:rsidRPr="00C70589" w:rsidRDefault="000E60B6" w:rsidP="00C70589">
      <w:pPr>
        <w:jc w:val="left"/>
      </w:pPr>
      <w:r>
        <w:t>Эффективность работы заключается в возможности использование с любыми позволяющими обмениваться сообщениями</w:t>
      </w:r>
      <w:r w:rsidRPr="000E60B6">
        <w:t xml:space="preserve"> </w:t>
      </w:r>
      <w:r>
        <w:t>программами</w:t>
      </w:r>
      <w:r w:rsidRPr="000E60B6">
        <w:t xml:space="preserve"> </w:t>
      </w:r>
      <w:r>
        <w:t>пользователя.</w:t>
      </w:r>
    </w:p>
    <w:p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bookmarkStart w:id="3" w:name="_GoBack"/>
          <w:bookmarkEnd w:id="3"/>
        </w:p>
        <w:p w:rsidR="009E1B92" w:rsidRDefault="000E67D5">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0408080" w:history="1">
            <w:r w:rsidR="009E1B92" w:rsidRPr="002F3152">
              <w:rPr>
                <w:rStyle w:val="ab"/>
                <w:noProof/>
              </w:rPr>
              <w:t>ВВЕДЕНИЕ</w:t>
            </w:r>
            <w:r w:rsidR="009E1B92">
              <w:rPr>
                <w:noProof/>
                <w:webHidden/>
              </w:rPr>
              <w:tab/>
            </w:r>
            <w:r w:rsidR="009E1B92">
              <w:rPr>
                <w:noProof/>
                <w:webHidden/>
              </w:rPr>
              <w:fldChar w:fldCharType="begin"/>
            </w:r>
            <w:r w:rsidR="009E1B92">
              <w:rPr>
                <w:noProof/>
                <w:webHidden/>
              </w:rPr>
              <w:instrText xml:space="preserve"> PAGEREF _Toc10408080 \h </w:instrText>
            </w:r>
            <w:r w:rsidR="009E1B92">
              <w:rPr>
                <w:noProof/>
                <w:webHidden/>
              </w:rPr>
            </w:r>
            <w:r w:rsidR="009E1B92">
              <w:rPr>
                <w:noProof/>
                <w:webHidden/>
              </w:rPr>
              <w:fldChar w:fldCharType="separate"/>
            </w:r>
            <w:r w:rsidR="009E1B92">
              <w:rPr>
                <w:noProof/>
                <w:webHidden/>
              </w:rPr>
              <w:t>6</w:t>
            </w:r>
            <w:r w:rsidR="009E1B92">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081" w:history="1">
            <w:r w:rsidRPr="002F3152">
              <w:rPr>
                <w:rStyle w:val="ab"/>
                <w:noProof/>
              </w:rPr>
              <w:t>1 Программные средства шифрования передаваемых данных</w:t>
            </w:r>
            <w:r>
              <w:rPr>
                <w:noProof/>
                <w:webHidden/>
              </w:rPr>
              <w:tab/>
            </w:r>
            <w:r>
              <w:rPr>
                <w:noProof/>
                <w:webHidden/>
              </w:rPr>
              <w:fldChar w:fldCharType="begin"/>
            </w:r>
            <w:r>
              <w:rPr>
                <w:noProof/>
                <w:webHidden/>
              </w:rPr>
              <w:instrText xml:space="preserve"> PAGEREF _Toc10408081 \h </w:instrText>
            </w:r>
            <w:r>
              <w:rPr>
                <w:noProof/>
                <w:webHidden/>
              </w:rPr>
            </w:r>
            <w:r>
              <w:rPr>
                <w:noProof/>
                <w:webHidden/>
              </w:rPr>
              <w:fldChar w:fldCharType="separate"/>
            </w:r>
            <w:r>
              <w:rPr>
                <w:noProof/>
                <w:webHidden/>
              </w:rPr>
              <w:t>8</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82" w:history="1">
            <w:r w:rsidRPr="002F3152">
              <w:rPr>
                <w:rStyle w:val="ab"/>
                <w:noProof/>
              </w:rPr>
              <w:t>1.1 Доступные программные решения</w:t>
            </w:r>
            <w:r>
              <w:rPr>
                <w:noProof/>
                <w:webHidden/>
              </w:rPr>
              <w:tab/>
            </w:r>
            <w:r>
              <w:rPr>
                <w:noProof/>
                <w:webHidden/>
              </w:rPr>
              <w:fldChar w:fldCharType="begin"/>
            </w:r>
            <w:r>
              <w:rPr>
                <w:noProof/>
                <w:webHidden/>
              </w:rPr>
              <w:instrText xml:space="preserve"> PAGEREF _Toc10408082 \h </w:instrText>
            </w:r>
            <w:r>
              <w:rPr>
                <w:noProof/>
                <w:webHidden/>
              </w:rPr>
            </w:r>
            <w:r>
              <w:rPr>
                <w:noProof/>
                <w:webHidden/>
              </w:rPr>
              <w:fldChar w:fldCharType="separate"/>
            </w:r>
            <w:r>
              <w:rPr>
                <w:noProof/>
                <w:webHidden/>
              </w:rPr>
              <w:t>9</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3" w:history="1">
            <w:r w:rsidRPr="002F3152">
              <w:rPr>
                <w:rStyle w:val="ab"/>
                <w:noProof/>
              </w:rPr>
              <w:t>1.1.1 Messenger 400</w:t>
            </w:r>
            <w:r>
              <w:rPr>
                <w:noProof/>
                <w:webHidden/>
              </w:rPr>
              <w:tab/>
            </w:r>
            <w:r>
              <w:rPr>
                <w:noProof/>
                <w:webHidden/>
              </w:rPr>
              <w:fldChar w:fldCharType="begin"/>
            </w:r>
            <w:r>
              <w:rPr>
                <w:noProof/>
                <w:webHidden/>
              </w:rPr>
              <w:instrText xml:space="preserve"> PAGEREF _Toc10408083 \h </w:instrText>
            </w:r>
            <w:r>
              <w:rPr>
                <w:noProof/>
                <w:webHidden/>
              </w:rPr>
            </w:r>
            <w:r>
              <w:rPr>
                <w:noProof/>
                <w:webHidden/>
              </w:rPr>
              <w:fldChar w:fldCharType="separate"/>
            </w:r>
            <w:r>
              <w:rPr>
                <w:noProof/>
                <w:webHidden/>
              </w:rPr>
              <w:t>9</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4" w:history="1">
            <w:r w:rsidRPr="002F3152">
              <w:rPr>
                <w:rStyle w:val="ab"/>
                <w:noProof/>
              </w:rPr>
              <w:t xml:space="preserve">1.1.2 </w:t>
            </w:r>
            <w:r w:rsidRPr="002F3152">
              <w:rPr>
                <w:rStyle w:val="ab"/>
                <w:noProof/>
                <w:lang w:val="en-US"/>
              </w:rPr>
              <w:t>ProtonMail</w:t>
            </w:r>
            <w:r>
              <w:rPr>
                <w:noProof/>
                <w:webHidden/>
              </w:rPr>
              <w:tab/>
            </w:r>
            <w:r>
              <w:rPr>
                <w:noProof/>
                <w:webHidden/>
              </w:rPr>
              <w:fldChar w:fldCharType="begin"/>
            </w:r>
            <w:r>
              <w:rPr>
                <w:noProof/>
                <w:webHidden/>
              </w:rPr>
              <w:instrText xml:space="preserve"> PAGEREF _Toc10408084 \h </w:instrText>
            </w:r>
            <w:r>
              <w:rPr>
                <w:noProof/>
                <w:webHidden/>
              </w:rPr>
            </w:r>
            <w:r>
              <w:rPr>
                <w:noProof/>
                <w:webHidden/>
              </w:rPr>
              <w:fldChar w:fldCharType="separate"/>
            </w:r>
            <w:r>
              <w:rPr>
                <w:noProof/>
                <w:webHidden/>
              </w:rPr>
              <w:t>10</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5" w:history="1">
            <w:r w:rsidRPr="002F3152">
              <w:rPr>
                <w:rStyle w:val="ab"/>
                <w:noProof/>
              </w:rPr>
              <w:t xml:space="preserve">1.1.3 </w:t>
            </w:r>
            <w:r w:rsidRPr="002F3152">
              <w:rPr>
                <w:rStyle w:val="ab"/>
                <w:noProof/>
                <w:lang w:val="en-US"/>
              </w:rPr>
              <w:t>Delta</w:t>
            </w:r>
            <w:r w:rsidRPr="002F3152">
              <w:rPr>
                <w:rStyle w:val="ab"/>
                <w:noProof/>
              </w:rPr>
              <w:t xml:space="preserve"> </w:t>
            </w:r>
            <w:r w:rsidRPr="002F3152">
              <w:rPr>
                <w:rStyle w:val="ab"/>
                <w:noProof/>
                <w:lang w:val="en-US"/>
              </w:rPr>
              <w:t>chat</w:t>
            </w:r>
            <w:r>
              <w:rPr>
                <w:noProof/>
                <w:webHidden/>
              </w:rPr>
              <w:tab/>
            </w:r>
            <w:r>
              <w:rPr>
                <w:noProof/>
                <w:webHidden/>
              </w:rPr>
              <w:fldChar w:fldCharType="begin"/>
            </w:r>
            <w:r>
              <w:rPr>
                <w:noProof/>
                <w:webHidden/>
              </w:rPr>
              <w:instrText xml:space="preserve"> PAGEREF _Toc10408085 \h </w:instrText>
            </w:r>
            <w:r>
              <w:rPr>
                <w:noProof/>
                <w:webHidden/>
              </w:rPr>
            </w:r>
            <w:r>
              <w:rPr>
                <w:noProof/>
                <w:webHidden/>
              </w:rPr>
              <w:fldChar w:fldCharType="separate"/>
            </w:r>
            <w:r>
              <w:rPr>
                <w:noProof/>
                <w:webHidden/>
              </w:rPr>
              <w:t>12</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86" w:history="1">
            <w:r w:rsidRPr="002F3152">
              <w:rPr>
                <w:rStyle w:val="ab"/>
                <w:noProof/>
              </w:rPr>
              <w:t>1.2 Другие средства защиты передаваемых данных</w:t>
            </w:r>
            <w:r>
              <w:rPr>
                <w:noProof/>
                <w:webHidden/>
              </w:rPr>
              <w:tab/>
            </w:r>
            <w:r>
              <w:rPr>
                <w:noProof/>
                <w:webHidden/>
              </w:rPr>
              <w:fldChar w:fldCharType="begin"/>
            </w:r>
            <w:r>
              <w:rPr>
                <w:noProof/>
                <w:webHidden/>
              </w:rPr>
              <w:instrText xml:space="preserve"> PAGEREF _Toc10408086 \h </w:instrText>
            </w:r>
            <w:r>
              <w:rPr>
                <w:noProof/>
                <w:webHidden/>
              </w:rPr>
            </w:r>
            <w:r>
              <w:rPr>
                <w:noProof/>
                <w:webHidden/>
              </w:rPr>
              <w:fldChar w:fldCharType="separate"/>
            </w:r>
            <w:r>
              <w:rPr>
                <w:noProof/>
                <w:webHidden/>
              </w:rPr>
              <w:t>13</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7" w:history="1">
            <w:r w:rsidRPr="002F3152">
              <w:rPr>
                <w:rStyle w:val="ab"/>
                <w:noProof/>
              </w:rPr>
              <w:t xml:space="preserve">1.2.1 </w:t>
            </w:r>
            <w:r w:rsidRPr="002F3152">
              <w:rPr>
                <w:rStyle w:val="ab"/>
                <w:noProof/>
                <w:lang w:val="en-US"/>
              </w:rPr>
              <w:t>PGP</w:t>
            </w:r>
            <w:r>
              <w:rPr>
                <w:noProof/>
                <w:webHidden/>
              </w:rPr>
              <w:tab/>
            </w:r>
            <w:r>
              <w:rPr>
                <w:noProof/>
                <w:webHidden/>
              </w:rPr>
              <w:fldChar w:fldCharType="begin"/>
            </w:r>
            <w:r>
              <w:rPr>
                <w:noProof/>
                <w:webHidden/>
              </w:rPr>
              <w:instrText xml:space="preserve"> PAGEREF _Toc10408087 \h </w:instrText>
            </w:r>
            <w:r>
              <w:rPr>
                <w:noProof/>
                <w:webHidden/>
              </w:rPr>
            </w:r>
            <w:r>
              <w:rPr>
                <w:noProof/>
                <w:webHidden/>
              </w:rPr>
              <w:fldChar w:fldCharType="separate"/>
            </w:r>
            <w:r>
              <w:rPr>
                <w:noProof/>
                <w:webHidden/>
              </w:rPr>
              <w:t>13</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8" w:history="1">
            <w:r w:rsidRPr="002F3152">
              <w:rPr>
                <w:rStyle w:val="ab"/>
                <w:noProof/>
              </w:rPr>
              <w:t>1.2.2 VPN</w:t>
            </w:r>
            <w:r>
              <w:rPr>
                <w:noProof/>
                <w:webHidden/>
              </w:rPr>
              <w:tab/>
            </w:r>
            <w:r>
              <w:rPr>
                <w:noProof/>
                <w:webHidden/>
              </w:rPr>
              <w:fldChar w:fldCharType="begin"/>
            </w:r>
            <w:r>
              <w:rPr>
                <w:noProof/>
                <w:webHidden/>
              </w:rPr>
              <w:instrText xml:space="preserve"> PAGEREF _Toc10408088 \h </w:instrText>
            </w:r>
            <w:r>
              <w:rPr>
                <w:noProof/>
                <w:webHidden/>
              </w:rPr>
            </w:r>
            <w:r>
              <w:rPr>
                <w:noProof/>
                <w:webHidden/>
              </w:rPr>
              <w:fldChar w:fldCharType="separate"/>
            </w:r>
            <w:r>
              <w:rPr>
                <w:noProof/>
                <w:webHidden/>
              </w:rPr>
              <w:t>13</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89" w:history="1">
            <w:r w:rsidRPr="002F3152">
              <w:rPr>
                <w:rStyle w:val="ab"/>
                <w:noProof/>
              </w:rPr>
              <w:t xml:space="preserve">1.2.3 </w:t>
            </w:r>
            <w:r w:rsidRPr="002F3152">
              <w:rPr>
                <w:rStyle w:val="ab"/>
                <w:noProof/>
                <w:lang w:val="en-US"/>
              </w:rPr>
              <w:t>ZeroTier</w:t>
            </w:r>
            <w:r w:rsidRPr="002F3152">
              <w:rPr>
                <w:rStyle w:val="ab"/>
                <w:noProof/>
              </w:rPr>
              <w:t xml:space="preserve"> </w:t>
            </w:r>
            <w:r w:rsidRPr="002F3152">
              <w:rPr>
                <w:rStyle w:val="ab"/>
                <w:noProof/>
                <w:lang w:val="en-US"/>
              </w:rPr>
              <w:t>One</w:t>
            </w:r>
            <w:r>
              <w:rPr>
                <w:noProof/>
                <w:webHidden/>
              </w:rPr>
              <w:tab/>
            </w:r>
            <w:r>
              <w:rPr>
                <w:noProof/>
                <w:webHidden/>
              </w:rPr>
              <w:fldChar w:fldCharType="begin"/>
            </w:r>
            <w:r>
              <w:rPr>
                <w:noProof/>
                <w:webHidden/>
              </w:rPr>
              <w:instrText xml:space="preserve"> PAGEREF _Toc10408089 \h </w:instrText>
            </w:r>
            <w:r>
              <w:rPr>
                <w:noProof/>
                <w:webHidden/>
              </w:rPr>
            </w:r>
            <w:r>
              <w:rPr>
                <w:noProof/>
                <w:webHidden/>
              </w:rPr>
              <w:fldChar w:fldCharType="separate"/>
            </w:r>
            <w:r>
              <w:rPr>
                <w:noProof/>
                <w:webHidden/>
              </w:rPr>
              <w:t>14</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90" w:history="1">
            <w:r w:rsidRPr="002F3152">
              <w:rPr>
                <w:rStyle w:val="ab"/>
                <w:noProof/>
              </w:rPr>
              <w:t>1.2.4 Разработка средства шифрования с помощью языка программирования</w:t>
            </w:r>
            <w:r>
              <w:rPr>
                <w:noProof/>
                <w:webHidden/>
              </w:rPr>
              <w:tab/>
            </w:r>
            <w:r>
              <w:rPr>
                <w:noProof/>
                <w:webHidden/>
              </w:rPr>
              <w:fldChar w:fldCharType="begin"/>
            </w:r>
            <w:r>
              <w:rPr>
                <w:noProof/>
                <w:webHidden/>
              </w:rPr>
              <w:instrText xml:space="preserve"> PAGEREF _Toc10408090 \h </w:instrText>
            </w:r>
            <w:r>
              <w:rPr>
                <w:noProof/>
                <w:webHidden/>
              </w:rPr>
            </w:r>
            <w:r>
              <w:rPr>
                <w:noProof/>
                <w:webHidden/>
              </w:rPr>
              <w:fldChar w:fldCharType="separate"/>
            </w:r>
            <w:r>
              <w:rPr>
                <w:noProof/>
                <w:webHidden/>
              </w:rPr>
              <w:t>15</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91" w:history="1">
            <w:r w:rsidRPr="002F3152">
              <w:rPr>
                <w:rStyle w:val="ab"/>
                <w:noProof/>
              </w:rPr>
              <w:t>1.3 Выводы и результаты</w:t>
            </w:r>
            <w:r>
              <w:rPr>
                <w:noProof/>
                <w:webHidden/>
              </w:rPr>
              <w:tab/>
            </w:r>
            <w:r>
              <w:rPr>
                <w:noProof/>
                <w:webHidden/>
              </w:rPr>
              <w:fldChar w:fldCharType="begin"/>
            </w:r>
            <w:r>
              <w:rPr>
                <w:noProof/>
                <w:webHidden/>
              </w:rPr>
              <w:instrText xml:space="preserve"> PAGEREF _Toc10408091 \h </w:instrText>
            </w:r>
            <w:r>
              <w:rPr>
                <w:noProof/>
                <w:webHidden/>
              </w:rPr>
            </w:r>
            <w:r>
              <w:rPr>
                <w:noProof/>
                <w:webHidden/>
              </w:rPr>
              <w:fldChar w:fldCharType="separate"/>
            </w:r>
            <w:r>
              <w:rPr>
                <w:noProof/>
                <w:webHidden/>
              </w:rPr>
              <w:t>15</w:t>
            </w:r>
            <w:r>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092" w:history="1">
            <w:r w:rsidRPr="002F3152">
              <w:rPr>
                <w:rStyle w:val="ab"/>
                <w:noProof/>
              </w:rPr>
              <w:t>2 Разработка архитектуры и пользовательского интерфейса приложения</w:t>
            </w:r>
            <w:r>
              <w:rPr>
                <w:noProof/>
                <w:webHidden/>
              </w:rPr>
              <w:tab/>
            </w:r>
            <w:r>
              <w:rPr>
                <w:noProof/>
                <w:webHidden/>
              </w:rPr>
              <w:fldChar w:fldCharType="begin"/>
            </w:r>
            <w:r>
              <w:rPr>
                <w:noProof/>
                <w:webHidden/>
              </w:rPr>
              <w:instrText xml:space="preserve"> PAGEREF _Toc10408092 \h </w:instrText>
            </w:r>
            <w:r>
              <w:rPr>
                <w:noProof/>
                <w:webHidden/>
              </w:rPr>
            </w:r>
            <w:r>
              <w:rPr>
                <w:noProof/>
                <w:webHidden/>
              </w:rPr>
              <w:fldChar w:fldCharType="separate"/>
            </w:r>
            <w:r>
              <w:rPr>
                <w:noProof/>
                <w:webHidden/>
              </w:rPr>
              <w:t>17</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93" w:history="1">
            <w:r w:rsidRPr="002F3152">
              <w:rPr>
                <w:rStyle w:val="ab"/>
                <w:noProof/>
              </w:rPr>
              <w:t>2.1 Требования к разрабатываемой программе</w:t>
            </w:r>
            <w:r>
              <w:rPr>
                <w:noProof/>
                <w:webHidden/>
              </w:rPr>
              <w:tab/>
            </w:r>
            <w:r>
              <w:rPr>
                <w:noProof/>
                <w:webHidden/>
              </w:rPr>
              <w:fldChar w:fldCharType="begin"/>
            </w:r>
            <w:r>
              <w:rPr>
                <w:noProof/>
                <w:webHidden/>
              </w:rPr>
              <w:instrText xml:space="preserve"> PAGEREF _Toc10408093 \h </w:instrText>
            </w:r>
            <w:r>
              <w:rPr>
                <w:noProof/>
                <w:webHidden/>
              </w:rPr>
            </w:r>
            <w:r>
              <w:rPr>
                <w:noProof/>
                <w:webHidden/>
              </w:rPr>
              <w:fldChar w:fldCharType="separate"/>
            </w:r>
            <w:r>
              <w:rPr>
                <w:noProof/>
                <w:webHidden/>
              </w:rPr>
              <w:t>17</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94" w:history="1">
            <w:r w:rsidRPr="002F3152">
              <w:rPr>
                <w:rStyle w:val="ab"/>
                <w:noProof/>
              </w:rPr>
              <w:t>2.2 Структура программы</w:t>
            </w:r>
            <w:r>
              <w:rPr>
                <w:noProof/>
                <w:webHidden/>
              </w:rPr>
              <w:tab/>
            </w:r>
            <w:r>
              <w:rPr>
                <w:noProof/>
                <w:webHidden/>
              </w:rPr>
              <w:fldChar w:fldCharType="begin"/>
            </w:r>
            <w:r>
              <w:rPr>
                <w:noProof/>
                <w:webHidden/>
              </w:rPr>
              <w:instrText xml:space="preserve"> PAGEREF _Toc10408094 \h </w:instrText>
            </w:r>
            <w:r>
              <w:rPr>
                <w:noProof/>
                <w:webHidden/>
              </w:rPr>
            </w:r>
            <w:r>
              <w:rPr>
                <w:noProof/>
                <w:webHidden/>
              </w:rPr>
              <w:fldChar w:fldCharType="separate"/>
            </w:r>
            <w:r>
              <w:rPr>
                <w:noProof/>
                <w:webHidden/>
              </w:rPr>
              <w:t>17</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95" w:history="1">
            <w:r w:rsidRPr="002F3152">
              <w:rPr>
                <w:rStyle w:val="ab"/>
                <w:noProof/>
              </w:rPr>
              <w:t>2.2.1 Основные модули</w:t>
            </w:r>
            <w:r>
              <w:rPr>
                <w:noProof/>
                <w:webHidden/>
              </w:rPr>
              <w:tab/>
            </w:r>
            <w:r>
              <w:rPr>
                <w:noProof/>
                <w:webHidden/>
              </w:rPr>
              <w:fldChar w:fldCharType="begin"/>
            </w:r>
            <w:r>
              <w:rPr>
                <w:noProof/>
                <w:webHidden/>
              </w:rPr>
              <w:instrText xml:space="preserve"> PAGEREF _Toc10408095 \h </w:instrText>
            </w:r>
            <w:r>
              <w:rPr>
                <w:noProof/>
                <w:webHidden/>
              </w:rPr>
            </w:r>
            <w:r>
              <w:rPr>
                <w:noProof/>
                <w:webHidden/>
              </w:rPr>
              <w:fldChar w:fldCharType="separate"/>
            </w:r>
            <w:r>
              <w:rPr>
                <w:noProof/>
                <w:webHidden/>
              </w:rPr>
              <w:t>18</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96" w:history="1">
            <w:r w:rsidRPr="002F3152">
              <w:rPr>
                <w:rStyle w:val="ab"/>
                <w:noProof/>
              </w:rPr>
              <w:t>2.3 Выбор средств разработки и системных программных средств</w:t>
            </w:r>
            <w:r>
              <w:rPr>
                <w:noProof/>
                <w:webHidden/>
              </w:rPr>
              <w:tab/>
            </w:r>
            <w:r>
              <w:rPr>
                <w:noProof/>
                <w:webHidden/>
              </w:rPr>
              <w:fldChar w:fldCharType="begin"/>
            </w:r>
            <w:r>
              <w:rPr>
                <w:noProof/>
                <w:webHidden/>
              </w:rPr>
              <w:instrText xml:space="preserve"> PAGEREF _Toc10408096 \h </w:instrText>
            </w:r>
            <w:r>
              <w:rPr>
                <w:noProof/>
                <w:webHidden/>
              </w:rPr>
            </w:r>
            <w:r>
              <w:rPr>
                <w:noProof/>
                <w:webHidden/>
              </w:rPr>
              <w:fldChar w:fldCharType="separate"/>
            </w:r>
            <w:r>
              <w:rPr>
                <w:noProof/>
                <w:webHidden/>
              </w:rPr>
              <w:t>19</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097" w:history="1">
            <w:r w:rsidRPr="002F3152">
              <w:rPr>
                <w:rStyle w:val="ab"/>
                <w:noProof/>
              </w:rPr>
              <w:t>2.4 Описание программы</w:t>
            </w:r>
            <w:r>
              <w:rPr>
                <w:noProof/>
                <w:webHidden/>
              </w:rPr>
              <w:tab/>
            </w:r>
            <w:r>
              <w:rPr>
                <w:noProof/>
                <w:webHidden/>
              </w:rPr>
              <w:fldChar w:fldCharType="begin"/>
            </w:r>
            <w:r>
              <w:rPr>
                <w:noProof/>
                <w:webHidden/>
              </w:rPr>
              <w:instrText xml:space="preserve"> PAGEREF _Toc10408097 \h </w:instrText>
            </w:r>
            <w:r>
              <w:rPr>
                <w:noProof/>
                <w:webHidden/>
              </w:rPr>
            </w:r>
            <w:r>
              <w:rPr>
                <w:noProof/>
                <w:webHidden/>
              </w:rPr>
              <w:fldChar w:fldCharType="separate"/>
            </w:r>
            <w:r>
              <w:rPr>
                <w:noProof/>
                <w:webHidden/>
              </w:rPr>
              <w:t>19</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98" w:history="1">
            <w:r w:rsidRPr="002F3152">
              <w:rPr>
                <w:rStyle w:val="ab"/>
                <w:noProof/>
              </w:rPr>
              <w:t>2.4.1 Описание модулей</w:t>
            </w:r>
            <w:r>
              <w:rPr>
                <w:noProof/>
                <w:webHidden/>
              </w:rPr>
              <w:tab/>
            </w:r>
            <w:r>
              <w:rPr>
                <w:noProof/>
                <w:webHidden/>
              </w:rPr>
              <w:fldChar w:fldCharType="begin"/>
            </w:r>
            <w:r>
              <w:rPr>
                <w:noProof/>
                <w:webHidden/>
              </w:rPr>
              <w:instrText xml:space="preserve"> PAGEREF _Toc10408098 \h </w:instrText>
            </w:r>
            <w:r>
              <w:rPr>
                <w:noProof/>
                <w:webHidden/>
              </w:rPr>
            </w:r>
            <w:r>
              <w:rPr>
                <w:noProof/>
                <w:webHidden/>
              </w:rPr>
              <w:fldChar w:fldCharType="separate"/>
            </w:r>
            <w:r>
              <w:rPr>
                <w:noProof/>
                <w:webHidden/>
              </w:rPr>
              <w:t>21</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099" w:history="1">
            <w:r w:rsidRPr="002F3152">
              <w:rPr>
                <w:rStyle w:val="ab"/>
                <w:noProof/>
              </w:rPr>
              <w:t>2.4.2 Описание алгоритмов</w:t>
            </w:r>
            <w:r>
              <w:rPr>
                <w:noProof/>
                <w:webHidden/>
              </w:rPr>
              <w:tab/>
            </w:r>
            <w:r>
              <w:rPr>
                <w:noProof/>
                <w:webHidden/>
              </w:rPr>
              <w:fldChar w:fldCharType="begin"/>
            </w:r>
            <w:r>
              <w:rPr>
                <w:noProof/>
                <w:webHidden/>
              </w:rPr>
              <w:instrText xml:space="preserve"> PAGEREF _Toc10408099 \h </w:instrText>
            </w:r>
            <w:r>
              <w:rPr>
                <w:noProof/>
                <w:webHidden/>
              </w:rPr>
            </w:r>
            <w:r>
              <w:rPr>
                <w:noProof/>
                <w:webHidden/>
              </w:rPr>
              <w:fldChar w:fldCharType="separate"/>
            </w:r>
            <w:r>
              <w:rPr>
                <w:noProof/>
                <w:webHidden/>
              </w:rPr>
              <w:t>24</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100" w:history="1">
            <w:r w:rsidRPr="002F3152">
              <w:rPr>
                <w:rStyle w:val="ab"/>
                <w:noProof/>
              </w:rPr>
              <w:t>2.5 Выводы и результаты</w:t>
            </w:r>
            <w:r>
              <w:rPr>
                <w:noProof/>
                <w:webHidden/>
              </w:rPr>
              <w:tab/>
            </w:r>
            <w:r>
              <w:rPr>
                <w:noProof/>
                <w:webHidden/>
              </w:rPr>
              <w:fldChar w:fldCharType="begin"/>
            </w:r>
            <w:r>
              <w:rPr>
                <w:noProof/>
                <w:webHidden/>
              </w:rPr>
              <w:instrText xml:space="preserve"> PAGEREF _Toc10408100 \h </w:instrText>
            </w:r>
            <w:r>
              <w:rPr>
                <w:noProof/>
                <w:webHidden/>
              </w:rPr>
            </w:r>
            <w:r>
              <w:rPr>
                <w:noProof/>
                <w:webHidden/>
              </w:rPr>
              <w:fldChar w:fldCharType="separate"/>
            </w:r>
            <w:r>
              <w:rPr>
                <w:noProof/>
                <w:webHidden/>
              </w:rPr>
              <w:t>27</w:t>
            </w:r>
            <w:r>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101" w:history="1">
            <w:r w:rsidRPr="002F3152">
              <w:rPr>
                <w:rStyle w:val="ab"/>
                <w:noProof/>
              </w:rPr>
              <w:t>3 Используемые алгоритмы и функции</w:t>
            </w:r>
            <w:r>
              <w:rPr>
                <w:noProof/>
                <w:webHidden/>
              </w:rPr>
              <w:tab/>
            </w:r>
            <w:r>
              <w:rPr>
                <w:noProof/>
                <w:webHidden/>
              </w:rPr>
              <w:fldChar w:fldCharType="begin"/>
            </w:r>
            <w:r>
              <w:rPr>
                <w:noProof/>
                <w:webHidden/>
              </w:rPr>
              <w:instrText xml:space="preserve"> PAGEREF _Toc10408101 \h </w:instrText>
            </w:r>
            <w:r>
              <w:rPr>
                <w:noProof/>
                <w:webHidden/>
              </w:rPr>
            </w:r>
            <w:r>
              <w:rPr>
                <w:noProof/>
                <w:webHidden/>
              </w:rPr>
              <w:fldChar w:fldCharType="separate"/>
            </w:r>
            <w:r>
              <w:rPr>
                <w:noProof/>
                <w:webHidden/>
              </w:rPr>
              <w:t>32</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102" w:history="1">
            <w:r w:rsidRPr="002F3152">
              <w:rPr>
                <w:rStyle w:val="ab"/>
                <w:noProof/>
              </w:rPr>
              <w:t>3.1 AES-128</w:t>
            </w:r>
            <w:r>
              <w:rPr>
                <w:noProof/>
                <w:webHidden/>
              </w:rPr>
              <w:tab/>
            </w:r>
            <w:r>
              <w:rPr>
                <w:noProof/>
                <w:webHidden/>
              </w:rPr>
              <w:fldChar w:fldCharType="begin"/>
            </w:r>
            <w:r>
              <w:rPr>
                <w:noProof/>
                <w:webHidden/>
              </w:rPr>
              <w:instrText xml:space="preserve"> PAGEREF _Toc10408102 \h </w:instrText>
            </w:r>
            <w:r>
              <w:rPr>
                <w:noProof/>
                <w:webHidden/>
              </w:rPr>
            </w:r>
            <w:r>
              <w:rPr>
                <w:noProof/>
                <w:webHidden/>
              </w:rPr>
              <w:fldChar w:fldCharType="separate"/>
            </w:r>
            <w:r>
              <w:rPr>
                <w:noProof/>
                <w:webHidden/>
              </w:rPr>
              <w:t>32</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103" w:history="1">
            <w:r w:rsidRPr="002F3152">
              <w:rPr>
                <w:rStyle w:val="ab"/>
                <w:noProof/>
              </w:rPr>
              <w:t>3.1.1 Сложение</w:t>
            </w:r>
            <w:r>
              <w:rPr>
                <w:noProof/>
                <w:webHidden/>
              </w:rPr>
              <w:tab/>
            </w:r>
            <w:r>
              <w:rPr>
                <w:noProof/>
                <w:webHidden/>
              </w:rPr>
              <w:fldChar w:fldCharType="begin"/>
            </w:r>
            <w:r>
              <w:rPr>
                <w:noProof/>
                <w:webHidden/>
              </w:rPr>
              <w:instrText xml:space="preserve"> PAGEREF _Toc10408103 \h </w:instrText>
            </w:r>
            <w:r>
              <w:rPr>
                <w:noProof/>
                <w:webHidden/>
              </w:rPr>
            </w:r>
            <w:r>
              <w:rPr>
                <w:noProof/>
                <w:webHidden/>
              </w:rPr>
              <w:fldChar w:fldCharType="separate"/>
            </w:r>
            <w:r>
              <w:rPr>
                <w:noProof/>
                <w:webHidden/>
              </w:rPr>
              <w:t>33</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104" w:history="1">
            <w:r w:rsidRPr="002F3152">
              <w:rPr>
                <w:rStyle w:val="ab"/>
                <w:noProof/>
              </w:rPr>
              <w:t>3.1.2 Умножение</w:t>
            </w:r>
            <w:r>
              <w:rPr>
                <w:noProof/>
                <w:webHidden/>
              </w:rPr>
              <w:tab/>
            </w:r>
            <w:r>
              <w:rPr>
                <w:noProof/>
                <w:webHidden/>
              </w:rPr>
              <w:fldChar w:fldCharType="begin"/>
            </w:r>
            <w:r>
              <w:rPr>
                <w:noProof/>
                <w:webHidden/>
              </w:rPr>
              <w:instrText xml:space="preserve"> PAGEREF _Toc10408104 \h </w:instrText>
            </w:r>
            <w:r>
              <w:rPr>
                <w:noProof/>
                <w:webHidden/>
              </w:rPr>
            </w:r>
            <w:r>
              <w:rPr>
                <w:noProof/>
                <w:webHidden/>
              </w:rPr>
              <w:fldChar w:fldCharType="separate"/>
            </w:r>
            <w:r>
              <w:rPr>
                <w:noProof/>
                <w:webHidden/>
              </w:rPr>
              <w:t>33</w:t>
            </w:r>
            <w:r>
              <w:rPr>
                <w:noProof/>
                <w:webHidden/>
              </w:rPr>
              <w:fldChar w:fldCharType="end"/>
            </w:r>
          </w:hyperlink>
        </w:p>
        <w:p w:rsidR="009E1B92" w:rsidRDefault="009E1B92">
          <w:pPr>
            <w:pStyle w:val="31"/>
            <w:tabs>
              <w:tab w:val="right" w:leader="dot" w:pos="9345"/>
            </w:tabs>
            <w:rPr>
              <w:rFonts w:asciiTheme="minorHAnsi" w:eastAsiaTheme="minorEastAsia" w:hAnsiTheme="minorHAnsi" w:cstheme="minorBidi"/>
              <w:noProof/>
              <w:kern w:val="0"/>
              <w:sz w:val="22"/>
              <w:lang w:eastAsia="ru-RU"/>
            </w:rPr>
          </w:pPr>
          <w:hyperlink w:anchor="_Toc10408105" w:history="1">
            <w:r w:rsidRPr="002F3152">
              <w:rPr>
                <w:rStyle w:val="ab"/>
                <w:noProof/>
              </w:rPr>
              <w:t>3.1.3 Описание алгоритма</w:t>
            </w:r>
            <w:r>
              <w:rPr>
                <w:noProof/>
                <w:webHidden/>
              </w:rPr>
              <w:tab/>
            </w:r>
            <w:r>
              <w:rPr>
                <w:noProof/>
                <w:webHidden/>
              </w:rPr>
              <w:fldChar w:fldCharType="begin"/>
            </w:r>
            <w:r>
              <w:rPr>
                <w:noProof/>
                <w:webHidden/>
              </w:rPr>
              <w:instrText xml:space="preserve"> PAGEREF _Toc10408105 \h </w:instrText>
            </w:r>
            <w:r>
              <w:rPr>
                <w:noProof/>
                <w:webHidden/>
              </w:rPr>
            </w:r>
            <w:r>
              <w:rPr>
                <w:noProof/>
                <w:webHidden/>
              </w:rPr>
              <w:fldChar w:fldCharType="separate"/>
            </w:r>
            <w:r>
              <w:rPr>
                <w:noProof/>
                <w:webHidden/>
              </w:rPr>
              <w:t>34</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106" w:history="1">
            <w:r w:rsidRPr="002F3152">
              <w:rPr>
                <w:rStyle w:val="ab"/>
                <w:noProof/>
              </w:rPr>
              <w:t>3.2 Argon2</w:t>
            </w:r>
            <w:r>
              <w:rPr>
                <w:noProof/>
                <w:webHidden/>
              </w:rPr>
              <w:tab/>
            </w:r>
            <w:r>
              <w:rPr>
                <w:noProof/>
                <w:webHidden/>
              </w:rPr>
              <w:fldChar w:fldCharType="begin"/>
            </w:r>
            <w:r>
              <w:rPr>
                <w:noProof/>
                <w:webHidden/>
              </w:rPr>
              <w:instrText xml:space="preserve"> PAGEREF _Toc10408106 \h </w:instrText>
            </w:r>
            <w:r>
              <w:rPr>
                <w:noProof/>
                <w:webHidden/>
              </w:rPr>
            </w:r>
            <w:r>
              <w:rPr>
                <w:noProof/>
                <w:webHidden/>
              </w:rPr>
              <w:fldChar w:fldCharType="separate"/>
            </w:r>
            <w:r>
              <w:rPr>
                <w:noProof/>
                <w:webHidden/>
              </w:rPr>
              <w:t>38</w:t>
            </w:r>
            <w:r>
              <w:rPr>
                <w:noProof/>
                <w:webHidden/>
              </w:rPr>
              <w:fldChar w:fldCharType="end"/>
            </w:r>
          </w:hyperlink>
        </w:p>
        <w:p w:rsidR="009E1B92" w:rsidRDefault="009E1B92">
          <w:pPr>
            <w:pStyle w:val="21"/>
            <w:tabs>
              <w:tab w:val="right" w:leader="dot" w:pos="9345"/>
            </w:tabs>
            <w:rPr>
              <w:rFonts w:asciiTheme="minorHAnsi" w:eastAsiaTheme="minorEastAsia" w:hAnsiTheme="minorHAnsi" w:cstheme="minorBidi"/>
              <w:noProof/>
              <w:kern w:val="0"/>
              <w:sz w:val="22"/>
              <w:lang w:eastAsia="ru-RU"/>
            </w:rPr>
          </w:pPr>
          <w:hyperlink w:anchor="_Toc10408107" w:history="1">
            <w:r w:rsidRPr="002F3152">
              <w:rPr>
                <w:rStyle w:val="ab"/>
                <w:noProof/>
              </w:rPr>
              <w:t>3.3 Base64</w:t>
            </w:r>
            <w:r>
              <w:rPr>
                <w:noProof/>
                <w:webHidden/>
              </w:rPr>
              <w:tab/>
            </w:r>
            <w:r>
              <w:rPr>
                <w:noProof/>
                <w:webHidden/>
              </w:rPr>
              <w:fldChar w:fldCharType="begin"/>
            </w:r>
            <w:r>
              <w:rPr>
                <w:noProof/>
                <w:webHidden/>
              </w:rPr>
              <w:instrText xml:space="preserve"> PAGEREF _Toc10408107 \h </w:instrText>
            </w:r>
            <w:r>
              <w:rPr>
                <w:noProof/>
                <w:webHidden/>
              </w:rPr>
            </w:r>
            <w:r>
              <w:rPr>
                <w:noProof/>
                <w:webHidden/>
              </w:rPr>
              <w:fldChar w:fldCharType="separate"/>
            </w:r>
            <w:r>
              <w:rPr>
                <w:noProof/>
                <w:webHidden/>
              </w:rPr>
              <w:t>39</w:t>
            </w:r>
            <w:r>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108" w:history="1">
            <w:r w:rsidRPr="002F3152">
              <w:rPr>
                <w:rStyle w:val="ab"/>
                <w:noProof/>
              </w:rPr>
              <w:t>4 Демонстрация работоспособности</w:t>
            </w:r>
            <w:r>
              <w:rPr>
                <w:noProof/>
                <w:webHidden/>
              </w:rPr>
              <w:tab/>
            </w:r>
            <w:r>
              <w:rPr>
                <w:noProof/>
                <w:webHidden/>
              </w:rPr>
              <w:fldChar w:fldCharType="begin"/>
            </w:r>
            <w:r>
              <w:rPr>
                <w:noProof/>
                <w:webHidden/>
              </w:rPr>
              <w:instrText xml:space="preserve"> PAGEREF _Toc10408108 \h </w:instrText>
            </w:r>
            <w:r>
              <w:rPr>
                <w:noProof/>
                <w:webHidden/>
              </w:rPr>
            </w:r>
            <w:r>
              <w:rPr>
                <w:noProof/>
                <w:webHidden/>
              </w:rPr>
              <w:fldChar w:fldCharType="separate"/>
            </w:r>
            <w:r>
              <w:rPr>
                <w:noProof/>
                <w:webHidden/>
              </w:rPr>
              <w:t>40</w:t>
            </w:r>
            <w:r>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109" w:history="1">
            <w:r w:rsidRPr="002F3152">
              <w:rPr>
                <w:rStyle w:val="ab"/>
                <w:noProof/>
              </w:rPr>
              <w:t>ЗАКЛЮЧЕНИЕ</w:t>
            </w:r>
            <w:r>
              <w:rPr>
                <w:noProof/>
                <w:webHidden/>
              </w:rPr>
              <w:tab/>
            </w:r>
            <w:r>
              <w:rPr>
                <w:noProof/>
                <w:webHidden/>
              </w:rPr>
              <w:fldChar w:fldCharType="begin"/>
            </w:r>
            <w:r>
              <w:rPr>
                <w:noProof/>
                <w:webHidden/>
              </w:rPr>
              <w:instrText xml:space="preserve"> PAGEREF _Toc10408109 \h </w:instrText>
            </w:r>
            <w:r>
              <w:rPr>
                <w:noProof/>
                <w:webHidden/>
              </w:rPr>
            </w:r>
            <w:r>
              <w:rPr>
                <w:noProof/>
                <w:webHidden/>
              </w:rPr>
              <w:fldChar w:fldCharType="separate"/>
            </w:r>
            <w:r>
              <w:rPr>
                <w:noProof/>
                <w:webHidden/>
              </w:rPr>
              <w:t>43</w:t>
            </w:r>
            <w:r>
              <w:rPr>
                <w:noProof/>
                <w:webHidden/>
              </w:rPr>
              <w:fldChar w:fldCharType="end"/>
            </w:r>
          </w:hyperlink>
        </w:p>
        <w:p w:rsidR="009E1B92" w:rsidRDefault="009E1B92">
          <w:pPr>
            <w:pStyle w:val="11"/>
            <w:tabs>
              <w:tab w:val="right" w:leader="dot" w:pos="9345"/>
            </w:tabs>
            <w:rPr>
              <w:rFonts w:asciiTheme="minorHAnsi" w:eastAsiaTheme="minorEastAsia" w:hAnsiTheme="minorHAnsi" w:cstheme="minorBidi"/>
              <w:noProof/>
              <w:kern w:val="0"/>
              <w:sz w:val="22"/>
              <w:lang w:eastAsia="ru-RU"/>
            </w:rPr>
          </w:pPr>
          <w:hyperlink w:anchor="_Toc10408110" w:history="1">
            <w:r w:rsidRPr="002F3152">
              <w:rPr>
                <w:rStyle w:val="ab"/>
                <w:noProof/>
              </w:rPr>
              <w:t>СПИСОК ИСПОЛЬЗУЕМЫХ ИСТОЧНИКОВ И ЛИТЕРАТУРЫ</w:t>
            </w:r>
            <w:r>
              <w:rPr>
                <w:noProof/>
                <w:webHidden/>
              </w:rPr>
              <w:tab/>
            </w:r>
            <w:r>
              <w:rPr>
                <w:noProof/>
                <w:webHidden/>
              </w:rPr>
              <w:fldChar w:fldCharType="begin"/>
            </w:r>
            <w:r>
              <w:rPr>
                <w:noProof/>
                <w:webHidden/>
              </w:rPr>
              <w:instrText xml:space="preserve"> PAGEREF _Toc10408110 \h </w:instrText>
            </w:r>
            <w:r>
              <w:rPr>
                <w:noProof/>
                <w:webHidden/>
              </w:rPr>
            </w:r>
            <w:r>
              <w:rPr>
                <w:noProof/>
                <w:webHidden/>
              </w:rPr>
              <w:fldChar w:fldCharType="separate"/>
            </w:r>
            <w:r>
              <w:rPr>
                <w:noProof/>
                <w:webHidden/>
              </w:rPr>
              <w:t>44</w:t>
            </w:r>
            <w:r>
              <w:rPr>
                <w:noProof/>
                <w:webHidden/>
              </w:rPr>
              <w:fldChar w:fldCharType="end"/>
            </w:r>
          </w:hyperlink>
        </w:p>
        <w:p w:rsidR="000E67D5" w:rsidRDefault="000E67D5" w:rsidP="000E67D5">
          <w:pPr>
            <w:ind w:firstLine="0"/>
          </w:pPr>
          <w:r>
            <w:rPr>
              <w:b/>
              <w:bCs/>
            </w:rPr>
            <w:fldChar w:fldCharType="end"/>
          </w:r>
        </w:p>
      </w:sdtContent>
    </w:sdt>
    <w:p w:rsidR="00481F4F" w:rsidRDefault="00481F4F">
      <w:pPr>
        <w:spacing w:line="276" w:lineRule="auto"/>
        <w:ind w:firstLine="0"/>
        <w:jc w:val="left"/>
        <w:rPr>
          <w:rFonts w:eastAsia="Times New Roman" w:cs="Times New Roman"/>
          <w:bCs/>
          <w:caps/>
          <w:szCs w:val="28"/>
        </w:rPr>
      </w:pPr>
      <w:r>
        <w:br w:type="page"/>
      </w:r>
    </w:p>
    <w:p w:rsidR="0072692A" w:rsidRPr="00D647E9" w:rsidRDefault="0072692A" w:rsidP="0072692A">
      <w:pPr>
        <w:pStyle w:val="a5"/>
        <w:rPr>
          <w:b/>
        </w:rPr>
      </w:pPr>
      <w:bookmarkStart w:id="4" w:name="_Toc10408080"/>
      <w:r w:rsidRPr="00D647E9">
        <w:lastRenderedPageBreak/>
        <w:t>ВВЕДЕНИЕ</w:t>
      </w:r>
      <w:bookmarkEnd w:id="0"/>
      <w:bookmarkEnd w:id="4"/>
    </w:p>
    <w:p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4C3995">
        <w:rPr>
          <w:rFonts w:cs="Times New Roman"/>
          <w:color w:val="000000"/>
          <w:szCs w:val="28"/>
          <w:shd w:val="clear" w:color="auto" w:fill="FFFFFF"/>
        </w:rPr>
        <w:t xml:space="preserve">По мере развития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 xml:space="preserve">Это может быть использовано ради дополнительного шифрования </w:t>
      </w:r>
    </w:p>
    <w:p w:rsidR="0072692A" w:rsidRDefault="0072692A" w:rsidP="0072692A">
      <w:pPr>
        <w:spacing w:after="0"/>
      </w:pPr>
      <w:r>
        <w:t>В соответствии с вышеизложенными причинами были сформулированы и решены следующие задачи:</w:t>
      </w:r>
    </w:p>
    <w:p w:rsidR="00DA731A" w:rsidRPr="009968E5" w:rsidRDefault="008C3630" w:rsidP="008C3630">
      <w:pPr>
        <w:spacing w:after="0"/>
        <w:rPr>
          <w:szCs w:val="28"/>
        </w:rPr>
      </w:pPr>
      <w:r>
        <w:rPr>
          <w:szCs w:val="28"/>
        </w:rPr>
        <w:lastRenderedPageBreak/>
        <w:t xml:space="preserve">– </w:t>
      </w:r>
      <w:r w:rsidR="00DA731A" w:rsidRPr="00D15233">
        <w:rPr>
          <w:szCs w:val="28"/>
        </w:rPr>
        <w:t xml:space="preserve">Анализ существующих </w:t>
      </w:r>
      <w:r w:rsidR="00CF4C64">
        <w:rPr>
          <w:szCs w:val="28"/>
        </w:rPr>
        <w:t xml:space="preserve">сторонних </w:t>
      </w:r>
      <w:r w:rsidR="00DA731A" w:rsidRPr="00D15233">
        <w:rPr>
          <w:szCs w:val="28"/>
        </w:rPr>
        <w:t>ре</w:t>
      </w:r>
      <w:r w:rsidR="00B4635D">
        <w:rPr>
          <w:szCs w:val="28"/>
        </w:rPr>
        <w:t>шений по шифрованию</w:t>
      </w:r>
      <w:r w:rsidR="00CF4C64">
        <w:rPr>
          <w:szCs w:val="28"/>
        </w:rPr>
        <w:t xml:space="preserve"> передаваемых данных</w:t>
      </w:r>
      <w:r>
        <w:rPr>
          <w:szCs w:val="28"/>
        </w:rPr>
        <w:t>.</w:t>
      </w:r>
    </w:p>
    <w:p w:rsidR="00CF4C64" w:rsidRDefault="008C3630" w:rsidP="008C3630">
      <w:pPr>
        <w:spacing w:after="0"/>
        <w:rPr>
          <w:szCs w:val="28"/>
        </w:rPr>
      </w:pPr>
      <w:r>
        <w:rPr>
          <w:szCs w:val="28"/>
        </w:rPr>
        <w:t xml:space="preserve">– </w:t>
      </w:r>
      <w:bookmarkStart w:id="5" w:name="_Hlk10322770"/>
      <w:r w:rsidR="00CF4C64">
        <w:rPr>
          <w:szCs w:val="28"/>
        </w:rPr>
        <w:t>Разработка</w:t>
      </w:r>
      <w:r w:rsidR="00DA731A" w:rsidRPr="009968E5">
        <w:rPr>
          <w:szCs w:val="28"/>
        </w:rPr>
        <w:t xml:space="preserve"> архитектуры</w:t>
      </w:r>
      <w:r w:rsidR="00CF4C64">
        <w:rPr>
          <w:szCs w:val="28"/>
        </w:rPr>
        <w:t xml:space="preserve"> и</w:t>
      </w:r>
      <w:r w:rsidR="00DA731A" w:rsidRPr="009968E5">
        <w:rPr>
          <w:szCs w:val="28"/>
        </w:rPr>
        <w:t xml:space="preserve"> </w:t>
      </w:r>
      <w:r w:rsidR="00CF4C64">
        <w:rPr>
          <w:szCs w:val="28"/>
        </w:rPr>
        <w:t>пользовательского интерфейса приложения</w:t>
      </w:r>
      <w:bookmarkEnd w:id="5"/>
      <w:r w:rsidR="00CF4C64">
        <w:rPr>
          <w:szCs w:val="28"/>
        </w:rPr>
        <w:t>.</w:t>
      </w:r>
    </w:p>
    <w:p w:rsidR="00DA731A" w:rsidRPr="009968E5" w:rsidRDefault="00CF4C64" w:rsidP="008C3630">
      <w:pPr>
        <w:spacing w:after="0"/>
        <w:rPr>
          <w:szCs w:val="28"/>
        </w:rPr>
      </w:pPr>
      <w:r>
        <w:rPr>
          <w:szCs w:val="28"/>
        </w:rPr>
        <w:t>– Р</w:t>
      </w:r>
      <w:r w:rsidR="00747C17">
        <w:rPr>
          <w:szCs w:val="28"/>
        </w:rPr>
        <w:t>еализация приложения выборочного шифрования пользовательских данных</w:t>
      </w:r>
      <w:r w:rsidR="008C3630">
        <w:rPr>
          <w:szCs w:val="28"/>
        </w:rPr>
        <w:t>.</w:t>
      </w:r>
    </w:p>
    <w:p w:rsidR="00747C17" w:rsidRDefault="008C3630" w:rsidP="00747C17">
      <w:pPr>
        <w:spacing w:after="0"/>
        <w:rPr>
          <w:szCs w:val="28"/>
        </w:rPr>
      </w:pPr>
      <w:r>
        <w:rPr>
          <w:szCs w:val="28"/>
        </w:rPr>
        <w:t xml:space="preserve">– </w:t>
      </w:r>
      <w:r w:rsidR="00747C17">
        <w:rPr>
          <w:szCs w:val="28"/>
        </w:rPr>
        <w:t>Проверка работоспособности и корректности работы разработанного приложения</w:t>
      </w:r>
      <w:r>
        <w:rPr>
          <w:szCs w:val="28"/>
        </w:rPr>
        <w:t>.</w:t>
      </w:r>
    </w:p>
    <w:p w:rsidR="00D97412" w:rsidRDefault="00D97412" w:rsidP="00747C17">
      <w:pPr>
        <w:spacing w:after="0"/>
        <w:rPr>
          <w:szCs w:val="28"/>
        </w:rPr>
      </w:pPr>
      <w:r>
        <w:rPr>
          <w:szCs w:val="28"/>
        </w:rPr>
        <w:t>В 1 части данной работы будет произведён обзор существующих программ и решений в области шифрования передаваемых данных. Как доступных для скачивания и установки, так и тех, которым для корректной работы необходима предварительная настройка.</w:t>
      </w:r>
    </w:p>
    <w:p w:rsidR="00D97412" w:rsidRDefault="00D97412" w:rsidP="00747C17">
      <w:pPr>
        <w:spacing w:after="0"/>
        <w:rPr>
          <w:szCs w:val="28"/>
        </w:rPr>
      </w:pPr>
      <w:r>
        <w:rPr>
          <w:szCs w:val="28"/>
        </w:rPr>
        <w:t>Во 2 части работы описывается процесс выбора архитектуры и реализации готового программного обеспечения. Приводится описание каждого из модулей будущего приложения, а также алгоритмы работы приложения для каждой из задач.</w:t>
      </w:r>
    </w:p>
    <w:p w:rsidR="00D97412" w:rsidRDefault="00D97412" w:rsidP="00747C17">
      <w:pPr>
        <w:spacing w:after="0"/>
        <w:rPr>
          <w:szCs w:val="28"/>
        </w:rPr>
      </w:pPr>
      <w:r>
        <w:rPr>
          <w:szCs w:val="28"/>
        </w:rPr>
        <w:t>В 3 части описываются алгоритмы и функции, которые были использованы при реализации будущего приложения.</w:t>
      </w:r>
    </w:p>
    <w:p w:rsidR="00D97412" w:rsidRPr="00D97412" w:rsidRDefault="00D97412" w:rsidP="00747C17">
      <w:pPr>
        <w:spacing w:after="0"/>
        <w:rPr>
          <w:szCs w:val="28"/>
        </w:rPr>
      </w:pPr>
      <w:r>
        <w:rPr>
          <w:szCs w:val="28"/>
        </w:rPr>
        <w:t>4 часть показывает работоспособность и корректность дешифрования сообщений с помощью реализованного приложения</w:t>
      </w:r>
      <w:r w:rsidRPr="00D97412">
        <w:rPr>
          <w:szCs w:val="28"/>
        </w:rPr>
        <w:t>.</w:t>
      </w:r>
    </w:p>
    <w:p w:rsidR="00CD5179" w:rsidRPr="00747C17" w:rsidRDefault="00CD5179" w:rsidP="00747C17">
      <w:pPr>
        <w:spacing w:after="0"/>
        <w:rPr>
          <w:szCs w:val="28"/>
        </w:rPr>
      </w:pPr>
      <w:r>
        <w:br w:type="page"/>
      </w:r>
    </w:p>
    <w:p w:rsidR="00CD5179" w:rsidRDefault="000E67D5" w:rsidP="00A130D2">
      <w:pPr>
        <w:pStyle w:val="1"/>
        <w:spacing w:after="240"/>
      </w:pPr>
      <w:bookmarkStart w:id="6" w:name="_Toc10408081"/>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6"/>
    </w:p>
    <w:p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 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rsidR="00193AEB" w:rsidRDefault="00193AEB" w:rsidP="00AC398B">
      <w:r>
        <w:t xml:space="preserve">– </w:t>
      </w:r>
      <w:r>
        <w:rPr>
          <w:lang w:val="en-US"/>
        </w:rPr>
        <w:t>E</w:t>
      </w:r>
      <w:r w:rsidRPr="00193AEB">
        <w:t>-</w:t>
      </w:r>
      <w:r>
        <w:rPr>
          <w:lang w:val="en-US"/>
        </w:rPr>
        <w:t>Mail</w:t>
      </w:r>
      <w:r w:rsidRPr="00193AEB">
        <w:t>.</w:t>
      </w:r>
    </w:p>
    <w:p w:rsidR="00193AEB" w:rsidRDefault="00193AEB" w:rsidP="00AC398B">
      <w:r>
        <w:t>–</w:t>
      </w:r>
      <w:r w:rsidRPr="00193AEB">
        <w:t xml:space="preserve"> </w:t>
      </w:r>
      <w:r>
        <w:t>Социальные сети.</w:t>
      </w:r>
    </w:p>
    <w:p w:rsidR="00193AEB" w:rsidRDefault="00193AEB" w:rsidP="00AC398B">
      <w:r>
        <w:t>– Мессенджеры.</w:t>
      </w:r>
    </w:p>
    <w:p w:rsidR="00193AEB" w:rsidRDefault="00193AEB" w:rsidP="00AC398B">
      <w:r>
        <w:t>– Клиенты и веб-версии различных чатов.</w:t>
      </w:r>
    </w:p>
    <w:p w:rsidR="0016046D" w:rsidRDefault="0016046D" w:rsidP="00AC398B">
      <w:r>
        <w:t>Для шифрования передаваемых данных можно использовать следующие программы</w:t>
      </w:r>
      <w:r w:rsidRPr="0016046D">
        <w:t xml:space="preserve"> </w:t>
      </w:r>
      <w:r>
        <w:t>и инструменты:</w:t>
      </w:r>
    </w:p>
    <w:p w:rsidR="0016046D" w:rsidRPr="00D97412" w:rsidRDefault="0016046D" w:rsidP="00AC398B">
      <w:pPr>
        <w:rPr>
          <w:lang w:val="en-US"/>
        </w:rPr>
      </w:pPr>
      <w:r w:rsidRPr="00D97412">
        <w:rPr>
          <w:lang w:val="en-US"/>
        </w:rPr>
        <w:t xml:space="preserve">– </w:t>
      </w:r>
      <w:r>
        <w:rPr>
          <w:lang w:val="en-US"/>
        </w:rPr>
        <w:t>Messenger</w:t>
      </w:r>
      <w:r w:rsidRPr="00D97412">
        <w:rPr>
          <w:lang w:val="en-US"/>
        </w:rPr>
        <w:t xml:space="preserve"> 400.</w:t>
      </w:r>
    </w:p>
    <w:p w:rsidR="0016046D" w:rsidRPr="0016046D" w:rsidRDefault="0016046D" w:rsidP="00AC398B">
      <w:pPr>
        <w:rPr>
          <w:lang w:val="en-US"/>
        </w:rPr>
      </w:pPr>
      <w:r w:rsidRPr="0016046D">
        <w:rPr>
          <w:lang w:val="en-US"/>
        </w:rPr>
        <w:t xml:space="preserve">– </w:t>
      </w:r>
      <w:proofErr w:type="spellStart"/>
      <w:r>
        <w:rPr>
          <w:lang w:val="en-US"/>
        </w:rPr>
        <w:t>ProtonMail</w:t>
      </w:r>
      <w:proofErr w:type="spellEnd"/>
      <w:r>
        <w:rPr>
          <w:lang w:val="en-US"/>
        </w:rPr>
        <w:t>.</w:t>
      </w:r>
    </w:p>
    <w:p w:rsidR="0016046D" w:rsidRPr="0016046D" w:rsidRDefault="0016046D" w:rsidP="00AC398B">
      <w:pPr>
        <w:rPr>
          <w:lang w:val="en-US"/>
        </w:rPr>
      </w:pPr>
      <w:r w:rsidRPr="0016046D">
        <w:rPr>
          <w:lang w:val="en-US"/>
        </w:rPr>
        <w:t>–</w:t>
      </w:r>
      <w:r>
        <w:rPr>
          <w:lang w:val="en-US"/>
        </w:rPr>
        <w:t xml:space="preserve"> Delta Chat.</w:t>
      </w:r>
    </w:p>
    <w:p w:rsidR="0016046D" w:rsidRPr="0016046D" w:rsidRDefault="0016046D" w:rsidP="00AC398B">
      <w:pPr>
        <w:rPr>
          <w:lang w:val="en-US"/>
        </w:rPr>
      </w:pPr>
      <w:r w:rsidRPr="0016046D">
        <w:rPr>
          <w:lang w:val="en-US"/>
        </w:rPr>
        <w:t>–</w:t>
      </w:r>
      <w:r>
        <w:rPr>
          <w:lang w:val="en-US"/>
        </w:rPr>
        <w:t xml:space="preserve"> PGP.</w:t>
      </w:r>
    </w:p>
    <w:p w:rsidR="0016046D" w:rsidRPr="00D97412" w:rsidRDefault="0016046D" w:rsidP="00AC398B">
      <w:r w:rsidRPr="00D97412">
        <w:t xml:space="preserve">– </w:t>
      </w:r>
      <w:r>
        <w:rPr>
          <w:lang w:val="en-US"/>
        </w:rPr>
        <w:t>VPN</w:t>
      </w:r>
      <w:r w:rsidRPr="00D97412">
        <w:t>.</w:t>
      </w:r>
    </w:p>
    <w:p w:rsidR="0016046D" w:rsidRPr="00D97412" w:rsidRDefault="0016046D" w:rsidP="00AC398B">
      <w:r w:rsidRPr="00D97412">
        <w:t xml:space="preserve">– </w:t>
      </w:r>
      <w:proofErr w:type="spellStart"/>
      <w:r>
        <w:rPr>
          <w:lang w:val="en-US"/>
        </w:rPr>
        <w:t>ZeroTier</w:t>
      </w:r>
      <w:proofErr w:type="spellEnd"/>
      <w:r w:rsidRPr="00D97412">
        <w:t xml:space="preserve"> </w:t>
      </w:r>
      <w:r>
        <w:rPr>
          <w:lang w:val="en-US"/>
        </w:rPr>
        <w:t>One</w:t>
      </w:r>
      <w:r w:rsidRPr="00D97412">
        <w:t>.</w:t>
      </w:r>
    </w:p>
    <w:p w:rsidR="0016046D" w:rsidRPr="0016046D" w:rsidRDefault="0016046D" w:rsidP="00AC398B">
      <w:r>
        <w:lastRenderedPageBreak/>
        <w:t>Рассмотрим каждый из перечисленных вариантов подробнее.</w:t>
      </w:r>
    </w:p>
    <w:p w:rsidR="00CD5179" w:rsidRPr="004D30BE" w:rsidRDefault="000E67D5" w:rsidP="00CD5179">
      <w:pPr>
        <w:pStyle w:val="2"/>
        <w:rPr>
          <w:lang w:val="ru-RU"/>
        </w:rPr>
      </w:pPr>
      <w:bookmarkStart w:id="7" w:name="_Toc10408082"/>
      <w:r>
        <w:rPr>
          <w:lang w:val="ru-RU"/>
        </w:rPr>
        <w:t xml:space="preserve">1.1 </w:t>
      </w:r>
      <w:r w:rsidR="004255F3">
        <w:rPr>
          <w:lang w:val="ru-RU"/>
        </w:rPr>
        <w:t>Доступные</w:t>
      </w:r>
      <w:r w:rsidR="00CD5179" w:rsidRPr="004D30BE">
        <w:rPr>
          <w:lang w:val="ru-RU"/>
        </w:rPr>
        <w:t xml:space="preserve"> программные решения</w:t>
      </w:r>
      <w:bookmarkEnd w:id="7"/>
    </w:p>
    <w:p w:rsidR="00F379F5" w:rsidRPr="00A646ED" w:rsidRDefault="000E67D5" w:rsidP="00F379F5">
      <w:pPr>
        <w:pStyle w:val="3"/>
      </w:pPr>
      <w:bookmarkStart w:id="8" w:name="_Toc10408083"/>
      <w:r>
        <w:t xml:space="preserve">1.1.1 </w:t>
      </w:r>
      <w:proofErr w:type="spellStart"/>
      <w:r w:rsidR="00CD5179">
        <w:t>Messenger</w:t>
      </w:r>
      <w:proofErr w:type="spellEnd"/>
      <w:r w:rsidR="00CD5179">
        <w:t xml:space="preserve"> 400</w:t>
      </w:r>
      <w:bookmarkEnd w:id="8"/>
    </w:p>
    <w:p w:rsidR="00CD5179" w:rsidRDefault="00CD5179" w:rsidP="00CD5179">
      <w:r>
        <w:t>Защищенная электронная почта Х.400</w:t>
      </w:r>
      <w:r w:rsidR="00A646ED" w:rsidRPr="00A646ED">
        <w:t xml:space="preserve"> [1]</w:t>
      </w:r>
      <w:r>
        <w:t xml:space="preserve"> на базе электронного почтамта </w:t>
      </w:r>
      <w:proofErr w:type="spellStart"/>
      <w:r>
        <w:t>Messenger</w:t>
      </w:r>
      <w:proofErr w:type="spellEnd"/>
      <w:r>
        <w:t xml:space="preserve"> 400 </w:t>
      </w:r>
      <w:r w:rsidR="00A646ED" w:rsidRPr="00A646ED">
        <w:t>[1]</w:t>
      </w:r>
      <w:r>
        <w:t xml:space="preserve"> фирмы </w:t>
      </w:r>
      <w:proofErr w:type="spellStart"/>
      <w:r>
        <w:t>Infonet</w:t>
      </w:r>
      <w:proofErr w:type="spellEnd"/>
      <w:r>
        <w:t xml:space="preserve"> </w:t>
      </w:r>
      <w:proofErr w:type="spellStart"/>
      <w:r>
        <w:t>Software</w:t>
      </w:r>
      <w:proofErr w:type="spellEnd"/>
      <w:r>
        <w:t xml:space="preserve"> </w:t>
      </w:r>
      <w:proofErr w:type="spellStart"/>
      <w:r>
        <w:t>Solutions</w:t>
      </w:r>
      <w:proofErr w:type="spellEnd"/>
      <w:r>
        <w:t xml:space="preserve"> предназначена для предоставления абонентам почтовых услуг по обмену защищенными сообщениями с использованием механизма двусторонней аутентификации абонента на почтамте и почтамта на абонентском пункте, реализованного с помощью</w:t>
      </w:r>
      <w:r w:rsidR="00F379F5">
        <w:t xml:space="preserve"> электронной цифровой подписи</w:t>
      </w:r>
      <w:r>
        <w:t>.</w:t>
      </w:r>
    </w:p>
    <w:p w:rsidR="00CD5179" w:rsidRDefault="00CD5179" w:rsidP="00CD5179">
      <w:r>
        <w:t>Из возможностей стоит отметить, что защищенная электронная почта Х.400 способна устойчиво функционировать в различных сетях, в том числе на недорогих низкоскоростных линиях, и использовать различные протоколы связи, включая Х.25, X.28, TCP/IP, IPX/SPX и другие. Система хранения и передачи сообщений поддерживает развитые средства маршрутизации, обеспечивающие возможность оптимальной производительности и настройки с целью уменьшения стоимости коммуникационных услуг. Использование сервисов, предусмотренных стандартом Х.400, а именно квитанций о доставке и прочтении, гарантированной доставки и маршрутизации, является большим преимуществом данной почтовой системы</w:t>
      </w:r>
      <w:r w:rsidR="00B4635D">
        <w:t xml:space="preserve"> по сравнению с другими система</w:t>
      </w:r>
      <w:r>
        <w:t>ми.</w:t>
      </w:r>
    </w:p>
    <w:p w:rsidR="00CD5179" w:rsidRDefault="00CD5179" w:rsidP="00CD5179">
      <w:r>
        <w:t>В состав защищенной электронной почты X.400 входят программные и аппаратно-программные средства:</w:t>
      </w:r>
    </w:p>
    <w:p w:rsidR="00CD5179" w:rsidRPr="00B4635D" w:rsidRDefault="008C3630" w:rsidP="00CD5179">
      <w:r>
        <w:t xml:space="preserve">1) </w:t>
      </w:r>
      <w:r w:rsidR="00026431">
        <w:t>З</w:t>
      </w:r>
      <w:r w:rsidR="00CD5179">
        <w:t>ащищенный почтовый сервер</w:t>
      </w:r>
      <w:r>
        <w:t>.</w:t>
      </w:r>
    </w:p>
    <w:p w:rsidR="00CD5179" w:rsidRPr="00B4635D" w:rsidRDefault="008C3630" w:rsidP="00CD5179">
      <w:r>
        <w:t xml:space="preserve">2) </w:t>
      </w:r>
      <w:r w:rsidR="00026431">
        <w:t>З</w:t>
      </w:r>
      <w:r w:rsidR="00CD5179">
        <w:t xml:space="preserve">ащищенные </w:t>
      </w:r>
      <w:r w:rsidR="00F379F5">
        <w:t>средства криптографической защиты информации</w:t>
      </w:r>
      <w:r w:rsidR="00CD5179">
        <w:t xml:space="preserve"> абонентские пункты</w:t>
      </w:r>
      <w:r>
        <w:t>.</w:t>
      </w:r>
    </w:p>
    <w:p w:rsidR="00CD5179" w:rsidRDefault="008C3630" w:rsidP="00CD5179">
      <w:r>
        <w:t xml:space="preserve">3) </w:t>
      </w:r>
      <w:r w:rsidR="00026431">
        <w:t>Ц</w:t>
      </w:r>
      <w:r w:rsidR="00CD5179">
        <w:t>ентр управления ключевой системой</w:t>
      </w:r>
      <w:r w:rsidR="00026431">
        <w:t>.</w:t>
      </w:r>
    </w:p>
    <w:p w:rsidR="00CD5179" w:rsidRDefault="00F379F5" w:rsidP="00105BF6">
      <w:r>
        <w:lastRenderedPageBreak/>
        <w:t>Абонентские пункты</w:t>
      </w:r>
      <w:r w:rsidR="00CD5179">
        <w:t xml:space="preserve"> предназначены для обмена зашифрованными и подписанными сообщениями и поддержки механизма двухсторонней аутентификации при обмене через электронный почтамт. </w:t>
      </w:r>
      <w:r>
        <w:t>Абонентские пункты</w:t>
      </w:r>
      <w:r w:rsidR="00CD5179">
        <w:t xml:space="preserve"> позволяют в соответствии с рекомендациями X.400 обмениваться зашифрованными и подписанными почтовыми сообщениями между пользователями, зарегистрированными в системе защищенной электронной почты X.400 с использованием механизма двухсторонней аутентификации. </w:t>
      </w:r>
      <w:r>
        <w:t>Абонентские пункты</w:t>
      </w:r>
      <w:r w:rsidR="00CD5179">
        <w:t xml:space="preserve"> позволяют оператору создавать, рассылать и обрабатывать электронные сообщения в ручном и автоматическом режимах, редактировать конверты, работать с папками, работать по заданному сценарию без участия пользователя, сканировать сетевой разделяемый диск и обрабатывать сценарии. </w:t>
      </w:r>
      <w:r>
        <w:t>Абонентские пункты</w:t>
      </w:r>
      <w:r w:rsidR="00CD5179">
        <w:t xml:space="preserve"> также позволяют выполнять ряд специфических зада</w:t>
      </w:r>
      <w:r w:rsidR="000B0C07">
        <w:t>ч, связанных с обеспечением без</w:t>
      </w:r>
      <w:r w:rsidR="00CD5179">
        <w:t xml:space="preserve">опасности и конфиденциальности данных. На </w:t>
      </w:r>
      <w:r>
        <w:t>абонентских пунктах</w:t>
      </w:r>
      <w:r w:rsidR="00CD5179">
        <w:t xml:space="preserve"> может быть зарегистрировано неограниченное число пользователей. Разграничение доступа к ресурсам </w:t>
      </w:r>
      <w:r>
        <w:t xml:space="preserve">абонентских </w:t>
      </w:r>
      <w:r w:rsidR="004173E1">
        <w:t>пунктов</w:t>
      </w:r>
      <w:r w:rsidR="00CD5179">
        <w:t xml:space="preserve"> обеспечивается применением паролей. Часть пользователей может быть зарегистрирована в качестве администраторов и иметь доступ ко всем ресурсам </w:t>
      </w:r>
      <w:r w:rsidR="004173E1">
        <w:t>абонентских пунктов</w:t>
      </w:r>
      <w:r w:rsidR="00CD5179">
        <w:t xml:space="preserve">. Для </w:t>
      </w:r>
      <w:r w:rsidR="004173E1">
        <w:t>абонентских пунктов</w:t>
      </w:r>
      <w:r w:rsidR="00CD5179">
        <w:t xml:space="preserve"> разработан специализированный помехоустойчивый протокол LAPS, позволяющий работать на каналах связи плохого качества и обеспечивающий механизм двухсторонней аутентификации, а также протокол ELINK, обеспечивающий работу </w:t>
      </w:r>
      <w:r w:rsidR="004173E1">
        <w:t>абонентских пунктов</w:t>
      </w:r>
      <w:r w:rsidR="00CD5179">
        <w:t xml:space="preserve"> в локальных сетях.</w:t>
      </w:r>
    </w:p>
    <w:p w:rsidR="004173E1" w:rsidRPr="004173E1" w:rsidRDefault="004173E1" w:rsidP="00A646ED">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rsidR="00A05C1E" w:rsidRPr="004173E1" w:rsidRDefault="000E67D5" w:rsidP="00A05C1E">
      <w:pPr>
        <w:pStyle w:val="3"/>
      </w:pPr>
      <w:bookmarkStart w:id="9" w:name="_Toc10408084"/>
      <w:r w:rsidRPr="004173E1">
        <w:t xml:space="preserve">1.1.2 </w:t>
      </w:r>
      <w:proofErr w:type="spellStart"/>
      <w:r w:rsidR="00CD5179" w:rsidRPr="004173E1">
        <w:rPr>
          <w:lang w:val="en-US"/>
        </w:rPr>
        <w:t>ProtonMail</w:t>
      </w:r>
      <w:bookmarkEnd w:id="9"/>
      <w:proofErr w:type="spellEnd"/>
    </w:p>
    <w:p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rsidR="00CD5179" w:rsidRDefault="008C3630" w:rsidP="008C3630">
      <w:r>
        <w:lastRenderedPageBreak/>
        <w:t xml:space="preserve">1) </w:t>
      </w:r>
      <w:r w:rsidR="00CD5179">
        <w:t>Сквозное шифрование</w:t>
      </w:r>
      <w:r>
        <w:t>.</w:t>
      </w:r>
    </w:p>
    <w:p w:rsidR="00CD5179" w:rsidRDefault="00CD5179" w:rsidP="00CD5179">
      <w:r>
        <w:t xml:space="preserve">Смысл сквозного шифрования состоит в том, что прочитать сообщение не сможет никто, кроме нужного получателя Сообщения хранятся на серверах </w:t>
      </w:r>
      <w:proofErr w:type="spellStart"/>
      <w:r>
        <w:t>ProtonMail</w:t>
      </w:r>
      <w:proofErr w:type="spellEnd"/>
      <w:r>
        <w:t xml:space="preserve"> в зашифрованном виде. Также в зашифрованном виде они передаются между серверами и пользовательскими устройствами. Сообщения между пользователями </w:t>
      </w:r>
      <w:proofErr w:type="spellStart"/>
      <w:r>
        <w:t>ProtonMail</w:t>
      </w:r>
      <w:proofErr w:type="spellEnd"/>
      <w:r>
        <w:t xml:space="preserve"> также передаются в зашифрованном виде внутри за</w:t>
      </w:r>
      <w:r w:rsidR="000B0C07">
        <w:t>щищённой сети серверов компании</w:t>
      </w:r>
      <w:r>
        <w:t xml:space="preserve">. </w:t>
      </w:r>
      <w:proofErr w:type="spellStart"/>
      <w:r>
        <w:t>Proton</w:t>
      </w:r>
      <w:proofErr w:type="spellEnd"/>
      <w:r>
        <w:t xml:space="preserve"> </w:t>
      </w:r>
      <w:proofErr w:type="spellStart"/>
      <w:r>
        <w:t>Technologies</w:t>
      </w:r>
      <w:proofErr w:type="spellEnd"/>
      <w:r>
        <w:t>. И поскольку данные в любом случае зашифрованы, риск перехвата сообщений в значительной мере устранён.</w:t>
      </w:r>
    </w:p>
    <w:p w:rsidR="00CD5179" w:rsidRDefault="008C3630" w:rsidP="008C3630">
      <w:pPr>
        <w:pStyle w:val="a7"/>
        <w:ind w:left="0"/>
      </w:pPr>
      <w:r>
        <w:t xml:space="preserve">2) </w:t>
      </w:r>
      <w:r w:rsidR="00CD5179">
        <w:t>Нулевой доступ к данным пользователя</w:t>
      </w:r>
      <w:r>
        <w:t>.</w:t>
      </w:r>
    </w:p>
    <w:p w:rsidR="00CD5179" w:rsidRDefault="00CD5179" w:rsidP="00CD5179">
      <w:r>
        <w:t xml:space="preserve">Архитектура нулевого доступа </w:t>
      </w:r>
      <w:proofErr w:type="spellStart"/>
      <w:r>
        <w:t>ProtonMail</w:t>
      </w:r>
      <w:proofErr w:type="spellEnd"/>
      <w:r>
        <w:t xml:space="preserve"> означает, что данные зашифрованы таким способом, который делает их недоступными для владельцев сервера, на котором хранится информация. Данные шифруются на стороне клиента с применением ключа, доступа к которому ни у кого нет. Это значит, что владелец сервера не имеем технической возможности расшифровать сообщения, и как результат, не можем передать ваши данные третьим лицам. С </w:t>
      </w:r>
      <w:proofErr w:type="spellStart"/>
      <w:r>
        <w:t>ProtonMail</w:t>
      </w:r>
      <w:proofErr w:type="spellEnd"/>
      <w:r>
        <w:t xml:space="preserve"> конфиденциальность гарантирована математически.</w:t>
      </w:r>
    </w:p>
    <w:p w:rsidR="00CD5179" w:rsidRDefault="008C3630" w:rsidP="00CD5179">
      <w:r>
        <w:t xml:space="preserve">3) </w:t>
      </w:r>
      <w:r w:rsidR="00CD5179">
        <w:t>Шифрование, основанное на открытом исходном коде</w:t>
      </w:r>
      <w:r>
        <w:t>.</w:t>
      </w:r>
    </w:p>
    <w:p w:rsidR="00CD5179" w:rsidRDefault="00CD5179" w:rsidP="00CD5179">
      <w:proofErr w:type="spellStart"/>
      <w:r>
        <w:t>ProtonMail</w:t>
      </w:r>
      <w:proofErr w:type="spellEnd"/>
      <w:r>
        <w:t xml:space="preserve"> применяет только безопа</w:t>
      </w:r>
      <w:r w:rsidR="00357DC8">
        <w:t>сные реализации AES, RSA, а так</w:t>
      </w:r>
      <w:r>
        <w:t xml:space="preserve">же </w:t>
      </w:r>
      <w:proofErr w:type="spellStart"/>
      <w:r>
        <w:t>OpenPGP</w:t>
      </w:r>
      <w:proofErr w:type="spellEnd"/>
      <w:r>
        <w:t>. Кроме того, все применяемые шифровальные библиотеки являются открытым исходным кодом. Применяя библиотеки с открытым исходным кодом, гарантируется, что в используемых алгоритмах ш</w:t>
      </w:r>
      <w:r w:rsidR="008C3630">
        <w:t>ифрования нет тайно встроенных «закладок»</w:t>
      </w:r>
      <w:r>
        <w:t xml:space="preserve">. ПО с открытым исходным кодом </w:t>
      </w:r>
      <w:proofErr w:type="spellStart"/>
      <w:r>
        <w:t>ProtonMail</w:t>
      </w:r>
      <w:proofErr w:type="spellEnd"/>
      <w:r>
        <w:t xml:space="preserve"> было тщательно проверено экспертами в области безопасности со всего мира, чтобы гаран</w:t>
      </w:r>
      <w:r w:rsidR="00357DC8">
        <w:t>тировать наивысшие степени защи</w:t>
      </w:r>
      <w:r>
        <w:t>ты.</w:t>
      </w:r>
    </w:p>
    <w:p w:rsidR="006634CF" w:rsidRPr="006634CF" w:rsidRDefault="006634CF" w:rsidP="00CD5179">
      <w:proofErr w:type="spellStart"/>
      <w:r>
        <w:rPr>
          <w:lang w:val="en-US"/>
        </w:rPr>
        <w:lastRenderedPageBreak/>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используется только для общения по средством электронной почты.</w:t>
      </w:r>
    </w:p>
    <w:p w:rsidR="00A05C1E" w:rsidRPr="006634CF" w:rsidRDefault="000E67D5" w:rsidP="00A05C1E">
      <w:pPr>
        <w:pStyle w:val="3"/>
      </w:pPr>
      <w:bookmarkStart w:id="10" w:name="_Toc10408085"/>
      <w:r w:rsidRPr="006634CF">
        <w:t xml:space="preserve">1.1.3 </w:t>
      </w:r>
      <w:r w:rsidR="00A05C1E">
        <w:rPr>
          <w:lang w:val="en-US"/>
        </w:rPr>
        <w:t>Delta</w:t>
      </w:r>
      <w:r w:rsidR="00A05C1E" w:rsidRPr="006634CF">
        <w:t xml:space="preserve"> </w:t>
      </w:r>
      <w:r w:rsidR="00A05C1E">
        <w:rPr>
          <w:lang w:val="en-US"/>
        </w:rPr>
        <w:t>chat</w:t>
      </w:r>
      <w:bookmarkEnd w:id="10"/>
    </w:p>
    <w:p w:rsidR="00A05C1E" w:rsidRDefault="00A05C1E" w:rsidP="00A05C1E">
      <w:proofErr w:type="spellStart"/>
      <w:r>
        <w:t>Delta</w:t>
      </w:r>
      <w:proofErr w:type="spellEnd"/>
      <w:r>
        <w:t xml:space="preserve"> </w:t>
      </w:r>
      <w:proofErr w:type="spellStart"/>
      <w:r>
        <w:t>Chat</w:t>
      </w:r>
      <w:proofErr w:type="spellEnd"/>
      <w:r w:rsidR="006634CF">
        <w:t xml:space="preserve"> –</w:t>
      </w:r>
      <w:r>
        <w:t xml:space="preserve"> децентрализованный мессенджер для </w:t>
      </w:r>
      <w:proofErr w:type="spellStart"/>
      <w:r>
        <w:t>Android</w:t>
      </w:r>
      <w:proofErr w:type="spellEnd"/>
      <w:r>
        <w:t xml:space="preserve">, </w:t>
      </w:r>
      <w:proofErr w:type="spellStart"/>
      <w:r>
        <w:t>iOS</w:t>
      </w:r>
      <w:proofErr w:type="spellEnd"/>
      <w:r>
        <w:t xml:space="preserve">, </w:t>
      </w:r>
      <w:proofErr w:type="spellStart"/>
      <w:r>
        <w:t>Linux</w:t>
      </w:r>
      <w:proofErr w:type="spellEnd"/>
      <w:r>
        <w:t xml:space="preserve">, </w:t>
      </w:r>
      <w:proofErr w:type="spellStart"/>
      <w:r>
        <w:t>Mac</w:t>
      </w:r>
      <w:proofErr w:type="spellEnd"/>
      <w:r>
        <w:t>, функционирующий поверх стека протоколов E-</w:t>
      </w:r>
      <w:proofErr w:type="spellStart"/>
      <w:r>
        <w:t>mail</w:t>
      </w:r>
      <w:proofErr w:type="spellEnd"/>
      <w:r w:rsidRPr="00A05C1E">
        <w:t>.</w:t>
      </w:r>
    </w:p>
    <w:p w:rsidR="00A05C1E" w:rsidRPr="00A05C1E" w:rsidRDefault="00A05C1E" w:rsidP="00A05C1E">
      <w:r>
        <w:t xml:space="preserve">Ключевые особенности </w:t>
      </w:r>
      <w:proofErr w:type="spellStart"/>
      <w:r>
        <w:t>DeltaChat</w:t>
      </w:r>
      <w:proofErr w:type="spellEnd"/>
      <w:r>
        <w:t>:</w:t>
      </w:r>
    </w:p>
    <w:p w:rsidR="008C3630" w:rsidRDefault="008C3630" w:rsidP="008C3630">
      <w:r>
        <w:t>– П</w:t>
      </w:r>
      <w:r w:rsidR="00A05C1E">
        <w:t>риложение подключается к любому серверу эле</w:t>
      </w:r>
      <w:r w:rsidR="00B4635D">
        <w:t>ктронной почты, выбранному вами</w:t>
      </w:r>
      <w:r>
        <w:t>.</w:t>
      </w:r>
    </w:p>
    <w:p w:rsidR="008C3630" w:rsidRDefault="008C3630" w:rsidP="008C3630">
      <w:r>
        <w:t>– Р</w:t>
      </w:r>
      <w:r w:rsidR="00A05C1E">
        <w:t>аспределённая связь осуществляется че</w:t>
      </w:r>
      <w:r w:rsidR="00B4635D">
        <w:t>рез федерации почтовых серверов</w:t>
      </w:r>
      <w:r>
        <w:t>.</w:t>
      </w:r>
    </w:p>
    <w:p w:rsidR="00A05C1E" w:rsidRPr="00A05C1E" w:rsidRDefault="008C3630" w:rsidP="008C3630">
      <w:r>
        <w:t>– А</w:t>
      </w:r>
      <w:r w:rsidR="00A05C1E">
        <w:t>дресатом может быть любой владелец электронной почты, даже если он не устан</w:t>
      </w:r>
      <w:r w:rsidR="00B4635D">
        <w:t xml:space="preserve">овил себе </w:t>
      </w:r>
      <w:proofErr w:type="spellStart"/>
      <w:r w:rsidR="00B4635D">
        <w:t>Delta</w:t>
      </w:r>
      <w:proofErr w:type="spellEnd"/>
      <w:r w:rsidR="00B4635D">
        <w:t xml:space="preserve"> </w:t>
      </w:r>
      <w:proofErr w:type="spellStart"/>
      <w:r w:rsidR="00B4635D">
        <w:t>Chat</w:t>
      </w:r>
      <w:proofErr w:type="spellEnd"/>
      <w:r>
        <w:t>.</w:t>
      </w:r>
    </w:p>
    <w:p w:rsidR="00A05C1E" w:rsidRPr="00A05C1E" w:rsidRDefault="008C3630" w:rsidP="008C3630">
      <w:r>
        <w:t>– П</w:t>
      </w:r>
      <w:r w:rsidR="00A05C1E">
        <w:t>ри наличии возможности для сквозного шифрования переписки</w:t>
      </w:r>
      <w:r w:rsidR="00B4635D">
        <w:t xml:space="preserve"> применяется механизм </w:t>
      </w:r>
      <w:proofErr w:type="spellStart"/>
      <w:r w:rsidR="00B4635D">
        <w:t>Autocrypt</w:t>
      </w:r>
      <w:proofErr w:type="spellEnd"/>
      <w:r>
        <w:t>.</w:t>
      </w:r>
    </w:p>
    <w:p w:rsidR="00A05C1E" w:rsidRPr="00A05C1E" w:rsidRDefault="008C3630" w:rsidP="008C3630">
      <w:r>
        <w:t>– О</w:t>
      </w:r>
      <w:r w:rsidR="00A05C1E">
        <w:t>тображение отметок о прочтении и статусе доставки и быстрые уведомления функц</w:t>
      </w:r>
      <w:r w:rsidR="00B4635D">
        <w:t xml:space="preserve">ионируют по протоколу </w:t>
      </w:r>
      <w:proofErr w:type="spellStart"/>
      <w:r w:rsidR="00B4635D">
        <w:t>Push</w:t>
      </w:r>
      <w:proofErr w:type="spellEnd"/>
      <w:r w:rsidR="00B4635D">
        <w:t>-IMAP</w:t>
      </w:r>
      <w:r>
        <w:t>.</w:t>
      </w:r>
    </w:p>
    <w:p w:rsidR="00CD5179" w:rsidRDefault="008C3630" w:rsidP="008C3630">
      <w:r>
        <w:t>– П</w:t>
      </w:r>
      <w:r w:rsidR="00A05C1E">
        <w:t>олностью открытый исходный код приложения под лицензией GPLv3 и прот</w:t>
      </w:r>
      <w:r w:rsidR="00B4635D">
        <w:t>околы, основанные на стандартах</w:t>
      </w:r>
      <w:r w:rsidR="00B4635D" w:rsidRPr="00B4635D">
        <w:t>.</w:t>
      </w:r>
    </w:p>
    <w:p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поверх </w:t>
      </w:r>
      <w:r>
        <w:rPr>
          <w:lang w:val="en-US"/>
        </w:rPr>
        <w:t>E</w:t>
      </w:r>
      <w:r w:rsidRPr="005263A4">
        <w:t>-</w:t>
      </w:r>
      <w:r>
        <w:rPr>
          <w:lang w:val="en-US"/>
        </w:rPr>
        <w:t>mail</w:t>
      </w:r>
      <w:r w:rsidR="005A74C5">
        <w:t>. Для его работы необходим хотя бы один адрес электронной почты.</w:t>
      </w:r>
    </w:p>
    <w:p w:rsidR="00CD5179" w:rsidRDefault="000E67D5" w:rsidP="00CD5179">
      <w:pPr>
        <w:pStyle w:val="2"/>
        <w:rPr>
          <w:lang w:val="ru-RU"/>
        </w:rPr>
      </w:pPr>
      <w:bookmarkStart w:id="11" w:name="_Toc10408086"/>
      <w:r>
        <w:rPr>
          <w:lang w:val="ru-RU"/>
        </w:rPr>
        <w:lastRenderedPageBreak/>
        <w:t xml:space="preserve">1.2 </w:t>
      </w:r>
      <w:r w:rsidR="004255F3">
        <w:rPr>
          <w:lang w:val="ru-RU"/>
        </w:rPr>
        <w:t xml:space="preserve">Другие средства </w:t>
      </w:r>
      <w:r w:rsidR="00383C34">
        <w:rPr>
          <w:lang w:val="ru-RU"/>
        </w:rPr>
        <w:t>защиты передаваемых данных</w:t>
      </w:r>
      <w:bookmarkEnd w:id="11"/>
    </w:p>
    <w:p w:rsidR="00222F4F" w:rsidRPr="00222F4F" w:rsidRDefault="00222F4F" w:rsidP="00222F4F">
      <w:pPr>
        <w:pStyle w:val="3"/>
      </w:pPr>
      <w:bookmarkStart w:id="12" w:name="_Toc10408087"/>
      <w:r>
        <w:t xml:space="preserve">1.2.1 </w:t>
      </w:r>
      <w:r>
        <w:rPr>
          <w:lang w:val="en-US"/>
        </w:rPr>
        <w:t>PGP</w:t>
      </w:r>
      <w:bookmarkEnd w:id="12"/>
    </w:p>
    <w:p w:rsidR="00222F4F" w:rsidRDefault="00222F4F" w:rsidP="00222F4F">
      <w:r w:rsidRPr="005A74C5">
        <w:t>Шифрование PGP</w:t>
      </w:r>
      <w:r>
        <w:t xml:space="preserve"> </w:t>
      </w:r>
      <w:r w:rsidRPr="00E40EC4">
        <w:t>[</w:t>
      </w:r>
      <w:r w:rsidRPr="00222F4F">
        <w:t>4</w:t>
      </w:r>
      <w:r w:rsidRPr="00E40EC4">
        <w:t>]</w:t>
      </w:r>
      <w:r w:rsidRPr="005A74C5">
        <w:t xml:space="preserve"> осуществляется последовательно хешированием, сжатием данных, шифрованием с симметричным ключом, и, наконец, шифрованием с открытым ключом. Симметричное шифрование производится с использованием сеансово</w:t>
      </w:r>
      <w:r>
        <w:t>го</w:t>
      </w:r>
      <w:r w:rsidRPr="005A74C5">
        <w:t xml:space="preserve"> ключ</w:t>
      </w:r>
      <w:r>
        <w:t>а</w:t>
      </w:r>
      <w:r w:rsidRPr="005A74C5">
        <w:t xml:space="preserve">. Сеансовый ключ генерируется с использованием </w:t>
      </w:r>
      <w:proofErr w:type="spellStart"/>
      <w:r w:rsidRPr="005A74C5">
        <w:t>криптографически</w:t>
      </w:r>
      <w:proofErr w:type="spellEnd"/>
      <w:r w:rsidRPr="005A74C5">
        <w:t xml:space="preserve"> стойкого генератора псевдослучайных чисел. Сеансовый ключ зашифровывается открытым ключом получателя. Каждый открытый ключ соответствует имени пользователя или адресу электронной почты. 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 Современные версии PGP включают оба способа.</w:t>
      </w:r>
    </w:p>
    <w:p w:rsidR="00222F4F" w:rsidRDefault="00222F4F" w:rsidP="00222F4F">
      <w:r>
        <w:t xml:space="preserve">Для корректной работы </w:t>
      </w:r>
      <w:r w:rsidRPr="00EF60B3">
        <w:t>создаёт</w:t>
      </w:r>
      <w:r>
        <w:t>ся</w:t>
      </w:r>
      <w:r w:rsidRPr="00EF60B3">
        <w:t xml:space="preserve"> ключев</w:t>
      </w:r>
      <w:r>
        <w:t>ая</w:t>
      </w:r>
      <w:r w:rsidRPr="00EF60B3">
        <w:t xml:space="preserve"> пар</w:t>
      </w:r>
      <w:r>
        <w:t>а</w:t>
      </w:r>
      <w:r w:rsidRPr="00EF60B3">
        <w:t>: открытый и закрытый ключ. При генерации ключей задаются их владелец,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r>
        <w:t xml:space="preserve"> </w:t>
      </w:r>
      <w:r w:rsidRPr="00F80A80">
        <w:t>PGP поддерживает аутентификацию и проверку целостности посредством цифровой подписи.</w:t>
      </w:r>
      <w:r>
        <w:t xml:space="preserve"> </w:t>
      </w:r>
      <w:r w:rsidRPr="00F80A80">
        <w:t>В целях уменьшения объёма сообщений и файлов перед шифрованием производит</w:t>
      </w:r>
      <w:r>
        <w:t>ся</w:t>
      </w:r>
      <w:r w:rsidRPr="00F80A80">
        <w:t xml:space="preserve"> сжатие данных.</w:t>
      </w:r>
    </w:p>
    <w:p w:rsidR="00222F4F" w:rsidRPr="00222F4F" w:rsidRDefault="00222F4F" w:rsidP="00222F4F">
      <w:r>
        <w:t xml:space="preserve">Но </w:t>
      </w:r>
      <w:r>
        <w:rPr>
          <w:lang w:val="en-US"/>
        </w:rPr>
        <w:t>PGP</w:t>
      </w:r>
      <w:r w:rsidRPr="00E40EC4">
        <w:t xml:space="preserve"> </w:t>
      </w:r>
      <w:r>
        <w:t>неудобно дешифровать и остается проблема хранения долговременных ключей.</w:t>
      </w:r>
    </w:p>
    <w:p w:rsidR="00CD5179" w:rsidRDefault="000E67D5" w:rsidP="00CD5179">
      <w:pPr>
        <w:pStyle w:val="3"/>
      </w:pPr>
      <w:bookmarkStart w:id="13" w:name="_Toc10408088"/>
      <w:r>
        <w:t>1.2.</w:t>
      </w:r>
      <w:r w:rsidR="00222F4F">
        <w:t>2</w:t>
      </w:r>
      <w:r>
        <w:t xml:space="preserve"> </w:t>
      </w:r>
      <w:r w:rsidR="00CD5179">
        <w:t>VPN</w:t>
      </w:r>
      <w:bookmarkEnd w:id="13"/>
    </w:p>
    <w:p w:rsidR="00CD5179" w:rsidRDefault="00CD5179" w:rsidP="00105BF6">
      <w:r>
        <w:t xml:space="preserve">Самым простым способом является использование VPN-туннеля между двумя пользователями. Никто, кроме участников сети, не сможет прочитать информацию, передаваемую по VPN. Одним из примеров является </w:t>
      </w:r>
      <w:proofErr w:type="spellStart"/>
      <w:r>
        <w:t>OpenVPN</w:t>
      </w:r>
      <w:proofErr w:type="spellEnd"/>
      <w:r w:rsidR="00DB2B32">
        <w:t> </w:t>
      </w:r>
      <w:r w:rsidR="00222F4F" w:rsidRPr="00222F4F">
        <w:t>[5]</w:t>
      </w:r>
      <w:r>
        <w:t>, он имеет возможность создания виртуального сетевого TAP-</w:t>
      </w:r>
      <w:r>
        <w:lastRenderedPageBreak/>
        <w:t xml:space="preserve">интерфейса способного инкапсулировать </w:t>
      </w:r>
      <w:proofErr w:type="spellStart"/>
      <w:r>
        <w:t>Ethernet</w:t>
      </w:r>
      <w:proofErr w:type="spellEnd"/>
      <w:r>
        <w:t>-фреймы, а не только более высокоуровневые IP-пакеты.</w:t>
      </w:r>
    </w:p>
    <w:p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rsidR="00DB2B32" w:rsidRPr="00D97412" w:rsidRDefault="00DB2B32" w:rsidP="00DB2B32">
      <w:pPr>
        <w:pStyle w:val="3"/>
      </w:pPr>
      <w:bookmarkStart w:id="14" w:name="_Toc10408089"/>
      <w:r w:rsidRPr="00DB2B32">
        <w:t xml:space="preserve">1.2.3 </w:t>
      </w:r>
      <w:proofErr w:type="spellStart"/>
      <w:r>
        <w:rPr>
          <w:lang w:val="en-US"/>
        </w:rPr>
        <w:t>ZeroTier</w:t>
      </w:r>
      <w:proofErr w:type="spellEnd"/>
      <w:r w:rsidRPr="00D97412">
        <w:t xml:space="preserve"> </w:t>
      </w:r>
      <w:r>
        <w:rPr>
          <w:lang w:val="en-US"/>
        </w:rPr>
        <w:t>One</w:t>
      </w:r>
      <w:bookmarkEnd w:id="14"/>
    </w:p>
    <w:p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 xml:space="preserve">это программный продукт с открытым исходным кодом, который устанавливает одноранговые </w:t>
      </w:r>
      <w:r w:rsidRPr="00DB2B32">
        <w:rPr>
          <w:lang w:val="en-US"/>
        </w:rPr>
        <w:t>VPN</w:t>
      </w:r>
      <w:r w:rsidRPr="00DB2B32">
        <w:t>-соединения (</w:t>
      </w:r>
      <w:r w:rsidRPr="00DB2B32">
        <w:rPr>
          <w:lang w:val="en-US"/>
        </w:rPr>
        <w:t>P</w:t>
      </w:r>
      <w:r w:rsidRPr="00DB2B32">
        <w:t>2</w:t>
      </w:r>
      <w:r w:rsidRPr="00DB2B32">
        <w:rPr>
          <w:lang w:val="en-US"/>
        </w:rPr>
        <w:t>PVPN</w:t>
      </w:r>
      <w:r w:rsidRPr="00DB2B32">
        <w:t xml:space="preserve">) между ноутбуками, настольными компьютерами, телефонами, встроенными устройствами, облачными ресурсами и приложениями. </w:t>
      </w:r>
      <w:proofErr w:type="spellStart"/>
      <w:r w:rsidRPr="00DB2B32">
        <w:rPr>
          <w:lang w:val="en-US"/>
        </w:rPr>
        <w:t>ZeroTier</w:t>
      </w:r>
      <w:proofErr w:type="spellEnd"/>
      <w:r w:rsidRPr="00DB2B32">
        <w:t xml:space="preserve"> может быть определен как </w:t>
      </w:r>
      <w:r>
        <w:rPr>
          <w:lang w:val="en-US"/>
        </w:rPr>
        <w:t>Social</w:t>
      </w:r>
      <w:r w:rsidRPr="00DB2B32">
        <w:t xml:space="preserve"> </w:t>
      </w:r>
      <w:r w:rsidRPr="00DB2B32">
        <w:rPr>
          <w:lang w:val="en-US"/>
        </w:rPr>
        <w:t>VPN</w:t>
      </w:r>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rsidR="00512FA6" w:rsidRPr="00512FA6" w:rsidRDefault="00512FA6" w:rsidP="00DB2B32">
      <w:r>
        <w:lastRenderedPageBreak/>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для защищенного общения необходимы </w:t>
      </w:r>
      <w:proofErr w:type="gramStart"/>
      <w:r>
        <w:t>программы</w:t>
      </w:r>
      <w:proofErr w:type="gramEnd"/>
      <w:r>
        <w:t xml:space="preserve"> работающие по локальной сети.</w:t>
      </w:r>
    </w:p>
    <w:p w:rsidR="00CD5179" w:rsidRDefault="000E67D5" w:rsidP="00CD5179">
      <w:pPr>
        <w:pStyle w:val="3"/>
      </w:pPr>
      <w:bookmarkStart w:id="15" w:name="_Toc10408090"/>
      <w:r>
        <w:t>1.2.</w:t>
      </w:r>
      <w:r w:rsidR="00DB2B32" w:rsidRPr="00DB2B32">
        <w:t>4</w:t>
      </w:r>
      <w:r>
        <w:t xml:space="preserve"> </w:t>
      </w:r>
      <w:r w:rsidR="00CD5179">
        <w:t>Разработка средства шифрования с помощью языка программирования</w:t>
      </w:r>
      <w:bookmarkEnd w:id="15"/>
    </w:p>
    <w:p w:rsidR="00CD5179" w:rsidRDefault="00CD5179" w:rsidP="00CD5179">
      <w:r>
        <w:t xml:space="preserve">Так же возможна реализация шифрования трафика канального уровня модели OSI с помощью языка программирования. Преобладающая часть программно-аппаратных средств по шифрованию трафика работает на третьем и более высоких сетевых уровнях. Логические структуры и организация сетей третьего уровня, зачастую, отдалённо коррелирует со структурой </w:t>
      </w:r>
      <w:proofErr w:type="spellStart"/>
      <w:r>
        <w:t>низлежащей</w:t>
      </w:r>
      <w:proofErr w:type="spellEnd"/>
      <w:r>
        <w:t xml:space="preserve"> сети второго. Из-за этого, создание виртуальных частных </w:t>
      </w:r>
      <w:proofErr w:type="spellStart"/>
      <w:r>
        <w:t>криптографически</w:t>
      </w:r>
      <w:proofErr w:type="spellEnd"/>
      <w:r>
        <w:t xml:space="preserve"> защищённых сетей является не тривиальной задачей, затрагивающей всю систему маршрутизации.</w:t>
      </w:r>
    </w:p>
    <w:p w:rsidR="00CD5179" w:rsidRDefault="00CD5179" w:rsidP="008C3630">
      <w:r>
        <w:t xml:space="preserve">Прозрачное шифрование трафика именно на втором уровне избавит от изменений в маршрутизации, уменьшит накладные расходы от </w:t>
      </w:r>
      <w:proofErr w:type="spellStart"/>
      <w:r>
        <w:t>туннелиров</w:t>
      </w:r>
      <w:r w:rsidR="00653786">
        <w:t>а</w:t>
      </w:r>
      <w:r>
        <w:t>н</w:t>
      </w:r>
      <w:r w:rsidR="00357DC8">
        <w:t>н</w:t>
      </w:r>
      <w:r>
        <w:t>ия</w:t>
      </w:r>
      <w:proofErr w:type="spellEnd"/>
      <w:r>
        <w:t xml:space="preserve"> сетевых пакетов. Проще организовать обмен криптографическими ключами между подразделениями одной организации и сократить сложные протоколы и процедуры установления общего ключа. Задержки связи из-за использования симметричной криптографии со статическими ключами отсутствуют. Кроме того, объёмы трафика останутся неизменны.</w:t>
      </w:r>
    </w:p>
    <w:p w:rsidR="00222F4F" w:rsidRDefault="00222F4F" w:rsidP="008C3630">
      <w:r>
        <w:t xml:space="preserve">Для реализации собственных инструментов необходимы глубокие познания в области разработки программного обеспечения. Также, для реализации </w:t>
      </w:r>
      <w:proofErr w:type="spellStart"/>
      <w:r>
        <w:t>криптографически</w:t>
      </w:r>
      <w:proofErr w:type="spellEnd"/>
      <w:r>
        <w:t xml:space="preserve"> защищенных приложений нужны познания и в области криптографии.</w:t>
      </w:r>
    </w:p>
    <w:p w:rsidR="00CD5179" w:rsidRPr="00653786" w:rsidRDefault="000E67D5" w:rsidP="00CD5179">
      <w:pPr>
        <w:pStyle w:val="2"/>
        <w:rPr>
          <w:lang w:val="ru-RU"/>
        </w:rPr>
      </w:pPr>
      <w:bookmarkStart w:id="16" w:name="_Toc10408091"/>
      <w:r>
        <w:rPr>
          <w:lang w:val="ru-RU"/>
        </w:rPr>
        <w:t xml:space="preserve">1.3 </w:t>
      </w:r>
      <w:r w:rsidR="00CD5179" w:rsidRPr="00653786">
        <w:rPr>
          <w:lang w:val="ru-RU"/>
        </w:rPr>
        <w:t>Выводы и результаты</w:t>
      </w:r>
      <w:bookmarkEnd w:id="16"/>
    </w:p>
    <w:p w:rsidR="005C7288"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w:t>
      </w:r>
      <w:r w:rsidR="00512FA6">
        <w:lastRenderedPageBreak/>
        <w:t xml:space="preserve">нацелены на использование только одного канала связи, например, электронной почты, что делает невозможным использование </w:t>
      </w:r>
      <w:r w:rsidR="009912E8">
        <w:t xml:space="preserve">их </w:t>
      </w:r>
      <w:r w:rsidR="00512FA6">
        <w:t xml:space="preserve">в связке с мессенджерами. </w:t>
      </w:r>
      <w:r>
        <w:t>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r w:rsidR="005C7288">
        <w:br w:type="page"/>
      </w:r>
    </w:p>
    <w:p w:rsidR="00CD5179" w:rsidRDefault="000E67D5" w:rsidP="00A130D2">
      <w:pPr>
        <w:pStyle w:val="1"/>
        <w:spacing w:after="240"/>
      </w:pPr>
      <w:bookmarkStart w:id="17" w:name="_Toc10408092"/>
      <w:r>
        <w:lastRenderedPageBreak/>
        <w:t xml:space="preserve">2 </w:t>
      </w:r>
      <w:r w:rsidR="0096037E" w:rsidRPr="0096037E">
        <w:t>Разработка архитектуры и пользовательского интерфейса приложения</w:t>
      </w:r>
      <w:bookmarkEnd w:id="17"/>
    </w:p>
    <w:p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rsidR="00DD31EA" w:rsidRPr="00B6613C" w:rsidRDefault="00DD31EA" w:rsidP="00DD31EA">
      <w:pPr>
        <w:pStyle w:val="2"/>
        <w:rPr>
          <w:lang w:val="ru-RU"/>
        </w:rPr>
      </w:pPr>
      <w:bookmarkStart w:id="18" w:name="_Toc10408093"/>
      <w:r>
        <w:rPr>
          <w:lang w:val="ru-RU"/>
        </w:rPr>
        <w:t xml:space="preserve">2.1 </w:t>
      </w:r>
      <w:r w:rsidRPr="00B6613C">
        <w:rPr>
          <w:lang w:val="ru-RU"/>
        </w:rPr>
        <w:t>Требования к разрабатываемой программе</w:t>
      </w:r>
      <w:bookmarkEnd w:id="18"/>
    </w:p>
    <w:p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rsidR="00DD31EA" w:rsidRPr="004D30BE" w:rsidRDefault="00DD31EA" w:rsidP="00DD31EA">
      <w:pPr>
        <w:pStyle w:val="2"/>
        <w:rPr>
          <w:lang w:val="ru-RU"/>
        </w:rPr>
      </w:pPr>
      <w:bookmarkStart w:id="19" w:name="_Toc10408094"/>
      <w:r>
        <w:rPr>
          <w:lang w:val="ru-RU"/>
        </w:rPr>
        <w:t xml:space="preserve">2.2 </w:t>
      </w:r>
      <w:r w:rsidRPr="004D30BE">
        <w:rPr>
          <w:lang w:val="ru-RU"/>
        </w:rPr>
        <w:t>Структура программы</w:t>
      </w:r>
      <w:bookmarkEnd w:id="19"/>
    </w:p>
    <w:p w:rsidR="00DD31EA" w:rsidRDefault="00DD31EA" w:rsidP="00DD31EA">
      <w:r>
        <w:t>Программа должна состоять из 3 основных модулей:</w:t>
      </w:r>
    </w:p>
    <w:p w:rsidR="00DD31EA" w:rsidRDefault="00DD31EA" w:rsidP="00DD31EA">
      <w:r>
        <w:t>1) Шифратор/дешифратор</w:t>
      </w:r>
      <w:r w:rsidRPr="0037331C">
        <w:t xml:space="preserve"> </w:t>
      </w:r>
      <w:r>
        <w:t>и модуль по работе с ключами шифрования.</w:t>
      </w:r>
    </w:p>
    <w:p w:rsidR="00DD31EA" w:rsidRPr="008C3630" w:rsidRDefault="00DD31EA" w:rsidP="00DD31EA">
      <w:r>
        <w:t>2) Модуль для преобразования данных.</w:t>
      </w:r>
    </w:p>
    <w:p w:rsidR="00DD31EA" w:rsidRPr="0037331C" w:rsidRDefault="00DD31EA" w:rsidP="00DD31EA">
      <w:r>
        <w:t>3) Модуль по работе с операционной системой.</w:t>
      </w:r>
    </w:p>
    <w:p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rsidR="00DD31EA" w:rsidRDefault="00DD31EA" w:rsidP="00DD31EA">
      <w:pPr>
        <w:pStyle w:val="3"/>
      </w:pPr>
      <w:bookmarkStart w:id="20" w:name="_Toc10408095"/>
      <w:r>
        <w:t>2.2.1 Основные модули</w:t>
      </w:r>
      <w:bookmarkEnd w:id="20"/>
    </w:p>
    <w:p w:rsidR="00DD31EA" w:rsidRDefault="00DD31EA" w:rsidP="00DD31EA">
      <w:r>
        <w:t>Программа состоит из следующих модулей:</w:t>
      </w:r>
    </w:p>
    <w:p w:rsidR="00DD31EA" w:rsidRPr="008C3630" w:rsidRDefault="00DD31EA" w:rsidP="00DD31EA">
      <w:r>
        <w:t>1)</w:t>
      </w:r>
      <w:r w:rsidRPr="008C3630">
        <w:t xml:space="preserve"> </w:t>
      </w: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rsidR="00DD31EA" w:rsidRPr="008C3630" w:rsidRDefault="00DD31EA" w:rsidP="00DD31EA">
      <w:r>
        <w:t>2)</w:t>
      </w:r>
      <w:r w:rsidRPr="008C3630">
        <w:t xml:space="preserve"> </w:t>
      </w: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rsidR="00DD31EA" w:rsidRPr="008C3630" w:rsidRDefault="00DD31EA" w:rsidP="00DD31EA">
      <w:r>
        <w:t>3)</w:t>
      </w:r>
      <w:r w:rsidRPr="008C3630">
        <w:t xml:space="preserve"> </w:t>
      </w: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rsidR="00DD31EA" w:rsidRPr="008C3630" w:rsidRDefault="00DD31EA" w:rsidP="00DD31EA">
      <w:r>
        <w:t>4)</w:t>
      </w:r>
      <w:r w:rsidRPr="008C3630">
        <w:t xml:space="preserve"> </w:t>
      </w: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rsidR="00DD31EA" w:rsidRPr="008C3630" w:rsidRDefault="00DD31EA" w:rsidP="00DD31EA">
      <w:r>
        <w:t>5)</w:t>
      </w:r>
      <w:r w:rsidRPr="008C3630">
        <w:t xml:space="preserve"> </w:t>
      </w: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rsidR="00DD31EA" w:rsidRDefault="00DD31EA" w:rsidP="00DD31EA">
      <w:r>
        <w:t>6)</w:t>
      </w:r>
      <w:r w:rsidRPr="008C3630">
        <w:t xml:space="preserve"> </w:t>
      </w: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rsidR="00CD5179" w:rsidRPr="008C3630" w:rsidRDefault="000E67D5" w:rsidP="00624265">
      <w:pPr>
        <w:pStyle w:val="2"/>
        <w:rPr>
          <w:lang w:val="ru-RU"/>
        </w:rPr>
      </w:pPr>
      <w:bookmarkStart w:id="21" w:name="_Toc10408096"/>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21"/>
    </w:p>
    <w:p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rsidR="00CD5179" w:rsidRPr="004D30BE" w:rsidRDefault="000E67D5" w:rsidP="00CD5179">
      <w:pPr>
        <w:pStyle w:val="2"/>
        <w:rPr>
          <w:lang w:val="ru-RU"/>
        </w:rPr>
      </w:pPr>
      <w:bookmarkStart w:id="22" w:name="_Toc10408097"/>
      <w:r>
        <w:rPr>
          <w:lang w:val="ru-RU"/>
        </w:rPr>
        <w:t xml:space="preserve">2.4 </w:t>
      </w:r>
      <w:r w:rsidR="00CD5179" w:rsidRPr="004D30BE">
        <w:rPr>
          <w:lang w:val="ru-RU"/>
        </w:rPr>
        <w:t xml:space="preserve">Описание </w:t>
      </w:r>
      <w:r w:rsidR="00A130D2">
        <w:rPr>
          <w:lang w:val="ru-RU"/>
        </w:rPr>
        <w:t>программы</w:t>
      </w:r>
      <w:bookmarkEnd w:id="22"/>
    </w:p>
    <w:p w:rsidR="00CD5179" w:rsidRDefault="00A130D2" w:rsidP="00CD5179">
      <w:r>
        <w:t>Работу программы</w:t>
      </w:r>
      <w:r w:rsidR="00DD31EA">
        <w:t xml:space="preserve"> кратко</w:t>
      </w:r>
      <w:r>
        <w:t xml:space="preserve"> можно описать следующим образом:</w:t>
      </w:r>
    </w:p>
    <w:p w:rsidR="00A130D2" w:rsidRDefault="008C3630" w:rsidP="008C3630">
      <w:r w:rsidRPr="008C3630">
        <w:t xml:space="preserve">1) </w:t>
      </w:r>
      <w:r w:rsidR="00A130D2">
        <w:t>Об</w:t>
      </w:r>
      <w:r>
        <w:t>работка нажатия горячей клавиши</w:t>
      </w:r>
      <w:r w:rsidRPr="008C3630">
        <w:t>.</w:t>
      </w:r>
    </w:p>
    <w:p w:rsidR="00A130D2" w:rsidRDefault="008C3630" w:rsidP="008C3630">
      <w:r w:rsidRPr="008C3630">
        <w:t xml:space="preserve">2) </w:t>
      </w:r>
      <w:r w:rsidR="00A130D2">
        <w:t>Пре</w:t>
      </w:r>
      <w:r w:rsidR="0097041B">
        <w:t>д</w:t>
      </w:r>
      <w:r>
        <w:t>обработка данных</w:t>
      </w:r>
      <w:r w:rsidRPr="008C3630">
        <w:t>.</w:t>
      </w:r>
    </w:p>
    <w:p w:rsidR="00A130D2" w:rsidRDefault="008C3630" w:rsidP="008C3630">
      <w:r w:rsidRPr="0032088D">
        <w:t xml:space="preserve">3) </w:t>
      </w:r>
      <w:r w:rsidR="00A130D2">
        <w:t>Шифрование</w:t>
      </w:r>
      <w:r w:rsidR="00A130D2" w:rsidRPr="008C3630">
        <w:t>/</w:t>
      </w:r>
      <w:r>
        <w:t>дешифрование</w:t>
      </w:r>
      <w:r w:rsidRPr="008C3630">
        <w:t>.</w:t>
      </w:r>
    </w:p>
    <w:p w:rsidR="00A130D2" w:rsidRDefault="008C3630" w:rsidP="008C3630">
      <w:r w:rsidRPr="0032088D">
        <w:t xml:space="preserve">4) </w:t>
      </w:r>
      <w:r w:rsidR="00A130D2">
        <w:t>Постобработка данных.</w:t>
      </w:r>
    </w:p>
    <w:p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rsidR="004D47D8" w:rsidRDefault="004D47D8" w:rsidP="004D47D8">
      <w:pPr>
        <w:ind w:firstLine="0"/>
        <w:jc w:val="center"/>
      </w:pPr>
      <w:r>
        <w:rPr>
          <w:noProof/>
          <w:lang w:eastAsia="ru-RU"/>
        </w:rPr>
        <w:lastRenderedPageBreak/>
        <w:drawing>
          <wp:inline distT="0" distB="0" distL="0" distR="0" wp14:anchorId="1FCCA650" wp14:editId="09151878">
            <wp:extent cx="5940425" cy="3305277"/>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05277"/>
                    </a:xfrm>
                    <a:prstGeom prst="rect">
                      <a:avLst/>
                    </a:prstGeom>
                  </pic:spPr>
                </pic:pic>
              </a:graphicData>
            </a:graphic>
          </wp:inline>
        </w:drawing>
      </w:r>
    </w:p>
    <w:p w:rsidR="00B50DDA" w:rsidRDefault="00B50DDA" w:rsidP="004D47D8">
      <w:pPr>
        <w:ind w:firstLine="0"/>
        <w:jc w:val="center"/>
      </w:pPr>
      <w:r>
        <w:t>Рисунок 2.1 – Главное окно программы</w:t>
      </w:r>
    </w:p>
    <w:p w:rsidR="00455D68" w:rsidRDefault="00455D68" w:rsidP="00455D68">
      <w:r>
        <w:t>Во время реализации программы были выделены следующие модули:</w:t>
      </w:r>
    </w:p>
    <w:p w:rsidR="00455D68" w:rsidRDefault="008C3630" w:rsidP="008C3630">
      <w:r w:rsidRPr="008C3630">
        <w:t xml:space="preserve">– </w:t>
      </w:r>
      <w:r w:rsidR="00455D68">
        <w:t>Модуль взаимодействия с операционной системой</w:t>
      </w:r>
      <w:r w:rsidRPr="008C3630">
        <w:t>.</w:t>
      </w:r>
    </w:p>
    <w:p w:rsidR="00455D68" w:rsidRDefault="008C3630" w:rsidP="008C3630">
      <w:r w:rsidRPr="008C3630">
        <w:t xml:space="preserve">– </w:t>
      </w:r>
      <w:r w:rsidR="00455D68">
        <w:t>Модуль преобразования данных</w:t>
      </w:r>
      <w:r w:rsidRPr="008C3630">
        <w:t>.</w:t>
      </w:r>
    </w:p>
    <w:p w:rsidR="00455D68" w:rsidRPr="00455D68" w:rsidRDefault="008C3630" w:rsidP="008C3630">
      <w:r w:rsidRPr="008C3630">
        <w:t xml:space="preserve">– </w:t>
      </w:r>
      <w:r w:rsidR="00455D68">
        <w:t>Криптографический модуль</w:t>
      </w:r>
      <w:r w:rsidRPr="008C3630">
        <w:t>.</w:t>
      </w:r>
    </w:p>
    <w:p w:rsidR="00455D68" w:rsidRDefault="008C3630" w:rsidP="008C3630">
      <w:r w:rsidRPr="008C3630">
        <w:t xml:space="preserve">– </w:t>
      </w:r>
      <w:r w:rsidR="00455D68">
        <w:t>Модуль работы с собеседниками</w:t>
      </w:r>
      <w:r w:rsidRPr="008C3630">
        <w:t>.</w:t>
      </w:r>
    </w:p>
    <w:p w:rsidR="00455D68" w:rsidRDefault="008C3630" w:rsidP="008C3630">
      <w:r w:rsidRPr="008C3630">
        <w:t xml:space="preserve">– </w:t>
      </w:r>
      <w:r w:rsidR="004D47D8">
        <w:t>Модуль графической подсистемы.</w:t>
      </w:r>
    </w:p>
    <w:p w:rsidR="00455D68" w:rsidRDefault="00455D68" w:rsidP="004D47D8">
      <w:pPr>
        <w:ind w:firstLine="0"/>
        <w:jc w:val="center"/>
      </w:pPr>
      <w:r>
        <w:rPr>
          <w:noProof/>
          <w:lang w:eastAsia="ru-RU"/>
        </w:rPr>
        <w:drawing>
          <wp:inline distT="0" distB="0" distL="0" distR="0" wp14:anchorId="09585910" wp14:editId="1D5D6766">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rsidR="00B50DDA" w:rsidRDefault="00455D68" w:rsidP="00717F29">
      <w:pPr>
        <w:ind w:firstLine="0"/>
        <w:jc w:val="center"/>
      </w:pPr>
      <w:r>
        <w:t>Рисунок 2.2 – Схема взаимодействия модулей программы</w:t>
      </w:r>
    </w:p>
    <w:p w:rsidR="00020423" w:rsidRDefault="000E67D5" w:rsidP="00020423">
      <w:pPr>
        <w:pStyle w:val="3"/>
      </w:pPr>
      <w:bookmarkStart w:id="23" w:name="_Toc10408098"/>
      <w:r>
        <w:lastRenderedPageBreak/>
        <w:t xml:space="preserve">2.4.1 </w:t>
      </w:r>
      <w:r w:rsidR="00020423">
        <w:t>Описание модулей</w:t>
      </w:r>
      <w:bookmarkEnd w:id="23"/>
    </w:p>
    <w:p w:rsidR="00D640A5" w:rsidRDefault="00D640A5" w:rsidP="00D640A5">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p>
    <w:p w:rsidR="00016E20" w:rsidRDefault="00016E20" w:rsidP="00016E20">
      <w:pPr>
        <w:ind w:firstLine="0"/>
        <w:jc w:val="center"/>
      </w:pPr>
      <w:r>
        <w:rPr>
          <w:noProof/>
          <w:lang w:eastAsia="ru-RU"/>
        </w:rPr>
        <w:drawing>
          <wp:inline distT="0" distB="0" distL="0" distR="0" wp14:anchorId="23546A74" wp14:editId="7884B908">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975" cy="2505075"/>
                    </a:xfrm>
                    <a:prstGeom prst="rect">
                      <a:avLst/>
                    </a:prstGeom>
                  </pic:spPr>
                </pic:pic>
              </a:graphicData>
            </a:graphic>
          </wp:inline>
        </w:drawing>
      </w:r>
    </w:p>
    <w:p w:rsidR="00016E20" w:rsidRPr="00D640A5" w:rsidRDefault="00016E20" w:rsidP="00016E20">
      <w:pPr>
        <w:ind w:firstLine="0"/>
        <w:jc w:val="center"/>
      </w:pPr>
      <w:r>
        <w:t>Рисунок 2.3 – Окно «О программе» со списком всех горячих клавиш</w:t>
      </w:r>
    </w:p>
    <w:p w:rsidR="00D640A5" w:rsidRPr="00D640A5"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p>
    <w:p w:rsidR="00D640A5" w:rsidRPr="00AC398B"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генерация дополнительных данных требуемой длины и генерацию сессионных ключей на основе общего секрета.</w:t>
      </w:r>
    </w:p>
    <w:p w:rsidR="00016E20" w:rsidRDefault="00016E20" w:rsidP="00016E20">
      <w:pPr>
        <w:ind w:firstLine="0"/>
        <w:jc w:val="center"/>
        <w:rPr>
          <w:lang w:val="en-US"/>
        </w:rPr>
      </w:pPr>
      <w:r>
        <w:rPr>
          <w:noProof/>
          <w:lang w:eastAsia="ru-RU"/>
        </w:rPr>
        <w:lastRenderedPageBreak/>
        <w:drawing>
          <wp:inline distT="0" distB="0" distL="0" distR="0" wp14:anchorId="16BB6065" wp14:editId="2D6DB92A">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Default="00016E20" w:rsidP="00016E20">
      <w:pPr>
        <w:ind w:firstLine="0"/>
        <w:jc w:val="center"/>
      </w:pPr>
      <w:r>
        <w:t xml:space="preserve">Рисунок </w:t>
      </w:r>
      <w:r w:rsidRPr="00016E20">
        <w:t>2.</w:t>
      </w:r>
      <w:r>
        <w:t>4</w:t>
      </w:r>
      <w:r w:rsidRPr="00016E20">
        <w:t xml:space="preserve"> – </w:t>
      </w:r>
      <w:r>
        <w:t>Упрощенная схема процесса шифрования</w:t>
      </w:r>
    </w:p>
    <w:p w:rsidR="00016E20" w:rsidRDefault="00016E20" w:rsidP="00016E20">
      <w:pPr>
        <w:ind w:firstLine="0"/>
        <w:jc w:val="center"/>
      </w:pPr>
      <w:r>
        <w:rPr>
          <w:noProof/>
          <w:lang w:eastAsia="ru-RU"/>
        </w:rPr>
        <w:drawing>
          <wp:inline distT="0" distB="0" distL="0" distR="0" wp14:anchorId="65655C1E" wp14:editId="7C8BDF42">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Pr="00016E20" w:rsidRDefault="00016E20" w:rsidP="00016E20">
      <w:pPr>
        <w:ind w:firstLine="0"/>
        <w:jc w:val="center"/>
      </w:pPr>
      <w:r>
        <w:t>Рисунок 2.5 – Упрощенная схема процесса дешифрования</w:t>
      </w:r>
    </w:p>
    <w:p w:rsidR="00D640A5"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p>
    <w:p w:rsidR="00016E20" w:rsidRDefault="00016E20" w:rsidP="004D1BFF">
      <w:pPr>
        <w:ind w:firstLine="0"/>
        <w:jc w:val="center"/>
        <w:rPr>
          <w:lang w:val="en-US"/>
        </w:rPr>
      </w:pPr>
      <w:r>
        <w:rPr>
          <w:noProof/>
          <w:lang w:eastAsia="ru-RU"/>
        </w:rPr>
        <w:lastRenderedPageBreak/>
        <w:drawing>
          <wp:inline distT="0" distB="0" distL="0" distR="0" wp14:anchorId="1D00EA8E" wp14:editId="4732FB90">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750" cy="1543050"/>
                    </a:xfrm>
                    <a:prstGeom prst="rect">
                      <a:avLst/>
                    </a:prstGeom>
                  </pic:spPr>
                </pic:pic>
              </a:graphicData>
            </a:graphic>
          </wp:inline>
        </w:drawing>
      </w:r>
    </w:p>
    <w:p w:rsidR="004D1BFF" w:rsidRDefault="004D1BFF" w:rsidP="004D1BFF">
      <w:pPr>
        <w:ind w:firstLine="0"/>
        <w:jc w:val="center"/>
      </w:pPr>
      <w:r>
        <w:t>Рисунок 2.6 – Окно добавления нового собеседника</w:t>
      </w:r>
    </w:p>
    <w:p w:rsidR="001E39F8" w:rsidRDefault="001E39F8" w:rsidP="004D1BFF">
      <w:pPr>
        <w:ind w:firstLine="0"/>
        <w:jc w:val="center"/>
      </w:pPr>
      <w:r>
        <w:rPr>
          <w:noProof/>
          <w:lang w:eastAsia="ru-RU"/>
        </w:rPr>
        <w:drawing>
          <wp:inline distT="0" distB="0" distL="0" distR="0" wp14:anchorId="09E9A313" wp14:editId="6321C89F">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466850"/>
                    </a:xfrm>
                    <a:prstGeom prst="rect">
                      <a:avLst/>
                    </a:prstGeom>
                  </pic:spPr>
                </pic:pic>
              </a:graphicData>
            </a:graphic>
          </wp:inline>
        </w:drawing>
      </w:r>
    </w:p>
    <w:p w:rsidR="001E39F8" w:rsidRPr="004D1BFF" w:rsidRDefault="001E39F8" w:rsidP="004D1BFF">
      <w:pPr>
        <w:ind w:firstLine="0"/>
        <w:jc w:val="center"/>
      </w:pPr>
      <w:r>
        <w:t>Рисунок 2.7 – Окно выбора текущего собеседника</w:t>
      </w:r>
    </w:p>
    <w:p w:rsidR="00020423"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p>
    <w:p w:rsidR="001E39F8" w:rsidRDefault="001E39F8" w:rsidP="0062309C">
      <w:pPr>
        <w:ind w:firstLine="0"/>
        <w:jc w:val="center"/>
      </w:pPr>
      <w:r>
        <w:rPr>
          <w:noProof/>
          <w:lang w:eastAsia="ru-RU"/>
        </w:rPr>
        <w:lastRenderedPageBreak/>
        <w:drawing>
          <wp:inline distT="0" distB="0" distL="0" distR="0" wp14:anchorId="221A68DC" wp14:editId="6A358561">
            <wp:extent cx="5940425" cy="3305277"/>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05277"/>
                    </a:xfrm>
                    <a:prstGeom prst="rect">
                      <a:avLst/>
                    </a:prstGeom>
                  </pic:spPr>
                </pic:pic>
              </a:graphicData>
            </a:graphic>
          </wp:inline>
        </w:drawing>
      </w:r>
    </w:p>
    <w:p w:rsidR="0062309C" w:rsidRPr="0062309C" w:rsidRDefault="0062309C" w:rsidP="0062309C">
      <w:pPr>
        <w:ind w:firstLine="0"/>
        <w:jc w:val="center"/>
      </w:pPr>
      <w:r>
        <w:t>Рисунок 2.8 – Пункт меню «Файл»</w:t>
      </w:r>
    </w:p>
    <w:p w:rsidR="001D058D" w:rsidRDefault="001D058D" w:rsidP="001D058D">
      <w:pPr>
        <w:pStyle w:val="3"/>
      </w:pPr>
      <w:bookmarkStart w:id="24" w:name="_Toc10408099"/>
      <w:r w:rsidRPr="001D058D">
        <w:t xml:space="preserve">2.4.2 </w:t>
      </w:r>
      <w:r>
        <w:t>Описание алгоритмов</w:t>
      </w:r>
      <w:bookmarkEnd w:id="24"/>
    </w:p>
    <w:p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rsidR="001D058D" w:rsidRDefault="000F4925" w:rsidP="009541EE">
      <w:pPr>
        <w:ind w:firstLine="0"/>
        <w:jc w:val="center"/>
      </w:pPr>
      <w:r>
        <w:rPr>
          <w:noProof/>
        </w:rPr>
        <w:lastRenderedPageBreak/>
        <w:drawing>
          <wp:inline distT="0" distB="0" distL="0" distR="0">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6">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rsidR="009541EE" w:rsidRDefault="009541EE" w:rsidP="009541EE">
      <w:pPr>
        <w:ind w:firstLine="0"/>
        <w:jc w:val="center"/>
      </w:pPr>
      <w:r>
        <w:t xml:space="preserve">Рисунок 2.9 – Описание генерации </w:t>
      </w:r>
      <w:proofErr w:type="spellStart"/>
      <w:r>
        <w:t>шифротекста</w:t>
      </w:r>
      <w:proofErr w:type="spellEnd"/>
    </w:p>
    <w:p w:rsidR="009541EE" w:rsidRPr="00D97412" w:rsidRDefault="009541EE" w:rsidP="009541EE">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rsidR="00B47799" w:rsidRDefault="00B47799" w:rsidP="00B47799">
      <w:pPr>
        <w:ind w:firstLine="0"/>
        <w:jc w:val="center"/>
        <w:rPr>
          <w:lang w:val="en-US"/>
        </w:rPr>
      </w:pPr>
      <w:r>
        <w:rPr>
          <w:noProof/>
          <w:lang w:val="en-US"/>
        </w:rPr>
        <w:lastRenderedPageBreak/>
        <w:drawing>
          <wp:inline distT="0" distB="0" distL="0" distR="0">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7">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rsidR="00B47799" w:rsidRDefault="00B47799" w:rsidP="00B47799">
      <w:pPr>
        <w:ind w:firstLine="0"/>
        <w:jc w:val="center"/>
      </w:pPr>
      <w:r>
        <w:t>Рисунок 2.10 – Пример сгенерированного передаваемого сообщения</w:t>
      </w:r>
    </w:p>
    <w:p w:rsidR="00B47799" w:rsidRDefault="00B47799" w:rsidP="00B47799">
      <w:pPr>
        <w:ind w:firstLine="0"/>
        <w:jc w:val="center"/>
      </w:pPr>
      <w:r>
        <w:rPr>
          <w:noProof/>
        </w:rPr>
        <w:drawing>
          <wp:inline distT="0" distB="0" distL="0" distR="0">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18">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rsidR="00B47799" w:rsidRDefault="00B47799" w:rsidP="00B47799">
      <w:pPr>
        <w:ind w:firstLine="0"/>
        <w:jc w:val="center"/>
      </w:pPr>
      <w:r>
        <w:t xml:space="preserve">Рисунок 2.11 – Описание дешифрования полученного </w:t>
      </w:r>
      <w:proofErr w:type="spellStart"/>
      <w:r>
        <w:t>шифротекста</w:t>
      </w:r>
      <w:proofErr w:type="spellEnd"/>
    </w:p>
    <w:p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rsidR="00CD5179" w:rsidRPr="00CD5179" w:rsidRDefault="00CD5179" w:rsidP="00CD5179">
      <w:pPr>
        <w:pStyle w:val="2"/>
        <w:rPr>
          <w:lang w:val="ru-RU"/>
        </w:rPr>
      </w:pPr>
      <w:bookmarkStart w:id="25" w:name="_Toc10408100"/>
      <w:r w:rsidRPr="00CD5179">
        <w:rPr>
          <w:lang w:val="ru-RU"/>
        </w:rPr>
        <w:t>2.5</w:t>
      </w:r>
      <w:r w:rsidR="001D058D">
        <w:rPr>
          <w:lang w:val="ru-RU"/>
        </w:rPr>
        <w:t xml:space="preserve"> </w:t>
      </w:r>
      <w:r w:rsidRPr="00CD5179">
        <w:rPr>
          <w:lang w:val="ru-RU"/>
        </w:rPr>
        <w:t>Выводы и результаты</w:t>
      </w:r>
      <w:bookmarkEnd w:id="25"/>
    </w:p>
    <w:p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224AC2B1" wp14:editId="291BBBB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19">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rsidR="004F348C" w:rsidRPr="004F348C" w:rsidRDefault="004F348C" w:rsidP="000E67D5">
      <w:pPr>
        <w:ind w:firstLine="0"/>
        <w:jc w:val="center"/>
        <w:rPr>
          <w:szCs w:val="28"/>
        </w:rPr>
      </w:pPr>
      <w:r>
        <w:rPr>
          <w:szCs w:val="28"/>
        </w:rPr>
        <w:t>Рисунок 2.</w:t>
      </w:r>
      <w:r w:rsidR="0004795E" w:rsidRPr="0004795E">
        <w:rPr>
          <w:szCs w:val="28"/>
        </w:rPr>
        <w:t>12</w:t>
      </w:r>
      <w:r>
        <w:rPr>
          <w:szCs w:val="28"/>
        </w:rPr>
        <w:t xml:space="preserve"> – Алгоритм работы программы при шифровании</w:t>
      </w:r>
    </w:p>
    <w:p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других процессов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w:t>
      </w:r>
      <w:r w:rsidR="00617342">
        <w:rPr>
          <w:szCs w:val="28"/>
        </w:rPr>
        <w:lastRenderedPageBreak/>
        <w:t xml:space="preserve">шифрования 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rsidR="000E67D5" w:rsidRDefault="007D3E08" w:rsidP="007D3E08">
      <w:pPr>
        <w:spacing w:after="0"/>
        <w:ind w:firstLine="0"/>
        <w:jc w:val="center"/>
        <w:rPr>
          <w:szCs w:val="28"/>
        </w:rPr>
      </w:pPr>
      <w:r>
        <w:rPr>
          <w:noProof/>
          <w:lang w:eastAsia="ru-RU"/>
        </w:rPr>
        <w:lastRenderedPageBreak/>
        <w:drawing>
          <wp:inline distT="0" distB="0" distL="0" distR="0" wp14:anchorId="27FD5D42" wp14:editId="3DEF7788">
            <wp:extent cx="1362404" cy="4339087"/>
            <wp:effectExtent l="0" t="0" r="952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0">
                      <a:extLst>
                        <a:ext uri="{28A0092B-C50C-407E-A947-70E740481C1C}">
                          <a14:useLocalDpi xmlns:a14="http://schemas.microsoft.com/office/drawing/2010/main" val="0"/>
                        </a:ext>
                      </a:extLst>
                    </a:blip>
                    <a:stretch>
                      <a:fillRect/>
                    </a:stretch>
                  </pic:blipFill>
                  <pic:spPr>
                    <a:xfrm>
                      <a:off x="0" y="0"/>
                      <a:ext cx="1364770" cy="4346623"/>
                    </a:xfrm>
                    <a:prstGeom prst="rect">
                      <a:avLst/>
                    </a:prstGeom>
                  </pic:spPr>
                </pic:pic>
              </a:graphicData>
            </a:graphic>
          </wp:inline>
        </w:drawing>
      </w:r>
    </w:p>
    <w:p w:rsidR="007D3E08" w:rsidRPr="007D3E08" w:rsidRDefault="00C70589" w:rsidP="000E67D5">
      <w:pPr>
        <w:ind w:firstLine="0"/>
        <w:jc w:val="center"/>
        <w:rPr>
          <w:szCs w:val="28"/>
        </w:rPr>
      </w:pPr>
      <w:r>
        <w:rPr>
          <w:szCs w:val="28"/>
        </w:rPr>
        <w:t>Рисунок 2.1</w:t>
      </w:r>
      <w:r w:rsidR="0004795E" w:rsidRPr="0004795E">
        <w:rPr>
          <w:szCs w:val="28"/>
        </w:rPr>
        <w:t>3</w:t>
      </w:r>
      <w:r w:rsidR="007D3E08">
        <w:rPr>
          <w:szCs w:val="28"/>
        </w:rPr>
        <w:t xml:space="preserve"> – Алгоритм работы программы при дешифровании</w:t>
      </w:r>
    </w:p>
    <w:p w:rsidR="00481F4F" w:rsidRDefault="007D3E08" w:rsidP="00481F4F">
      <w:pPr>
        <w:spacing w:after="0"/>
        <w:ind w:firstLine="708"/>
        <w:rPr>
          <w:szCs w:val="28"/>
        </w:rPr>
      </w:pPr>
      <w:r>
        <w:rPr>
          <w:szCs w:val="28"/>
        </w:rPr>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 xml:space="preserve">из полученного случайного числа и общего секрета мы получаем сеансовый </w:t>
      </w:r>
      <w:r w:rsidR="00481F4F">
        <w:rPr>
          <w:szCs w:val="28"/>
        </w:rPr>
        <w:lastRenderedPageBreak/>
        <w:t>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w:t>
      </w:r>
      <w:r w:rsidR="00B4635D">
        <w:rPr>
          <w:szCs w:val="28"/>
        </w:rPr>
        <w:t>чаем текст шифруемого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Шифруем получен</w:t>
      </w:r>
      <w:r w:rsidR="00B4635D">
        <w:rPr>
          <w:szCs w:val="28"/>
        </w:rPr>
        <w:t>ным сессионным ключом сообщение</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Отправляем пользователю строку, состоящую из «одноразового» случайного числа и </w:t>
      </w:r>
      <w:proofErr w:type="spellStart"/>
      <w:r w:rsidR="00957BB3">
        <w:rPr>
          <w:szCs w:val="28"/>
        </w:rPr>
        <w:t>шифротекста</w:t>
      </w:r>
      <w:proofErr w:type="spellEnd"/>
      <w:r w:rsidR="00957BB3">
        <w:rPr>
          <w:szCs w:val="28"/>
        </w:rPr>
        <w:t>.</w:t>
      </w:r>
    </w:p>
    <w:p w:rsidR="004243B2" w:rsidRDefault="004243B2" w:rsidP="004243B2">
      <w:pPr>
        <w:spacing w:after="0"/>
        <w:rPr>
          <w:szCs w:val="28"/>
        </w:rPr>
      </w:pPr>
    </w:p>
    <w:p w:rsidR="00957BB3" w:rsidRDefault="00957BB3" w:rsidP="00957BB3">
      <w:pPr>
        <w:spacing w:after="0"/>
        <w:ind w:firstLine="708"/>
        <w:rPr>
          <w:szCs w:val="28"/>
        </w:rPr>
      </w:pPr>
      <w:r>
        <w:rPr>
          <w:szCs w:val="28"/>
        </w:rPr>
        <w:t>Работа с сессионными ключами дешифрования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Получаем текст заши</w:t>
      </w:r>
      <w:r w:rsidR="00B4635D">
        <w:rPr>
          <w:szCs w:val="28"/>
        </w:rPr>
        <w:t>фрованного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Получаем из строки «одноразовое» случайное число</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Дешифруем получен</w:t>
      </w:r>
      <w:r w:rsidR="00B4635D">
        <w:rPr>
          <w:szCs w:val="28"/>
        </w:rPr>
        <w:t>ным сессионным ключом сообщение</w:t>
      </w:r>
      <w:r w:rsidRPr="00D4274A">
        <w:rPr>
          <w:szCs w:val="28"/>
        </w:rPr>
        <w:t>.</w:t>
      </w:r>
    </w:p>
    <w:p w:rsidR="00957BB3" w:rsidRPr="0032088D" w:rsidRDefault="00D4274A" w:rsidP="00D4274A">
      <w:pPr>
        <w:spacing w:after="0"/>
        <w:rPr>
          <w:szCs w:val="28"/>
        </w:rPr>
      </w:pPr>
      <w:r w:rsidRPr="00D4274A">
        <w:rPr>
          <w:szCs w:val="28"/>
        </w:rPr>
        <w:t xml:space="preserve">– </w:t>
      </w:r>
      <w:r w:rsidR="00957BB3">
        <w:rPr>
          <w:szCs w:val="28"/>
        </w:rPr>
        <w:t>Отображаем пользователю полученное сообщение.</w:t>
      </w:r>
    </w:p>
    <w:p w:rsidR="00D4274A" w:rsidRPr="0032088D" w:rsidRDefault="00D4274A" w:rsidP="00D4274A">
      <w:pPr>
        <w:spacing w:after="0"/>
        <w:rPr>
          <w:szCs w:val="28"/>
        </w:rPr>
      </w:pPr>
    </w:p>
    <w:p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rsidR="00105BF6" w:rsidRPr="000E67D5" w:rsidRDefault="00957BB3" w:rsidP="00A130D2">
      <w:pPr>
        <w:pStyle w:val="1"/>
        <w:spacing w:after="240"/>
      </w:pPr>
      <w:r>
        <w:br w:type="page"/>
      </w:r>
      <w:bookmarkStart w:id="26" w:name="_Toc10408101"/>
      <w:r w:rsidR="000E67D5">
        <w:lastRenderedPageBreak/>
        <w:t xml:space="preserve">3 </w:t>
      </w:r>
      <w:r w:rsidR="00624265">
        <w:t>Используемые алгоритмы и функции</w:t>
      </w:r>
      <w:bookmarkEnd w:id="26"/>
    </w:p>
    <w:p w:rsidR="00B6613C" w:rsidRPr="00246101" w:rsidRDefault="00B6613C" w:rsidP="00B6613C">
      <w:pPr>
        <w:pStyle w:val="2"/>
        <w:rPr>
          <w:lang w:val="ru-RU"/>
        </w:rPr>
      </w:pPr>
      <w:bookmarkStart w:id="27" w:name="_Toc10408102"/>
      <w:r>
        <w:rPr>
          <w:lang w:val="ru-RU"/>
        </w:rPr>
        <w:t>3.1</w:t>
      </w:r>
      <w:r w:rsidR="000E67D5">
        <w:rPr>
          <w:lang w:val="ru-RU"/>
        </w:rPr>
        <w:t xml:space="preserve"> </w:t>
      </w:r>
      <w:r w:rsidR="00246101">
        <w:t>AES</w:t>
      </w:r>
      <w:r w:rsidR="00246101">
        <w:rPr>
          <w:lang w:val="ru-RU"/>
        </w:rPr>
        <w:t>-128</w:t>
      </w:r>
      <w:bookmarkEnd w:id="27"/>
    </w:p>
    <w:p w:rsidR="00B6613C" w:rsidRPr="00AE0CEC" w:rsidRDefault="00246101" w:rsidP="00246101">
      <w:pPr>
        <w:spacing w:after="0"/>
        <w:ind w:firstLine="708"/>
        <w:rPr>
          <w:szCs w:val="28"/>
        </w:rPr>
      </w:pPr>
      <w:proofErr w:type="spellStart"/>
      <w:r>
        <w:rPr>
          <w:szCs w:val="28"/>
        </w:rPr>
        <w:t>Rijndael</w:t>
      </w:r>
      <w:proofErr w:type="spellEnd"/>
      <w:r>
        <w:rPr>
          <w:szCs w:val="28"/>
        </w:rPr>
        <w:t xml:space="preserve"> – симметричный блочный шифр, </w:t>
      </w:r>
      <w:r w:rsidRPr="00246101">
        <w:rPr>
          <w:szCs w:val="28"/>
        </w:rPr>
        <w:t>который может обрабатывать данные блоками по 128 бит, используя ключи шифрования длиной</w:t>
      </w:r>
      <w:r>
        <w:rPr>
          <w:szCs w:val="28"/>
        </w:rPr>
        <w:t xml:space="preserve"> </w:t>
      </w:r>
      <w:r w:rsidRPr="00246101">
        <w:rPr>
          <w:szCs w:val="28"/>
        </w:rPr>
        <w:t xml:space="preserve">128, 192 и 256 бит. </w:t>
      </w:r>
      <w:proofErr w:type="spellStart"/>
      <w:r w:rsidRPr="00246101">
        <w:rPr>
          <w:szCs w:val="28"/>
        </w:rPr>
        <w:t>Rijndael</w:t>
      </w:r>
      <w:proofErr w:type="spellEnd"/>
      <w:r w:rsidRPr="00246101">
        <w:rPr>
          <w:szCs w:val="28"/>
        </w:rPr>
        <w:t xml:space="preserve"> спроектирован так, что позволяет использовать и другие длины блоков</w:t>
      </w:r>
      <w:r>
        <w:rPr>
          <w:szCs w:val="28"/>
        </w:rPr>
        <w:t xml:space="preserve"> </w:t>
      </w:r>
      <w:r w:rsidRPr="00246101">
        <w:rPr>
          <w:szCs w:val="28"/>
        </w:rPr>
        <w:t>и ключей.</w:t>
      </w:r>
      <w:r w:rsidR="00AE0CEC" w:rsidRPr="00AE0CEC">
        <w:rPr>
          <w:szCs w:val="28"/>
        </w:rPr>
        <w:t xml:space="preserve"> </w:t>
      </w:r>
      <w:r w:rsidR="00AE0CEC">
        <w:rPr>
          <w:szCs w:val="28"/>
        </w:rPr>
        <w:t xml:space="preserve">Но данный шифр многие знают под названием </w:t>
      </w:r>
      <w:r w:rsidR="00AE0CEC">
        <w:rPr>
          <w:szCs w:val="28"/>
          <w:lang w:val="en-US"/>
        </w:rPr>
        <w:t>AES</w:t>
      </w:r>
      <w:r w:rsidR="00AE0CEC" w:rsidRPr="00AE0CEC">
        <w:rPr>
          <w:szCs w:val="28"/>
        </w:rPr>
        <w:t>.</w:t>
      </w:r>
    </w:p>
    <w:p w:rsidR="00246101" w:rsidRDefault="00246101" w:rsidP="00246101">
      <w:pPr>
        <w:spacing w:after="0"/>
        <w:ind w:firstLine="708"/>
        <w:rPr>
          <w:szCs w:val="28"/>
        </w:rPr>
      </w:pPr>
      <w:r w:rsidRPr="00246101">
        <w:rPr>
          <w:szCs w:val="28"/>
        </w:rPr>
        <w:t>Входом и выходом алгоритма AES являются после</w:t>
      </w:r>
      <w:r>
        <w:rPr>
          <w:szCs w:val="28"/>
        </w:rPr>
        <w:t>довательности из 128 бит</w:t>
      </w:r>
      <w:r w:rsidRPr="00246101">
        <w:rPr>
          <w:szCs w:val="28"/>
        </w:rPr>
        <w:t xml:space="preserve">. Эти последовательности </w:t>
      </w:r>
      <w:r>
        <w:rPr>
          <w:szCs w:val="28"/>
        </w:rPr>
        <w:t>рассматривают</w:t>
      </w:r>
      <w:r w:rsidRPr="00246101">
        <w:rPr>
          <w:szCs w:val="28"/>
        </w:rPr>
        <w:t>ся как</w:t>
      </w:r>
      <w:r>
        <w:rPr>
          <w:szCs w:val="28"/>
        </w:rPr>
        <w:t xml:space="preserve"> </w:t>
      </w:r>
      <w:r w:rsidRPr="00246101">
        <w:rPr>
          <w:szCs w:val="28"/>
        </w:rPr>
        <w:t>блоки. Количество бит в блоке будет называться дл</w:t>
      </w:r>
      <w:r>
        <w:rPr>
          <w:szCs w:val="28"/>
        </w:rPr>
        <w:t xml:space="preserve">иной блока. Ключ шифрования для алгоритма AES </w:t>
      </w:r>
      <w:r w:rsidRPr="00246101">
        <w:rPr>
          <w:szCs w:val="28"/>
        </w:rPr>
        <w:t>– это последовательность из 128, 192 или 256 бит.</w:t>
      </w:r>
    </w:p>
    <w:p w:rsidR="00246101" w:rsidRDefault="00246101" w:rsidP="00246101">
      <w:pPr>
        <w:spacing w:after="0"/>
        <w:ind w:firstLine="708"/>
        <w:rPr>
          <w:szCs w:val="28"/>
        </w:rPr>
      </w:pPr>
      <w:r w:rsidRPr="00246101">
        <w:rPr>
          <w:szCs w:val="28"/>
        </w:rPr>
        <w:t>Базовым элементом, которым оперирует алгоритм AES, являет</w:t>
      </w:r>
      <w:r>
        <w:rPr>
          <w:szCs w:val="28"/>
        </w:rPr>
        <w:t xml:space="preserve">ся байт – последовательность из </w:t>
      </w:r>
      <w:r w:rsidRPr="00246101">
        <w:rPr>
          <w:szCs w:val="28"/>
        </w:rPr>
        <w:t xml:space="preserve">восьми бит, обрабатываемых как единое целое. Описанные </w:t>
      </w:r>
      <w:r>
        <w:rPr>
          <w:szCs w:val="28"/>
        </w:rPr>
        <w:t>ранее</w:t>
      </w:r>
      <w:r w:rsidRPr="00246101">
        <w:rPr>
          <w:szCs w:val="28"/>
        </w:rPr>
        <w:t xml:space="preserve"> последовательности</w:t>
      </w:r>
      <w:r>
        <w:rPr>
          <w:szCs w:val="28"/>
        </w:rPr>
        <w:t xml:space="preserve"> бит</w:t>
      </w:r>
      <w:r w:rsidRPr="00246101">
        <w:rPr>
          <w:szCs w:val="28"/>
        </w:rPr>
        <w:t>, обрабатываются как массивы байт.</w:t>
      </w:r>
    </w:p>
    <w:p w:rsidR="00DA600D" w:rsidRDefault="00DA600D" w:rsidP="00DA600D">
      <w:pPr>
        <w:spacing w:after="0"/>
        <w:ind w:firstLine="708"/>
        <w:rPr>
          <w:szCs w:val="28"/>
        </w:rPr>
      </w:pPr>
      <w:r w:rsidRPr="00DA600D">
        <w:rPr>
          <w:szCs w:val="28"/>
        </w:rPr>
        <w:t>Внутри алгоритма AES выполняются операции над двумерным массивом байт, называемым</w:t>
      </w:r>
      <w:r>
        <w:rPr>
          <w:szCs w:val="28"/>
        </w:rPr>
        <w:t xml:space="preserve"> </w:t>
      </w:r>
      <w:r w:rsidRPr="00DA600D">
        <w:rPr>
          <w:szCs w:val="28"/>
        </w:rPr>
        <w:t>матрицей состояния. Матрица состояния образована четырьмя строками, каждая из которых</w:t>
      </w:r>
      <w:r>
        <w:rPr>
          <w:szCs w:val="28"/>
        </w:rPr>
        <w:t xml:space="preserve"> </w:t>
      </w:r>
      <w:r w:rsidRPr="00DA600D">
        <w:rPr>
          <w:szCs w:val="28"/>
        </w:rPr>
        <w:t xml:space="preserve">содержит </w:t>
      </w:r>
      <w:proofErr w:type="spellStart"/>
      <w:r w:rsidRPr="00DA600D">
        <w:rPr>
          <w:szCs w:val="28"/>
        </w:rPr>
        <w:t>Nb</w:t>
      </w:r>
      <w:proofErr w:type="spellEnd"/>
      <w:r w:rsidRPr="00DA600D">
        <w:rPr>
          <w:szCs w:val="28"/>
        </w:rPr>
        <w:t xml:space="preserve"> байт, где </w:t>
      </w:r>
      <w:proofErr w:type="spellStart"/>
      <w:r w:rsidRPr="00DA600D">
        <w:rPr>
          <w:szCs w:val="28"/>
        </w:rPr>
        <w:t>Nb</w:t>
      </w:r>
      <w:proofErr w:type="spellEnd"/>
      <w:r w:rsidRPr="00DA600D">
        <w:rPr>
          <w:szCs w:val="28"/>
        </w:rPr>
        <w:t xml:space="preserve"> – длина блока, делё</w:t>
      </w:r>
      <w:r>
        <w:rPr>
          <w:szCs w:val="28"/>
        </w:rPr>
        <w:t xml:space="preserve">нная на 32. В матрице состояния обозначается </w:t>
      </w:r>
      <w:r w:rsidRPr="00DA600D">
        <w:rPr>
          <w:szCs w:val="28"/>
        </w:rPr>
        <w:t xml:space="preserve">символом </w:t>
      </w:r>
      <w:r>
        <w:rPr>
          <w:szCs w:val="28"/>
        </w:rPr>
        <w:t>s.</w:t>
      </w:r>
    </w:p>
    <w:p w:rsidR="00DA600D" w:rsidRDefault="00DA600D" w:rsidP="00C71B86">
      <w:pPr>
        <w:spacing w:after="0"/>
        <w:ind w:firstLine="708"/>
        <w:rPr>
          <w:szCs w:val="28"/>
        </w:rPr>
      </w:pPr>
      <w:r w:rsidRPr="00DA600D">
        <w:rPr>
          <w:szCs w:val="28"/>
        </w:rPr>
        <w:t>В начале процедур шифрова</w:t>
      </w:r>
      <w:r>
        <w:rPr>
          <w:szCs w:val="28"/>
        </w:rPr>
        <w:t xml:space="preserve">ния и дешифрования, </w:t>
      </w:r>
      <w:r w:rsidRPr="00DA600D">
        <w:rPr>
          <w:szCs w:val="28"/>
        </w:rPr>
        <w:t xml:space="preserve">вход </w:t>
      </w:r>
      <w:r w:rsidR="00C71B86">
        <w:rPr>
          <w:szCs w:val="28"/>
        </w:rPr>
        <w:t>копируется в матрицу состояния</w:t>
      </w:r>
      <w:r w:rsidRPr="00DA600D">
        <w:rPr>
          <w:szCs w:val="28"/>
        </w:rPr>
        <w:t>. Затем процедуры</w:t>
      </w:r>
      <w:r w:rsidR="00C71B86">
        <w:rPr>
          <w:szCs w:val="28"/>
        </w:rPr>
        <w:t xml:space="preserve"> шифрования и де</w:t>
      </w:r>
      <w:r w:rsidRPr="00DA600D">
        <w:rPr>
          <w:szCs w:val="28"/>
        </w:rPr>
        <w:t>шифрования управляют матрицей состояния, п</w:t>
      </w:r>
      <w:r w:rsidR="00C71B86">
        <w:rPr>
          <w:szCs w:val="28"/>
        </w:rPr>
        <w:t xml:space="preserve">осле чего её финальное значение </w:t>
      </w:r>
      <w:r w:rsidRPr="00DA600D">
        <w:rPr>
          <w:szCs w:val="28"/>
        </w:rPr>
        <w:t>копируется в выход.</w:t>
      </w:r>
    </w:p>
    <w:p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rsidR="003D289C" w:rsidRPr="00105BF6" w:rsidRDefault="00C71B86" w:rsidP="00B4635D">
      <w:pPr>
        <w:spacing w:after="0"/>
        <w:ind w:firstLine="708"/>
        <w:rPr>
          <w:szCs w:val="28"/>
        </w:rPr>
      </w:pPr>
      <w:r w:rsidRPr="00C71B86">
        <w:rPr>
          <w:szCs w:val="28"/>
        </w:rPr>
        <w:t>В алгоритме AES все байты рассматриваются в качестве элементов конечного поля. Эл</w:t>
      </w:r>
      <w:r>
        <w:rPr>
          <w:szCs w:val="28"/>
        </w:rPr>
        <w:t xml:space="preserve">ементы конечного поля можно </w:t>
      </w:r>
      <w:r w:rsidRPr="00C71B86">
        <w:rPr>
          <w:szCs w:val="28"/>
        </w:rPr>
        <w:t>складывать и умножать. Но эти операции отличаются от принятых для обычных чисел.</w:t>
      </w:r>
    </w:p>
    <w:p w:rsidR="00C71B86" w:rsidRPr="003D289C" w:rsidRDefault="000E67D5" w:rsidP="003D289C">
      <w:pPr>
        <w:pStyle w:val="3"/>
        <w:rPr>
          <w:szCs w:val="28"/>
        </w:rPr>
      </w:pPr>
      <w:bookmarkStart w:id="28" w:name="_Toc10408103"/>
      <w:r>
        <w:lastRenderedPageBreak/>
        <w:t xml:space="preserve">3.1.1 </w:t>
      </w:r>
      <w:r w:rsidR="003D289C">
        <w:t>Сложение</w:t>
      </w:r>
      <w:bookmarkEnd w:id="28"/>
    </w:p>
    <w:p w:rsidR="00C71B86" w:rsidRPr="00C71B86" w:rsidRDefault="00C71B86" w:rsidP="00C71B86">
      <w:pPr>
        <w:spacing w:after="0"/>
        <w:rPr>
          <w:szCs w:val="28"/>
        </w:rPr>
      </w:pPr>
      <w:r w:rsidRPr="00C71B86">
        <w:rPr>
          <w:szCs w:val="28"/>
        </w:rPr>
        <w:t>Сложение двух элементов в конечном поле производится путём «сложения» коэффициентов</w:t>
      </w:r>
      <w:r>
        <w:rPr>
          <w:szCs w:val="28"/>
        </w:rPr>
        <w:t xml:space="preserve"> </w:t>
      </w:r>
      <w:r w:rsidRPr="00C71B86">
        <w:rPr>
          <w:szCs w:val="28"/>
        </w:rPr>
        <w:t>при соответствующих степенях многочленов, представля</w:t>
      </w:r>
      <w:r>
        <w:rPr>
          <w:szCs w:val="28"/>
        </w:rPr>
        <w:t xml:space="preserve">ющих эти два элемента. Сложение </w:t>
      </w:r>
      <w:r w:rsidRPr="00C71B86">
        <w:rPr>
          <w:szCs w:val="28"/>
        </w:rPr>
        <w:t>выполняется с помощью опер</w:t>
      </w:r>
      <w:r>
        <w:rPr>
          <w:szCs w:val="28"/>
        </w:rPr>
        <w:t>ации XOR</w:t>
      </w:r>
      <w:r w:rsidRPr="00C71B86">
        <w:rPr>
          <w:szCs w:val="28"/>
        </w:rPr>
        <w:t>, то есть по модулю 2. Следовательно, вычитание многочленов равнозначно их</w:t>
      </w:r>
      <w:r>
        <w:rPr>
          <w:szCs w:val="28"/>
        </w:rPr>
        <w:t xml:space="preserve"> сложению. </w:t>
      </w:r>
      <w:r w:rsidRPr="00C71B86">
        <w:rPr>
          <w:szCs w:val="28"/>
        </w:rPr>
        <w:t>Альтернативно сложение элементов конечного поля может быть описано, как сложение по</w:t>
      </w:r>
      <w:r>
        <w:rPr>
          <w:szCs w:val="28"/>
        </w:rPr>
        <w:t xml:space="preserve"> </w:t>
      </w:r>
      <w:r w:rsidRPr="00C71B86">
        <w:rPr>
          <w:szCs w:val="28"/>
        </w:rPr>
        <w:t>модулю 2 соответствующих бит в байте.</w:t>
      </w:r>
    </w:p>
    <w:p w:rsidR="003D289C" w:rsidRPr="003D289C" w:rsidRDefault="000E67D5" w:rsidP="000E67D5">
      <w:pPr>
        <w:pStyle w:val="3"/>
        <w:ind w:left="708" w:firstLine="0"/>
        <w:rPr>
          <w:szCs w:val="28"/>
        </w:rPr>
      </w:pPr>
      <w:bookmarkStart w:id="29" w:name="_Toc10408104"/>
      <w:r w:rsidRPr="00AC398B">
        <w:t xml:space="preserve">3.1.2 </w:t>
      </w:r>
      <w:r w:rsidR="003D289C">
        <w:t>Умножение</w:t>
      </w:r>
      <w:bookmarkEnd w:id="29"/>
    </w:p>
    <w:p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rsidR="00624265" w:rsidRDefault="00624265" w:rsidP="008C3630">
            <w:pPr>
              <w:ind w:firstLine="0"/>
              <w:jc w:val="right"/>
              <w:rPr>
                <w:szCs w:val="28"/>
              </w:rPr>
            </w:pPr>
            <w:r>
              <w:rPr>
                <w:szCs w:val="28"/>
              </w:rPr>
              <w:t>(3.</w:t>
            </w:r>
            <w:r>
              <w:rPr>
                <w:szCs w:val="28"/>
                <w:lang w:val="en-US"/>
              </w:rPr>
              <w:t>1</w:t>
            </w:r>
            <w:r>
              <w:rPr>
                <w:szCs w:val="28"/>
              </w:rPr>
              <w:t>)</w:t>
            </w:r>
          </w:p>
        </w:tc>
      </w:tr>
    </w:tbl>
    <w:p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r w:rsidR="003605FB">
        <w:t>xtime</w:t>
      </w:r>
      <w:proofErr w:type="spellEnd"/>
      <w:r w:rsidR="003605FB">
        <w:t xml:space="preserve">(). Умножение на более высокие степени х может быть выполнено путём повторения операции </w:t>
      </w:r>
      <w:proofErr w:type="spellStart"/>
      <w:r w:rsidR="003605FB">
        <w:t>xtime</w:t>
      </w:r>
      <w:proofErr w:type="spellEnd"/>
      <w:r w:rsidR="003605FB">
        <w:t>(). Умножение на любую константу может быть выполнено путём сложения промежуточных результатов.</w:t>
      </w:r>
    </w:p>
    <w:p w:rsidR="00913A88" w:rsidRPr="00913A88" w:rsidRDefault="00913A88" w:rsidP="00913A88">
      <w:pPr>
        <w:pStyle w:val="3"/>
      </w:pPr>
      <w:bookmarkStart w:id="30" w:name="_Toc10408105"/>
      <w:r>
        <w:lastRenderedPageBreak/>
        <w:t>3.1.</w:t>
      </w:r>
      <w:r w:rsidRPr="004D30BE">
        <w:t>3</w:t>
      </w:r>
      <w:r w:rsidR="000E67D5">
        <w:t xml:space="preserve"> </w:t>
      </w:r>
      <w:r>
        <w:t>Описание алгоритма</w:t>
      </w:r>
      <w:bookmarkEnd w:id="30"/>
    </w:p>
    <w:p w:rsidR="00A43DA5" w:rsidRDefault="00A43DA5" w:rsidP="00A43DA5">
      <w:pPr>
        <w:spacing w:after="0"/>
        <w:rPr>
          <w:szCs w:val="28"/>
        </w:rPr>
      </w:pPr>
      <w:r w:rsidRPr="00A43DA5">
        <w:rPr>
          <w:szCs w:val="28"/>
        </w:rPr>
        <w:t>В алгоритме AES входной блок, выходной блок и матрица состояния содержат 128 бит. Это</w:t>
      </w:r>
      <w:r>
        <w:rPr>
          <w:szCs w:val="28"/>
        </w:rPr>
        <w:t xml:space="preserve"> </w:t>
      </w:r>
      <w:r w:rsidRPr="00A43DA5">
        <w:rPr>
          <w:szCs w:val="28"/>
        </w:rPr>
        <w:t xml:space="preserve">показано равенством </w:t>
      </w:r>
      <w:proofErr w:type="spellStart"/>
      <w:r w:rsidRPr="00A43DA5">
        <w:rPr>
          <w:szCs w:val="28"/>
        </w:rPr>
        <w:t>Nb</w:t>
      </w:r>
      <w:proofErr w:type="spellEnd"/>
      <w:r w:rsidRPr="00A43DA5">
        <w:rPr>
          <w:szCs w:val="28"/>
        </w:rPr>
        <w:t xml:space="preserve"> = 4, где </w:t>
      </w:r>
      <w:proofErr w:type="spellStart"/>
      <w:r w:rsidRPr="00A43DA5">
        <w:rPr>
          <w:szCs w:val="28"/>
        </w:rPr>
        <w:t>Nb</w:t>
      </w:r>
      <w:proofErr w:type="spellEnd"/>
      <w:r w:rsidRPr="00A43DA5">
        <w:rPr>
          <w:szCs w:val="28"/>
        </w:rPr>
        <w:t xml:space="preserve"> отр</w:t>
      </w:r>
      <w:r w:rsidR="003D289C">
        <w:rPr>
          <w:szCs w:val="28"/>
        </w:rPr>
        <w:t>ажает количество 32-битных слов</w:t>
      </w:r>
      <w:r w:rsidRPr="00A43DA5">
        <w:rPr>
          <w:szCs w:val="28"/>
        </w:rPr>
        <w:t xml:space="preserve"> в</w:t>
      </w:r>
      <w:r>
        <w:rPr>
          <w:szCs w:val="28"/>
        </w:rPr>
        <w:t xml:space="preserve"> </w:t>
      </w:r>
      <w:r w:rsidRPr="00A43DA5">
        <w:rPr>
          <w:szCs w:val="28"/>
        </w:rPr>
        <w:t>матрице состояния. В алгоритме AES длина ключа шифрования K равна 128, 192 или 256 бит. Длина ключа</w:t>
      </w:r>
      <w:r>
        <w:rPr>
          <w:szCs w:val="28"/>
        </w:rPr>
        <w:t xml:space="preserve"> </w:t>
      </w:r>
      <w:r w:rsidRPr="00A43DA5">
        <w:rPr>
          <w:szCs w:val="28"/>
        </w:rPr>
        <w:t xml:space="preserve">показана переменной </w:t>
      </w:r>
      <w:proofErr w:type="spellStart"/>
      <w:r w:rsidRPr="00A43DA5">
        <w:rPr>
          <w:szCs w:val="28"/>
        </w:rPr>
        <w:t>Nk</w:t>
      </w:r>
      <w:proofErr w:type="spellEnd"/>
      <w:r w:rsidRPr="00A43DA5">
        <w:rPr>
          <w:szCs w:val="28"/>
        </w:rPr>
        <w:t>, равной 4, 6 или 8 и отраж</w:t>
      </w:r>
      <w:r w:rsidR="003D289C">
        <w:rPr>
          <w:szCs w:val="28"/>
        </w:rPr>
        <w:t>ающей количество 32-битных слов</w:t>
      </w:r>
      <w:r w:rsidRPr="00A43DA5">
        <w:rPr>
          <w:szCs w:val="28"/>
        </w:rPr>
        <w:t xml:space="preserve"> в ключе шифрования. В алгоритме AES количество раундов, выполняющихся в процессе работы алгоритма, зависит</w:t>
      </w:r>
      <w:r>
        <w:rPr>
          <w:szCs w:val="28"/>
        </w:rPr>
        <w:t xml:space="preserve"> </w:t>
      </w:r>
      <w:r w:rsidRPr="00A43DA5">
        <w:rPr>
          <w:szCs w:val="28"/>
        </w:rPr>
        <w:t xml:space="preserve">от длины ключа. Количество раундов показано переменной </w:t>
      </w:r>
      <w:proofErr w:type="spellStart"/>
      <w:r w:rsidRPr="00A43DA5">
        <w:rPr>
          <w:szCs w:val="28"/>
        </w:rPr>
        <w:t>Nr</w:t>
      </w:r>
      <w:proofErr w:type="spellEnd"/>
      <w:r w:rsidRPr="00A43DA5">
        <w:rPr>
          <w:szCs w:val="28"/>
        </w:rPr>
        <w:t xml:space="preserve">, где </w:t>
      </w:r>
      <w:proofErr w:type="spellStart"/>
      <w:r w:rsidRPr="00A43DA5">
        <w:rPr>
          <w:szCs w:val="28"/>
        </w:rPr>
        <w:t>Nr</w:t>
      </w:r>
      <w:proofErr w:type="spellEnd"/>
      <w:r w:rsidRPr="00A43DA5">
        <w:rPr>
          <w:szCs w:val="28"/>
        </w:rPr>
        <w:t xml:space="preserve"> = 10, когда </w:t>
      </w:r>
      <w:proofErr w:type="spellStart"/>
      <w:r w:rsidRPr="00A43DA5">
        <w:rPr>
          <w:szCs w:val="28"/>
        </w:rPr>
        <w:t>Nk</w:t>
      </w:r>
      <w:proofErr w:type="spellEnd"/>
      <w:r w:rsidRPr="00A43DA5">
        <w:rPr>
          <w:szCs w:val="28"/>
        </w:rPr>
        <w:t xml:space="preserve"> = 4;</w:t>
      </w:r>
      <w:r>
        <w:rPr>
          <w:szCs w:val="28"/>
        </w:rPr>
        <w:t xml:space="preserve"> </w:t>
      </w:r>
      <w:proofErr w:type="spellStart"/>
      <w:r w:rsidRPr="00A43DA5">
        <w:rPr>
          <w:szCs w:val="28"/>
        </w:rPr>
        <w:t>Nr</w:t>
      </w:r>
      <w:proofErr w:type="spellEnd"/>
      <w:r w:rsidRPr="00A43DA5">
        <w:rPr>
          <w:szCs w:val="28"/>
        </w:rPr>
        <w:t xml:space="preserve"> = 12, когда </w:t>
      </w:r>
      <w:proofErr w:type="spellStart"/>
      <w:r w:rsidRPr="00A43DA5">
        <w:rPr>
          <w:szCs w:val="28"/>
        </w:rPr>
        <w:t>Nk</w:t>
      </w:r>
      <w:proofErr w:type="spellEnd"/>
      <w:r w:rsidRPr="00A43DA5">
        <w:rPr>
          <w:szCs w:val="28"/>
        </w:rPr>
        <w:t xml:space="preserve"> = 6; и </w:t>
      </w:r>
      <w:proofErr w:type="spellStart"/>
      <w:r w:rsidRPr="00A43DA5">
        <w:rPr>
          <w:szCs w:val="28"/>
        </w:rPr>
        <w:t>Nr</w:t>
      </w:r>
      <w:proofErr w:type="spellEnd"/>
      <w:r w:rsidRPr="00A43DA5">
        <w:rPr>
          <w:szCs w:val="28"/>
        </w:rPr>
        <w:t xml:space="preserve"> = 14, когда </w:t>
      </w:r>
      <w:proofErr w:type="spellStart"/>
      <w:r w:rsidRPr="00A43DA5">
        <w:rPr>
          <w:szCs w:val="28"/>
        </w:rPr>
        <w:t>Nk</w:t>
      </w:r>
      <w:proofErr w:type="spellEnd"/>
      <w:r w:rsidRPr="00A43DA5">
        <w:rPr>
          <w:szCs w:val="28"/>
        </w:rPr>
        <w:t xml:space="preserve"> = 8.</w:t>
      </w:r>
    </w:p>
    <w:p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rsidR="003D289C" w:rsidRPr="00D4274A" w:rsidRDefault="00D4274A" w:rsidP="00D4274A">
      <w:pPr>
        <w:spacing w:after="0"/>
        <w:rPr>
          <w:szCs w:val="28"/>
        </w:rPr>
      </w:pPr>
      <w:r w:rsidRPr="00D4274A">
        <w:rPr>
          <w:szCs w:val="28"/>
        </w:rPr>
        <w:t xml:space="preserve">– </w:t>
      </w:r>
      <w:r w:rsidR="003D289C" w:rsidRPr="00D4274A">
        <w:rPr>
          <w:szCs w:val="28"/>
        </w:rPr>
        <w:t>Замена байт с помощью т</w:t>
      </w:r>
      <w:r w:rsidR="008E5DCE" w:rsidRPr="00D4274A">
        <w:rPr>
          <w:szCs w:val="28"/>
        </w:rPr>
        <w:t>аблицы (S-блока)</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 xml:space="preserve">Сдвиг строк матрицы </w:t>
      </w:r>
      <w:r w:rsidR="008E5DCE" w:rsidRPr="00D4274A">
        <w:rPr>
          <w:szCs w:val="28"/>
        </w:rPr>
        <w:t>состояния на различную величину</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Перемешивание данных в пределах ка</w:t>
      </w:r>
      <w:r w:rsidR="008E5DCE" w:rsidRPr="00D4274A">
        <w:rPr>
          <w:szCs w:val="28"/>
        </w:rPr>
        <w:t>ждого столбца матрицы состояния</w:t>
      </w:r>
      <w:r w:rsidRPr="00D4274A">
        <w:rPr>
          <w:szCs w:val="28"/>
        </w:rPr>
        <w:t>.</w:t>
      </w:r>
    </w:p>
    <w:p w:rsidR="00913A88" w:rsidRPr="00D4274A" w:rsidRDefault="00D4274A" w:rsidP="00D4274A">
      <w:pPr>
        <w:spacing w:after="0"/>
        <w:rPr>
          <w:szCs w:val="28"/>
        </w:rPr>
      </w:pPr>
      <w:r w:rsidRPr="00D4274A">
        <w:rPr>
          <w:szCs w:val="28"/>
        </w:rPr>
        <w:t xml:space="preserve">– </w:t>
      </w:r>
      <w:r w:rsidR="003D289C" w:rsidRPr="00D4274A">
        <w:rPr>
          <w:szCs w:val="28"/>
        </w:rPr>
        <w:t>Сложение ключа раунда с матрицей состояния.</w:t>
      </w:r>
    </w:p>
    <w:p w:rsidR="00913A88" w:rsidRDefault="00913A88" w:rsidP="00913A88">
      <w:pPr>
        <w:spacing w:after="0"/>
        <w:rPr>
          <w:szCs w:val="28"/>
        </w:rPr>
      </w:pPr>
      <w:r w:rsidRPr="00913A88">
        <w:rPr>
          <w:szCs w:val="28"/>
        </w:rPr>
        <w:t>В начале процедуры шифрования вход копируется в матрицу состояния. Затем производится первое сложение матрицы состояния и ключа</w:t>
      </w:r>
      <w:r>
        <w:rPr>
          <w:szCs w:val="28"/>
        </w:rPr>
        <w:t xml:space="preserve"> </w:t>
      </w:r>
      <w:r w:rsidRPr="00913A88">
        <w:rPr>
          <w:szCs w:val="28"/>
        </w:rPr>
        <w:t>раунда. После этого матрица состояния преобразуется с помощью функции раунда 10, 12 или 14</w:t>
      </w:r>
      <w:r>
        <w:rPr>
          <w:szCs w:val="28"/>
        </w:rPr>
        <w:t xml:space="preserve"> </w:t>
      </w:r>
      <w:r w:rsidRPr="00913A88">
        <w:rPr>
          <w:szCs w:val="28"/>
        </w:rPr>
        <w:t>раз в зависимости от длины ключа.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расширения ключа. Отдельные преобразования –</w:t>
      </w:r>
      <w:r>
        <w:rPr>
          <w:szCs w:val="28"/>
        </w:rPr>
        <w:t xml:space="preserve"> </w:t>
      </w:r>
      <w:proofErr w:type="spellStart"/>
      <w:r w:rsidRPr="00913A88">
        <w:rPr>
          <w:szCs w:val="28"/>
        </w:rPr>
        <w:t>SubBytes</w:t>
      </w:r>
      <w:proofErr w:type="spell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rsidR="00913A88" w:rsidRPr="004D30BE" w:rsidRDefault="00913A88" w:rsidP="00913A88">
      <w:pPr>
        <w:spacing w:after="0"/>
        <w:rPr>
          <w:szCs w:val="28"/>
        </w:rPr>
      </w:pPr>
      <w:r w:rsidRPr="00913A88">
        <w:rPr>
          <w:szCs w:val="28"/>
        </w:rPr>
        <w:lastRenderedPageBreak/>
        <w:t xml:space="preserve">Преобразование </w:t>
      </w:r>
      <w:proofErr w:type="spellStart"/>
      <w:r w:rsidRPr="00913A88">
        <w:rPr>
          <w:szCs w:val="28"/>
          <w:lang w:val="en-US"/>
        </w:rPr>
        <w:t>SubBytes</w:t>
      </w:r>
      <w:proofErr w:type="spell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rsidR="00913A88" w:rsidRDefault="00913A88" w:rsidP="00913A88">
      <w:pPr>
        <w:spacing w:after="0"/>
      </w:pPr>
      <w:r w:rsidRPr="00913A88">
        <w:rPr>
          <w:szCs w:val="28"/>
        </w:rPr>
        <w:t xml:space="preserve">Преобразование </w:t>
      </w:r>
      <w:proofErr w:type="spellStart"/>
      <w:r w:rsidRPr="00913A88">
        <w:rPr>
          <w:szCs w:val="28"/>
          <w:lang w:val="en-US"/>
        </w:rPr>
        <w:t>ShiftRows</w:t>
      </w:r>
      <w:proofErr w:type="spell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rsidR="005365CF" w:rsidRDefault="00913A88" w:rsidP="005365CF">
      <w:pPr>
        <w:spacing w:after="0"/>
        <w:rPr>
          <w:szCs w:val="28"/>
        </w:rPr>
      </w:pPr>
      <w:r w:rsidRPr="00913A88">
        <w:rPr>
          <w:szCs w:val="28"/>
        </w:rPr>
        <w:t xml:space="preserve">Преобразование </w:t>
      </w:r>
      <w:proofErr w:type="spellStart"/>
      <w:r w:rsidRPr="00913A88">
        <w:rPr>
          <w:szCs w:val="28"/>
        </w:rPr>
        <w:t>MixColumns</w:t>
      </w:r>
      <w:proofErr w:type="spell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rsidR="00624265" w:rsidRDefault="00624265" w:rsidP="008C3630">
            <w:pPr>
              <w:ind w:firstLine="0"/>
              <w:jc w:val="right"/>
              <w:rPr>
                <w:szCs w:val="28"/>
              </w:rPr>
            </w:pPr>
            <w:r>
              <w:rPr>
                <w:szCs w:val="28"/>
              </w:rPr>
              <w:t>(3.2)</w:t>
            </w:r>
          </w:p>
        </w:tc>
      </w:tr>
    </w:tbl>
    <w:p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r w:rsidRPr="005365CF">
        <w:rPr>
          <w:szCs w:val="28"/>
        </w:rPr>
        <w:t>Nb</w:t>
      </w:r>
      <w:proofErr w:type="spellEnd"/>
      <w:r w:rsidRPr="005365CF">
        <w:rPr>
          <w:szCs w:val="28"/>
        </w:rPr>
        <w:t>(</w:t>
      </w:r>
      <w:proofErr w:type="spellStart"/>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SubWord</w:t>
      </w:r>
      <w:proofErr w:type="spell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RotWord</w:t>
      </w:r>
      <w:proofErr w:type="spellEnd"/>
      <w:r w:rsidRPr="007D541C">
        <w:rPr>
          <w:szCs w:val="28"/>
        </w:rPr>
        <w:t>() принимает на вход слово и выполняет циклическую перестановку.</w:t>
      </w:r>
    </w:p>
    <w:p w:rsidR="007D541C" w:rsidRDefault="007D541C" w:rsidP="007D541C">
      <w:pPr>
        <w:spacing w:after="0"/>
        <w:rPr>
          <w:szCs w:val="28"/>
        </w:rPr>
      </w:pPr>
      <w:r>
        <w:rPr>
          <w:szCs w:val="28"/>
        </w:rPr>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xml:space="preserve">, вычисляется путём выполнения </w:t>
      </w:r>
      <w:r w:rsidRPr="007D541C">
        <w:rPr>
          <w:szCs w:val="28"/>
        </w:rPr>
        <w:lastRenderedPageBreak/>
        <w:t>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r w:rsidRPr="007D541C">
        <w:rPr>
          <w:szCs w:val="28"/>
        </w:rPr>
        <w:t>RotWord</w:t>
      </w:r>
      <w:proofErr w:type="spellEnd"/>
      <w:r w:rsidRPr="007D541C">
        <w:rPr>
          <w:szCs w:val="28"/>
        </w:rPr>
        <w:t xml:space="preserve">(). Затем функция </w:t>
      </w:r>
      <w:proofErr w:type="spellStart"/>
      <w:r w:rsidRPr="007D541C">
        <w:rPr>
          <w:szCs w:val="28"/>
        </w:rPr>
        <w:t>SubWord</w:t>
      </w:r>
      <w:proofErr w:type="spell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r>
        <w:rPr>
          <w:szCs w:val="28"/>
        </w:rPr>
        <w:t>SubWord</w:t>
      </w:r>
      <w:proofErr w:type="spellEnd"/>
      <w:r>
        <w:rPr>
          <w:szCs w:val="28"/>
        </w:rPr>
        <w:t>() и словом</w:t>
      </w:r>
      <w:r w:rsidRPr="007D541C">
        <w:rPr>
          <w:szCs w:val="28"/>
        </w:rPr>
        <w:t xml:space="preserve"> из массива</w:t>
      </w:r>
      <w:r>
        <w:rPr>
          <w:szCs w:val="28"/>
        </w:rPr>
        <w:t xml:space="preserve"> </w:t>
      </w:r>
      <w:r w:rsidRPr="007D541C">
        <w:rPr>
          <w:szCs w:val="28"/>
        </w:rPr>
        <w:t>констант.</w:t>
      </w:r>
    </w:p>
    <w:p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r w:rsidRPr="007D541C">
        <w:rPr>
          <w:szCs w:val="28"/>
        </w:rPr>
        <w:t>SubWord</w:t>
      </w:r>
      <w:proofErr w:type="spellEnd"/>
      <w:r w:rsidRPr="007D541C">
        <w:rPr>
          <w:szCs w:val="28"/>
        </w:rPr>
        <w:t>().</w:t>
      </w:r>
    </w:p>
    <w:p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r w:rsidRPr="007D541C">
        <w:rPr>
          <w:szCs w:val="28"/>
        </w:rPr>
        <w:t>InvShiftRows</w:t>
      </w:r>
      <w:proofErr w:type="spell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InvShiftRows</w:t>
      </w:r>
      <w:proofErr w:type="spell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r w:rsidRPr="007D541C">
        <w:rPr>
          <w:szCs w:val="28"/>
        </w:rPr>
        <w:t>ShiftRows</w:t>
      </w:r>
      <w:proofErr w:type="spellEnd"/>
      <w:r w:rsidRPr="007D541C">
        <w:rPr>
          <w:szCs w:val="28"/>
        </w:rPr>
        <w:t>()</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InvSubBytes</w:t>
      </w:r>
      <w:proofErr w:type="spell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r w:rsidRPr="007D541C">
        <w:rPr>
          <w:szCs w:val="28"/>
        </w:rPr>
        <w:t>InvSubBytes</w:t>
      </w:r>
      <w:proofErr w:type="spell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rsidR="007D541C" w:rsidRDefault="007D541C" w:rsidP="000B4EEB">
      <w:pPr>
        <w:spacing w:after="0"/>
        <w:rPr>
          <w:szCs w:val="28"/>
        </w:rPr>
      </w:pPr>
      <w:r w:rsidRPr="007D541C">
        <w:rPr>
          <w:szCs w:val="28"/>
        </w:rPr>
        <w:t xml:space="preserve">Преобразование </w:t>
      </w:r>
      <w:proofErr w:type="spellStart"/>
      <w:r w:rsidRPr="007D541C">
        <w:rPr>
          <w:szCs w:val="28"/>
        </w:rPr>
        <w:t>InvMixColumns</w:t>
      </w:r>
      <w:proofErr w:type="spell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r w:rsidRPr="007D541C">
        <w:rPr>
          <w:szCs w:val="28"/>
        </w:rPr>
        <w:t>InvMixColumns</w:t>
      </w:r>
      <w:proofErr w:type="spell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9C5354"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rsidR="00624265" w:rsidRDefault="00624265" w:rsidP="008C3630">
            <w:pPr>
              <w:ind w:firstLine="0"/>
              <w:jc w:val="right"/>
              <w:rPr>
                <w:szCs w:val="28"/>
              </w:rPr>
            </w:pPr>
            <w:r>
              <w:rPr>
                <w:szCs w:val="28"/>
              </w:rPr>
              <w:t>(3.3)</w:t>
            </w:r>
          </w:p>
        </w:tc>
      </w:tr>
    </w:tbl>
    <w:p w:rsidR="000B4EEB" w:rsidRDefault="000B4EEB" w:rsidP="000B4EEB">
      <w:pPr>
        <w:spacing w:after="0"/>
        <w:rPr>
          <w:szCs w:val="28"/>
        </w:rPr>
      </w:pPr>
      <w:r w:rsidRPr="000B4EEB">
        <w:rPr>
          <w:szCs w:val="28"/>
        </w:rPr>
        <w:t xml:space="preserve">Преобразование </w:t>
      </w:r>
      <w:proofErr w:type="spellStart"/>
      <w:proofErr w:type="gramStart"/>
      <w:r w:rsidRPr="000B4EEB">
        <w:rPr>
          <w:szCs w:val="28"/>
          <w:lang w:val="en-US"/>
        </w:rPr>
        <w:t>AddRoundKey</w:t>
      </w:r>
      <w:proofErr w:type="spellEnd"/>
      <w:r w:rsidRPr="000B4EEB">
        <w:rPr>
          <w:szCs w:val="28"/>
        </w:rPr>
        <w:t>(</w:t>
      </w:r>
      <w:proofErr w:type="gram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r w:rsidRPr="00D97412">
        <w:rPr>
          <w:szCs w:val="28"/>
        </w:rPr>
        <w:t>.</w:t>
      </w:r>
    </w:p>
    <w:p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rsidR="000B4EEB" w:rsidRPr="00D4274A" w:rsidRDefault="00D4274A" w:rsidP="00D4274A">
      <w:pPr>
        <w:spacing w:after="0"/>
        <w:rPr>
          <w:szCs w:val="28"/>
        </w:rPr>
      </w:pPr>
      <w:r w:rsidRPr="00D4274A">
        <w:rPr>
          <w:szCs w:val="28"/>
        </w:rPr>
        <w:t xml:space="preserve">– </w:t>
      </w:r>
      <w:r w:rsidR="000B4EEB" w:rsidRPr="00D4274A">
        <w:rPr>
          <w:szCs w:val="28"/>
        </w:rPr>
        <w:t xml:space="preserve">Преобразования </w:t>
      </w:r>
      <w:proofErr w:type="spellStart"/>
      <w:r w:rsidR="000B4EEB" w:rsidRPr="00D4274A">
        <w:rPr>
          <w:szCs w:val="28"/>
        </w:rPr>
        <w:t>SubBytes</w:t>
      </w:r>
      <w:proofErr w:type="spellEnd"/>
      <w:r w:rsidR="000B4EEB" w:rsidRPr="00D4274A">
        <w:rPr>
          <w:szCs w:val="28"/>
        </w:rPr>
        <w:t xml:space="preserve">() и </w:t>
      </w:r>
      <w:proofErr w:type="spellStart"/>
      <w:r w:rsidR="000B4EEB" w:rsidRPr="00D4274A">
        <w:rPr>
          <w:szCs w:val="28"/>
        </w:rPr>
        <w:t>ShiftRows</w:t>
      </w:r>
      <w:proofErr w:type="spellEnd"/>
      <w:r w:rsidR="000B4EEB" w:rsidRPr="00D4274A">
        <w:rPr>
          <w:szCs w:val="28"/>
        </w:rPr>
        <w:t xml:space="preserve">() коммутативны. То есть преобразование </w:t>
      </w:r>
      <w:proofErr w:type="spellStart"/>
      <w:r w:rsidR="000B4EEB" w:rsidRPr="00D4274A">
        <w:rPr>
          <w:szCs w:val="28"/>
        </w:rPr>
        <w:t>SubBytes</w:t>
      </w:r>
      <w:proofErr w:type="spellEnd"/>
      <w:r w:rsidR="000B4EEB" w:rsidRPr="00D4274A">
        <w:rPr>
          <w:szCs w:val="28"/>
        </w:rPr>
        <w:t xml:space="preserve">(), следующее сразу после преобразования </w:t>
      </w:r>
      <w:proofErr w:type="spellStart"/>
      <w:r w:rsidR="000B4EEB" w:rsidRPr="00D4274A">
        <w:rPr>
          <w:szCs w:val="28"/>
        </w:rPr>
        <w:t>ShiftRows</w:t>
      </w:r>
      <w:proofErr w:type="spellEnd"/>
      <w:r w:rsidR="000B4EEB" w:rsidRPr="00D4274A">
        <w:rPr>
          <w:szCs w:val="28"/>
        </w:rPr>
        <w:t xml:space="preserve">(), будет эквивалентно преобразованию </w:t>
      </w:r>
      <w:proofErr w:type="spellStart"/>
      <w:r w:rsidR="000B4EEB" w:rsidRPr="00D4274A">
        <w:rPr>
          <w:szCs w:val="28"/>
        </w:rPr>
        <w:t>ShiftRows</w:t>
      </w:r>
      <w:proofErr w:type="spellEnd"/>
      <w:r w:rsidR="000B4EEB" w:rsidRPr="00D4274A">
        <w:rPr>
          <w:szCs w:val="28"/>
        </w:rPr>
        <w:t xml:space="preserve">(), следующему сразу после преобразования </w:t>
      </w:r>
      <w:proofErr w:type="spellStart"/>
      <w:r w:rsidR="000B4EEB" w:rsidRPr="00D4274A">
        <w:rPr>
          <w:szCs w:val="28"/>
        </w:rPr>
        <w:t>SubBytes</w:t>
      </w:r>
      <w:proofErr w:type="spellEnd"/>
      <w:r w:rsidR="000B4EEB" w:rsidRPr="00D4274A">
        <w:rPr>
          <w:szCs w:val="28"/>
        </w:rPr>
        <w:t>(). То же верно и для обратных к ним преобразований –</w:t>
      </w:r>
      <w:r w:rsidR="008E5DCE" w:rsidRPr="00D4274A">
        <w:rPr>
          <w:szCs w:val="28"/>
        </w:rPr>
        <w:t xml:space="preserve"> </w:t>
      </w:r>
      <w:proofErr w:type="spellStart"/>
      <w:r w:rsidR="008E5DCE" w:rsidRPr="00D4274A">
        <w:rPr>
          <w:szCs w:val="28"/>
        </w:rPr>
        <w:t>InvSubBytes</w:t>
      </w:r>
      <w:proofErr w:type="spellEnd"/>
      <w:r w:rsidR="008E5DCE" w:rsidRPr="00D4274A">
        <w:rPr>
          <w:szCs w:val="28"/>
        </w:rPr>
        <w:t xml:space="preserve">() и </w:t>
      </w:r>
      <w:proofErr w:type="spellStart"/>
      <w:r w:rsidR="008E5DCE" w:rsidRPr="00D4274A">
        <w:rPr>
          <w:szCs w:val="28"/>
        </w:rPr>
        <w:t>InvShiftRows</w:t>
      </w:r>
      <w:proofErr w:type="spellEnd"/>
      <w:r w:rsidR="008E5DCE" w:rsidRPr="00D4274A">
        <w:rPr>
          <w:szCs w:val="28"/>
        </w:rPr>
        <w:t>();</w:t>
      </w:r>
    </w:p>
    <w:p w:rsidR="000B4EEB" w:rsidRPr="00D4274A" w:rsidRDefault="00D4274A" w:rsidP="00D4274A">
      <w:pPr>
        <w:spacing w:after="0"/>
        <w:rPr>
          <w:szCs w:val="28"/>
        </w:rPr>
      </w:pPr>
      <w:r w:rsidRPr="00D4274A">
        <w:rPr>
          <w:szCs w:val="28"/>
        </w:rPr>
        <w:t xml:space="preserve">– </w:t>
      </w:r>
      <w:r w:rsidR="000B4EEB" w:rsidRPr="00D4274A">
        <w:rPr>
          <w:szCs w:val="28"/>
        </w:rPr>
        <w:t xml:space="preserve">Операции перемешивания столбцов – </w:t>
      </w:r>
      <w:proofErr w:type="spellStart"/>
      <w:r w:rsidR="000B4EEB" w:rsidRPr="00D4274A">
        <w:rPr>
          <w:szCs w:val="28"/>
        </w:rPr>
        <w:t>MixColumns</w:t>
      </w:r>
      <w:proofErr w:type="spellEnd"/>
      <w:r w:rsidR="000B4EEB" w:rsidRPr="00D4274A">
        <w:rPr>
          <w:szCs w:val="28"/>
        </w:rPr>
        <w:t xml:space="preserve">() и </w:t>
      </w:r>
      <w:proofErr w:type="spellStart"/>
      <w:r w:rsidR="000B4EEB" w:rsidRPr="00D4274A">
        <w:rPr>
          <w:szCs w:val="28"/>
        </w:rPr>
        <w:t>InvMixColumns</w:t>
      </w:r>
      <w:proofErr w:type="spellEnd"/>
      <w:r w:rsidR="000B4EEB" w:rsidRPr="00D4274A">
        <w:rPr>
          <w:szCs w:val="28"/>
        </w:rPr>
        <w:t xml:space="preserve">() – являются линейными по отношению </w:t>
      </w:r>
      <w:r w:rsidRPr="00D4274A">
        <w:rPr>
          <w:szCs w:val="28"/>
        </w:rPr>
        <w:t>к</w:t>
      </w:r>
      <w:r w:rsidR="000B4EEB" w:rsidRPr="00D4274A">
        <w:rPr>
          <w:szCs w:val="28"/>
        </w:rPr>
        <w:t xml:space="preserve"> входному столбцу.</w:t>
      </w:r>
    </w:p>
    <w:p w:rsidR="000B4EEB" w:rsidRDefault="000B4EEB" w:rsidP="000B4EEB">
      <w:pPr>
        <w:spacing w:after="0"/>
      </w:pPr>
      <w:r>
        <w:t xml:space="preserve">Эти свойства позволяют поменять местами преобразования </w:t>
      </w:r>
      <w:proofErr w:type="spellStart"/>
      <w:r>
        <w:t>InvSubBytes</w:t>
      </w:r>
      <w:proofErr w:type="spellEnd"/>
      <w:r>
        <w:t xml:space="preserve">() и </w:t>
      </w:r>
      <w:proofErr w:type="spellStart"/>
      <w:r>
        <w:t>InvShiftRows</w:t>
      </w:r>
      <w:proofErr w:type="spellEnd"/>
      <w:r>
        <w:t xml:space="preserve">(). Преобразования </w:t>
      </w:r>
      <w:proofErr w:type="spellStart"/>
      <w:r>
        <w:t>AddRoundKey</w:t>
      </w:r>
      <w:proofErr w:type="spell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rsidR="007E6A13" w:rsidRPr="004D30BE" w:rsidRDefault="007E6A13" w:rsidP="007E6A13">
      <w:pPr>
        <w:pStyle w:val="2"/>
        <w:rPr>
          <w:lang w:val="ru-RU"/>
        </w:rPr>
      </w:pPr>
      <w:bookmarkStart w:id="31" w:name="_Toc10408106"/>
      <w:r>
        <w:rPr>
          <w:lang w:val="ru-RU"/>
        </w:rPr>
        <w:t>3.2</w:t>
      </w:r>
      <w:r w:rsidR="000E67D5" w:rsidRPr="008C3630">
        <w:rPr>
          <w:lang w:val="ru-RU"/>
        </w:rPr>
        <w:t xml:space="preserve"> </w:t>
      </w:r>
      <w:r>
        <w:t>Argon</w:t>
      </w:r>
      <w:r w:rsidRPr="004D30BE">
        <w:rPr>
          <w:lang w:val="ru-RU"/>
        </w:rPr>
        <w:t>2</w:t>
      </w:r>
      <w:bookmarkEnd w:id="31"/>
    </w:p>
    <w:p w:rsidR="004D30BE" w:rsidRDefault="004D30BE" w:rsidP="004D30BE">
      <w:pPr>
        <w:spacing w:after="0"/>
      </w:pPr>
      <w:r>
        <w:t xml:space="preserve">В современном мире остро стоит вопрос замедления </w:t>
      </w:r>
      <w:proofErr w:type="spellStart"/>
      <w:r>
        <w:t>хэширования</w:t>
      </w:r>
      <w:proofErr w:type="spellEnd"/>
      <w:r>
        <w:t xml:space="preserve">. Это было еще до введения моды на быстрые алгоритмы по нахождению исходного значения для конкретного хэша. </w:t>
      </w:r>
      <w:r w:rsidR="003E2B8C">
        <w:t xml:space="preserve">Существуют разные способы замедления, такие как применение </w:t>
      </w:r>
      <w:proofErr w:type="spellStart"/>
      <w:r w:rsidR="003E2B8C">
        <w:t>хэширования</w:t>
      </w:r>
      <w:proofErr w:type="spellEnd"/>
      <w:r w:rsidR="003E2B8C">
        <w:t xml:space="preserve"> несколько раз подряд или использование соли, но</w:t>
      </w:r>
      <w:r>
        <w:t xml:space="preserve"> GPU и спец</w:t>
      </w:r>
      <w:r w:rsidR="006A3612">
        <w:t>иальные</w:t>
      </w:r>
      <w:r>
        <w:t xml:space="preserve"> </w:t>
      </w:r>
      <w:r w:rsidR="006A3612">
        <w:t>устройства</w:t>
      </w:r>
      <w:r>
        <w:t xml:space="preserve"> ускоряют перебор, с которым сложно бороться</w:t>
      </w:r>
      <w:r w:rsidR="006A3612">
        <w:t>,</w:t>
      </w:r>
      <w:r>
        <w:t xml:space="preserve"> даже с помощью таких вещей</w:t>
      </w:r>
      <w:r w:rsidR="006A3612">
        <w:t>,</w:t>
      </w:r>
      <w:r>
        <w:t xml:space="preserve"> как </w:t>
      </w:r>
      <w:proofErr w:type="spellStart"/>
      <w:r>
        <w:t>bcrypt</w:t>
      </w:r>
      <w:proofErr w:type="spellEnd"/>
      <w:r w:rsidR="00AE0CEC">
        <w:t xml:space="preserve"> </w:t>
      </w:r>
      <w:r w:rsidR="00AE0CEC" w:rsidRPr="00AE0CEC">
        <w:t>[</w:t>
      </w:r>
      <w:r w:rsidR="002647E6" w:rsidRPr="002647E6">
        <w:t>1</w:t>
      </w:r>
      <w:r w:rsidR="00E52F67" w:rsidRPr="00E52F67">
        <w:t>2</w:t>
      </w:r>
      <w:r w:rsidR="00AE0CEC" w:rsidRPr="00AE0CEC">
        <w:t>]</w:t>
      </w:r>
      <w:r>
        <w:t>.</w:t>
      </w:r>
    </w:p>
    <w:p w:rsidR="004D30BE" w:rsidRDefault="006A3612" w:rsidP="004D30BE">
      <w:pPr>
        <w:spacing w:after="0"/>
      </w:pPr>
      <w:r>
        <w:t>Для решения возникшей проблемы было решено провести</w:t>
      </w:r>
      <w:r w:rsidR="004D30BE">
        <w:t xml:space="preserve"> соревнование, результатом которого должен был стать алгоритм, который сложно ускорить на спец</w:t>
      </w:r>
      <w:r>
        <w:t>иальных</w:t>
      </w:r>
      <w:r w:rsidR="004D30BE">
        <w:t xml:space="preserve"> </w:t>
      </w:r>
      <w:r>
        <w:t>устройствах</w:t>
      </w:r>
      <w:r w:rsidR="004D30BE">
        <w:t xml:space="preserve"> и GPU, при этом он должен быть настраиваемым в зависимости от пожеланий разработчика. Таким алгоритмом стал Argon2.</w:t>
      </w:r>
    </w:p>
    <w:p w:rsidR="004D30BE" w:rsidRPr="00020A37" w:rsidRDefault="004D30BE" w:rsidP="004D30BE">
      <w:pPr>
        <w:spacing w:after="0"/>
        <w:ind w:firstLine="0"/>
      </w:pPr>
    </w:p>
    <w:p w:rsidR="004D30BE" w:rsidRDefault="004D30BE" w:rsidP="006A3612">
      <w:pPr>
        <w:spacing w:after="0"/>
      </w:pPr>
      <w:r>
        <w:t>Argon2 позволяет настраивать с</w:t>
      </w:r>
      <w:r w:rsidR="006A3612">
        <w:t xml:space="preserve">ледующие параметры </w:t>
      </w:r>
      <w:proofErr w:type="spellStart"/>
      <w:r w:rsidR="006A3612">
        <w:t>хэширования</w:t>
      </w:r>
      <w:proofErr w:type="spellEnd"/>
      <w:r w:rsidR="006A3612">
        <w:t>:</w:t>
      </w:r>
    </w:p>
    <w:p w:rsidR="004D30BE" w:rsidRPr="00D4274A" w:rsidRDefault="00D4274A" w:rsidP="00D4274A">
      <w:pPr>
        <w:spacing w:after="0"/>
      </w:pPr>
      <w:r w:rsidRPr="00D4274A">
        <w:rPr>
          <w:szCs w:val="28"/>
        </w:rPr>
        <w:t xml:space="preserve">– </w:t>
      </w:r>
      <w:r w:rsidR="004D30BE">
        <w:t>Количество итераций</w:t>
      </w:r>
      <w:r w:rsidRPr="00D4274A">
        <w:t>.</w:t>
      </w:r>
    </w:p>
    <w:p w:rsidR="004D30BE" w:rsidRPr="00D4274A" w:rsidRDefault="00D4274A" w:rsidP="00D4274A">
      <w:pPr>
        <w:spacing w:after="0"/>
      </w:pPr>
      <w:r w:rsidRPr="00D4274A">
        <w:rPr>
          <w:szCs w:val="28"/>
        </w:rPr>
        <w:t xml:space="preserve">– </w:t>
      </w:r>
      <w:r w:rsidR="004D30BE">
        <w:t>Желаемый объем занимаемой памяти</w:t>
      </w:r>
      <w:r w:rsidRPr="00D4274A">
        <w:t>.</w:t>
      </w:r>
    </w:p>
    <w:p w:rsidR="004D30BE" w:rsidRPr="00D4274A" w:rsidRDefault="00D4274A" w:rsidP="00D4274A">
      <w:pPr>
        <w:spacing w:after="0"/>
      </w:pPr>
      <w:r w:rsidRPr="00D4274A">
        <w:rPr>
          <w:szCs w:val="28"/>
        </w:rPr>
        <w:t xml:space="preserve">– </w:t>
      </w:r>
      <w:r w:rsidR="004D30BE">
        <w:t>Степень параллелизма</w:t>
      </w:r>
      <w:r w:rsidRPr="00D4274A">
        <w:t>.</w:t>
      </w:r>
    </w:p>
    <w:p w:rsidR="004D30BE" w:rsidRPr="00D4274A" w:rsidRDefault="00D4274A" w:rsidP="00D4274A">
      <w:pPr>
        <w:spacing w:after="0"/>
      </w:pPr>
      <w:r w:rsidRPr="00D4274A">
        <w:rPr>
          <w:szCs w:val="28"/>
        </w:rPr>
        <w:t xml:space="preserve">– </w:t>
      </w:r>
      <w:r w:rsidR="004D30BE">
        <w:t>Размер результата, в байтах</w:t>
      </w:r>
      <w:r w:rsidRPr="00D4274A">
        <w:t>.</w:t>
      </w:r>
    </w:p>
    <w:p w:rsidR="004D30BE" w:rsidRPr="00D239FF" w:rsidRDefault="00D4274A" w:rsidP="00D4274A">
      <w:pPr>
        <w:spacing w:after="0"/>
      </w:pPr>
      <w:r w:rsidRPr="00D239FF">
        <w:rPr>
          <w:szCs w:val="28"/>
        </w:rPr>
        <w:t xml:space="preserve">– </w:t>
      </w:r>
      <w:r w:rsidR="004D30BE">
        <w:t>Секретный ключ</w:t>
      </w:r>
      <w:r w:rsidRPr="00D239FF">
        <w:t>.</w:t>
      </w:r>
    </w:p>
    <w:p w:rsidR="004D30BE" w:rsidRDefault="00D4274A" w:rsidP="00D4274A">
      <w:pPr>
        <w:spacing w:after="0"/>
      </w:pPr>
      <w:r w:rsidRPr="00D239FF">
        <w:rPr>
          <w:szCs w:val="28"/>
        </w:rPr>
        <w:t xml:space="preserve">– </w:t>
      </w:r>
      <w:r w:rsidR="004D30BE">
        <w:t>Дополнительные данные</w:t>
      </w:r>
      <w:r w:rsidR="004243B2">
        <w:t>.</w:t>
      </w:r>
    </w:p>
    <w:p w:rsidR="004D30BE" w:rsidRDefault="004D30BE" w:rsidP="004D30BE">
      <w:pPr>
        <w:spacing w:after="0"/>
      </w:pPr>
    </w:p>
    <w:p w:rsidR="004D30BE" w:rsidRDefault="004D30BE" w:rsidP="006A3612">
      <w:pPr>
        <w:spacing w:after="0"/>
      </w:pPr>
      <w:r>
        <w:lastRenderedPageBreak/>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6A3612">
        <w:t>реализован в двух вариантах</w:t>
      </w:r>
      <w:r>
        <w:t xml:space="preserve">: Argon2i и Argon2d. </w:t>
      </w:r>
      <w:r w:rsidR="006A3612">
        <w:t>Argon2i</w:t>
      </w:r>
      <w:r>
        <w:t xml:space="preserve"> делает больше проходов по памяти и более медленный, </w:t>
      </w:r>
      <w:r w:rsidR="006A3612">
        <w:t>Argon2d</w:t>
      </w:r>
      <w:r>
        <w:t xml:space="preserve"> быстрее, но у него отсутствует защита от </w:t>
      </w:r>
      <w:proofErr w:type="spellStart"/>
      <w:r>
        <w:t>timing</w:t>
      </w:r>
      <w:proofErr w:type="spellEnd"/>
      <w:r>
        <w:t xml:space="preserve"> атак, а также его сложнее подбирать на GPU. </w:t>
      </w:r>
      <w:r w:rsidR="006A3612">
        <w:t>Чаще всего выбирают Argon2i.</w:t>
      </w:r>
    </w:p>
    <w:p w:rsidR="004D30BE" w:rsidRDefault="006A3612" w:rsidP="004D30BE">
      <w:pPr>
        <w:spacing w:after="0"/>
      </w:pPr>
      <w:r>
        <w:t>Argon2i</w:t>
      </w:r>
      <w:r w:rsidR="004D30BE">
        <w:t xml:space="preserve"> рекомендуется для </w:t>
      </w:r>
      <w:proofErr w:type="spellStart"/>
      <w:r w:rsidR="004D30BE">
        <w:t>хэширования</w:t>
      </w:r>
      <w:proofErr w:type="spellEnd"/>
      <w:r w:rsidR="004D30BE">
        <w:t xml:space="preserve"> паролей, </w:t>
      </w:r>
      <w:r>
        <w:t>Argon2d</w:t>
      </w:r>
      <w:r w:rsidR="004D30BE">
        <w:t xml:space="preserve"> — для криптовалют, там </w:t>
      </w:r>
      <w:proofErr w:type="spellStart"/>
      <w:r w:rsidR="004D30BE">
        <w:t>timing</w:t>
      </w:r>
      <w:proofErr w:type="spellEnd"/>
      <w:r w:rsidR="004D30BE">
        <w:t xml:space="preserve"> атаки не страшны.</w:t>
      </w:r>
    </w:p>
    <w:p w:rsidR="00105BF6" w:rsidRPr="00D4274A" w:rsidRDefault="004D30BE" w:rsidP="00D4274A">
      <w:pPr>
        <w:spacing w:after="0"/>
      </w:pPr>
      <w:r>
        <w:t xml:space="preserve">Алгоритм оптимизирован именно для архитектуры x86/x64, поэтому его крайне сложно ускорять на ASIC/GPU и прочих </w:t>
      </w:r>
      <w:r w:rsidR="006A3612">
        <w:t>устройствах</w:t>
      </w:r>
      <w:r>
        <w:t>. Используется многократный проход по памяти, внутри формируется матрица хэшей</w:t>
      </w:r>
      <w:r w:rsidR="006A3612">
        <w:t xml:space="preserve"> большого объёма</w:t>
      </w:r>
      <w:r>
        <w:t>, которые зависят друг от друга и сложным образом обрабатываются.</w:t>
      </w:r>
    </w:p>
    <w:p w:rsidR="006B7855" w:rsidRDefault="006B7855" w:rsidP="006B7855">
      <w:pPr>
        <w:pStyle w:val="2"/>
        <w:rPr>
          <w:lang w:val="ru-RU"/>
        </w:rPr>
      </w:pPr>
      <w:bookmarkStart w:id="32" w:name="_Toc10408107"/>
      <w:r>
        <w:rPr>
          <w:lang w:val="ru-RU"/>
        </w:rPr>
        <w:t>3.</w:t>
      </w:r>
      <w:r w:rsidRPr="00020A37">
        <w:rPr>
          <w:lang w:val="ru-RU"/>
        </w:rPr>
        <w:t>3</w:t>
      </w:r>
      <w:r w:rsidR="000E67D5" w:rsidRPr="00AC398B">
        <w:rPr>
          <w:lang w:val="ru-RU"/>
        </w:rPr>
        <w:t xml:space="preserve"> </w:t>
      </w:r>
      <w:r>
        <w:t>Base</w:t>
      </w:r>
      <w:r w:rsidRPr="00020A37">
        <w:rPr>
          <w:lang w:val="ru-RU"/>
        </w:rPr>
        <w:t>64</w:t>
      </w:r>
      <w:bookmarkEnd w:id="32"/>
    </w:p>
    <w:p w:rsidR="006B7855" w:rsidRPr="00020A37" w:rsidRDefault="006B7855" w:rsidP="006B7855">
      <w:pPr>
        <w:spacing w:after="0"/>
      </w:pPr>
      <w:r w:rsidRPr="006B7855">
        <w:t xml:space="preserve">Позволяет кодировать информацию, представленную набором байтов, используя всего 64 символа: </w:t>
      </w:r>
      <w:r w:rsidRPr="006B7855">
        <w:rPr>
          <w:lang w:val="en-US"/>
        </w:rPr>
        <w:t>A</w:t>
      </w:r>
      <w:r w:rsidRPr="006B7855">
        <w:t>-</w:t>
      </w:r>
      <w:r w:rsidRPr="006B7855">
        <w:rPr>
          <w:lang w:val="en-US"/>
        </w:rPr>
        <w:t>Z</w:t>
      </w:r>
      <w:r w:rsidRPr="006B7855">
        <w:t xml:space="preserve">, </w:t>
      </w:r>
      <w:r w:rsidRPr="006B7855">
        <w:rPr>
          <w:lang w:val="en-US"/>
        </w:rPr>
        <w:t>a</w:t>
      </w:r>
      <w:r w:rsidRPr="006B7855">
        <w:t>-</w:t>
      </w:r>
      <w:r w:rsidRPr="006B7855">
        <w:rPr>
          <w:lang w:val="en-US"/>
        </w:rPr>
        <w:t>z</w:t>
      </w:r>
      <w:r w:rsidRPr="006B7855">
        <w:t>, 0-9, /, +. В конце кодированной последовательности может содержаться неско</w:t>
      </w:r>
      <w:r w:rsidR="000E4010">
        <w:t>лько спецсимволов (обычно =</w:t>
      </w:r>
      <w:r>
        <w:t>).</w:t>
      </w:r>
    </w:p>
    <w:p w:rsidR="006B7855" w:rsidRPr="006B7855" w:rsidRDefault="006B7855" w:rsidP="006B7855">
      <w:pPr>
        <w:spacing w:after="0"/>
      </w:pPr>
      <w:r w:rsidRPr="006B7855">
        <w:t>Преимущества:</w:t>
      </w:r>
    </w:p>
    <w:p w:rsidR="006B7855" w:rsidRPr="00D4274A" w:rsidRDefault="00D4274A" w:rsidP="00D4274A">
      <w:pPr>
        <w:spacing w:after="0"/>
      </w:pPr>
      <w:r w:rsidRPr="00D4274A">
        <w:rPr>
          <w:szCs w:val="28"/>
        </w:rPr>
        <w:t xml:space="preserve">– </w:t>
      </w:r>
      <w:r w:rsidR="006B7855" w:rsidRPr="006B7855">
        <w:t>Позволяет представить последовательность л</w:t>
      </w:r>
      <w:r w:rsidR="008E5DCE">
        <w:t>юбых байтов в печатных символах</w:t>
      </w:r>
      <w:r w:rsidRPr="00D4274A">
        <w:t>.</w:t>
      </w:r>
    </w:p>
    <w:p w:rsidR="006B7855" w:rsidRPr="006B7855" w:rsidRDefault="00D4274A" w:rsidP="00D4274A">
      <w:pPr>
        <w:spacing w:after="0"/>
      </w:pPr>
      <w:r w:rsidRPr="00D4274A">
        <w:rPr>
          <w:szCs w:val="28"/>
        </w:rPr>
        <w:t xml:space="preserve">– </w:t>
      </w:r>
      <w:r w:rsidR="006B7855" w:rsidRPr="006B7855">
        <w:t xml:space="preserve">В сравнении с другими </w:t>
      </w:r>
      <w:r w:rsidR="006B7855" w:rsidRPr="00D4274A">
        <w:rPr>
          <w:lang w:val="en-US"/>
        </w:rPr>
        <w:t>Base</w:t>
      </w:r>
      <w:r w:rsidR="006B7855" w:rsidRPr="006B7855">
        <w:t>-кодировками дает результат, который составляет только 133.(3)% от длины исходных данных.</w:t>
      </w:r>
    </w:p>
    <w:p w:rsidR="006B7855" w:rsidRPr="006B7855" w:rsidRDefault="006B7855" w:rsidP="006B7855">
      <w:pPr>
        <w:spacing w:after="0"/>
      </w:pPr>
    </w:p>
    <w:p w:rsidR="006B7855" w:rsidRPr="0032088D" w:rsidRDefault="006B7855" w:rsidP="006B7855">
      <w:pPr>
        <w:spacing w:after="0"/>
      </w:pPr>
      <w:r>
        <w:t>Недостатки</w:t>
      </w:r>
      <w:r w:rsidRPr="0032088D">
        <w:t>:</w:t>
      </w:r>
    </w:p>
    <w:p w:rsidR="006B7855" w:rsidRDefault="00D4274A" w:rsidP="00D4274A">
      <w:pPr>
        <w:spacing w:after="0"/>
      </w:pPr>
      <w:r w:rsidRPr="0032088D">
        <w:rPr>
          <w:szCs w:val="28"/>
        </w:rPr>
        <w:t xml:space="preserve">– </w:t>
      </w:r>
      <w:proofErr w:type="spellStart"/>
      <w:r w:rsidR="006B7855">
        <w:t>Регистрозависимая</w:t>
      </w:r>
      <w:proofErr w:type="spellEnd"/>
      <w:r w:rsidR="006B7855">
        <w:t xml:space="preserve"> кодировка</w:t>
      </w:r>
      <w:r w:rsidR="006B7855" w:rsidRPr="0032088D">
        <w:t>.</w:t>
      </w:r>
    </w:p>
    <w:p w:rsidR="001D058D" w:rsidRPr="001D058D" w:rsidRDefault="001D058D" w:rsidP="001D058D">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rsidR="00957BB3" w:rsidRDefault="00B6613C" w:rsidP="000B4EEB">
      <w:pPr>
        <w:spacing w:after="0"/>
        <w:ind w:firstLine="0"/>
      </w:pPr>
      <w:r>
        <w:br w:type="page"/>
      </w:r>
    </w:p>
    <w:p w:rsidR="0020104C" w:rsidRDefault="0020104C" w:rsidP="0020104C">
      <w:pPr>
        <w:pStyle w:val="1"/>
      </w:pPr>
      <w:bookmarkStart w:id="33" w:name="_Toc10408108"/>
      <w:r>
        <w:lastRenderedPageBreak/>
        <w:t>4 Демонстрация работоспособности</w:t>
      </w:r>
      <w:bookmarkEnd w:id="33"/>
    </w:p>
    <w:p w:rsidR="007A590A" w:rsidRP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rsidR="0020104C" w:rsidRDefault="0020104C" w:rsidP="0020104C">
      <w:pPr>
        <w:ind w:firstLine="0"/>
        <w:jc w:val="center"/>
      </w:pPr>
      <w:r>
        <w:rPr>
          <w:noProof/>
        </w:rPr>
        <w:drawing>
          <wp:inline distT="0" distB="0" distL="0" distR="0" wp14:anchorId="5A3D0AD8" wp14:editId="4200EE42">
            <wp:extent cx="5848350" cy="3289580"/>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289580"/>
                    </a:xfrm>
                    <a:prstGeom prst="rect">
                      <a:avLst/>
                    </a:prstGeom>
                  </pic:spPr>
                </pic:pic>
              </a:graphicData>
            </a:graphic>
          </wp:inline>
        </w:drawing>
      </w:r>
    </w:p>
    <w:p w:rsidR="007A590A" w:rsidRPr="007A590A" w:rsidRDefault="007A590A" w:rsidP="0020104C">
      <w:pPr>
        <w:ind w:firstLine="0"/>
        <w:jc w:val="center"/>
      </w:pPr>
      <w:r>
        <w:t xml:space="preserve">Рисунок 2.14 – Демонстрация шифрования в мессенджере </w:t>
      </w:r>
      <w:r>
        <w:rPr>
          <w:lang w:val="en-US"/>
        </w:rPr>
        <w:t>Telegram</w:t>
      </w:r>
    </w:p>
    <w:p w:rsidR="009065AE" w:rsidRDefault="009065AE" w:rsidP="0020104C">
      <w:pPr>
        <w:ind w:firstLine="0"/>
        <w:jc w:val="center"/>
        <w:rPr>
          <w:lang w:val="en-US"/>
        </w:rPr>
      </w:pPr>
      <w:r>
        <w:rPr>
          <w:noProof/>
        </w:rPr>
        <w:drawing>
          <wp:inline distT="0" distB="0" distL="0" distR="0" wp14:anchorId="4D6B4D7B" wp14:editId="19E9D8A9">
            <wp:extent cx="5829300" cy="327886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78864"/>
                    </a:xfrm>
                    <a:prstGeom prst="rect">
                      <a:avLst/>
                    </a:prstGeom>
                  </pic:spPr>
                </pic:pic>
              </a:graphicData>
            </a:graphic>
          </wp:inline>
        </w:drawing>
      </w:r>
    </w:p>
    <w:p w:rsidR="007A590A" w:rsidRPr="007A590A" w:rsidRDefault="007A590A" w:rsidP="007A590A">
      <w:pPr>
        <w:ind w:firstLine="0"/>
        <w:jc w:val="center"/>
      </w:pPr>
      <w:r>
        <w:t xml:space="preserve">Рисунок 2.15 – Демонстрация дешифрования в мессенджере </w:t>
      </w:r>
      <w:r>
        <w:rPr>
          <w:lang w:val="en-US"/>
        </w:rPr>
        <w:t>Telegram</w:t>
      </w:r>
    </w:p>
    <w:p w:rsidR="007A590A" w:rsidRPr="007A590A" w:rsidRDefault="007A590A" w:rsidP="007A590A">
      <w:r>
        <w:lastRenderedPageBreak/>
        <w:t>При использовании чужого ключа другого собеседника, текст полученного сообщения не будет корректно дешифрован, и пользователь получит «нечитаемые» символы.</w:t>
      </w:r>
    </w:p>
    <w:p w:rsidR="009065AE" w:rsidRDefault="009065AE" w:rsidP="0020104C">
      <w:pPr>
        <w:ind w:firstLine="0"/>
        <w:jc w:val="center"/>
        <w:rPr>
          <w:lang w:val="en-US"/>
        </w:rPr>
      </w:pPr>
      <w:r>
        <w:rPr>
          <w:noProof/>
        </w:rPr>
        <w:drawing>
          <wp:inline distT="0" distB="0" distL="0" distR="0" wp14:anchorId="2D832C17" wp14:editId="143B141A">
            <wp:extent cx="5740605" cy="3228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582" cy="3231212"/>
                    </a:xfrm>
                    <a:prstGeom prst="rect">
                      <a:avLst/>
                    </a:prstGeom>
                  </pic:spPr>
                </pic:pic>
              </a:graphicData>
            </a:graphic>
          </wp:inline>
        </w:drawing>
      </w:r>
    </w:p>
    <w:p w:rsidR="007A590A" w:rsidRPr="007A590A" w:rsidRDefault="007A590A" w:rsidP="007A590A">
      <w:pPr>
        <w:ind w:firstLine="0"/>
        <w:jc w:val="center"/>
      </w:pPr>
      <w:r>
        <w:t xml:space="preserve">Рисунок 2.16 – Демонстрация дешифрования в мессенджере </w:t>
      </w:r>
      <w:r>
        <w:rPr>
          <w:lang w:val="en-US"/>
        </w:rPr>
        <w:t>Telegram</w:t>
      </w:r>
      <w:r>
        <w:t xml:space="preserve"> чужим ключом другого собеседника</w:t>
      </w:r>
    </w:p>
    <w:p w:rsidR="009065AE" w:rsidRDefault="007A590A" w:rsidP="00845E34">
      <w:pPr>
        <w:ind w:firstLine="0"/>
        <w:jc w:val="center"/>
        <w:rPr>
          <w:noProof/>
          <w:lang w:val="en-US"/>
        </w:rPr>
      </w:pPr>
      <w:r>
        <w:rPr>
          <w:noProof/>
        </w:rPr>
        <w:drawing>
          <wp:inline distT="0" distB="0" distL="0" distR="0" wp14:anchorId="233BC86F" wp14:editId="422E9CBC">
            <wp:extent cx="5829300" cy="32788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516" cy="3282360"/>
                    </a:xfrm>
                    <a:prstGeom prst="rect">
                      <a:avLst/>
                    </a:prstGeom>
                  </pic:spPr>
                </pic:pic>
              </a:graphicData>
            </a:graphic>
          </wp:inline>
        </w:drawing>
      </w:r>
    </w:p>
    <w:p w:rsidR="00B11C71" w:rsidRPr="00B11C71" w:rsidRDefault="00B11C71" w:rsidP="00B11C71">
      <w:pPr>
        <w:ind w:firstLine="0"/>
        <w:jc w:val="center"/>
      </w:pPr>
      <w:r>
        <w:t>Рисунок 2.17 – Демонстрация шифрования электронного письма в браузере</w:t>
      </w:r>
    </w:p>
    <w:p w:rsidR="007A590A" w:rsidRPr="007A590A" w:rsidRDefault="007A590A" w:rsidP="00845E34">
      <w:pPr>
        <w:ind w:firstLine="0"/>
        <w:jc w:val="center"/>
        <w:rPr>
          <w:noProof/>
        </w:rPr>
      </w:pPr>
    </w:p>
    <w:p w:rsidR="009065AE" w:rsidRDefault="007A590A" w:rsidP="0020104C">
      <w:pPr>
        <w:ind w:firstLine="0"/>
        <w:jc w:val="center"/>
      </w:pPr>
      <w:r>
        <w:rPr>
          <w:noProof/>
        </w:rPr>
        <w:drawing>
          <wp:inline distT="0" distB="0" distL="0" distR="0" wp14:anchorId="07CB5984" wp14:editId="4C8802D2">
            <wp:extent cx="5940425" cy="33413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rsidR="00B11C71" w:rsidRPr="00B11C71" w:rsidRDefault="00B11C71" w:rsidP="00B11C71">
      <w:pPr>
        <w:ind w:firstLine="0"/>
        <w:jc w:val="center"/>
      </w:pPr>
      <w:r>
        <w:t>Рисунок 2.18 – Отправка зашифрованного электронного письма</w:t>
      </w:r>
    </w:p>
    <w:p w:rsidR="007A590A" w:rsidRDefault="007A590A" w:rsidP="0020104C">
      <w:pPr>
        <w:ind w:firstLine="0"/>
        <w:jc w:val="center"/>
      </w:pPr>
      <w:r>
        <w:rPr>
          <w:noProof/>
        </w:rPr>
        <w:drawing>
          <wp:inline distT="0" distB="0" distL="0" distR="0" wp14:anchorId="29A162EE" wp14:editId="20F1B490">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rsidR="00B11C71" w:rsidRPr="00845E34" w:rsidRDefault="00B11C71" w:rsidP="0020104C">
      <w:pPr>
        <w:ind w:firstLine="0"/>
        <w:jc w:val="center"/>
      </w:pPr>
      <w:r>
        <w:t>Рисунок 2.1</w:t>
      </w:r>
      <w:r w:rsidR="00E52F67">
        <w:t>9</w:t>
      </w:r>
      <w:r>
        <w:t xml:space="preserve"> – Демонстрация дешифрования электронного письма в браузере</w:t>
      </w:r>
    </w:p>
    <w:p w:rsidR="0020104C" w:rsidRDefault="0020104C" w:rsidP="0020104C">
      <w:pPr>
        <w:ind w:firstLine="0"/>
        <w:jc w:val="center"/>
      </w:pPr>
      <w:r>
        <w:br w:type="page"/>
      </w:r>
    </w:p>
    <w:p w:rsidR="00957BB3" w:rsidRPr="0032088D" w:rsidRDefault="00957BB3" w:rsidP="00CF4C64">
      <w:pPr>
        <w:pStyle w:val="a5"/>
      </w:pPr>
      <w:bookmarkStart w:id="34" w:name="_Toc10408109"/>
      <w:r>
        <w:lastRenderedPageBreak/>
        <w:t>ЗАКЛЮЧЕНИЕ</w:t>
      </w:r>
      <w:bookmarkEnd w:id="34"/>
    </w:p>
    <w:p w:rsidR="00957BB3" w:rsidRDefault="00957BB3" w:rsidP="00957BB3">
      <w:r>
        <w:t>После анализа существующих решений были выяснены основные достоинства и недостатки таких систем, а также требуемые режимы работы и уровень вмешательства конечного пользователя.</w:t>
      </w:r>
    </w:p>
    <w:p w:rsidR="005C7288" w:rsidRDefault="00957BB3" w:rsidP="00957BB3">
      <w:r>
        <w:t>Данная п</w:t>
      </w:r>
      <w:r w:rsidR="00B4635D">
        <w:t>рограмма направлена на работу со средствами обмена сообщениями</w:t>
      </w:r>
      <w:r>
        <w:t xml:space="preserve">, </w:t>
      </w:r>
      <w:r w:rsidR="00B6613C">
        <w:t>которые имею</w:t>
      </w:r>
      <w:r>
        <w:t xml:space="preserve"> программы-клиенты для связи по сети </w:t>
      </w:r>
      <w:proofErr w:type="spellStart"/>
      <w:r>
        <w:t>Internet</w:t>
      </w:r>
      <w:proofErr w:type="spellEnd"/>
      <w:r>
        <w:t>. За счёт перехвата сообщений во время отправки и получения между программой-клиентом и каналом связи, а также отсутствия действий и вмешательств в работу конечного пользователя, разрабатываемое приложение удо</w:t>
      </w:r>
      <w:r w:rsidR="00D4274A">
        <w:t>влетворяет требованиям системы выборочного</w:t>
      </w:r>
      <w:r>
        <w:t xml:space="preserve"> шифрования.</w:t>
      </w:r>
    </w:p>
    <w:p w:rsidR="005C7288" w:rsidRDefault="005C7288">
      <w:pPr>
        <w:spacing w:line="276" w:lineRule="auto"/>
        <w:ind w:firstLine="0"/>
        <w:jc w:val="left"/>
      </w:pPr>
      <w:r>
        <w:br w:type="page"/>
      </w:r>
    </w:p>
    <w:p w:rsidR="004173E1" w:rsidRPr="004173E1" w:rsidRDefault="005C7288" w:rsidP="004173E1">
      <w:pPr>
        <w:pStyle w:val="a5"/>
      </w:pPr>
      <w:bookmarkStart w:id="35" w:name="_Toc10408110"/>
      <w:r>
        <w:lastRenderedPageBreak/>
        <w:t>СПИСОК</w:t>
      </w:r>
      <w:r w:rsidRPr="00D97412">
        <w:t xml:space="preserve"> </w:t>
      </w:r>
      <w:r>
        <w:t>ИСПОЛЬЗУЕМЫХ</w:t>
      </w:r>
      <w:r w:rsidRPr="00D97412">
        <w:t xml:space="preserve"> </w:t>
      </w:r>
      <w:r>
        <w:t>ИСТОЧНИКОВ</w:t>
      </w:r>
      <w:r w:rsidR="00425700">
        <w:t xml:space="preserve"> И ЛИТЕРАТУРЫ</w:t>
      </w:r>
      <w:bookmarkEnd w:id="35"/>
    </w:p>
    <w:p w:rsidR="004173E1" w:rsidRDefault="004173E1" w:rsidP="004173E1">
      <w:r>
        <w:t xml:space="preserve">1. </w:t>
      </w:r>
      <w:r w:rsidR="00A646ED" w:rsidRPr="00A646ED">
        <w:t>Защищенная электронная почта X.400</w:t>
      </w:r>
      <w:r w:rsidR="00A646ED">
        <w:t xml:space="preserve">: </w:t>
      </w:r>
      <w:r w:rsidR="00A646ED" w:rsidRPr="00A646ED">
        <w:t>[</w:t>
      </w:r>
      <w:r w:rsidR="00A646ED">
        <w:t>Электронный ресурс</w:t>
      </w:r>
      <w:r w:rsidR="00A646ED" w:rsidRPr="00A646ED">
        <w:t>]</w:t>
      </w:r>
      <w:r w:rsidR="00A646ED">
        <w:t xml:space="preserve"> </w:t>
      </w:r>
      <w:r w:rsidR="00A646ED" w:rsidRPr="00A646ED">
        <w:t xml:space="preserve">// </w:t>
      </w:r>
      <w:r w:rsidR="00A646ED">
        <w:t xml:space="preserve">МОПНИЭИ Средства Криптографической Защиты Информации – </w:t>
      </w:r>
      <w:r w:rsidR="00A646ED">
        <w:rPr>
          <w:lang w:val="en-US"/>
        </w:rPr>
        <w:t>URL</w:t>
      </w:r>
      <w:r w:rsidR="00A646ED" w:rsidRPr="00A646ED">
        <w:t xml:space="preserve">: </w:t>
      </w:r>
      <w:r w:rsidR="00A646ED" w:rsidRPr="00BB39F5">
        <w:rPr>
          <w:lang w:val="en-US"/>
        </w:rPr>
        <w:t>https</w:t>
      </w:r>
      <w:r w:rsidR="00A646ED" w:rsidRPr="00A646ED">
        <w:t>://</w:t>
      </w:r>
      <w:r w:rsidR="00A646ED" w:rsidRPr="00BB39F5">
        <w:rPr>
          <w:lang w:val="en-US"/>
        </w:rPr>
        <w:t>security</w:t>
      </w:r>
      <w:r w:rsidR="00A646ED" w:rsidRPr="00A646ED">
        <w:t>.</w:t>
      </w:r>
      <w:proofErr w:type="spellStart"/>
      <w:r w:rsidR="00A646ED" w:rsidRPr="00BB39F5">
        <w:rPr>
          <w:lang w:val="en-US"/>
        </w:rPr>
        <w:t>ru</w:t>
      </w:r>
      <w:proofErr w:type="spellEnd"/>
      <w:r w:rsidR="00A646ED" w:rsidRPr="00A646ED">
        <w:t>/</w:t>
      </w:r>
      <w:r w:rsidR="00A646ED" w:rsidRPr="00BB39F5">
        <w:rPr>
          <w:lang w:val="en-US"/>
        </w:rPr>
        <w:t>default</w:t>
      </w:r>
      <w:r w:rsidR="00A646ED" w:rsidRPr="00A646ED">
        <w:t>.</w:t>
      </w:r>
      <w:r w:rsidR="00A646ED" w:rsidRPr="00BB39F5">
        <w:rPr>
          <w:lang w:val="en-US"/>
        </w:rPr>
        <w:t>php</w:t>
      </w:r>
      <w:r w:rsidR="00A646ED" w:rsidRPr="00A646ED">
        <w:t>?</w:t>
      </w:r>
      <w:r w:rsidR="00A646ED" w:rsidRPr="00BB39F5">
        <w:rPr>
          <w:lang w:val="en-US"/>
        </w:rPr>
        <w:t>target</w:t>
      </w:r>
      <w:r w:rsidR="00A646ED" w:rsidRPr="00A646ED">
        <w:t>=</w:t>
      </w:r>
      <w:r w:rsidR="00A646ED" w:rsidRPr="00BB39F5">
        <w:rPr>
          <w:lang w:val="en-US"/>
        </w:rPr>
        <w:t>x</w:t>
      </w:r>
      <w:r w:rsidR="00A646ED" w:rsidRPr="00A646ED">
        <w:t>400&amp;</w:t>
      </w:r>
      <w:r w:rsidR="00A646ED" w:rsidRPr="00BB39F5">
        <w:rPr>
          <w:lang w:val="en-US"/>
        </w:rPr>
        <w:t>style</w:t>
      </w:r>
      <w:r w:rsidR="00A646ED" w:rsidRPr="00A646ED">
        <w:t>=</w:t>
      </w:r>
      <w:r w:rsidR="00A646ED" w:rsidRPr="00BB39F5">
        <w:rPr>
          <w:lang w:val="en-US"/>
        </w:rPr>
        <w:t>products</w:t>
      </w:r>
      <w:r w:rsidR="00A646ED" w:rsidRPr="00A646ED">
        <w:t xml:space="preserve"> (</w:t>
      </w:r>
      <w:r w:rsidR="00A646ED">
        <w:t>дата обращения 16.03.2019</w:t>
      </w:r>
      <w:r w:rsidR="00A646ED" w:rsidRPr="00A646ED">
        <w:t>)</w:t>
      </w:r>
      <w:r w:rsidR="00A646ED">
        <w:t>.</w:t>
      </w:r>
    </w:p>
    <w:p w:rsidR="00A646ED" w:rsidRDefault="00A646ED" w:rsidP="004173E1">
      <w:r>
        <w:t xml:space="preserve">2. </w:t>
      </w:r>
      <w:r w:rsidR="006634CF">
        <w:t xml:space="preserve">Главная страница </w:t>
      </w:r>
      <w:proofErr w:type="spellStart"/>
      <w:r w:rsidR="006634CF">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Pr>
          <w:lang w:val="en-US"/>
        </w:rPr>
        <w:t>ProtonMail</w:t>
      </w:r>
      <w:proofErr w:type="spellEnd"/>
      <w:r w:rsidR="006634CF" w:rsidRPr="006634CF">
        <w:t xml:space="preserve"> </w:t>
      </w:r>
      <w:r w:rsidR="006634CF">
        <w:t>–</w:t>
      </w:r>
      <w:r w:rsidR="006634CF" w:rsidRPr="006634CF">
        <w:t xml:space="preserve"> </w:t>
      </w:r>
      <w:r w:rsidR="006634CF">
        <w:rPr>
          <w:lang w:val="en-US"/>
        </w:rPr>
        <w:t>URL</w:t>
      </w:r>
      <w:r w:rsidR="006634CF" w:rsidRPr="006634CF">
        <w:t xml:space="preserve">: </w:t>
      </w:r>
      <w:r w:rsidR="006634CF" w:rsidRPr="00393A4F">
        <w:t>https://protonmail.com/ru</w:t>
      </w:r>
      <w:r w:rsidR="00222F4F" w:rsidRPr="00222F4F">
        <w:t>/</w:t>
      </w:r>
      <w:r w:rsidR="006634CF" w:rsidRPr="006634CF">
        <w:t xml:space="preserve"> (</w:t>
      </w:r>
      <w:r w:rsidR="006634CF">
        <w:t>дата обращения 16.03.2019</w:t>
      </w:r>
      <w:r w:rsidR="006634CF" w:rsidRPr="006634CF">
        <w:t>)</w:t>
      </w:r>
      <w:r w:rsidR="006634CF">
        <w:t>.</w:t>
      </w:r>
    </w:p>
    <w:p w:rsidR="006634CF" w:rsidRDefault="006634CF" w:rsidP="004173E1">
      <w:r>
        <w:t xml:space="preserve">3. Главная страница </w:t>
      </w:r>
      <w:r>
        <w:rPr>
          <w:lang w:val="en-US"/>
        </w:rPr>
        <w:t>Delta</w:t>
      </w:r>
      <w:r w:rsidRPr="006634CF">
        <w:t xml:space="preserve"> </w:t>
      </w:r>
      <w:r>
        <w:rPr>
          <w:lang w:val="en-US"/>
        </w:rPr>
        <w:t>Chat</w:t>
      </w:r>
      <w:r w:rsidRPr="006634CF">
        <w:t>: [</w:t>
      </w:r>
      <w:r>
        <w:t>Электронный ресурс</w:t>
      </w:r>
      <w:r w:rsidRPr="006634CF">
        <w:t xml:space="preserve">] // </w:t>
      </w:r>
      <w:r>
        <w:rPr>
          <w:lang w:val="en-US"/>
        </w:rPr>
        <w:t>Delta</w:t>
      </w:r>
      <w:r w:rsidRPr="006634CF">
        <w:t xml:space="preserve"> </w:t>
      </w:r>
      <w:r>
        <w:rPr>
          <w:lang w:val="en-US"/>
        </w:rPr>
        <w:t>Chat</w:t>
      </w:r>
      <w:r w:rsidRPr="006634CF">
        <w:t xml:space="preserve"> </w:t>
      </w:r>
      <w:r>
        <w:t>–</w:t>
      </w:r>
      <w:r w:rsidRPr="006634CF">
        <w:t xml:space="preserve"> </w:t>
      </w:r>
      <w:r>
        <w:rPr>
          <w:lang w:val="en-US"/>
        </w:rPr>
        <w:t>URL</w:t>
      </w:r>
      <w:r w:rsidRPr="006634CF">
        <w:t>:</w:t>
      </w:r>
      <w:r>
        <w:t xml:space="preserve"> </w:t>
      </w:r>
      <w:r w:rsidRPr="006634CF">
        <w:t>https://delta.chat/ru</w:t>
      </w:r>
      <w:r w:rsidR="00222F4F" w:rsidRPr="00222F4F">
        <w:t>/</w:t>
      </w:r>
      <w:r>
        <w:t xml:space="preserve"> (дата обращения 16.03.2019)</w:t>
      </w:r>
      <w:r w:rsidR="005A74C5">
        <w:t>.</w:t>
      </w:r>
    </w:p>
    <w:p w:rsidR="005A74C5" w:rsidRDefault="005A74C5" w:rsidP="004173E1">
      <w:r w:rsidRPr="005A74C5">
        <w:t xml:space="preserve">4. </w:t>
      </w:r>
      <w:r>
        <w:t xml:space="preserve">Главная страница </w:t>
      </w:r>
      <w:proofErr w:type="spellStart"/>
      <w:r>
        <w:rPr>
          <w:lang w:val="en-US"/>
        </w:rPr>
        <w:t>OpenPGP</w:t>
      </w:r>
      <w:proofErr w:type="spellEnd"/>
      <w:r w:rsidRPr="005A74C5">
        <w:t>: [</w:t>
      </w:r>
      <w:r>
        <w:t>Электронный ресурс</w:t>
      </w:r>
      <w:r w:rsidRPr="005A74C5">
        <w:t xml:space="preserve">] // </w:t>
      </w:r>
      <w:proofErr w:type="spellStart"/>
      <w:r>
        <w:rPr>
          <w:lang w:val="en-US"/>
        </w:rPr>
        <w:t>OpenPGP</w:t>
      </w:r>
      <w:proofErr w:type="spellEnd"/>
      <w:r w:rsidRPr="005A74C5">
        <w:t xml:space="preserve"> </w:t>
      </w:r>
      <w:r>
        <w:t>–</w:t>
      </w:r>
      <w:r w:rsidRPr="005A74C5">
        <w:t xml:space="preserve"> </w:t>
      </w:r>
      <w:r>
        <w:rPr>
          <w:lang w:val="en-US"/>
        </w:rPr>
        <w:t>URL</w:t>
      </w:r>
      <w:r w:rsidRPr="005A74C5">
        <w:t>: https://www.openpgp.org</w:t>
      </w:r>
      <w:r w:rsidR="00222F4F" w:rsidRPr="00222F4F">
        <w:t>/</w:t>
      </w:r>
      <w:bookmarkStart w:id="36" w:name="_Hlk10319382"/>
      <w:r w:rsidRPr="005A74C5">
        <w:t xml:space="preserve"> (</w:t>
      </w:r>
      <w:r>
        <w:t>дата обращения 16.03.2019</w:t>
      </w:r>
      <w:r w:rsidRPr="005A74C5">
        <w:t>)</w:t>
      </w:r>
      <w:r>
        <w:t>.</w:t>
      </w:r>
      <w:bookmarkEnd w:id="36"/>
    </w:p>
    <w:p w:rsidR="005A74C5" w:rsidRDefault="00222F4F" w:rsidP="004173E1">
      <w:r w:rsidRPr="00222F4F">
        <w:t xml:space="preserve">5. </w:t>
      </w:r>
      <w:r>
        <w:t xml:space="preserve">Главная страница </w:t>
      </w:r>
      <w:r>
        <w:rPr>
          <w:lang w:val="en-US"/>
        </w:rPr>
        <w:t>OpenVPN</w:t>
      </w:r>
      <w:r w:rsidRPr="00222F4F">
        <w:t>: [</w:t>
      </w:r>
      <w:r>
        <w:t>Электронный ресурс</w:t>
      </w:r>
      <w:r w:rsidRPr="00222F4F">
        <w:t xml:space="preserve">] // </w:t>
      </w:r>
      <w:r>
        <w:rPr>
          <w:lang w:val="en-US"/>
        </w:rPr>
        <w:t>OpenVPN</w:t>
      </w:r>
      <w:r w:rsidRPr="00222F4F">
        <w:t xml:space="preserve"> </w:t>
      </w:r>
      <w:r>
        <w:t>–</w:t>
      </w:r>
      <w:r w:rsidRPr="00222F4F">
        <w:t xml:space="preserve"> </w:t>
      </w:r>
      <w:r>
        <w:rPr>
          <w:lang w:val="en-US"/>
        </w:rPr>
        <w:t>URL</w:t>
      </w:r>
      <w:r w:rsidRPr="00222F4F">
        <w:t>: https://openvpn.net/ (дата обращения 16.03.2019).</w:t>
      </w:r>
    </w:p>
    <w:p w:rsidR="00512FA6" w:rsidRPr="00222F4F" w:rsidRDefault="00512FA6" w:rsidP="00512FA6">
      <w:r>
        <w:t>6</w:t>
      </w:r>
      <w:r w:rsidRPr="00222F4F">
        <w:t xml:space="preserve">. </w:t>
      </w:r>
      <w:r>
        <w:t xml:space="preserve">Главная страница </w:t>
      </w:r>
      <w:proofErr w:type="spellStart"/>
      <w:r>
        <w:rPr>
          <w:lang w:val="en-US"/>
        </w:rPr>
        <w:t>ZeroTier</w:t>
      </w:r>
      <w:proofErr w:type="spellEnd"/>
      <w:r w:rsidRPr="00222F4F">
        <w:t>: [</w:t>
      </w:r>
      <w:r>
        <w:t>Электронный ресурс</w:t>
      </w:r>
      <w:r w:rsidRPr="00222F4F">
        <w:t xml:space="preserve">] // </w:t>
      </w:r>
      <w:proofErr w:type="spellStart"/>
      <w:r>
        <w:rPr>
          <w:lang w:val="en-US"/>
        </w:rPr>
        <w:t>ZeroTier</w:t>
      </w:r>
      <w:proofErr w:type="spellEnd"/>
      <w:r w:rsidRPr="00222F4F">
        <w:t xml:space="preserve"> </w:t>
      </w:r>
      <w:r>
        <w:t>–</w:t>
      </w:r>
      <w:r w:rsidRPr="00222F4F">
        <w:t xml:space="preserve"> </w:t>
      </w:r>
      <w:r>
        <w:rPr>
          <w:lang w:val="en-US"/>
        </w:rPr>
        <w:t>URL</w:t>
      </w:r>
      <w:r w:rsidRPr="00222F4F">
        <w:t xml:space="preserve">: </w:t>
      </w:r>
      <w:r w:rsidRPr="00512FA6">
        <w:t>https://www.zerotier.com/</w:t>
      </w:r>
      <w:r w:rsidRPr="00222F4F">
        <w:t xml:space="preserve"> (дата обращения 16.03.2019).</w:t>
      </w:r>
    </w:p>
    <w:p w:rsidR="00DD31EA" w:rsidRDefault="00DD31EA" w:rsidP="00DD31EA">
      <w:r w:rsidRPr="00DD31EA">
        <w:t>7</w:t>
      </w:r>
      <w:r w:rsidRPr="00222F4F">
        <w:t xml:space="preserve">. </w:t>
      </w: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Pr>
          <w:lang w:val="en-US"/>
        </w:rPr>
        <w:t>Windows</w:t>
      </w:r>
      <w:r w:rsidRPr="00222F4F">
        <w:t xml:space="preserve"> </w:t>
      </w:r>
      <w:r>
        <w:t>–</w:t>
      </w:r>
      <w:r w:rsidRPr="00222F4F">
        <w:t xml:space="preserve"> </w:t>
      </w:r>
      <w:r>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rsidR="009541EE" w:rsidRDefault="009541EE" w:rsidP="009541EE">
      <w:pPr>
        <w:rPr>
          <w:lang w:val="en-US"/>
        </w:rPr>
      </w:pPr>
      <w:r w:rsidRPr="009541EE">
        <w:rPr>
          <w:lang w:val="en-US"/>
        </w:rPr>
        <w:t>8. The Base16, Base32, and Base64 Data Encodings: [</w:t>
      </w:r>
      <w:r>
        <w:t>Электронный</w:t>
      </w:r>
      <w:r w:rsidRPr="009541EE">
        <w:rPr>
          <w:lang w:val="en-US"/>
        </w:rPr>
        <w:t xml:space="preserve"> </w:t>
      </w:r>
      <w:r>
        <w:t>ресурс</w:t>
      </w:r>
      <w:r w:rsidRPr="009541EE">
        <w:rPr>
          <w:lang w:val="en-US"/>
        </w:rPr>
        <w:t xml:space="preserve">] // IETF Tools – </w:t>
      </w:r>
      <w:r>
        <w:rPr>
          <w:lang w:val="en-US"/>
        </w:rPr>
        <w:t>URL</w:t>
      </w:r>
      <w:r w:rsidRPr="009541EE">
        <w:rPr>
          <w:lang w:val="en-US"/>
        </w:rPr>
        <w:t>: https://tools.ietf.org/html/rfc4648/ (</w:t>
      </w:r>
      <w:r w:rsidRPr="00222F4F">
        <w:t>дата</w:t>
      </w:r>
      <w:r w:rsidRPr="009541EE">
        <w:rPr>
          <w:lang w:val="en-US"/>
        </w:rPr>
        <w:t xml:space="preserve"> </w:t>
      </w:r>
      <w:r w:rsidRPr="00222F4F">
        <w:t>обращения</w:t>
      </w:r>
      <w:r w:rsidRPr="009541EE">
        <w:rPr>
          <w:lang w:val="en-US"/>
        </w:rPr>
        <w:t xml:space="preserve"> 0</w:t>
      </w:r>
      <w:r>
        <w:rPr>
          <w:lang w:val="en-US"/>
        </w:rPr>
        <w:t>7</w:t>
      </w:r>
      <w:r w:rsidRPr="009541EE">
        <w:rPr>
          <w:lang w:val="en-US"/>
        </w:rPr>
        <w:t>.04.2019).</w:t>
      </w:r>
    </w:p>
    <w:p w:rsidR="001945B3" w:rsidRPr="00E52F67" w:rsidRDefault="001945B3" w:rsidP="001945B3">
      <w:r w:rsidRPr="00D97412">
        <w:t>9</w:t>
      </w:r>
      <w:r w:rsidRPr="001945B3">
        <w:t xml:space="preserve">. 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rsidR="00AF49C9" w:rsidRPr="009541EE" w:rsidRDefault="001945B3" w:rsidP="00AF49C9">
      <w:pPr>
        <w:rPr>
          <w:lang w:val="en-US"/>
        </w:rPr>
      </w:pPr>
      <w:r>
        <w:rPr>
          <w:lang w:val="en-US"/>
        </w:rPr>
        <w:lastRenderedPageBreak/>
        <w:t>10</w:t>
      </w:r>
      <w:r w:rsidR="00AF49C9" w:rsidRPr="009541EE">
        <w:rPr>
          <w:lang w:val="en-US"/>
        </w:rPr>
        <w:t xml:space="preserve">. </w:t>
      </w:r>
      <w:r w:rsidR="00065149" w:rsidRPr="00065149">
        <w:rPr>
          <w:lang w:val="en-US"/>
        </w:rPr>
        <w:t>Argon2: the memory-hard function for password hashing and other applications: [</w:t>
      </w:r>
      <w:r w:rsidR="00065149">
        <w:t>Электронный</w:t>
      </w:r>
      <w:r w:rsidR="00065149" w:rsidRPr="00065149">
        <w:rPr>
          <w:lang w:val="en-US"/>
        </w:rPr>
        <w:t xml:space="preserve"> </w:t>
      </w:r>
      <w:r w:rsidR="00065149">
        <w:t>ресурс</w:t>
      </w:r>
      <w:r w:rsidR="00065149" w:rsidRPr="00065149">
        <w:rPr>
          <w:lang w:val="en-US"/>
        </w:rPr>
        <w:t>] // GitHub – URL: https://github.com/P-H-C/phc-winner-argon2/blob/master/argon2-specs.pdf (</w:t>
      </w:r>
      <w:r w:rsidR="00065149">
        <w:t>дата</w:t>
      </w:r>
      <w:r w:rsidR="00065149" w:rsidRPr="00065149">
        <w:rPr>
          <w:lang w:val="en-US"/>
        </w:rPr>
        <w:t xml:space="preserve"> </w:t>
      </w:r>
      <w:r w:rsidR="00065149">
        <w:t>обращения</w:t>
      </w:r>
      <w:r w:rsidR="00065149" w:rsidRPr="00065149">
        <w:rPr>
          <w:lang w:val="en-US"/>
        </w:rPr>
        <w:t xml:space="preserve"> 04.05.2019).</w:t>
      </w:r>
    </w:p>
    <w:p w:rsidR="00065149" w:rsidRPr="009541EE" w:rsidRDefault="00065149" w:rsidP="00065149">
      <w:pPr>
        <w:rPr>
          <w:lang w:val="en-US"/>
        </w:rPr>
      </w:pPr>
      <w:r w:rsidRPr="00065149">
        <w:rPr>
          <w:lang w:val="en-US"/>
        </w:rPr>
        <w:t>1</w:t>
      </w:r>
      <w:r w:rsidR="001945B3">
        <w:rPr>
          <w:lang w:val="en-US"/>
        </w:rPr>
        <w:t>1</w:t>
      </w:r>
      <w:r w:rsidRPr="009541EE">
        <w:rPr>
          <w:lang w:val="en-US"/>
        </w:rPr>
        <w:t xml:space="preserve">. </w:t>
      </w:r>
      <w:r w:rsidRPr="00065149">
        <w:rPr>
          <w:lang w:val="en-US"/>
        </w:rPr>
        <w:t>A</w:t>
      </w:r>
      <w:r>
        <w:rPr>
          <w:lang w:val="en-US"/>
        </w:rPr>
        <w:t>dvances</w:t>
      </w:r>
      <w:r w:rsidRPr="00065149">
        <w:rPr>
          <w:lang w:val="en-US"/>
        </w:rPr>
        <w:t xml:space="preserve"> E</w:t>
      </w:r>
      <w:r>
        <w:rPr>
          <w:lang w:val="en-US"/>
        </w:rPr>
        <w:t>ncryption</w:t>
      </w:r>
      <w:r w:rsidRPr="00065149">
        <w:rPr>
          <w:lang w:val="en-US"/>
        </w:rPr>
        <w:t xml:space="preserve"> S</w:t>
      </w:r>
      <w:r>
        <w:rPr>
          <w:lang w:val="en-US"/>
        </w:rPr>
        <w:t>tandart</w:t>
      </w:r>
      <w:r w:rsidRPr="00065149">
        <w:rPr>
          <w:lang w:val="en-US"/>
        </w:rPr>
        <w:t xml:space="preserve"> (AES): [</w:t>
      </w:r>
      <w:r>
        <w:t>Электронный</w:t>
      </w:r>
      <w:r w:rsidRPr="00065149">
        <w:rPr>
          <w:lang w:val="en-US"/>
        </w:rPr>
        <w:t xml:space="preserve"> </w:t>
      </w:r>
      <w:r>
        <w:t>ресурс</w:t>
      </w:r>
      <w:r w:rsidRPr="00065149">
        <w:rPr>
          <w:lang w:val="en-US"/>
        </w:rPr>
        <w:t xml:space="preserve">] // National Institute of Standards and Technology – URL: </w:t>
      </w:r>
      <w:r w:rsidRPr="00AF49C9">
        <w:rPr>
          <w:lang w:val="en-US"/>
        </w:rPr>
        <w:t>https://nvlpubs.nist.gov/nistpubs/FIPS/NIST.FIPS.197.pdf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04795E" w:rsidRPr="009541EE" w:rsidRDefault="0004795E" w:rsidP="0004795E">
      <w:pPr>
        <w:rPr>
          <w:lang w:val="en-US"/>
        </w:rPr>
      </w:pPr>
      <w:r w:rsidRPr="00065149">
        <w:rPr>
          <w:lang w:val="en-US"/>
        </w:rPr>
        <w:t>1</w:t>
      </w:r>
      <w:r w:rsidR="001945B3">
        <w:rPr>
          <w:lang w:val="en-US"/>
        </w:rPr>
        <w:t>2</w:t>
      </w:r>
      <w:r w:rsidRPr="009541EE">
        <w:rPr>
          <w:lang w:val="en-US"/>
        </w:rPr>
        <w:t xml:space="preserve">. </w:t>
      </w:r>
      <w:r w:rsidRPr="0004795E">
        <w:rPr>
          <w:lang w:val="en-US"/>
        </w:rPr>
        <w:t>A Future</w:t>
      </w:r>
      <w:r>
        <w:rPr>
          <w:lang w:val="en-US"/>
        </w:rPr>
        <w:t>-</w:t>
      </w:r>
      <w:r w:rsidRPr="0004795E">
        <w:rPr>
          <w:lang w:val="en-US"/>
        </w:rPr>
        <w:t>Adaptable Password Schem</w:t>
      </w:r>
      <w:r>
        <w:rPr>
          <w:lang w:val="en-US"/>
        </w:rPr>
        <w:t>e</w:t>
      </w:r>
      <w:r w:rsidRPr="00065149">
        <w:rPr>
          <w:lang w:val="en-US"/>
        </w:rPr>
        <w:t>: [</w:t>
      </w:r>
      <w:r>
        <w:t>Электронный</w:t>
      </w:r>
      <w:r w:rsidRPr="00065149">
        <w:rPr>
          <w:lang w:val="en-US"/>
        </w:rPr>
        <w:t xml:space="preserve"> </w:t>
      </w:r>
      <w:r>
        <w:t>ресурс</w:t>
      </w:r>
      <w:r w:rsidRPr="00065149">
        <w:rPr>
          <w:lang w:val="en-US"/>
        </w:rPr>
        <w:t xml:space="preserve">] // </w:t>
      </w:r>
      <w:r w:rsidRPr="0004795E">
        <w:rPr>
          <w:lang w:val="en-US"/>
        </w:rPr>
        <w:t>The OpenBSD Proje</w:t>
      </w:r>
      <w:r>
        <w:rPr>
          <w:lang w:val="en-US"/>
        </w:rPr>
        <w:t>ct</w:t>
      </w:r>
      <w:r w:rsidRPr="00065149">
        <w:rPr>
          <w:lang w:val="en-US"/>
        </w:rPr>
        <w:t xml:space="preserve"> – URL: </w:t>
      </w:r>
      <w:r w:rsidRPr="00FD4B72">
        <w:rPr>
          <w:lang w:val="en-US"/>
        </w:rPr>
        <w:t>http://www.openbsd.org/papers/bcrypt-paper.pdf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A36BF8" w:rsidRPr="00D97412" w:rsidRDefault="00E52F67" w:rsidP="001945B3">
      <w:pPr>
        <w:rPr>
          <w:lang w:val="en-US"/>
        </w:rPr>
      </w:pPr>
      <w:r>
        <w:rPr>
          <w:lang w:val="en-US"/>
        </w:rPr>
        <w:t>1</w:t>
      </w:r>
      <w:r w:rsidR="001945B3">
        <w:rPr>
          <w:lang w:val="en-US"/>
        </w:rPr>
        <w:t>3</w:t>
      </w:r>
      <w:r>
        <w:rPr>
          <w:lang w:val="en-US"/>
        </w:rPr>
        <w:t xml:space="preserve">. </w:t>
      </w:r>
      <w:proofErr w:type="spellStart"/>
      <w:r w:rsidRPr="00E52F67">
        <w:rPr>
          <w:lang w:val="en-US"/>
        </w:rPr>
        <w:t>Boneh</w:t>
      </w:r>
      <w:proofErr w:type="spellEnd"/>
      <w:r w:rsidRPr="00E52F67">
        <w:rPr>
          <w:lang w:val="en-US"/>
        </w:rPr>
        <w:t>, D. A Graduate Course in Applied Cryptography [</w:t>
      </w:r>
      <w:proofErr w:type="spellStart"/>
      <w:r w:rsidRPr="00E52F67">
        <w:rPr>
          <w:lang w:val="en-US"/>
        </w:rPr>
        <w:t>Текст</w:t>
      </w:r>
      <w:proofErr w:type="spellEnd"/>
      <w:r w:rsidRPr="00E52F67">
        <w:rPr>
          <w:lang w:val="en-US"/>
        </w:rPr>
        <w:t xml:space="preserve">] / Dan </w:t>
      </w:r>
      <w:proofErr w:type="spellStart"/>
      <w:r w:rsidRPr="00E52F67">
        <w:rPr>
          <w:lang w:val="en-US"/>
        </w:rPr>
        <w:t>Boneh</w:t>
      </w:r>
      <w:proofErr w:type="spellEnd"/>
      <w:r w:rsidRPr="00E52F67">
        <w:rPr>
          <w:lang w:val="en-US"/>
        </w:rPr>
        <w:t xml:space="preserve">, Victor </w:t>
      </w:r>
      <w:proofErr w:type="spellStart"/>
      <w:r w:rsidRPr="00E52F67">
        <w:rPr>
          <w:lang w:val="en-US"/>
        </w:rPr>
        <w:t>Shoup</w:t>
      </w:r>
      <w:proofErr w:type="spellEnd"/>
      <w:r w:rsidRPr="00E52F67">
        <w:rPr>
          <w:lang w:val="en-US"/>
        </w:rPr>
        <w:t xml:space="preserve"> // Stanford University — 2017.</w:t>
      </w:r>
    </w:p>
    <w:sectPr w:rsidR="00A36BF8" w:rsidRPr="00D97412" w:rsidSect="006D60D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354" w:rsidRDefault="009C5354" w:rsidP="006D60D6">
      <w:pPr>
        <w:spacing w:after="0" w:line="240" w:lineRule="auto"/>
      </w:pPr>
      <w:r>
        <w:separator/>
      </w:r>
    </w:p>
  </w:endnote>
  <w:endnote w:type="continuationSeparator" w:id="0">
    <w:p w:rsidR="009C5354" w:rsidRDefault="009C5354"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EndPr/>
    <w:sdtContent>
      <w:p w:rsidR="00E21145" w:rsidRDefault="00E21145">
        <w:pPr>
          <w:pStyle w:val="af0"/>
          <w:jc w:val="center"/>
        </w:pPr>
        <w:r>
          <w:fldChar w:fldCharType="begin"/>
        </w:r>
        <w:r>
          <w:instrText>PAGE   \* MERGEFORMAT</w:instrText>
        </w:r>
        <w:r>
          <w:fldChar w:fldCharType="separate"/>
        </w:r>
        <w:r>
          <w:rPr>
            <w:noProof/>
          </w:rPr>
          <w:t>32</w:t>
        </w:r>
        <w:r>
          <w:fldChar w:fldCharType="end"/>
        </w:r>
      </w:p>
    </w:sdtContent>
  </w:sdt>
  <w:p w:rsidR="00E21145" w:rsidRDefault="00E211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354" w:rsidRDefault="009C5354" w:rsidP="006D60D6">
      <w:pPr>
        <w:spacing w:after="0" w:line="240" w:lineRule="auto"/>
      </w:pPr>
      <w:r>
        <w:separator/>
      </w:r>
    </w:p>
  </w:footnote>
  <w:footnote w:type="continuationSeparator" w:id="0">
    <w:p w:rsidR="009C5354" w:rsidRDefault="009C5354"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204"/>
    <w:multiLevelType w:val="hybridMultilevel"/>
    <w:tmpl w:val="673020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5691F"/>
    <w:multiLevelType w:val="hybridMultilevel"/>
    <w:tmpl w:val="2A08E9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98374A"/>
    <w:multiLevelType w:val="hybridMultilevel"/>
    <w:tmpl w:val="2F2C129A"/>
    <w:lvl w:ilvl="0" w:tplc="04190011">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07893"/>
    <w:multiLevelType w:val="hybridMultilevel"/>
    <w:tmpl w:val="E33C275C"/>
    <w:lvl w:ilvl="0" w:tplc="0419000F">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D61EA"/>
    <w:multiLevelType w:val="hybridMultilevel"/>
    <w:tmpl w:val="465A81FE"/>
    <w:lvl w:ilvl="0" w:tplc="0A501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CF5780"/>
    <w:multiLevelType w:val="hybridMultilevel"/>
    <w:tmpl w:val="136EA698"/>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9073401"/>
    <w:multiLevelType w:val="hybridMultilevel"/>
    <w:tmpl w:val="6E901B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772464"/>
    <w:multiLevelType w:val="hybridMultilevel"/>
    <w:tmpl w:val="A8F2C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8B6E03"/>
    <w:multiLevelType w:val="multilevel"/>
    <w:tmpl w:val="850235E6"/>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9590DCC"/>
    <w:multiLevelType w:val="hybridMultilevel"/>
    <w:tmpl w:val="F2B21A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10023BD"/>
    <w:multiLevelType w:val="hybridMultilevel"/>
    <w:tmpl w:val="85ACB9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5A527D1"/>
    <w:multiLevelType w:val="hybridMultilevel"/>
    <w:tmpl w:val="D1EA8762"/>
    <w:lvl w:ilvl="0" w:tplc="F4249FF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E26550"/>
    <w:multiLevelType w:val="hybridMultilevel"/>
    <w:tmpl w:val="0A0A85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7BA09D3"/>
    <w:multiLevelType w:val="hybridMultilevel"/>
    <w:tmpl w:val="74FEABFC"/>
    <w:lvl w:ilvl="0" w:tplc="CCF43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B0734B5"/>
    <w:multiLevelType w:val="hybridMultilevel"/>
    <w:tmpl w:val="6D62B1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56030F"/>
    <w:multiLevelType w:val="hybridMultilevel"/>
    <w:tmpl w:val="28C8DC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E73B4A"/>
    <w:multiLevelType w:val="hybridMultilevel"/>
    <w:tmpl w:val="67E09CA8"/>
    <w:lvl w:ilvl="0" w:tplc="6516975E">
      <w:start w:val="3"/>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DEE0D14"/>
    <w:multiLevelType w:val="hybridMultilevel"/>
    <w:tmpl w:val="C0BEAD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F9E4749"/>
    <w:multiLevelType w:val="hybridMultilevel"/>
    <w:tmpl w:val="4ECE9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BE5011"/>
    <w:multiLevelType w:val="hybridMultilevel"/>
    <w:tmpl w:val="BD24C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E05C7A"/>
    <w:multiLevelType w:val="multilevel"/>
    <w:tmpl w:val="204AFDAC"/>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2125AAA"/>
    <w:multiLevelType w:val="hybridMultilevel"/>
    <w:tmpl w:val="CE66B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C92D8A"/>
    <w:multiLevelType w:val="hybridMultilevel"/>
    <w:tmpl w:val="2AA8DC8A"/>
    <w:lvl w:ilvl="0" w:tplc="93188C06">
      <w:start w:val="1"/>
      <w:numFmt w:val="upperLetter"/>
      <w:lvlText w:val="%1."/>
      <w:lvlJc w:val="left"/>
      <w:pPr>
        <w:ind w:left="1879" w:hanging="11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D1904BC"/>
    <w:multiLevelType w:val="hybridMultilevel"/>
    <w:tmpl w:val="B89CB3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D9165F9"/>
    <w:multiLevelType w:val="hybridMultilevel"/>
    <w:tmpl w:val="7B141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E5B36CB"/>
    <w:multiLevelType w:val="multilevel"/>
    <w:tmpl w:val="77C8CC52"/>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7"/>
  </w:num>
  <w:num w:numId="3">
    <w:abstractNumId w:val="1"/>
  </w:num>
  <w:num w:numId="4">
    <w:abstractNumId w:val="24"/>
  </w:num>
  <w:num w:numId="5">
    <w:abstractNumId w:val="16"/>
  </w:num>
  <w:num w:numId="6">
    <w:abstractNumId w:val="18"/>
  </w:num>
  <w:num w:numId="7">
    <w:abstractNumId w:val="5"/>
  </w:num>
  <w:num w:numId="8">
    <w:abstractNumId w:val="25"/>
  </w:num>
  <w:num w:numId="9">
    <w:abstractNumId w:val="13"/>
  </w:num>
  <w:num w:numId="10">
    <w:abstractNumId w:val="22"/>
  </w:num>
  <w:num w:numId="11">
    <w:abstractNumId w:val="9"/>
  </w:num>
  <w:num w:numId="12">
    <w:abstractNumId w:val="10"/>
  </w:num>
  <w:num w:numId="13">
    <w:abstractNumId w:val="8"/>
  </w:num>
  <w:num w:numId="14">
    <w:abstractNumId w:val="21"/>
  </w:num>
  <w:num w:numId="15">
    <w:abstractNumId w:val="6"/>
  </w:num>
  <w:num w:numId="16">
    <w:abstractNumId w:val="14"/>
  </w:num>
  <w:num w:numId="17">
    <w:abstractNumId w:val="19"/>
  </w:num>
  <w:num w:numId="18">
    <w:abstractNumId w:val="2"/>
  </w:num>
  <w:num w:numId="19">
    <w:abstractNumId w:val="23"/>
  </w:num>
  <w:num w:numId="20">
    <w:abstractNumId w:val="3"/>
  </w:num>
  <w:num w:numId="21">
    <w:abstractNumId w:val="15"/>
  </w:num>
  <w:num w:numId="22">
    <w:abstractNumId w:val="0"/>
  </w:num>
  <w:num w:numId="23">
    <w:abstractNumId w:val="20"/>
  </w:num>
  <w:num w:numId="24">
    <w:abstractNumId w:val="26"/>
  </w:num>
  <w:num w:numId="25">
    <w:abstractNumId w:val="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92A"/>
    <w:rsid w:val="00010484"/>
    <w:rsid w:val="00016E20"/>
    <w:rsid w:val="00020423"/>
    <w:rsid w:val="00020A37"/>
    <w:rsid w:val="00026431"/>
    <w:rsid w:val="00044354"/>
    <w:rsid w:val="0004795E"/>
    <w:rsid w:val="00065149"/>
    <w:rsid w:val="000722DE"/>
    <w:rsid w:val="00076E59"/>
    <w:rsid w:val="000B0C07"/>
    <w:rsid w:val="000B4EEB"/>
    <w:rsid w:val="000E0DAE"/>
    <w:rsid w:val="000E4010"/>
    <w:rsid w:val="000E60B6"/>
    <w:rsid w:val="000E67D5"/>
    <w:rsid w:val="000F4925"/>
    <w:rsid w:val="00105BF6"/>
    <w:rsid w:val="00113FEF"/>
    <w:rsid w:val="00145902"/>
    <w:rsid w:val="0016046D"/>
    <w:rsid w:val="0018303F"/>
    <w:rsid w:val="00193AEB"/>
    <w:rsid w:val="001945B3"/>
    <w:rsid w:val="001D058D"/>
    <w:rsid w:val="001E39F8"/>
    <w:rsid w:val="001E5710"/>
    <w:rsid w:val="001F3E34"/>
    <w:rsid w:val="0020104C"/>
    <w:rsid w:val="00222F4F"/>
    <w:rsid w:val="0023384C"/>
    <w:rsid w:val="00233A4E"/>
    <w:rsid w:val="00246101"/>
    <w:rsid w:val="00246236"/>
    <w:rsid w:val="002647E6"/>
    <w:rsid w:val="0027732E"/>
    <w:rsid w:val="002C14BA"/>
    <w:rsid w:val="002F4B71"/>
    <w:rsid w:val="0032088D"/>
    <w:rsid w:val="00357DC8"/>
    <w:rsid w:val="003605FB"/>
    <w:rsid w:val="0037331C"/>
    <w:rsid w:val="00383C34"/>
    <w:rsid w:val="00393A4F"/>
    <w:rsid w:val="003D289C"/>
    <w:rsid w:val="003E2B8C"/>
    <w:rsid w:val="004173E1"/>
    <w:rsid w:val="004243B2"/>
    <w:rsid w:val="004255F3"/>
    <w:rsid w:val="00425700"/>
    <w:rsid w:val="00455D68"/>
    <w:rsid w:val="00470A09"/>
    <w:rsid w:val="00481F4F"/>
    <w:rsid w:val="004C3995"/>
    <w:rsid w:val="004D1BFF"/>
    <w:rsid w:val="004D30BE"/>
    <w:rsid w:val="004D47D8"/>
    <w:rsid w:val="004D77A9"/>
    <w:rsid w:val="004F348C"/>
    <w:rsid w:val="00511BBF"/>
    <w:rsid w:val="00512FA6"/>
    <w:rsid w:val="00516E46"/>
    <w:rsid w:val="005263A4"/>
    <w:rsid w:val="005365CF"/>
    <w:rsid w:val="005A74C5"/>
    <w:rsid w:val="005C7288"/>
    <w:rsid w:val="005F375A"/>
    <w:rsid w:val="00617342"/>
    <w:rsid w:val="0062309C"/>
    <w:rsid w:val="00624265"/>
    <w:rsid w:val="00653786"/>
    <w:rsid w:val="006566A5"/>
    <w:rsid w:val="006634CF"/>
    <w:rsid w:val="0067267A"/>
    <w:rsid w:val="006764A3"/>
    <w:rsid w:val="006A3612"/>
    <w:rsid w:val="006B7855"/>
    <w:rsid w:val="006D60D6"/>
    <w:rsid w:val="006E58FD"/>
    <w:rsid w:val="00717F29"/>
    <w:rsid w:val="0072692A"/>
    <w:rsid w:val="00727F30"/>
    <w:rsid w:val="00747C17"/>
    <w:rsid w:val="0078425C"/>
    <w:rsid w:val="007A590A"/>
    <w:rsid w:val="007D3E08"/>
    <w:rsid w:val="007D541C"/>
    <w:rsid w:val="007D75E6"/>
    <w:rsid w:val="007E6A13"/>
    <w:rsid w:val="00845E34"/>
    <w:rsid w:val="00846145"/>
    <w:rsid w:val="008629BF"/>
    <w:rsid w:val="008A3D59"/>
    <w:rsid w:val="008C3630"/>
    <w:rsid w:val="008E33C0"/>
    <w:rsid w:val="008E5DCE"/>
    <w:rsid w:val="009065AE"/>
    <w:rsid w:val="00913369"/>
    <w:rsid w:val="00913A88"/>
    <w:rsid w:val="009142BA"/>
    <w:rsid w:val="009309E3"/>
    <w:rsid w:val="009541EE"/>
    <w:rsid w:val="00957BB3"/>
    <w:rsid w:val="0096037E"/>
    <w:rsid w:val="0097041B"/>
    <w:rsid w:val="00986DCD"/>
    <w:rsid w:val="009912E8"/>
    <w:rsid w:val="009C5354"/>
    <w:rsid w:val="009E1B92"/>
    <w:rsid w:val="009E3003"/>
    <w:rsid w:val="00A00803"/>
    <w:rsid w:val="00A00DF8"/>
    <w:rsid w:val="00A05C1E"/>
    <w:rsid w:val="00A130D2"/>
    <w:rsid w:val="00A21DAF"/>
    <w:rsid w:val="00A36BF8"/>
    <w:rsid w:val="00A4385C"/>
    <w:rsid w:val="00A43DA5"/>
    <w:rsid w:val="00A646ED"/>
    <w:rsid w:val="00A92B64"/>
    <w:rsid w:val="00A97428"/>
    <w:rsid w:val="00AC398B"/>
    <w:rsid w:val="00AC5761"/>
    <w:rsid w:val="00AE0CEC"/>
    <w:rsid w:val="00AF363D"/>
    <w:rsid w:val="00AF49C9"/>
    <w:rsid w:val="00B02E6C"/>
    <w:rsid w:val="00B11C71"/>
    <w:rsid w:val="00B4635D"/>
    <w:rsid w:val="00B47799"/>
    <w:rsid w:val="00B50DDA"/>
    <w:rsid w:val="00B6613C"/>
    <w:rsid w:val="00BA2DC7"/>
    <w:rsid w:val="00BB39F5"/>
    <w:rsid w:val="00BC1D2B"/>
    <w:rsid w:val="00C314C3"/>
    <w:rsid w:val="00C70589"/>
    <w:rsid w:val="00C71B86"/>
    <w:rsid w:val="00CD09AC"/>
    <w:rsid w:val="00CD5179"/>
    <w:rsid w:val="00CF4C64"/>
    <w:rsid w:val="00D239FF"/>
    <w:rsid w:val="00D30E44"/>
    <w:rsid w:val="00D34735"/>
    <w:rsid w:val="00D4274A"/>
    <w:rsid w:val="00D640A5"/>
    <w:rsid w:val="00D647E9"/>
    <w:rsid w:val="00D97412"/>
    <w:rsid w:val="00DA600D"/>
    <w:rsid w:val="00DA731A"/>
    <w:rsid w:val="00DB2B32"/>
    <w:rsid w:val="00DD31EA"/>
    <w:rsid w:val="00DE0740"/>
    <w:rsid w:val="00DE4499"/>
    <w:rsid w:val="00DF63A2"/>
    <w:rsid w:val="00E21145"/>
    <w:rsid w:val="00E31E25"/>
    <w:rsid w:val="00E40EC4"/>
    <w:rsid w:val="00E52F67"/>
    <w:rsid w:val="00EB199C"/>
    <w:rsid w:val="00EB379F"/>
    <w:rsid w:val="00EF60B3"/>
    <w:rsid w:val="00F379F5"/>
    <w:rsid w:val="00F55D5C"/>
    <w:rsid w:val="00F5644E"/>
    <w:rsid w:val="00F80A80"/>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F50C"/>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1C71"/>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1"/>
    <w:uiPriority w:val="99"/>
    <w:semiHidden/>
    <w:unhideWhenUsed/>
    <w:rsid w:val="00A64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99A8E-BF01-4F51-8496-0A5893F8E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45</Pages>
  <Words>7825</Words>
  <Characters>44607</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72</cp:revision>
  <cp:lastPrinted>2019-05-31T04:03:00Z</cp:lastPrinted>
  <dcterms:created xsi:type="dcterms:W3CDTF">2019-05-27T20:43:00Z</dcterms:created>
  <dcterms:modified xsi:type="dcterms:W3CDTF">2019-06-02T18:48:00Z</dcterms:modified>
</cp:coreProperties>
</file>