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6236" w:rsidRPr="00246236" w:rsidRDefault="00246236" w:rsidP="00246236">
      <w:pPr>
        <w:spacing w:after="0" w:line="240" w:lineRule="auto"/>
        <w:ind w:firstLine="0"/>
        <w:jc w:val="center"/>
        <w:rPr>
          <w:rFonts w:eastAsia="Times New Roman" w:cs="Times New Roman"/>
          <w:color w:val="000000"/>
          <w:kern w:val="0"/>
          <w:szCs w:val="20"/>
          <w:lang w:eastAsia="ru-RU"/>
        </w:rPr>
      </w:pPr>
      <w:bookmarkStart w:id="0" w:name="_Toc533670986"/>
      <w:r w:rsidRPr="00246236">
        <w:rPr>
          <w:rFonts w:eastAsia="Times New Roman" w:cs="Times New Roman"/>
          <w:color w:val="000000"/>
          <w:kern w:val="0"/>
          <w:szCs w:val="20"/>
          <w:lang w:eastAsia="ru-RU"/>
        </w:rPr>
        <w:t xml:space="preserve">МИНИСТЕРСТВО НАУКИ И ВЫСШЕГО ОБРАЗОВАНИЯ </w:t>
      </w:r>
    </w:p>
    <w:p w:rsidR="00246236" w:rsidRPr="00246236" w:rsidRDefault="00246236" w:rsidP="00246236">
      <w:pPr>
        <w:spacing w:after="0" w:line="240" w:lineRule="auto"/>
        <w:ind w:firstLine="0"/>
        <w:jc w:val="center"/>
        <w:rPr>
          <w:rFonts w:eastAsia="Times New Roman" w:cs="Times New Roman"/>
          <w:bCs/>
          <w:color w:val="000000"/>
          <w:kern w:val="0"/>
          <w:szCs w:val="24"/>
          <w:lang w:eastAsia="ru-RU"/>
        </w:rPr>
      </w:pPr>
      <w:r w:rsidRPr="00246236">
        <w:rPr>
          <w:rFonts w:eastAsia="Times New Roman" w:cs="Times New Roman"/>
          <w:color w:val="000000"/>
          <w:kern w:val="0"/>
          <w:szCs w:val="20"/>
          <w:lang w:eastAsia="ru-RU"/>
        </w:rPr>
        <w:t>РОССИЙСКОЙ ФЕДЕРАЦИИ</w:t>
      </w:r>
      <w:r w:rsidRPr="00246236">
        <w:rPr>
          <w:rFonts w:eastAsia="Times New Roman" w:cs="Times New Roman"/>
          <w:bCs/>
          <w:color w:val="000000"/>
          <w:kern w:val="0"/>
          <w:szCs w:val="24"/>
          <w:lang w:eastAsia="ru-RU"/>
        </w:rPr>
        <w:t xml:space="preserve"> </w:t>
      </w:r>
    </w:p>
    <w:p w:rsidR="00246236" w:rsidRPr="00246236" w:rsidRDefault="00246236" w:rsidP="00246236">
      <w:pPr>
        <w:spacing w:after="0" w:line="240" w:lineRule="auto"/>
        <w:ind w:firstLine="0"/>
        <w:jc w:val="center"/>
        <w:rPr>
          <w:rFonts w:eastAsia="Times New Roman" w:cs="Times New Roman"/>
          <w:bCs/>
          <w:color w:val="000000"/>
          <w:kern w:val="0"/>
          <w:szCs w:val="24"/>
          <w:lang w:eastAsia="ru-RU"/>
        </w:rPr>
      </w:pPr>
    </w:p>
    <w:p w:rsidR="00246236" w:rsidRPr="00246236" w:rsidRDefault="00246236" w:rsidP="00246236">
      <w:pPr>
        <w:spacing w:after="0" w:line="240" w:lineRule="auto"/>
        <w:ind w:firstLine="0"/>
        <w:jc w:val="center"/>
        <w:rPr>
          <w:rFonts w:eastAsia="Times New Roman" w:cs="Times New Roman"/>
          <w:bCs/>
          <w:color w:val="000000"/>
          <w:kern w:val="0"/>
          <w:szCs w:val="24"/>
          <w:lang w:eastAsia="ru-RU"/>
        </w:rPr>
      </w:pPr>
      <w:r w:rsidRPr="00246236">
        <w:rPr>
          <w:rFonts w:eastAsia="Times New Roman" w:cs="Times New Roman"/>
          <w:bCs/>
          <w:color w:val="000000"/>
          <w:kern w:val="0"/>
          <w:szCs w:val="24"/>
          <w:lang w:eastAsia="ru-RU"/>
        </w:rPr>
        <w:t xml:space="preserve">федеральное государственное </w:t>
      </w:r>
      <w:r w:rsidRPr="00246236">
        <w:rPr>
          <w:rFonts w:eastAsia="Times New Roman" w:cs="Times New Roman"/>
          <w:bCs/>
          <w:kern w:val="0"/>
          <w:szCs w:val="24"/>
          <w:lang w:eastAsia="ru-RU"/>
        </w:rPr>
        <w:t>автономное</w:t>
      </w:r>
      <w:r w:rsidRPr="00246236">
        <w:rPr>
          <w:rFonts w:eastAsia="Times New Roman" w:cs="Times New Roman"/>
          <w:bCs/>
          <w:color w:val="000000"/>
          <w:kern w:val="0"/>
          <w:szCs w:val="24"/>
          <w:lang w:eastAsia="ru-RU"/>
        </w:rPr>
        <w:t xml:space="preserve"> </w:t>
      </w:r>
    </w:p>
    <w:p w:rsidR="00246236" w:rsidRPr="00246236" w:rsidRDefault="00246236" w:rsidP="00246236">
      <w:pPr>
        <w:spacing w:after="0" w:line="240" w:lineRule="auto"/>
        <w:ind w:firstLine="0"/>
        <w:jc w:val="center"/>
        <w:rPr>
          <w:rFonts w:eastAsia="Times New Roman" w:cs="Times New Roman"/>
          <w:bCs/>
          <w:color w:val="000000"/>
          <w:kern w:val="0"/>
          <w:szCs w:val="24"/>
          <w:lang w:eastAsia="ru-RU"/>
        </w:rPr>
      </w:pPr>
      <w:r w:rsidRPr="00246236">
        <w:rPr>
          <w:rFonts w:eastAsia="Times New Roman" w:cs="Times New Roman"/>
          <w:bCs/>
          <w:color w:val="000000"/>
          <w:kern w:val="0"/>
          <w:szCs w:val="24"/>
          <w:lang w:eastAsia="ru-RU"/>
        </w:rPr>
        <w:t>образовательное учреждение высшего образования</w:t>
      </w:r>
    </w:p>
    <w:p w:rsidR="00246236" w:rsidRPr="00246236" w:rsidRDefault="00246236" w:rsidP="00246236">
      <w:pPr>
        <w:spacing w:after="0" w:line="240" w:lineRule="auto"/>
        <w:ind w:firstLine="0"/>
        <w:jc w:val="center"/>
        <w:rPr>
          <w:rFonts w:eastAsia="Times New Roman" w:cs="Times New Roman"/>
          <w:bCs/>
          <w:color w:val="000000"/>
          <w:kern w:val="0"/>
          <w:szCs w:val="24"/>
          <w:lang w:eastAsia="ru-RU"/>
        </w:rPr>
      </w:pPr>
      <w:r w:rsidRPr="00246236">
        <w:rPr>
          <w:rFonts w:eastAsia="Times New Roman" w:cs="Times New Roman"/>
          <w:bCs/>
          <w:color w:val="000000"/>
          <w:kern w:val="0"/>
          <w:szCs w:val="24"/>
          <w:lang w:eastAsia="ru-RU"/>
        </w:rPr>
        <w:t>«Самарский национальный исследовательский университет</w:t>
      </w:r>
    </w:p>
    <w:p w:rsidR="00246236" w:rsidRPr="00246236" w:rsidRDefault="00246236" w:rsidP="00246236">
      <w:pPr>
        <w:spacing w:after="0" w:line="240" w:lineRule="auto"/>
        <w:ind w:firstLine="0"/>
        <w:jc w:val="center"/>
        <w:rPr>
          <w:rFonts w:eastAsia="Times New Roman" w:cs="Times New Roman"/>
          <w:bCs/>
          <w:color w:val="000000"/>
          <w:kern w:val="0"/>
          <w:szCs w:val="24"/>
          <w:lang w:eastAsia="ru-RU"/>
        </w:rPr>
      </w:pPr>
      <w:r w:rsidRPr="00246236">
        <w:rPr>
          <w:rFonts w:eastAsia="Times New Roman" w:cs="Times New Roman"/>
          <w:bCs/>
          <w:color w:val="000000"/>
          <w:kern w:val="0"/>
          <w:szCs w:val="24"/>
          <w:lang w:eastAsia="ru-RU"/>
        </w:rPr>
        <w:t xml:space="preserve">имени академика С.П. Королева» </w:t>
      </w:r>
    </w:p>
    <w:p w:rsidR="00246236" w:rsidRPr="00246236" w:rsidRDefault="00246236" w:rsidP="00246236">
      <w:pPr>
        <w:spacing w:after="0" w:line="240" w:lineRule="auto"/>
        <w:ind w:firstLine="0"/>
        <w:jc w:val="center"/>
        <w:rPr>
          <w:rFonts w:eastAsia="Times New Roman" w:cs="Times New Roman"/>
          <w:bCs/>
          <w:color w:val="000000"/>
          <w:kern w:val="0"/>
          <w:szCs w:val="24"/>
          <w:lang w:eastAsia="ru-RU"/>
        </w:rPr>
      </w:pPr>
      <w:r w:rsidRPr="00246236">
        <w:rPr>
          <w:rFonts w:eastAsia="Times New Roman" w:cs="Times New Roman"/>
          <w:bCs/>
          <w:color w:val="000000"/>
          <w:kern w:val="0"/>
          <w:szCs w:val="24"/>
          <w:lang w:eastAsia="ru-RU"/>
        </w:rPr>
        <w:t>(Самарский университет)</w:t>
      </w:r>
    </w:p>
    <w:p w:rsidR="00246236" w:rsidRPr="00246236" w:rsidRDefault="00246236" w:rsidP="00246236">
      <w:pPr>
        <w:spacing w:after="0" w:line="240" w:lineRule="auto"/>
        <w:ind w:firstLine="0"/>
        <w:jc w:val="center"/>
        <w:rPr>
          <w:rFonts w:eastAsia="Times New Roman" w:cs="Times New Roman"/>
          <w:caps/>
          <w:kern w:val="0"/>
          <w:sz w:val="24"/>
          <w:szCs w:val="24"/>
          <w:lang w:eastAsia="ru-RU"/>
        </w:rPr>
      </w:pPr>
    </w:p>
    <w:p w:rsidR="00246236" w:rsidRPr="00246236" w:rsidRDefault="00246236" w:rsidP="00246236">
      <w:pPr>
        <w:spacing w:after="0" w:line="240" w:lineRule="auto"/>
        <w:ind w:firstLine="0"/>
        <w:jc w:val="center"/>
        <w:rPr>
          <w:rFonts w:eastAsia="Times New Roman" w:cs="Times New Roman"/>
          <w:kern w:val="0"/>
          <w:sz w:val="24"/>
          <w:szCs w:val="24"/>
          <w:lang w:eastAsia="ru-RU"/>
        </w:rPr>
      </w:pPr>
    </w:p>
    <w:p w:rsidR="00246236" w:rsidRPr="00246236" w:rsidRDefault="00246236" w:rsidP="00246236">
      <w:pPr>
        <w:spacing w:after="0" w:line="240" w:lineRule="auto"/>
        <w:ind w:firstLine="0"/>
        <w:jc w:val="center"/>
        <w:rPr>
          <w:rFonts w:eastAsia="Times New Roman" w:cs="Times New Roman"/>
          <w:kern w:val="0"/>
          <w:szCs w:val="28"/>
          <w:lang w:eastAsia="ru-RU"/>
        </w:rPr>
      </w:pPr>
      <w:r w:rsidRPr="00246236">
        <w:rPr>
          <w:rFonts w:eastAsia="Times New Roman" w:cs="Times New Roman"/>
          <w:kern w:val="0"/>
          <w:szCs w:val="28"/>
          <w:lang w:eastAsia="ru-RU"/>
        </w:rPr>
        <w:t>Институт информатики, математики и электроники</w:t>
      </w:r>
    </w:p>
    <w:p w:rsidR="00246236" w:rsidRPr="00246236" w:rsidRDefault="00246236" w:rsidP="00246236">
      <w:pPr>
        <w:spacing w:after="0" w:line="240" w:lineRule="auto"/>
        <w:ind w:firstLine="0"/>
        <w:jc w:val="center"/>
        <w:rPr>
          <w:rFonts w:eastAsia="Times New Roman" w:cs="Times New Roman"/>
          <w:kern w:val="0"/>
          <w:szCs w:val="28"/>
          <w:lang w:eastAsia="ru-RU"/>
        </w:rPr>
      </w:pPr>
      <w:r w:rsidRPr="00246236">
        <w:rPr>
          <w:rFonts w:eastAsia="Times New Roman" w:cs="Times New Roman"/>
          <w:kern w:val="0"/>
          <w:szCs w:val="28"/>
          <w:lang w:eastAsia="ru-RU"/>
        </w:rPr>
        <w:t>Факультет информатики</w:t>
      </w:r>
    </w:p>
    <w:p w:rsidR="00246236" w:rsidRPr="00246236" w:rsidRDefault="00246236" w:rsidP="00246236">
      <w:pPr>
        <w:spacing w:after="0" w:line="240" w:lineRule="auto"/>
        <w:ind w:firstLine="0"/>
        <w:jc w:val="center"/>
        <w:rPr>
          <w:rFonts w:eastAsia="Times New Roman" w:cs="Times New Roman"/>
          <w:kern w:val="0"/>
          <w:szCs w:val="28"/>
          <w:lang w:eastAsia="ru-RU"/>
        </w:rPr>
      </w:pPr>
      <w:r w:rsidRPr="00246236">
        <w:rPr>
          <w:rFonts w:eastAsia="Times New Roman" w:cs="Times New Roman"/>
          <w:kern w:val="0"/>
          <w:szCs w:val="28"/>
          <w:lang w:eastAsia="ru-RU"/>
        </w:rPr>
        <w:t>Кафедра информационных систем и технологий</w:t>
      </w:r>
    </w:p>
    <w:p w:rsidR="00246236" w:rsidRPr="00246236" w:rsidRDefault="00246236" w:rsidP="00246236">
      <w:pPr>
        <w:spacing w:after="0" w:line="240" w:lineRule="auto"/>
        <w:ind w:firstLine="0"/>
        <w:jc w:val="center"/>
        <w:rPr>
          <w:rFonts w:eastAsia="Times New Roman" w:cs="Times New Roman"/>
          <w:kern w:val="0"/>
          <w:szCs w:val="28"/>
          <w:lang w:eastAsia="ru-RU"/>
        </w:rPr>
      </w:pPr>
    </w:p>
    <w:p w:rsidR="00246236" w:rsidRPr="00246236" w:rsidRDefault="00246236" w:rsidP="00246236">
      <w:pPr>
        <w:spacing w:after="0" w:line="240" w:lineRule="auto"/>
        <w:ind w:firstLine="0"/>
        <w:jc w:val="center"/>
        <w:rPr>
          <w:rFonts w:eastAsia="Times New Roman" w:cs="Times New Roman"/>
          <w:kern w:val="0"/>
          <w:szCs w:val="28"/>
          <w:lang w:eastAsia="ru-RU"/>
        </w:rPr>
      </w:pPr>
    </w:p>
    <w:p w:rsidR="00246236" w:rsidRPr="00246236" w:rsidRDefault="00246236" w:rsidP="00246236">
      <w:pPr>
        <w:spacing w:after="0" w:line="240" w:lineRule="auto"/>
        <w:ind w:firstLine="0"/>
        <w:jc w:val="center"/>
        <w:rPr>
          <w:rFonts w:eastAsia="Times New Roman" w:cs="Times New Roman"/>
          <w:kern w:val="0"/>
          <w:szCs w:val="28"/>
          <w:lang w:eastAsia="ru-RU"/>
        </w:rPr>
      </w:pPr>
      <w:r w:rsidRPr="00246236">
        <w:rPr>
          <w:rFonts w:eastAsia="Times New Roman" w:cs="Times New Roman"/>
          <w:kern w:val="0"/>
          <w:szCs w:val="28"/>
          <w:lang w:eastAsia="ru-RU"/>
        </w:rPr>
        <w:t>ВЫПУСКНАЯ КВАЛИФИКАЦИОННАЯ РАБОТА</w:t>
      </w:r>
    </w:p>
    <w:p w:rsidR="00246236" w:rsidRPr="00246236" w:rsidRDefault="00246236" w:rsidP="00246236">
      <w:pPr>
        <w:spacing w:after="0" w:line="240" w:lineRule="auto"/>
        <w:ind w:firstLine="0"/>
        <w:jc w:val="center"/>
        <w:rPr>
          <w:rFonts w:eastAsia="Times New Roman" w:cs="Times New Roman"/>
          <w:b/>
          <w:kern w:val="0"/>
          <w:szCs w:val="28"/>
          <w:lang w:eastAsia="ru-RU"/>
        </w:rPr>
      </w:pPr>
    </w:p>
    <w:p w:rsidR="00246236" w:rsidRPr="00246236" w:rsidRDefault="00246236" w:rsidP="00246236">
      <w:pPr>
        <w:spacing w:after="0" w:line="240" w:lineRule="auto"/>
        <w:ind w:firstLine="0"/>
        <w:jc w:val="center"/>
        <w:rPr>
          <w:rFonts w:eastAsia="Times New Roman" w:cs="Times New Roman"/>
          <w:kern w:val="0"/>
          <w:szCs w:val="28"/>
          <w:lang w:eastAsia="ru-RU"/>
        </w:rPr>
      </w:pPr>
    </w:p>
    <w:p w:rsidR="00246236" w:rsidRPr="00246236" w:rsidRDefault="00246236" w:rsidP="00246236">
      <w:pPr>
        <w:spacing w:after="0" w:line="240" w:lineRule="auto"/>
        <w:ind w:firstLine="0"/>
        <w:jc w:val="center"/>
        <w:rPr>
          <w:rFonts w:eastAsia="Times New Roman" w:cs="Times New Roman"/>
          <w:kern w:val="0"/>
          <w:szCs w:val="28"/>
          <w:lang w:eastAsia="ru-RU"/>
        </w:rPr>
      </w:pPr>
      <w:r w:rsidRPr="00246236">
        <w:rPr>
          <w:rFonts w:eastAsia="Times New Roman" w:cs="Times New Roman"/>
          <w:kern w:val="0"/>
          <w:szCs w:val="28"/>
          <w:lang w:eastAsia="ru-RU"/>
        </w:rPr>
        <w:t>«РАЗРАБОТКА СИСТЕМЫ ВЫБОРОЧНОГО ШИФРОВАНИЯ ПОЛЬЗОВАТЕЛЬСКИХ ДАННЫХ»</w:t>
      </w:r>
    </w:p>
    <w:p w:rsidR="00246236" w:rsidRPr="00246236" w:rsidRDefault="00246236" w:rsidP="00246236">
      <w:pPr>
        <w:spacing w:after="0" w:line="240" w:lineRule="auto"/>
        <w:ind w:firstLine="0"/>
        <w:jc w:val="left"/>
        <w:rPr>
          <w:rFonts w:eastAsia="Times New Roman" w:cs="Times New Roman"/>
          <w:kern w:val="0"/>
          <w:szCs w:val="28"/>
          <w:lang w:eastAsia="ru-RU"/>
        </w:rPr>
      </w:pPr>
    </w:p>
    <w:p w:rsidR="00246236" w:rsidRPr="00246236" w:rsidRDefault="00246236" w:rsidP="00246236">
      <w:pPr>
        <w:spacing w:after="0" w:line="240" w:lineRule="auto"/>
        <w:ind w:firstLine="0"/>
        <w:jc w:val="left"/>
        <w:rPr>
          <w:rFonts w:eastAsia="Times New Roman" w:cs="Times New Roman"/>
          <w:kern w:val="0"/>
          <w:szCs w:val="28"/>
          <w:lang w:eastAsia="ru-RU"/>
        </w:rPr>
      </w:pPr>
    </w:p>
    <w:p w:rsidR="00246236" w:rsidRPr="00246236" w:rsidRDefault="00246236" w:rsidP="00246236">
      <w:pPr>
        <w:spacing w:after="0" w:line="240" w:lineRule="auto"/>
        <w:ind w:firstLine="0"/>
        <w:jc w:val="center"/>
        <w:rPr>
          <w:rFonts w:eastAsia="Times New Roman" w:cs="Times New Roman"/>
          <w:kern w:val="0"/>
          <w:szCs w:val="28"/>
          <w:lang w:eastAsia="ru-RU"/>
        </w:rPr>
      </w:pPr>
      <w:r w:rsidRPr="00246236">
        <w:rPr>
          <w:rFonts w:eastAsia="Times New Roman" w:cs="Times New Roman"/>
          <w:kern w:val="0"/>
          <w:szCs w:val="28"/>
          <w:lang w:eastAsia="ru-RU"/>
        </w:rPr>
        <w:t>по направлению подготовки 10.05.03 Информационная безопасность автоматизированных систем</w:t>
      </w:r>
    </w:p>
    <w:p w:rsidR="00246236" w:rsidRPr="00246236" w:rsidRDefault="00246236" w:rsidP="00246236">
      <w:pPr>
        <w:spacing w:after="0" w:line="240" w:lineRule="auto"/>
        <w:ind w:firstLine="0"/>
        <w:jc w:val="center"/>
        <w:rPr>
          <w:rFonts w:eastAsia="Times New Roman" w:cs="Times New Roman"/>
          <w:kern w:val="0"/>
          <w:szCs w:val="28"/>
          <w:lang w:eastAsia="ru-RU"/>
        </w:rPr>
      </w:pPr>
      <w:r w:rsidRPr="00246236">
        <w:rPr>
          <w:rFonts w:eastAsia="Times New Roman" w:cs="Times New Roman"/>
          <w:kern w:val="0"/>
          <w:szCs w:val="28"/>
          <w:lang w:eastAsia="ru-RU"/>
        </w:rPr>
        <w:t xml:space="preserve">(уровень </w:t>
      </w:r>
      <w:proofErr w:type="gramStart"/>
      <w:r w:rsidRPr="00246236">
        <w:rPr>
          <w:rFonts w:eastAsia="Times New Roman" w:cs="Times New Roman"/>
          <w:kern w:val="0"/>
          <w:szCs w:val="28"/>
          <w:lang w:eastAsia="ru-RU"/>
        </w:rPr>
        <w:t>академического</w:t>
      </w:r>
      <w:proofErr w:type="gramEnd"/>
      <w:r w:rsidRPr="00246236">
        <w:rPr>
          <w:rFonts w:eastAsia="Times New Roman" w:cs="Times New Roman"/>
          <w:kern w:val="0"/>
          <w:szCs w:val="28"/>
          <w:lang w:eastAsia="ru-RU"/>
        </w:rPr>
        <w:t xml:space="preserve"> </w:t>
      </w:r>
      <w:proofErr w:type="spellStart"/>
      <w:r w:rsidRPr="00246236">
        <w:rPr>
          <w:rFonts w:eastAsia="Times New Roman" w:cs="Times New Roman"/>
          <w:kern w:val="0"/>
          <w:szCs w:val="28"/>
          <w:lang w:eastAsia="ru-RU"/>
        </w:rPr>
        <w:t>специалитета</w:t>
      </w:r>
      <w:proofErr w:type="spellEnd"/>
      <w:r w:rsidRPr="00246236">
        <w:rPr>
          <w:rFonts w:eastAsia="Times New Roman" w:cs="Times New Roman"/>
          <w:kern w:val="0"/>
          <w:szCs w:val="28"/>
          <w:lang w:eastAsia="ru-RU"/>
        </w:rPr>
        <w:t>)</w:t>
      </w:r>
    </w:p>
    <w:p w:rsidR="00246236" w:rsidRPr="00246236" w:rsidRDefault="00246236" w:rsidP="00246236">
      <w:pPr>
        <w:spacing w:after="0" w:line="240" w:lineRule="auto"/>
        <w:ind w:firstLine="0"/>
        <w:jc w:val="center"/>
        <w:rPr>
          <w:rFonts w:eastAsia="Times New Roman" w:cs="Times New Roman"/>
          <w:kern w:val="0"/>
          <w:szCs w:val="28"/>
          <w:lang w:eastAsia="ru-RU"/>
        </w:rPr>
      </w:pPr>
      <w:r w:rsidRPr="00246236">
        <w:rPr>
          <w:rFonts w:eastAsia="Times New Roman" w:cs="Times New Roman"/>
          <w:kern w:val="0"/>
          <w:szCs w:val="28"/>
          <w:lang w:eastAsia="ru-RU"/>
        </w:rPr>
        <w:t>направленность (профиль) «Обеспечение информационной безопасности распределенных информационных систем»</w:t>
      </w:r>
    </w:p>
    <w:p w:rsidR="00246236" w:rsidRPr="00246236" w:rsidRDefault="00246236" w:rsidP="00246236">
      <w:pPr>
        <w:spacing w:after="0" w:line="240" w:lineRule="auto"/>
        <w:ind w:firstLine="0"/>
        <w:jc w:val="left"/>
        <w:rPr>
          <w:rFonts w:eastAsia="Times New Roman" w:cs="Times New Roman"/>
          <w:kern w:val="0"/>
          <w:szCs w:val="28"/>
          <w:lang w:eastAsia="ru-RU"/>
        </w:rPr>
      </w:pPr>
    </w:p>
    <w:p w:rsidR="00246236" w:rsidRPr="00246236" w:rsidRDefault="00246236" w:rsidP="00246236">
      <w:pPr>
        <w:spacing w:after="0" w:line="240" w:lineRule="auto"/>
        <w:ind w:firstLine="0"/>
        <w:jc w:val="left"/>
        <w:rPr>
          <w:rFonts w:eastAsia="Times New Roman" w:cs="Times New Roman"/>
          <w:kern w:val="0"/>
          <w:szCs w:val="28"/>
          <w:lang w:eastAsia="ru-RU"/>
        </w:rPr>
      </w:pPr>
    </w:p>
    <w:p w:rsidR="00246236" w:rsidRPr="00246236" w:rsidRDefault="00246236" w:rsidP="00246236">
      <w:pPr>
        <w:spacing w:after="0" w:line="240" w:lineRule="auto"/>
        <w:ind w:firstLine="0"/>
        <w:jc w:val="left"/>
        <w:rPr>
          <w:rFonts w:eastAsia="Times New Roman" w:cs="Times New Roman"/>
          <w:kern w:val="0"/>
          <w:szCs w:val="28"/>
          <w:lang w:eastAsia="ru-RU"/>
        </w:rPr>
      </w:pPr>
      <w:proofErr w:type="spellStart"/>
      <w:r w:rsidRPr="00246236">
        <w:rPr>
          <w:rFonts w:eastAsia="Times New Roman" w:cs="Times New Roman"/>
          <w:kern w:val="0"/>
          <w:szCs w:val="28"/>
          <w:lang w:eastAsia="ru-RU"/>
        </w:rPr>
        <w:t>Студент_____________________________________________А.Э</w:t>
      </w:r>
      <w:proofErr w:type="spellEnd"/>
      <w:r w:rsidRPr="00246236">
        <w:rPr>
          <w:rFonts w:eastAsia="Times New Roman" w:cs="Times New Roman"/>
          <w:kern w:val="0"/>
          <w:szCs w:val="28"/>
          <w:lang w:eastAsia="ru-RU"/>
        </w:rPr>
        <w:t>. Коган</w:t>
      </w:r>
    </w:p>
    <w:p w:rsidR="00246236" w:rsidRPr="00246236" w:rsidRDefault="00246236" w:rsidP="00246236">
      <w:pPr>
        <w:spacing w:after="0" w:line="240" w:lineRule="auto"/>
        <w:ind w:left="3540" w:firstLine="708"/>
        <w:jc w:val="left"/>
        <w:rPr>
          <w:rFonts w:eastAsia="Times New Roman" w:cs="Times New Roman"/>
          <w:kern w:val="0"/>
          <w:sz w:val="20"/>
          <w:szCs w:val="20"/>
          <w:lang w:eastAsia="ru-RU"/>
        </w:rPr>
      </w:pPr>
      <w:r w:rsidRPr="00246236">
        <w:rPr>
          <w:rFonts w:eastAsia="Times New Roman" w:cs="Times New Roman"/>
          <w:kern w:val="0"/>
          <w:sz w:val="20"/>
          <w:szCs w:val="20"/>
          <w:lang w:eastAsia="ru-RU"/>
        </w:rPr>
        <w:t>(подпись, дата)</w:t>
      </w:r>
      <w:r w:rsidRPr="00246236">
        <w:rPr>
          <w:rFonts w:eastAsia="Times New Roman" w:cs="Times New Roman"/>
          <w:kern w:val="0"/>
          <w:sz w:val="20"/>
          <w:szCs w:val="20"/>
          <w:lang w:eastAsia="ru-RU"/>
        </w:rPr>
        <w:tab/>
      </w:r>
      <w:r w:rsidRPr="00246236">
        <w:rPr>
          <w:rFonts w:eastAsia="Times New Roman" w:cs="Times New Roman"/>
          <w:kern w:val="0"/>
          <w:sz w:val="20"/>
          <w:szCs w:val="20"/>
          <w:lang w:eastAsia="ru-RU"/>
        </w:rPr>
        <w:tab/>
      </w:r>
    </w:p>
    <w:p w:rsidR="00246236" w:rsidRPr="00246236" w:rsidRDefault="00246236" w:rsidP="00246236">
      <w:pPr>
        <w:spacing w:after="0" w:line="240" w:lineRule="auto"/>
        <w:ind w:left="3969" w:hanging="429"/>
        <w:jc w:val="center"/>
        <w:rPr>
          <w:rFonts w:eastAsia="Times New Roman" w:cs="Times New Roman"/>
          <w:kern w:val="0"/>
          <w:szCs w:val="28"/>
          <w:lang w:eastAsia="ru-RU"/>
        </w:rPr>
      </w:pPr>
    </w:p>
    <w:p w:rsidR="00246236" w:rsidRPr="00246236" w:rsidRDefault="00246236" w:rsidP="00246236">
      <w:pPr>
        <w:spacing w:after="0" w:line="240" w:lineRule="auto"/>
        <w:ind w:firstLine="0"/>
        <w:jc w:val="left"/>
        <w:rPr>
          <w:rFonts w:eastAsia="Times New Roman" w:cs="Times New Roman"/>
          <w:kern w:val="0"/>
          <w:szCs w:val="28"/>
          <w:lang w:eastAsia="ru-RU"/>
        </w:rPr>
      </w:pPr>
      <w:r w:rsidRPr="00246236">
        <w:rPr>
          <w:rFonts w:eastAsia="Times New Roman" w:cs="Times New Roman"/>
          <w:kern w:val="0"/>
          <w:szCs w:val="28"/>
          <w:lang w:eastAsia="ru-RU"/>
        </w:rPr>
        <w:t>Руководитель ВКР,</w:t>
      </w:r>
    </w:p>
    <w:p w:rsidR="00246236" w:rsidRPr="00246236" w:rsidRDefault="00246236" w:rsidP="00246236">
      <w:pPr>
        <w:spacing w:after="0" w:line="240" w:lineRule="auto"/>
        <w:ind w:firstLine="0"/>
        <w:jc w:val="left"/>
        <w:rPr>
          <w:rFonts w:eastAsia="Times New Roman" w:cs="Times New Roman"/>
          <w:kern w:val="0"/>
          <w:szCs w:val="28"/>
          <w:lang w:eastAsia="ru-RU"/>
        </w:rPr>
      </w:pPr>
      <w:r w:rsidRPr="00246236">
        <w:rPr>
          <w:rFonts w:eastAsia="Times New Roman" w:cs="Times New Roman"/>
          <w:kern w:val="0"/>
          <w:szCs w:val="28"/>
          <w:lang w:eastAsia="ru-RU"/>
        </w:rPr>
        <w:t xml:space="preserve">профессор, </w:t>
      </w:r>
      <w:proofErr w:type="spellStart"/>
      <w:r w:rsidRPr="00246236">
        <w:rPr>
          <w:rFonts w:eastAsia="Times New Roman" w:cs="Times New Roman"/>
          <w:kern w:val="0"/>
          <w:szCs w:val="28"/>
          <w:lang w:eastAsia="ru-RU"/>
        </w:rPr>
        <w:t>д.ф.-м.н.___________________________________В.В</w:t>
      </w:r>
      <w:proofErr w:type="spellEnd"/>
      <w:r w:rsidRPr="00246236">
        <w:rPr>
          <w:rFonts w:eastAsia="Times New Roman" w:cs="Times New Roman"/>
          <w:kern w:val="0"/>
          <w:szCs w:val="28"/>
          <w:lang w:eastAsia="ru-RU"/>
        </w:rPr>
        <w:t>. Мясников</w:t>
      </w:r>
    </w:p>
    <w:p w:rsidR="00246236" w:rsidRPr="00246236" w:rsidRDefault="00246236" w:rsidP="00246236">
      <w:pPr>
        <w:spacing w:after="0" w:line="240" w:lineRule="auto"/>
        <w:ind w:left="3969" w:firstLine="279"/>
        <w:jc w:val="left"/>
        <w:rPr>
          <w:rFonts w:eastAsia="Times New Roman" w:cs="Times New Roman"/>
          <w:kern w:val="0"/>
          <w:sz w:val="20"/>
          <w:szCs w:val="20"/>
          <w:lang w:eastAsia="ru-RU"/>
        </w:rPr>
      </w:pPr>
      <w:r w:rsidRPr="00246236">
        <w:rPr>
          <w:rFonts w:eastAsia="Times New Roman" w:cs="Times New Roman"/>
          <w:kern w:val="0"/>
          <w:sz w:val="20"/>
          <w:szCs w:val="20"/>
          <w:lang w:eastAsia="ru-RU"/>
        </w:rPr>
        <w:t>(подпись, дата)</w:t>
      </w:r>
      <w:r w:rsidRPr="00246236">
        <w:rPr>
          <w:rFonts w:eastAsia="Times New Roman" w:cs="Times New Roman"/>
          <w:kern w:val="0"/>
          <w:sz w:val="20"/>
          <w:szCs w:val="20"/>
          <w:lang w:eastAsia="ru-RU"/>
        </w:rPr>
        <w:tab/>
      </w:r>
      <w:r w:rsidRPr="00246236">
        <w:rPr>
          <w:rFonts w:eastAsia="Times New Roman" w:cs="Times New Roman"/>
          <w:kern w:val="0"/>
          <w:sz w:val="20"/>
          <w:szCs w:val="20"/>
          <w:lang w:eastAsia="ru-RU"/>
        </w:rPr>
        <w:tab/>
      </w:r>
    </w:p>
    <w:p w:rsidR="00246236" w:rsidRPr="00246236" w:rsidRDefault="00246236" w:rsidP="00246236">
      <w:pPr>
        <w:spacing w:after="0" w:line="240" w:lineRule="auto"/>
        <w:ind w:left="2124" w:firstLine="0"/>
        <w:jc w:val="left"/>
        <w:rPr>
          <w:rFonts w:eastAsia="Times New Roman" w:cs="Times New Roman"/>
          <w:kern w:val="0"/>
          <w:sz w:val="20"/>
          <w:szCs w:val="20"/>
          <w:lang w:eastAsia="ru-RU"/>
        </w:rPr>
      </w:pPr>
      <w:r w:rsidRPr="00246236">
        <w:rPr>
          <w:rFonts w:eastAsia="Times New Roman" w:cs="Times New Roman"/>
          <w:kern w:val="0"/>
          <w:sz w:val="20"/>
          <w:szCs w:val="20"/>
          <w:lang w:eastAsia="ru-RU"/>
        </w:rPr>
        <w:t xml:space="preserve">        </w:t>
      </w:r>
    </w:p>
    <w:p w:rsidR="00246236" w:rsidRPr="00246236" w:rsidRDefault="00246236" w:rsidP="00246236">
      <w:pPr>
        <w:spacing w:after="0" w:line="240" w:lineRule="auto"/>
        <w:ind w:firstLine="0"/>
        <w:jc w:val="left"/>
        <w:rPr>
          <w:rFonts w:eastAsia="Times New Roman" w:cs="Times New Roman"/>
          <w:kern w:val="0"/>
          <w:szCs w:val="28"/>
          <w:lang w:eastAsia="ru-RU"/>
        </w:rPr>
      </w:pPr>
      <w:proofErr w:type="spellStart"/>
      <w:r w:rsidRPr="00246236">
        <w:rPr>
          <w:rFonts w:eastAsia="Times New Roman" w:cs="Times New Roman"/>
          <w:kern w:val="0"/>
          <w:szCs w:val="28"/>
          <w:lang w:eastAsia="ru-RU"/>
        </w:rPr>
        <w:t>Нормоконтролер</w:t>
      </w:r>
      <w:proofErr w:type="spellEnd"/>
      <w:r w:rsidRPr="00246236">
        <w:rPr>
          <w:rFonts w:eastAsia="Times New Roman" w:cs="Times New Roman"/>
          <w:kern w:val="0"/>
          <w:szCs w:val="28"/>
          <w:lang w:eastAsia="ru-RU"/>
        </w:rPr>
        <w:t xml:space="preserve">______________________________________Д.Б. </w:t>
      </w:r>
      <w:proofErr w:type="spellStart"/>
      <w:r w:rsidRPr="00246236">
        <w:rPr>
          <w:rFonts w:eastAsia="Times New Roman" w:cs="Times New Roman"/>
          <w:kern w:val="0"/>
          <w:szCs w:val="28"/>
          <w:lang w:eastAsia="ru-RU"/>
        </w:rPr>
        <w:t>Жмуров</w:t>
      </w:r>
      <w:proofErr w:type="spellEnd"/>
    </w:p>
    <w:p w:rsidR="00246236" w:rsidRPr="00246236" w:rsidRDefault="00246236" w:rsidP="00246236">
      <w:pPr>
        <w:spacing w:after="0" w:line="240" w:lineRule="auto"/>
        <w:ind w:left="3969" w:firstLine="279"/>
        <w:jc w:val="left"/>
        <w:rPr>
          <w:rFonts w:eastAsia="Times New Roman" w:cs="Times New Roman"/>
          <w:kern w:val="0"/>
          <w:sz w:val="20"/>
          <w:szCs w:val="20"/>
          <w:lang w:eastAsia="ru-RU"/>
        </w:rPr>
      </w:pPr>
      <w:r w:rsidRPr="00246236">
        <w:rPr>
          <w:rFonts w:eastAsia="Times New Roman" w:cs="Times New Roman"/>
          <w:kern w:val="0"/>
          <w:sz w:val="20"/>
          <w:szCs w:val="20"/>
          <w:lang w:eastAsia="ru-RU"/>
        </w:rPr>
        <w:t xml:space="preserve"> (подпись, дата)</w:t>
      </w:r>
      <w:r w:rsidRPr="00246236">
        <w:rPr>
          <w:rFonts w:eastAsia="Times New Roman" w:cs="Times New Roman"/>
          <w:kern w:val="0"/>
          <w:sz w:val="20"/>
          <w:szCs w:val="20"/>
          <w:lang w:eastAsia="ru-RU"/>
        </w:rPr>
        <w:tab/>
      </w:r>
      <w:r w:rsidRPr="00246236">
        <w:rPr>
          <w:rFonts w:eastAsia="Times New Roman" w:cs="Times New Roman"/>
          <w:kern w:val="0"/>
          <w:sz w:val="20"/>
          <w:szCs w:val="20"/>
          <w:lang w:eastAsia="ru-RU"/>
        </w:rPr>
        <w:tab/>
      </w:r>
    </w:p>
    <w:p w:rsidR="00246236" w:rsidRPr="00246236" w:rsidRDefault="00246236" w:rsidP="00246236">
      <w:pPr>
        <w:spacing w:after="0" w:line="240" w:lineRule="auto"/>
        <w:ind w:firstLine="0"/>
        <w:jc w:val="left"/>
        <w:rPr>
          <w:rFonts w:eastAsia="Times New Roman" w:cs="Times New Roman"/>
          <w:kern w:val="0"/>
          <w:sz w:val="20"/>
          <w:szCs w:val="20"/>
          <w:lang w:eastAsia="ru-RU"/>
        </w:rPr>
      </w:pPr>
    </w:p>
    <w:p w:rsidR="00246236" w:rsidRPr="00246236" w:rsidRDefault="00246236" w:rsidP="00246236">
      <w:pPr>
        <w:spacing w:after="0" w:line="240" w:lineRule="auto"/>
        <w:ind w:firstLine="0"/>
        <w:jc w:val="center"/>
        <w:rPr>
          <w:rFonts w:eastAsia="Times New Roman" w:cs="Times New Roman"/>
          <w:kern w:val="0"/>
          <w:szCs w:val="28"/>
          <w:lang w:eastAsia="ru-RU"/>
        </w:rPr>
      </w:pPr>
    </w:p>
    <w:p w:rsidR="00246236" w:rsidRPr="00246236" w:rsidRDefault="00246236" w:rsidP="00246236">
      <w:pPr>
        <w:spacing w:after="0" w:line="240" w:lineRule="auto"/>
        <w:ind w:firstLine="0"/>
        <w:jc w:val="center"/>
        <w:rPr>
          <w:rFonts w:eastAsia="Times New Roman" w:cs="Times New Roman"/>
          <w:kern w:val="0"/>
          <w:szCs w:val="28"/>
          <w:lang w:eastAsia="ru-RU"/>
        </w:rPr>
      </w:pPr>
    </w:p>
    <w:p w:rsidR="00246236" w:rsidRPr="00246236" w:rsidRDefault="00246236" w:rsidP="00246236">
      <w:pPr>
        <w:spacing w:after="0" w:line="240" w:lineRule="auto"/>
        <w:ind w:firstLine="0"/>
        <w:jc w:val="center"/>
        <w:rPr>
          <w:rFonts w:eastAsia="Times New Roman" w:cs="Times New Roman"/>
          <w:kern w:val="0"/>
          <w:szCs w:val="28"/>
          <w:lang w:eastAsia="ru-RU"/>
        </w:rPr>
      </w:pPr>
    </w:p>
    <w:p w:rsidR="00246236" w:rsidRPr="00246236" w:rsidRDefault="00246236" w:rsidP="00246236">
      <w:pPr>
        <w:spacing w:after="0" w:line="240" w:lineRule="auto"/>
        <w:ind w:firstLine="0"/>
        <w:jc w:val="center"/>
        <w:rPr>
          <w:rFonts w:eastAsia="Times New Roman" w:cs="Times New Roman"/>
          <w:kern w:val="0"/>
          <w:szCs w:val="28"/>
          <w:lang w:eastAsia="ru-RU"/>
        </w:rPr>
      </w:pPr>
    </w:p>
    <w:p w:rsidR="00246236" w:rsidRPr="00246236" w:rsidRDefault="00246236" w:rsidP="00246236">
      <w:pPr>
        <w:spacing w:after="0" w:line="240" w:lineRule="auto"/>
        <w:ind w:firstLine="0"/>
        <w:jc w:val="center"/>
        <w:rPr>
          <w:rFonts w:eastAsia="Times New Roman" w:cs="Times New Roman"/>
          <w:kern w:val="0"/>
          <w:sz w:val="24"/>
          <w:szCs w:val="24"/>
          <w:lang w:eastAsia="ru-RU"/>
        </w:rPr>
      </w:pPr>
      <w:r w:rsidRPr="00246236">
        <w:rPr>
          <w:rFonts w:eastAsia="Times New Roman" w:cs="Times New Roman"/>
          <w:kern w:val="0"/>
          <w:szCs w:val="28"/>
          <w:lang w:eastAsia="ru-RU"/>
        </w:rPr>
        <w:t>Самара 2019</w:t>
      </w:r>
    </w:p>
    <w:p w:rsidR="00246236" w:rsidRPr="00246236" w:rsidRDefault="00246236" w:rsidP="00246236">
      <w:pPr>
        <w:spacing w:after="0" w:line="240" w:lineRule="auto"/>
        <w:ind w:firstLine="0"/>
        <w:jc w:val="left"/>
        <w:rPr>
          <w:rFonts w:eastAsia="Times New Roman" w:cs="Times New Roman"/>
          <w:kern w:val="0"/>
          <w:sz w:val="24"/>
          <w:szCs w:val="24"/>
          <w:lang w:eastAsia="ru-RU"/>
        </w:rPr>
      </w:pPr>
    </w:p>
    <w:p w:rsidR="00246236" w:rsidRDefault="00246236">
      <w:pPr>
        <w:spacing w:line="276" w:lineRule="auto"/>
        <w:ind w:firstLine="0"/>
        <w:jc w:val="left"/>
        <w:rPr>
          <w:b/>
        </w:rPr>
      </w:pPr>
      <w:r>
        <w:rPr>
          <w:b/>
        </w:rPr>
        <w:br w:type="page"/>
      </w:r>
    </w:p>
    <w:p w:rsidR="00C70589" w:rsidRDefault="00C70589" w:rsidP="00C70589">
      <w:pPr>
        <w:jc w:val="center"/>
        <w:rPr>
          <w:b/>
        </w:rPr>
      </w:pPr>
      <w:r w:rsidRPr="00C70589">
        <w:rPr>
          <w:b/>
        </w:rPr>
        <w:lastRenderedPageBreak/>
        <w:t>РЕФЕРАТ</w:t>
      </w:r>
    </w:p>
    <w:p w:rsidR="00C70589" w:rsidRDefault="00C70589" w:rsidP="00C70589">
      <w:pPr>
        <w:jc w:val="left"/>
      </w:pPr>
      <w:r>
        <w:rPr>
          <w:b/>
        </w:rPr>
        <w:t xml:space="preserve">Выпускная квалификационная работа специалиста: </w:t>
      </w:r>
      <w:r w:rsidR="0078425C">
        <w:t>33</w:t>
      </w:r>
      <w:r>
        <w:t xml:space="preserve"> с., 10 рисунков, 9 источников.</w:t>
      </w:r>
    </w:p>
    <w:p w:rsidR="00C70589" w:rsidRDefault="00C70589" w:rsidP="00C70589">
      <w:pPr>
        <w:jc w:val="left"/>
      </w:pPr>
      <w:r>
        <w:t xml:space="preserve">ВЫБОРОЧНОЕ ШИФРОВАНИЕ, </w:t>
      </w:r>
      <w:r>
        <w:rPr>
          <w:lang w:val="en-US"/>
        </w:rPr>
        <w:t>AES</w:t>
      </w:r>
      <w:r w:rsidRPr="00C70589">
        <w:t>-128</w:t>
      </w:r>
      <w:r>
        <w:t>,</w:t>
      </w:r>
      <w:r w:rsidRPr="00C70589">
        <w:t xml:space="preserve"> </w:t>
      </w:r>
      <w:r>
        <w:rPr>
          <w:lang w:val="en-US"/>
        </w:rPr>
        <w:t>ARGON</w:t>
      </w:r>
      <w:r w:rsidRPr="00C70589">
        <w:t>2</w:t>
      </w:r>
      <w:r>
        <w:t xml:space="preserve">, </w:t>
      </w:r>
      <w:r>
        <w:rPr>
          <w:lang w:val="en-US"/>
        </w:rPr>
        <w:t>WINAPI</w:t>
      </w:r>
      <w:r>
        <w:t xml:space="preserve">, </w:t>
      </w:r>
      <w:r>
        <w:rPr>
          <w:lang w:val="en-US"/>
        </w:rPr>
        <w:t>BASE</w:t>
      </w:r>
      <w:r w:rsidRPr="00C70589">
        <w:t>64</w:t>
      </w:r>
      <w:r>
        <w:t xml:space="preserve">, ШИФРОВАНИЕ ДАННЫХ, </w:t>
      </w:r>
      <w:r>
        <w:rPr>
          <w:lang w:val="en-US"/>
        </w:rPr>
        <w:t>WINDOWS</w:t>
      </w:r>
      <w:r w:rsidRPr="00C70589">
        <w:t xml:space="preserve">, </w:t>
      </w:r>
      <w:r>
        <w:t>БУФЕР ОБМЕНА.</w:t>
      </w:r>
    </w:p>
    <w:p w:rsidR="00C70589" w:rsidRDefault="000E60B6" w:rsidP="00C70589">
      <w:pPr>
        <w:jc w:val="left"/>
      </w:pPr>
      <w:r>
        <w:t>Цель работы – разработка удобного инструмента выборочного шифрования, использование которого возможно с любыми программами, установленными у пользователя.</w:t>
      </w:r>
      <w:bookmarkStart w:id="1" w:name="_GoBack"/>
      <w:bookmarkEnd w:id="1"/>
    </w:p>
    <w:p w:rsidR="000E60B6" w:rsidRDefault="000E60B6" w:rsidP="00C70589">
      <w:pPr>
        <w:jc w:val="left"/>
      </w:pPr>
      <w:r>
        <w:t>В процессе работы были изучены алгоритмы шифрования и кодирования данных, средства взаимодействия с операционной системой, а так же получены навыки разработки системных приложений.</w:t>
      </w:r>
    </w:p>
    <w:p w:rsidR="000E60B6" w:rsidRDefault="000E60B6" w:rsidP="00C70589">
      <w:pPr>
        <w:jc w:val="left"/>
      </w:pPr>
      <w:r>
        <w:t>В результате работы была получена программа, позволяющая шифровать любые отправляемые пользователем сообщения. С возможностью работы сразу с несколькими собеседниками.</w:t>
      </w:r>
    </w:p>
    <w:p w:rsidR="000E60B6" w:rsidRPr="00C70589" w:rsidRDefault="000E60B6" w:rsidP="00C70589">
      <w:pPr>
        <w:jc w:val="left"/>
      </w:pPr>
      <w:r>
        <w:t>Эффективность работы заключается в возможности использование с любыми позволяющими обмениваться сообщениями</w:t>
      </w:r>
      <w:r w:rsidRPr="000E60B6">
        <w:t xml:space="preserve"> </w:t>
      </w:r>
      <w:r>
        <w:t>программами</w:t>
      </w:r>
      <w:r w:rsidRPr="000E60B6">
        <w:t xml:space="preserve"> </w:t>
      </w:r>
      <w:r>
        <w:t>пользователя.</w:t>
      </w:r>
    </w:p>
    <w:p w:rsidR="000E67D5" w:rsidRPr="00C70589" w:rsidRDefault="000E67D5" w:rsidP="00C70589">
      <w:pPr>
        <w:jc w:val="left"/>
        <w:rPr>
          <w:b/>
        </w:rPr>
      </w:pPr>
      <w:r w:rsidRPr="00C70589">
        <w:rPr>
          <w:b/>
        </w:rPr>
        <w:br w:type="page"/>
      </w:r>
    </w:p>
    <w:sdt>
      <w:sdtPr>
        <w:id w:val="-1536959707"/>
        <w:docPartObj>
          <w:docPartGallery w:val="Table of Contents"/>
          <w:docPartUnique/>
        </w:docPartObj>
      </w:sdtPr>
      <w:sdtEndPr>
        <w:rPr>
          <w:rFonts w:ascii="Times New Roman" w:eastAsia="SimSun" w:hAnsi="Times New Roman" w:cs="Calibri"/>
          <w:color w:val="auto"/>
          <w:kern w:val="2"/>
          <w:szCs w:val="22"/>
          <w:lang w:eastAsia="ar-SA"/>
        </w:rPr>
      </w:sdtEndPr>
      <w:sdtContent>
        <w:p w:rsidR="000E67D5" w:rsidRPr="000E67D5" w:rsidRDefault="000E67D5" w:rsidP="000E67D5">
          <w:pPr>
            <w:pStyle w:val="ad"/>
            <w:jc w:val="center"/>
            <w:rPr>
              <w:rFonts w:ascii="Times New Roman" w:hAnsi="Times New Roman" w:cs="Times New Roman"/>
              <w:color w:val="auto"/>
            </w:rPr>
          </w:pPr>
          <w:r>
            <w:rPr>
              <w:rFonts w:ascii="Times New Roman" w:hAnsi="Times New Roman" w:cs="Times New Roman"/>
              <w:color w:val="auto"/>
            </w:rPr>
            <w:t>СОДЕРЖАНИЕ</w:t>
          </w:r>
        </w:p>
        <w:p w:rsidR="000E67D5" w:rsidRDefault="000E67D5" w:rsidP="000E67D5">
          <w:pPr>
            <w:pStyle w:val="11"/>
            <w:tabs>
              <w:tab w:val="right" w:leader="dot" w:pos="9345"/>
            </w:tabs>
            <w:rPr>
              <w:rFonts w:asciiTheme="minorHAnsi" w:eastAsiaTheme="minorEastAsia" w:hAnsiTheme="minorHAnsi" w:cstheme="minorBidi"/>
              <w:noProof/>
              <w:kern w:val="0"/>
              <w:sz w:val="22"/>
              <w:lang w:eastAsia="ru-RU"/>
            </w:rPr>
          </w:pPr>
          <w:r>
            <w:fldChar w:fldCharType="begin"/>
          </w:r>
          <w:r>
            <w:instrText xml:space="preserve"> TOC \o "1-3" \h \z \u </w:instrText>
          </w:r>
          <w:r>
            <w:fldChar w:fldCharType="separate"/>
          </w:r>
          <w:hyperlink w:anchor="_Toc10106858" w:history="1">
            <w:r w:rsidRPr="008C600F">
              <w:rPr>
                <w:rStyle w:val="ab"/>
                <w:noProof/>
              </w:rPr>
              <w:t>ВВЕДЕНИЕ</w:t>
            </w:r>
            <w:r>
              <w:rPr>
                <w:noProof/>
                <w:webHidden/>
              </w:rPr>
              <w:tab/>
            </w:r>
            <w:r>
              <w:rPr>
                <w:noProof/>
                <w:webHidden/>
              </w:rPr>
              <w:fldChar w:fldCharType="begin"/>
            </w:r>
            <w:r>
              <w:rPr>
                <w:noProof/>
                <w:webHidden/>
              </w:rPr>
              <w:instrText xml:space="preserve"> PAGEREF _Toc10106858 \h </w:instrText>
            </w:r>
            <w:r>
              <w:rPr>
                <w:noProof/>
                <w:webHidden/>
              </w:rPr>
            </w:r>
            <w:r>
              <w:rPr>
                <w:noProof/>
                <w:webHidden/>
              </w:rPr>
              <w:fldChar w:fldCharType="separate"/>
            </w:r>
            <w:r w:rsidR="00246236">
              <w:rPr>
                <w:noProof/>
                <w:webHidden/>
              </w:rPr>
              <w:t>5</w:t>
            </w:r>
            <w:r>
              <w:rPr>
                <w:noProof/>
                <w:webHidden/>
              </w:rPr>
              <w:fldChar w:fldCharType="end"/>
            </w:r>
          </w:hyperlink>
        </w:p>
        <w:p w:rsidR="000E67D5" w:rsidRDefault="000E67D5" w:rsidP="000E67D5">
          <w:pPr>
            <w:pStyle w:val="11"/>
            <w:tabs>
              <w:tab w:val="right" w:leader="dot" w:pos="9345"/>
            </w:tabs>
            <w:rPr>
              <w:rFonts w:asciiTheme="minorHAnsi" w:eastAsiaTheme="minorEastAsia" w:hAnsiTheme="minorHAnsi" w:cstheme="minorBidi"/>
              <w:noProof/>
              <w:kern w:val="0"/>
              <w:sz w:val="22"/>
              <w:lang w:eastAsia="ru-RU"/>
            </w:rPr>
          </w:pPr>
          <w:hyperlink w:anchor="_Toc10106859" w:history="1">
            <w:r w:rsidRPr="008C600F">
              <w:rPr>
                <w:rStyle w:val="ab"/>
                <w:noProof/>
              </w:rPr>
              <w:t>1 ПРОГРАММНЫЕ СРЕДСТВА ШИФРОВАНИЯ ДАННЫХ</w:t>
            </w:r>
            <w:r>
              <w:rPr>
                <w:noProof/>
                <w:webHidden/>
              </w:rPr>
              <w:tab/>
            </w:r>
            <w:r>
              <w:rPr>
                <w:noProof/>
                <w:webHidden/>
              </w:rPr>
              <w:fldChar w:fldCharType="begin"/>
            </w:r>
            <w:r>
              <w:rPr>
                <w:noProof/>
                <w:webHidden/>
              </w:rPr>
              <w:instrText xml:space="preserve"> PAGEREF _Toc10106859 \h </w:instrText>
            </w:r>
            <w:r>
              <w:rPr>
                <w:noProof/>
                <w:webHidden/>
              </w:rPr>
            </w:r>
            <w:r>
              <w:rPr>
                <w:noProof/>
                <w:webHidden/>
              </w:rPr>
              <w:fldChar w:fldCharType="separate"/>
            </w:r>
            <w:r w:rsidR="00246236">
              <w:rPr>
                <w:noProof/>
                <w:webHidden/>
              </w:rPr>
              <w:t>6</w:t>
            </w:r>
            <w:r>
              <w:rPr>
                <w:noProof/>
                <w:webHidden/>
              </w:rPr>
              <w:fldChar w:fldCharType="end"/>
            </w:r>
          </w:hyperlink>
        </w:p>
        <w:p w:rsidR="000E67D5" w:rsidRDefault="000E67D5" w:rsidP="000E67D5">
          <w:pPr>
            <w:pStyle w:val="21"/>
            <w:tabs>
              <w:tab w:val="right" w:leader="dot" w:pos="9345"/>
            </w:tabs>
            <w:rPr>
              <w:rFonts w:asciiTheme="minorHAnsi" w:eastAsiaTheme="minorEastAsia" w:hAnsiTheme="minorHAnsi" w:cstheme="minorBidi"/>
              <w:noProof/>
              <w:kern w:val="0"/>
              <w:sz w:val="22"/>
              <w:lang w:eastAsia="ru-RU"/>
            </w:rPr>
          </w:pPr>
          <w:hyperlink w:anchor="_Toc10106860" w:history="1">
            <w:r w:rsidRPr="008C600F">
              <w:rPr>
                <w:rStyle w:val="ab"/>
                <w:noProof/>
              </w:rPr>
              <w:t>1.1 Готовые программные решения</w:t>
            </w:r>
            <w:r>
              <w:rPr>
                <w:noProof/>
                <w:webHidden/>
              </w:rPr>
              <w:tab/>
            </w:r>
            <w:r>
              <w:rPr>
                <w:noProof/>
                <w:webHidden/>
              </w:rPr>
              <w:fldChar w:fldCharType="begin"/>
            </w:r>
            <w:r>
              <w:rPr>
                <w:noProof/>
                <w:webHidden/>
              </w:rPr>
              <w:instrText xml:space="preserve"> PAGEREF _Toc10106860 \h </w:instrText>
            </w:r>
            <w:r>
              <w:rPr>
                <w:noProof/>
                <w:webHidden/>
              </w:rPr>
            </w:r>
            <w:r>
              <w:rPr>
                <w:noProof/>
                <w:webHidden/>
              </w:rPr>
              <w:fldChar w:fldCharType="separate"/>
            </w:r>
            <w:r w:rsidR="00246236">
              <w:rPr>
                <w:noProof/>
                <w:webHidden/>
              </w:rPr>
              <w:t>6</w:t>
            </w:r>
            <w:r>
              <w:rPr>
                <w:noProof/>
                <w:webHidden/>
              </w:rPr>
              <w:fldChar w:fldCharType="end"/>
            </w:r>
          </w:hyperlink>
        </w:p>
        <w:p w:rsidR="000E67D5" w:rsidRDefault="000E67D5" w:rsidP="000E67D5">
          <w:pPr>
            <w:pStyle w:val="31"/>
            <w:tabs>
              <w:tab w:val="right" w:leader="dot" w:pos="9345"/>
            </w:tabs>
            <w:rPr>
              <w:rFonts w:asciiTheme="minorHAnsi" w:eastAsiaTheme="minorEastAsia" w:hAnsiTheme="minorHAnsi" w:cstheme="minorBidi"/>
              <w:noProof/>
              <w:kern w:val="0"/>
              <w:sz w:val="22"/>
              <w:lang w:eastAsia="ru-RU"/>
            </w:rPr>
          </w:pPr>
          <w:hyperlink w:anchor="_Toc10106861" w:history="1">
            <w:r w:rsidRPr="008C600F">
              <w:rPr>
                <w:rStyle w:val="ab"/>
                <w:noProof/>
              </w:rPr>
              <w:t>1.1.1 Messenger 400</w:t>
            </w:r>
            <w:r>
              <w:rPr>
                <w:noProof/>
                <w:webHidden/>
              </w:rPr>
              <w:tab/>
            </w:r>
            <w:r>
              <w:rPr>
                <w:noProof/>
                <w:webHidden/>
              </w:rPr>
              <w:fldChar w:fldCharType="begin"/>
            </w:r>
            <w:r>
              <w:rPr>
                <w:noProof/>
                <w:webHidden/>
              </w:rPr>
              <w:instrText xml:space="preserve"> PAGEREF _Toc10106861 \h </w:instrText>
            </w:r>
            <w:r>
              <w:rPr>
                <w:noProof/>
                <w:webHidden/>
              </w:rPr>
            </w:r>
            <w:r>
              <w:rPr>
                <w:noProof/>
                <w:webHidden/>
              </w:rPr>
              <w:fldChar w:fldCharType="separate"/>
            </w:r>
            <w:r w:rsidR="00246236">
              <w:rPr>
                <w:noProof/>
                <w:webHidden/>
              </w:rPr>
              <w:t>6</w:t>
            </w:r>
            <w:r>
              <w:rPr>
                <w:noProof/>
                <w:webHidden/>
              </w:rPr>
              <w:fldChar w:fldCharType="end"/>
            </w:r>
          </w:hyperlink>
        </w:p>
        <w:p w:rsidR="000E67D5" w:rsidRDefault="000E67D5" w:rsidP="000E67D5">
          <w:pPr>
            <w:pStyle w:val="31"/>
            <w:tabs>
              <w:tab w:val="right" w:leader="dot" w:pos="9345"/>
            </w:tabs>
            <w:rPr>
              <w:rFonts w:asciiTheme="minorHAnsi" w:eastAsiaTheme="minorEastAsia" w:hAnsiTheme="minorHAnsi" w:cstheme="minorBidi"/>
              <w:noProof/>
              <w:kern w:val="0"/>
              <w:sz w:val="22"/>
              <w:lang w:eastAsia="ru-RU"/>
            </w:rPr>
          </w:pPr>
          <w:hyperlink w:anchor="_Toc10106862" w:history="1">
            <w:r w:rsidRPr="008C600F">
              <w:rPr>
                <w:rStyle w:val="ab"/>
                <w:noProof/>
              </w:rPr>
              <w:t>1.1.2 ProtonMail</w:t>
            </w:r>
            <w:r>
              <w:rPr>
                <w:noProof/>
                <w:webHidden/>
              </w:rPr>
              <w:tab/>
            </w:r>
            <w:r>
              <w:rPr>
                <w:noProof/>
                <w:webHidden/>
              </w:rPr>
              <w:fldChar w:fldCharType="begin"/>
            </w:r>
            <w:r>
              <w:rPr>
                <w:noProof/>
                <w:webHidden/>
              </w:rPr>
              <w:instrText xml:space="preserve"> PAGEREF _Toc10106862 \h </w:instrText>
            </w:r>
            <w:r>
              <w:rPr>
                <w:noProof/>
                <w:webHidden/>
              </w:rPr>
            </w:r>
            <w:r>
              <w:rPr>
                <w:noProof/>
                <w:webHidden/>
              </w:rPr>
              <w:fldChar w:fldCharType="separate"/>
            </w:r>
            <w:r w:rsidR="00246236">
              <w:rPr>
                <w:noProof/>
                <w:webHidden/>
              </w:rPr>
              <w:t>8</w:t>
            </w:r>
            <w:r>
              <w:rPr>
                <w:noProof/>
                <w:webHidden/>
              </w:rPr>
              <w:fldChar w:fldCharType="end"/>
            </w:r>
          </w:hyperlink>
        </w:p>
        <w:p w:rsidR="000E67D5" w:rsidRDefault="000E67D5" w:rsidP="000E67D5">
          <w:pPr>
            <w:pStyle w:val="31"/>
            <w:tabs>
              <w:tab w:val="right" w:leader="dot" w:pos="9345"/>
            </w:tabs>
            <w:rPr>
              <w:rFonts w:asciiTheme="minorHAnsi" w:eastAsiaTheme="minorEastAsia" w:hAnsiTheme="minorHAnsi" w:cstheme="minorBidi"/>
              <w:noProof/>
              <w:kern w:val="0"/>
              <w:sz w:val="22"/>
              <w:lang w:eastAsia="ru-RU"/>
            </w:rPr>
          </w:pPr>
          <w:hyperlink w:anchor="_Toc10106863" w:history="1">
            <w:r w:rsidRPr="008C600F">
              <w:rPr>
                <w:rStyle w:val="ab"/>
                <w:noProof/>
              </w:rPr>
              <w:t xml:space="preserve">1.1.3 </w:t>
            </w:r>
            <w:r w:rsidRPr="008C600F">
              <w:rPr>
                <w:rStyle w:val="ab"/>
                <w:noProof/>
                <w:lang w:val="en-US"/>
              </w:rPr>
              <w:t>Delta</w:t>
            </w:r>
            <w:r w:rsidRPr="008C600F">
              <w:rPr>
                <w:rStyle w:val="ab"/>
                <w:noProof/>
              </w:rPr>
              <w:t xml:space="preserve"> </w:t>
            </w:r>
            <w:r w:rsidRPr="008C600F">
              <w:rPr>
                <w:rStyle w:val="ab"/>
                <w:noProof/>
                <w:lang w:val="en-US"/>
              </w:rPr>
              <w:t>chat</w:t>
            </w:r>
            <w:r>
              <w:rPr>
                <w:noProof/>
                <w:webHidden/>
              </w:rPr>
              <w:tab/>
            </w:r>
            <w:r>
              <w:rPr>
                <w:noProof/>
                <w:webHidden/>
              </w:rPr>
              <w:fldChar w:fldCharType="begin"/>
            </w:r>
            <w:r>
              <w:rPr>
                <w:noProof/>
                <w:webHidden/>
              </w:rPr>
              <w:instrText xml:space="preserve"> PAGEREF _Toc10106863 \h </w:instrText>
            </w:r>
            <w:r>
              <w:rPr>
                <w:noProof/>
                <w:webHidden/>
              </w:rPr>
            </w:r>
            <w:r>
              <w:rPr>
                <w:noProof/>
                <w:webHidden/>
              </w:rPr>
              <w:fldChar w:fldCharType="separate"/>
            </w:r>
            <w:r w:rsidR="00246236">
              <w:rPr>
                <w:noProof/>
                <w:webHidden/>
              </w:rPr>
              <w:t>9</w:t>
            </w:r>
            <w:r>
              <w:rPr>
                <w:noProof/>
                <w:webHidden/>
              </w:rPr>
              <w:fldChar w:fldCharType="end"/>
            </w:r>
          </w:hyperlink>
        </w:p>
        <w:p w:rsidR="000E67D5" w:rsidRDefault="000E67D5" w:rsidP="000E67D5">
          <w:pPr>
            <w:pStyle w:val="21"/>
            <w:tabs>
              <w:tab w:val="right" w:leader="dot" w:pos="9345"/>
            </w:tabs>
            <w:rPr>
              <w:rFonts w:asciiTheme="minorHAnsi" w:eastAsiaTheme="minorEastAsia" w:hAnsiTheme="minorHAnsi" w:cstheme="minorBidi"/>
              <w:noProof/>
              <w:kern w:val="0"/>
              <w:sz w:val="22"/>
              <w:lang w:eastAsia="ru-RU"/>
            </w:rPr>
          </w:pPr>
          <w:hyperlink w:anchor="_Toc10106864" w:history="1">
            <w:r w:rsidRPr="008C600F">
              <w:rPr>
                <w:rStyle w:val="ab"/>
                <w:noProof/>
              </w:rPr>
              <w:t>1.2 Реализация собственного инструмента</w:t>
            </w:r>
            <w:r>
              <w:rPr>
                <w:noProof/>
                <w:webHidden/>
              </w:rPr>
              <w:tab/>
            </w:r>
            <w:r>
              <w:rPr>
                <w:noProof/>
                <w:webHidden/>
              </w:rPr>
              <w:fldChar w:fldCharType="begin"/>
            </w:r>
            <w:r>
              <w:rPr>
                <w:noProof/>
                <w:webHidden/>
              </w:rPr>
              <w:instrText xml:space="preserve"> PAGEREF _Toc10106864 \h </w:instrText>
            </w:r>
            <w:r>
              <w:rPr>
                <w:noProof/>
                <w:webHidden/>
              </w:rPr>
            </w:r>
            <w:r>
              <w:rPr>
                <w:noProof/>
                <w:webHidden/>
              </w:rPr>
              <w:fldChar w:fldCharType="separate"/>
            </w:r>
            <w:r w:rsidR="00246236">
              <w:rPr>
                <w:noProof/>
                <w:webHidden/>
              </w:rPr>
              <w:t>9</w:t>
            </w:r>
            <w:r>
              <w:rPr>
                <w:noProof/>
                <w:webHidden/>
              </w:rPr>
              <w:fldChar w:fldCharType="end"/>
            </w:r>
          </w:hyperlink>
        </w:p>
        <w:p w:rsidR="000E67D5" w:rsidRDefault="000E67D5" w:rsidP="000E67D5">
          <w:pPr>
            <w:pStyle w:val="31"/>
            <w:tabs>
              <w:tab w:val="right" w:leader="dot" w:pos="9345"/>
            </w:tabs>
            <w:rPr>
              <w:rFonts w:asciiTheme="minorHAnsi" w:eastAsiaTheme="minorEastAsia" w:hAnsiTheme="minorHAnsi" w:cstheme="minorBidi"/>
              <w:noProof/>
              <w:kern w:val="0"/>
              <w:sz w:val="22"/>
              <w:lang w:eastAsia="ru-RU"/>
            </w:rPr>
          </w:pPr>
          <w:hyperlink w:anchor="_Toc10106865" w:history="1">
            <w:r w:rsidRPr="008C600F">
              <w:rPr>
                <w:rStyle w:val="ab"/>
                <w:noProof/>
              </w:rPr>
              <w:t>1.2.1 VPN</w:t>
            </w:r>
            <w:r>
              <w:rPr>
                <w:noProof/>
                <w:webHidden/>
              </w:rPr>
              <w:tab/>
            </w:r>
            <w:r>
              <w:rPr>
                <w:noProof/>
                <w:webHidden/>
              </w:rPr>
              <w:fldChar w:fldCharType="begin"/>
            </w:r>
            <w:r>
              <w:rPr>
                <w:noProof/>
                <w:webHidden/>
              </w:rPr>
              <w:instrText xml:space="preserve"> PAGEREF _Toc10106865 \h </w:instrText>
            </w:r>
            <w:r>
              <w:rPr>
                <w:noProof/>
                <w:webHidden/>
              </w:rPr>
            </w:r>
            <w:r>
              <w:rPr>
                <w:noProof/>
                <w:webHidden/>
              </w:rPr>
              <w:fldChar w:fldCharType="separate"/>
            </w:r>
            <w:r w:rsidR="00246236">
              <w:rPr>
                <w:noProof/>
                <w:webHidden/>
              </w:rPr>
              <w:t>9</w:t>
            </w:r>
            <w:r>
              <w:rPr>
                <w:noProof/>
                <w:webHidden/>
              </w:rPr>
              <w:fldChar w:fldCharType="end"/>
            </w:r>
          </w:hyperlink>
        </w:p>
        <w:p w:rsidR="000E67D5" w:rsidRDefault="000E67D5" w:rsidP="000E67D5">
          <w:pPr>
            <w:pStyle w:val="31"/>
            <w:tabs>
              <w:tab w:val="right" w:leader="dot" w:pos="9345"/>
            </w:tabs>
            <w:rPr>
              <w:rFonts w:asciiTheme="minorHAnsi" w:eastAsiaTheme="minorEastAsia" w:hAnsiTheme="minorHAnsi" w:cstheme="minorBidi"/>
              <w:noProof/>
              <w:kern w:val="0"/>
              <w:sz w:val="22"/>
              <w:lang w:eastAsia="ru-RU"/>
            </w:rPr>
          </w:pPr>
          <w:hyperlink w:anchor="_Toc10106866" w:history="1">
            <w:r w:rsidRPr="008C600F">
              <w:rPr>
                <w:rStyle w:val="ab"/>
                <w:noProof/>
              </w:rPr>
              <w:t>1.2.2 Разработка средства шифрования с помощью языка программирования</w:t>
            </w:r>
            <w:r>
              <w:rPr>
                <w:noProof/>
                <w:webHidden/>
              </w:rPr>
              <w:tab/>
            </w:r>
            <w:r>
              <w:rPr>
                <w:noProof/>
                <w:webHidden/>
              </w:rPr>
              <w:fldChar w:fldCharType="begin"/>
            </w:r>
            <w:r>
              <w:rPr>
                <w:noProof/>
                <w:webHidden/>
              </w:rPr>
              <w:instrText xml:space="preserve"> PAGEREF _Toc10106866 \h </w:instrText>
            </w:r>
            <w:r>
              <w:rPr>
                <w:noProof/>
                <w:webHidden/>
              </w:rPr>
            </w:r>
            <w:r>
              <w:rPr>
                <w:noProof/>
                <w:webHidden/>
              </w:rPr>
              <w:fldChar w:fldCharType="separate"/>
            </w:r>
            <w:r w:rsidR="00246236">
              <w:rPr>
                <w:noProof/>
                <w:webHidden/>
              </w:rPr>
              <w:t>10</w:t>
            </w:r>
            <w:r>
              <w:rPr>
                <w:noProof/>
                <w:webHidden/>
              </w:rPr>
              <w:fldChar w:fldCharType="end"/>
            </w:r>
          </w:hyperlink>
        </w:p>
        <w:p w:rsidR="000E67D5" w:rsidRDefault="000E67D5" w:rsidP="000E67D5">
          <w:pPr>
            <w:pStyle w:val="21"/>
            <w:tabs>
              <w:tab w:val="right" w:leader="dot" w:pos="9345"/>
            </w:tabs>
            <w:rPr>
              <w:rFonts w:asciiTheme="minorHAnsi" w:eastAsiaTheme="minorEastAsia" w:hAnsiTheme="minorHAnsi" w:cstheme="minorBidi"/>
              <w:noProof/>
              <w:kern w:val="0"/>
              <w:sz w:val="22"/>
              <w:lang w:eastAsia="ru-RU"/>
            </w:rPr>
          </w:pPr>
          <w:hyperlink w:anchor="_Toc10106867" w:history="1">
            <w:r w:rsidRPr="008C600F">
              <w:rPr>
                <w:rStyle w:val="ab"/>
                <w:noProof/>
              </w:rPr>
              <w:t>1.3 Выводы и результаты</w:t>
            </w:r>
            <w:r>
              <w:rPr>
                <w:noProof/>
                <w:webHidden/>
              </w:rPr>
              <w:tab/>
            </w:r>
            <w:r>
              <w:rPr>
                <w:noProof/>
                <w:webHidden/>
              </w:rPr>
              <w:fldChar w:fldCharType="begin"/>
            </w:r>
            <w:r>
              <w:rPr>
                <w:noProof/>
                <w:webHidden/>
              </w:rPr>
              <w:instrText xml:space="preserve"> PAGEREF _Toc10106867 \h </w:instrText>
            </w:r>
            <w:r>
              <w:rPr>
                <w:noProof/>
                <w:webHidden/>
              </w:rPr>
            </w:r>
            <w:r>
              <w:rPr>
                <w:noProof/>
                <w:webHidden/>
              </w:rPr>
              <w:fldChar w:fldCharType="separate"/>
            </w:r>
            <w:r w:rsidR="00246236">
              <w:rPr>
                <w:noProof/>
                <w:webHidden/>
              </w:rPr>
              <w:t>10</w:t>
            </w:r>
            <w:r>
              <w:rPr>
                <w:noProof/>
                <w:webHidden/>
              </w:rPr>
              <w:fldChar w:fldCharType="end"/>
            </w:r>
          </w:hyperlink>
        </w:p>
        <w:p w:rsidR="000E67D5" w:rsidRDefault="000E67D5" w:rsidP="000E67D5">
          <w:pPr>
            <w:pStyle w:val="11"/>
            <w:tabs>
              <w:tab w:val="right" w:leader="dot" w:pos="9345"/>
            </w:tabs>
            <w:rPr>
              <w:rFonts w:asciiTheme="minorHAnsi" w:eastAsiaTheme="minorEastAsia" w:hAnsiTheme="minorHAnsi" w:cstheme="minorBidi"/>
              <w:noProof/>
              <w:kern w:val="0"/>
              <w:sz w:val="22"/>
              <w:lang w:eastAsia="ru-RU"/>
            </w:rPr>
          </w:pPr>
          <w:hyperlink w:anchor="_Toc10106868" w:history="1">
            <w:r w:rsidRPr="008C600F">
              <w:rPr>
                <w:rStyle w:val="ab"/>
                <w:noProof/>
              </w:rPr>
              <w:t>2 РАЗРАБОТКА АРХИТЕКТУРЫ ПРИЛОЖЕНИЯ</w:t>
            </w:r>
            <w:r>
              <w:rPr>
                <w:noProof/>
                <w:webHidden/>
              </w:rPr>
              <w:tab/>
            </w:r>
            <w:r>
              <w:rPr>
                <w:noProof/>
                <w:webHidden/>
              </w:rPr>
              <w:fldChar w:fldCharType="begin"/>
            </w:r>
            <w:r>
              <w:rPr>
                <w:noProof/>
                <w:webHidden/>
              </w:rPr>
              <w:instrText xml:space="preserve"> PAGEREF _Toc10106868 \h </w:instrText>
            </w:r>
            <w:r>
              <w:rPr>
                <w:noProof/>
                <w:webHidden/>
              </w:rPr>
            </w:r>
            <w:r>
              <w:rPr>
                <w:noProof/>
                <w:webHidden/>
              </w:rPr>
              <w:fldChar w:fldCharType="separate"/>
            </w:r>
            <w:r w:rsidR="00246236">
              <w:rPr>
                <w:noProof/>
                <w:webHidden/>
              </w:rPr>
              <w:t>11</w:t>
            </w:r>
            <w:r>
              <w:rPr>
                <w:noProof/>
                <w:webHidden/>
              </w:rPr>
              <w:fldChar w:fldCharType="end"/>
            </w:r>
          </w:hyperlink>
        </w:p>
        <w:p w:rsidR="000E67D5" w:rsidRDefault="000E67D5" w:rsidP="000E67D5">
          <w:pPr>
            <w:pStyle w:val="21"/>
            <w:tabs>
              <w:tab w:val="right" w:leader="dot" w:pos="9345"/>
            </w:tabs>
            <w:rPr>
              <w:rFonts w:asciiTheme="minorHAnsi" w:eastAsiaTheme="minorEastAsia" w:hAnsiTheme="minorHAnsi" w:cstheme="minorBidi"/>
              <w:noProof/>
              <w:kern w:val="0"/>
              <w:sz w:val="22"/>
              <w:lang w:eastAsia="ru-RU"/>
            </w:rPr>
          </w:pPr>
          <w:hyperlink w:anchor="_Toc10106869" w:history="1">
            <w:r w:rsidRPr="008C600F">
              <w:rPr>
                <w:rStyle w:val="ab"/>
                <w:noProof/>
              </w:rPr>
              <w:t>2.1 Выбор средств разработки и системных программных средств</w:t>
            </w:r>
            <w:r>
              <w:rPr>
                <w:noProof/>
                <w:webHidden/>
              </w:rPr>
              <w:tab/>
            </w:r>
            <w:r>
              <w:rPr>
                <w:noProof/>
                <w:webHidden/>
              </w:rPr>
              <w:fldChar w:fldCharType="begin"/>
            </w:r>
            <w:r>
              <w:rPr>
                <w:noProof/>
                <w:webHidden/>
              </w:rPr>
              <w:instrText xml:space="preserve"> PAGEREF _Toc10106869 \h </w:instrText>
            </w:r>
            <w:r>
              <w:rPr>
                <w:noProof/>
                <w:webHidden/>
              </w:rPr>
            </w:r>
            <w:r>
              <w:rPr>
                <w:noProof/>
                <w:webHidden/>
              </w:rPr>
              <w:fldChar w:fldCharType="separate"/>
            </w:r>
            <w:r w:rsidR="00246236">
              <w:rPr>
                <w:noProof/>
                <w:webHidden/>
              </w:rPr>
              <w:t>11</w:t>
            </w:r>
            <w:r>
              <w:rPr>
                <w:noProof/>
                <w:webHidden/>
              </w:rPr>
              <w:fldChar w:fldCharType="end"/>
            </w:r>
          </w:hyperlink>
        </w:p>
        <w:p w:rsidR="000E67D5" w:rsidRDefault="000E67D5" w:rsidP="000E67D5">
          <w:pPr>
            <w:pStyle w:val="21"/>
            <w:tabs>
              <w:tab w:val="right" w:leader="dot" w:pos="9345"/>
            </w:tabs>
            <w:rPr>
              <w:rFonts w:asciiTheme="minorHAnsi" w:eastAsiaTheme="minorEastAsia" w:hAnsiTheme="minorHAnsi" w:cstheme="minorBidi"/>
              <w:noProof/>
              <w:kern w:val="0"/>
              <w:sz w:val="22"/>
              <w:lang w:eastAsia="ru-RU"/>
            </w:rPr>
          </w:pPr>
          <w:hyperlink w:anchor="_Toc10106870" w:history="1">
            <w:r w:rsidRPr="008C600F">
              <w:rPr>
                <w:rStyle w:val="ab"/>
                <w:noProof/>
              </w:rPr>
              <w:t>2.2 Требования к разрабатываемой программе</w:t>
            </w:r>
            <w:r>
              <w:rPr>
                <w:noProof/>
                <w:webHidden/>
              </w:rPr>
              <w:tab/>
            </w:r>
            <w:r>
              <w:rPr>
                <w:noProof/>
                <w:webHidden/>
              </w:rPr>
              <w:fldChar w:fldCharType="begin"/>
            </w:r>
            <w:r>
              <w:rPr>
                <w:noProof/>
                <w:webHidden/>
              </w:rPr>
              <w:instrText xml:space="preserve"> PAGEREF _Toc10106870 \h </w:instrText>
            </w:r>
            <w:r>
              <w:rPr>
                <w:noProof/>
                <w:webHidden/>
              </w:rPr>
            </w:r>
            <w:r>
              <w:rPr>
                <w:noProof/>
                <w:webHidden/>
              </w:rPr>
              <w:fldChar w:fldCharType="separate"/>
            </w:r>
            <w:r w:rsidR="00246236">
              <w:rPr>
                <w:noProof/>
                <w:webHidden/>
              </w:rPr>
              <w:t>11</w:t>
            </w:r>
            <w:r>
              <w:rPr>
                <w:noProof/>
                <w:webHidden/>
              </w:rPr>
              <w:fldChar w:fldCharType="end"/>
            </w:r>
          </w:hyperlink>
        </w:p>
        <w:p w:rsidR="000E67D5" w:rsidRDefault="000E67D5" w:rsidP="000E67D5">
          <w:pPr>
            <w:pStyle w:val="21"/>
            <w:tabs>
              <w:tab w:val="right" w:leader="dot" w:pos="9345"/>
            </w:tabs>
            <w:rPr>
              <w:rFonts w:asciiTheme="minorHAnsi" w:eastAsiaTheme="minorEastAsia" w:hAnsiTheme="minorHAnsi" w:cstheme="minorBidi"/>
              <w:noProof/>
              <w:kern w:val="0"/>
              <w:sz w:val="22"/>
              <w:lang w:eastAsia="ru-RU"/>
            </w:rPr>
          </w:pPr>
          <w:hyperlink w:anchor="_Toc10106871" w:history="1">
            <w:r w:rsidRPr="008C600F">
              <w:rPr>
                <w:rStyle w:val="ab"/>
                <w:noProof/>
              </w:rPr>
              <w:t>2.3 Структура программы</w:t>
            </w:r>
            <w:r>
              <w:rPr>
                <w:noProof/>
                <w:webHidden/>
              </w:rPr>
              <w:tab/>
            </w:r>
            <w:r>
              <w:rPr>
                <w:noProof/>
                <w:webHidden/>
              </w:rPr>
              <w:fldChar w:fldCharType="begin"/>
            </w:r>
            <w:r>
              <w:rPr>
                <w:noProof/>
                <w:webHidden/>
              </w:rPr>
              <w:instrText xml:space="preserve"> PAGEREF _Toc10106871 \h </w:instrText>
            </w:r>
            <w:r>
              <w:rPr>
                <w:noProof/>
                <w:webHidden/>
              </w:rPr>
            </w:r>
            <w:r>
              <w:rPr>
                <w:noProof/>
                <w:webHidden/>
              </w:rPr>
              <w:fldChar w:fldCharType="separate"/>
            </w:r>
            <w:r w:rsidR="00246236">
              <w:rPr>
                <w:noProof/>
                <w:webHidden/>
              </w:rPr>
              <w:t>11</w:t>
            </w:r>
            <w:r>
              <w:rPr>
                <w:noProof/>
                <w:webHidden/>
              </w:rPr>
              <w:fldChar w:fldCharType="end"/>
            </w:r>
          </w:hyperlink>
        </w:p>
        <w:p w:rsidR="000E67D5" w:rsidRDefault="000E67D5" w:rsidP="000E67D5">
          <w:pPr>
            <w:pStyle w:val="31"/>
            <w:tabs>
              <w:tab w:val="right" w:leader="dot" w:pos="9345"/>
            </w:tabs>
            <w:rPr>
              <w:rFonts w:asciiTheme="minorHAnsi" w:eastAsiaTheme="minorEastAsia" w:hAnsiTheme="minorHAnsi" w:cstheme="minorBidi"/>
              <w:noProof/>
              <w:kern w:val="0"/>
              <w:sz w:val="22"/>
              <w:lang w:eastAsia="ru-RU"/>
            </w:rPr>
          </w:pPr>
          <w:hyperlink w:anchor="_Toc10106872" w:history="1">
            <w:r w:rsidRPr="008C600F">
              <w:rPr>
                <w:rStyle w:val="ab"/>
                <w:noProof/>
              </w:rPr>
              <w:t>2.3.1 Основные модули</w:t>
            </w:r>
            <w:r>
              <w:rPr>
                <w:noProof/>
                <w:webHidden/>
              </w:rPr>
              <w:tab/>
            </w:r>
            <w:r>
              <w:rPr>
                <w:noProof/>
                <w:webHidden/>
              </w:rPr>
              <w:fldChar w:fldCharType="begin"/>
            </w:r>
            <w:r>
              <w:rPr>
                <w:noProof/>
                <w:webHidden/>
              </w:rPr>
              <w:instrText xml:space="preserve"> PAGEREF _Toc10106872 \h </w:instrText>
            </w:r>
            <w:r>
              <w:rPr>
                <w:noProof/>
                <w:webHidden/>
              </w:rPr>
            </w:r>
            <w:r>
              <w:rPr>
                <w:noProof/>
                <w:webHidden/>
              </w:rPr>
              <w:fldChar w:fldCharType="separate"/>
            </w:r>
            <w:r w:rsidR="00246236">
              <w:rPr>
                <w:noProof/>
                <w:webHidden/>
              </w:rPr>
              <w:t>12</w:t>
            </w:r>
            <w:r>
              <w:rPr>
                <w:noProof/>
                <w:webHidden/>
              </w:rPr>
              <w:fldChar w:fldCharType="end"/>
            </w:r>
          </w:hyperlink>
        </w:p>
        <w:p w:rsidR="000E67D5" w:rsidRDefault="000E67D5" w:rsidP="000E67D5">
          <w:pPr>
            <w:pStyle w:val="21"/>
            <w:tabs>
              <w:tab w:val="right" w:leader="dot" w:pos="9345"/>
            </w:tabs>
            <w:rPr>
              <w:rFonts w:asciiTheme="minorHAnsi" w:eastAsiaTheme="minorEastAsia" w:hAnsiTheme="minorHAnsi" w:cstheme="minorBidi"/>
              <w:noProof/>
              <w:kern w:val="0"/>
              <w:sz w:val="22"/>
              <w:lang w:eastAsia="ru-RU"/>
            </w:rPr>
          </w:pPr>
          <w:hyperlink w:anchor="_Toc10106873" w:history="1">
            <w:r w:rsidRPr="008C600F">
              <w:rPr>
                <w:rStyle w:val="ab"/>
                <w:noProof/>
              </w:rPr>
              <w:t>2.4 Описание программы</w:t>
            </w:r>
            <w:r>
              <w:rPr>
                <w:noProof/>
                <w:webHidden/>
              </w:rPr>
              <w:tab/>
            </w:r>
            <w:r>
              <w:rPr>
                <w:noProof/>
                <w:webHidden/>
              </w:rPr>
              <w:fldChar w:fldCharType="begin"/>
            </w:r>
            <w:r>
              <w:rPr>
                <w:noProof/>
                <w:webHidden/>
              </w:rPr>
              <w:instrText xml:space="preserve"> PAGEREF _Toc10106873 \h </w:instrText>
            </w:r>
            <w:r>
              <w:rPr>
                <w:noProof/>
                <w:webHidden/>
              </w:rPr>
            </w:r>
            <w:r>
              <w:rPr>
                <w:noProof/>
                <w:webHidden/>
              </w:rPr>
              <w:fldChar w:fldCharType="separate"/>
            </w:r>
            <w:r w:rsidR="00246236">
              <w:rPr>
                <w:noProof/>
                <w:webHidden/>
              </w:rPr>
              <w:t>13</w:t>
            </w:r>
            <w:r>
              <w:rPr>
                <w:noProof/>
                <w:webHidden/>
              </w:rPr>
              <w:fldChar w:fldCharType="end"/>
            </w:r>
          </w:hyperlink>
        </w:p>
        <w:p w:rsidR="000E67D5" w:rsidRDefault="000E67D5" w:rsidP="000E67D5">
          <w:pPr>
            <w:pStyle w:val="31"/>
            <w:tabs>
              <w:tab w:val="right" w:leader="dot" w:pos="9345"/>
            </w:tabs>
            <w:rPr>
              <w:rFonts w:asciiTheme="minorHAnsi" w:eastAsiaTheme="minorEastAsia" w:hAnsiTheme="minorHAnsi" w:cstheme="minorBidi"/>
              <w:noProof/>
              <w:kern w:val="0"/>
              <w:sz w:val="22"/>
              <w:lang w:eastAsia="ru-RU"/>
            </w:rPr>
          </w:pPr>
          <w:hyperlink w:anchor="_Toc10106874" w:history="1">
            <w:r w:rsidRPr="008C600F">
              <w:rPr>
                <w:rStyle w:val="ab"/>
                <w:noProof/>
              </w:rPr>
              <w:t>2.4.1 Описание модулей</w:t>
            </w:r>
            <w:r>
              <w:rPr>
                <w:noProof/>
                <w:webHidden/>
              </w:rPr>
              <w:tab/>
            </w:r>
            <w:r>
              <w:rPr>
                <w:noProof/>
                <w:webHidden/>
              </w:rPr>
              <w:fldChar w:fldCharType="begin"/>
            </w:r>
            <w:r>
              <w:rPr>
                <w:noProof/>
                <w:webHidden/>
              </w:rPr>
              <w:instrText xml:space="preserve"> PAGEREF _Toc10106874 \h </w:instrText>
            </w:r>
            <w:r>
              <w:rPr>
                <w:noProof/>
                <w:webHidden/>
              </w:rPr>
            </w:r>
            <w:r>
              <w:rPr>
                <w:noProof/>
                <w:webHidden/>
              </w:rPr>
              <w:fldChar w:fldCharType="separate"/>
            </w:r>
            <w:r w:rsidR="00246236">
              <w:rPr>
                <w:noProof/>
                <w:webHidden/>
              </w:rPr>
              <w:t>15</w:t>
            </w:r>
            <w:r>
              <w:rPr>
                <w:noProof/>
                <w:webHidden/>
              </w:rPr>
              <w:fldChar w:fldCharType="end"/>
            </w:r>
          </w:hyperlink>
        </w:p>
        <w:p w:rsidR="000E67D5" w:rsidRDefault="000E67D5" w:rsidP="000E67D5">
          <w:pPr>
            <w:pStyle w:val="21"/>
            <w:tabs>
              <w:tab w:val="left" w:pos="1760"/>
              <w:tab w:val="right" w:leader="dot" w:pos="9345"/>
            </w:tabs>
            <w:rPr>
              <w:rFonts w:asciiTheme="minorHAnsi" w:eastAsiaTheme="minorEastAsia" w:hAnsiTheme="minorHAnsi" w:cstheme="minorBidi"/>
              <w:noProof/>
              <w:kern w:val="0"/>
              <w:sz w:val="22"/>
              <w:lang w:eastAsia="ru-RU"/>
            </w:rPr>
          </w:pPr>
          <w:hyperlink w:anchor="_Toc10106875" w:history="1">
            <w:r w:rsidRPr="008C600F">
              <w:rPr>
                <w:rStyle w:val="ab"/>
                <w:noProof/>
              </w:rPr>
              <w:t>2.5</w:t>
            </w:r>
            <w:r>
              <w:rPr>
                <w:rFonts w:asciiTheme="minorHAnsi" w:eastAsiaTheme="minorEastAsia" w:hAnsiTheme="minorHAnsi" w:cstheme="minorBidi"/>
                <w:noProof/>
                <w:kern w:val="0"/>
                <w:sz w:val="22"/>
                <w:lang w:eastAsia="ru-RU"/>
              </w:rPr>
              <w:tab/>
            </w:r>
            <w:r w:rsidRPr="008C600F">
              <w:rPr>
                <w:rStyle w:val="ab"/>
                <w:noProof/>
              </w:rPr>
              <w:t>Выводы и результаты</w:t>
            </w:r>
            <w:r>
              <w:rPr>
                <w:noProof/>
                <w:webHidden/>
              </w:rPr>
              <w:tab/>
            </w:r>
            <w:r>
              <w:rPr>
                <w:noProof/>
                <w:webHidden/>
              </w:rPr>
              <w:fldChar w:fldCharType="begin"/>
            </w:r>
            <w:r>
              <w:rPr>
                <w:noProof/>
                <w:webHidden/>
              </w:rPr>
              <w:instrText xml:space="preserve"> PAGEREF _Toc10106875 \h </w:instrText>
            </w:r>
            <w:r>
              <w:rPr>
                <w:noProof/>
                <w:webHidden/>
              </w:rPr>
            </w:r>
            <w:r>
              <w:rPr>
                <w:noProof/>
                <w:webHidden/>
              </w:rPr>
              <w:fldChar w:fldCharType="separate"/>
            </w:r>
            <w:r w:rsidR="00246236">
              <w:rPr>
                <w:noProof/>
                <w:webHidden/>
              </w:rPr>
              <w:t>18</w:t>
            </w:r>
            <w:r>
              <w:rPr>
                <w:noProof/>
                <w:webHidden/>
              </w:rPr>
              <w:fldChar w:fldCharType="end"/>
            </w:r>
          </w:hyperlink>
        </w:p>
        <w:p w:rsidR="000E67D5" w:rsidRDefault="000E67D5" w:rsidP="000E67D5">
          <w:pPr>
            <w:pStyle w:val="11"/>
            <w:tabs>
              <w:tab w:val="right" w:leader="dot" w:pos="9345"/>
            </w:tabs>
            <w:rPr>
              <w:rFonts w:asciiTheme="minorHAnsi" w:eastAsiaTheme="minorEastAsia" w:hAnsiTheme="minorHAnsi" w:cstheme="minorBidi"/>
              <w:noProof/>
              <w:kern w:val="0"/>
              <w:sz w:val="22"/>
              <w:lang w:eastAsia="ru-RU"/>
            </w:rPr>
          </w:pPr>
          <w:hyperlink w:anchor="_Toc10106876" w:history="1">
            <w:r w:rsidRPr="008C600F">
              <w:rPr>
                <w:rStyle w:val="ab"/>
                <w:noProof/>
              </w:rPr>
              <w:t>3 ИСПОЛЬЗУЕМЫЕ АЛГОРИТМЫ И ФУНКЦИИ</w:t>
            </w:r>
            <w:r>
              <w:rPr>
                <w:noProof/>
                <w:webHidden/>
              </w:rPr>
              <w:tab/>
            </w:r>
            <w:r>
              <w:rPr>
                <w:noProof/>
                <w:webHidden/>
              </w:rPr>
              <w:fldChar w:fldCharType="begin"/>
            </w:r>
            <w:r>
              <w:rPr>
                <w:noProof/>
                <w:webHidden/>
              </w:rPr>
              <w:instrText xml:space="preserve"> PAGEREF _Toc10106876 \h </w:instrText>
            </w:r>
            <w:r>
              <w:rPr>
                <w:noProof/>
                <w:webHidden/>
              </w:rPr>
            </w:r>
            <w:r>
              <w:rPr>
                <w:noProof/>
                <w:webHidden/>
              </w:rPr>
              <w:fldChar w:fldCharType="separate"/>
            </w:r>
            <w:r w:rsidR="00246236">
              <w:rPr>
                <w:noProof/>
                <w:webHidden/>
              </w:rPr>
              <w:t>23</w:t>
            </w:r>
            <w:r>
              <w:rPr>
                <w:noProof/>
                <w:webHidden/>
              </w:rPr>
              <w:fldChar w:fldCharType="end"/>
            </w:r>
          </w:hyperlink>
        </w:p>
        <w:p w:rsidR="000E67D5" w:rsidRDefault="000E67D5" w:rsidP="000E67D5">
          <w:pPr>
            <w:pStyle w:val="21"/>
            <w:tabs>
              <w:tab w:val="right" w:leader="dot" w:pos="9345"/>
            </w:tabs>
            <w:rPr>
              <w:rFonts w:asciiTheme="minorHAnsi" w:eastAsiaTheme="minorEastAsia" w:hAnsiTheme="minorHAnsi" w:cstheme="minorBidi"/>
              <w:noProof/>
              <w:kern w:val="0"/>
              <w:sz w:val="22"/>
              <w:lang w:eastAsia="ru-RU"/>
            </w:rPr>
          </w:pPr>
          <w:hyperlink w:anchor="_Toc10106877" w:history="1">
            <w:r w:rsidRPr="008C600F">
              <w:rPr>
                <w:rStyle w:val="ab"/>
                <w:noProof/>
              </w:rPr>
              <w:t>3.1 AES-128</w:t>
            </w:r>
            <w:r>
              <w:rPr>
                <w:noProof/>
                <w:webHidden/>
              </w:rPr>
              <w:tab/>
            </w:r>
            <w:r>
              <w:rPr>
                <w:noProof/>
                <w:webHidden/>
              </w:rPr>
              <w:fldChar w:fldCharType="begin"/>
            </w:r>
            <w:r>
              <w:rPr>
                <w:noProof/>
                <w:webHidden/>
              </w:rPr>
              <w:instrText xml:space="preserve"> PAGEREF _Toc10106877 \h </w:instrText>
            </w:r>
            <w:r>
              <w:rPr>
                <w:noProof/>
                <w:webHidden/>
              </w:rPr>
            </w:r>
            <w:r>
              <w:rPr>
                <w:noProof/>
                <w:webHidden/>
              </w:rPr>
              <w:fldChar w:fldCharType="separate"/>
            </w:r>
            <w:r w:rsidR="00246236">
              <w:rPr>
                <w:noProof/>
                <w:webHidden/>
              </w:rPr>
              <w:t>23</w:t>
            </w:r>
            <w:r>
              <w:rPr>
                <w:noProof/>
                <w:webHidden/>
              </w:rPr>
              <w:fldChar w:fldCharType="end"/>
            </w:r>
          </w:hyperlink>
        </w:p>
        <w:p w:rsidR="000E67D5" w:rsidRDefault="000E67D5" w:rsidP="000E67D5">
          <w:pPr>
            <w:pStyle w:val="31"/>
            <w:tabs>
              <w:tab w:val="right" w:leader="dot" w:pos="9345"/>
            </w:tabs>
            <w:rPr>
              <w:rFonts w:asciiTheme="minorHAnsi" w:eastAsiaTheme="minorEastAsia" w:hAnsiTheme="minorHAnsi" w:cstheme="minorBidi"/>
              <w:noProof/>
              <w:kern w:val="0"/>
              <w:sz w:val="22"/>
              <w:lang w:eastAsia="ru-RU"/>
            </w:rPr>
          </w:pPr>
          <w:hyperlink w:anchor="_Toc10106878" w:history="1">
            <w:r w:rsidRPr="008C600F">
              <w:rPr>
                <w:rStyle w:val="ab"/>
                <w:noProof/>
              </w:rPr>
              <w:t>3.1.1 Сложение</w:t>
            </w:r>
            <w:r>
              <w:rPr>
                <w:noProof/>
                <w:webHidden/>
              </w:rPr>
              <w:tab/>
            </w:r>
            <w:r>
              <w:rPr>
                <w:noProof/>
                <w:webHidden/>
              </w:rPr>
              <w:fldChar w:fldCharType="begin"/>
            </w:r>
            <w:r>
              <w:rPr>
                <w:noProof/>
                <w:webHidden/>
              </w:rPr>
              <w:instrText xml:space="preserve"> PAGEREF _Toc10106878 \h </w:instrText>
            </w:r>
            <w:r>
              <w:rPr>
                <w:noProof/>
                <w:webHidden/>
              </w:rPr>
            </w:r>
            <w:r>
              <w:rPr>
                <w:noProof/>
                <w:webHidden/>
              </w:rPr>
              <w:fldChar w:fldCharType="separate"/>
            </w:r>
            <w:r w:rsidR="00246236">
              <w:rPr>
                <w:noProof/>
                <w:webHidden/>
              </w:rPr>
              <w:t>24</w:t>
            </w:r>
            <w:r>
              <w:rPr>
                <w:noProof/>
                <w:webHidden/>
              </w:rPr>
              <w:fldChar w:fldCharType="end"/>
            </w:r>
          </w:hyperlink>
        </w:p>
        <w:p w:rsidR="000E67D5" w:rsidRDefault="000E67D5" w:rsidP="000E67D5">
          <w:pPr>
            <w:pStyle w:val="31"/>
            <w:tabs>
              <w:tab w:val="right" w:leader="dot" w:pos="9345"/>
            </w:tabs>
            <w:rPr>
              <w:rFonts w:asciiTheme="minorHAnsi" w:eastAsiaTheme="minorEastAsia" w:hAnsiTheme="minorHAnsi" w:cstheme="minorBidi"/>
              <w:noProof/>
              <w:kern w:val="0"/>
              <w:sz w:val="22"/>
              <w:lang w:eastAsia="ru-RU"/>
            </w:rPr>
          </w:pPr>
          <w:hyperlink w:anchor="_Toc10106879" w:history="1">
            <w:r w:rsidRPr="008C600F">
              <w:rPr>
                <w:rStyle w:val="ab"/>
                <w:noProof/>
                <w:lang w:val="en-US"/>
              </w:rPr>
              <w:t xml:space="preserve">3.1.2 </w:t>
            </w:r>
            <w:r w:rsidRPr="008C600F">
              <w:rPr>
                <w:rStyle w:val="ab"/>
                <w:noProof/>
              </w:rPr>
              <w:t>Умножение</w:t>
            </w:r>
            <w:r>
              <w:rPr>
                <w:noProof/>
                <w:webHidden/>
              </w:rPr>
              <w:tab/>
            </w:r>
            <w:r>
              <w:rPr>
                <w:noProof/>
                <w:webHidden/>
              </w:rPr>
              <w:fldChar w:fldCharType="begin"/>
            </w:r>
            <w:r>
              <w:rPr>
                <w:noProof/>
                <w:webHidden/>
              </w:rPr>
              <w:instrText xml:space="preserve"> PAGEREF _Toc10106879 \h </w:instrText>
            </w:r>
            <w:r>
              <w:rPr>
                <w:noProof/>
                <w:webHidden/>
              </w:rPr>
            </w:r>
            <w:r>
              <w:rPr>
                <w:noProof/>
                <w:webHidden/>
              </w:rPr>
              <w:fldChar w:fldCharType="separate"/>
            </w:r>
            <w:r w:rsidR="00246236">
              <w:rPr>
                <w:noProof/>
                <w:webHidden/>
              </w:rPr>
              <w:t>24</w:t>
            </w:r>
            <w:r>
              <w:rPr>
                <w:noProof/>
                <w:webHidden/>
              </w:rPr>
              <w:fldChar w:fldCharType="end"/>
            </w:r>
          </w:hyperlink>
        </w:p>
        <w:p w:rsidR="000E67D5" w:rsidRDefault="000E67D5" w:rsidP="000E67D5">
          <w:pPr>
            <w:pStyle w:val="31"/>
            <w:tabs>
              <w:tab w:val="right" w:leader="dot" w:pos="9345"/>
            </w:tabs>
            <w:rPr>
              <w:rFonts w:asciiTheme="minorHAnsi" w:eastAsiaTheme="minorEastAsia" w:hAnsiTheme="minorHAnsi" w:cstheme="minorBidi"/>
              <w:noProof/>
              <w:kern w:val="0"/>
              <w:sz w:val="22"/>
              <w:lang w:eastAsia="ru-RU"/>
            </w:rPr>
          </w:pPr>
          <w:hyperlink w:anchor="_Toc10106880" w:history="1">
            <w:r w:rsidRPr="008C600F">
              <w:rPr>
                <w:rStyle w:val="ab"/>
                <w:noProof/>
              </w:rPr>
              <w:t>3.1.3 Описание алгоритма</w:t>
            </w:r>
            <w:r>
              <w:rPr>
                <w:noProof/>
                <w:webHidden/>
              </w:rPr>
              <w:tab/>
            </w:r>
            <w:r>
              <w:rPr>
                <w:noProof/>
                <w:webHidden/>
              </w:rPr>
              <w:fldChar w:fldCharType="begin"/>
            </w:r>
            <w:r>
              <w:rPr>
                <w:noProof/>
                <w:webHidden/>
              </w:rPr>
              <w:instrText xml:space="preserve"> PAGEREF _Toc10106880 \h </w:instrText>
            </w:r>
            <w:r>
              <w:rPr>
                <w:noProof/>
                <w:webHidden/>
              </w:rPr>
            </w:r>
            <w:r>
              <w:rPr>
                <w:noProof/>
                <w:webHidden/>
              </w:rPr>
              <w:fldChar w:fldCharType="separate"/>
            </w:r>
            <w:r w:rsidR="00246236">
              <w:rPr>
                <w:noProof/>
                <w:webHidden/>
              </w:rPr>
              <w:t>25</w:t>
            </w:r>
            <w:r>
              <w:rPr>
                <w:noProof/>
                <w:webHidden/>
              </w:rPr>
              <w:fldChar w:fldCharType="end"/>
            </w:r>
          </w:hyperlink>
        </w:p>
        <w:p w:rsidR="000E67D5" w:rsidRDefault="000E67D5" w:rsidP="000E67D5">
          <w:pPr>
            <w:pStyle w:val="21"/>
            <w:tabs>
              <w:tab w:val="right" w:leader="dot" w:pos="9345"/>
            </w:tabs>
            <w:rPr>
              <w:rFonts w:asciiTheme="minorHAnsi" w:eastAsiaTheme="minorEastAsia" w:hAnsiTheme="minorHAnsi" w:cstheme="minorBidi"/>
              <w:noProof/>
              <w:kern w:val="0"/>
              <w:sz w:val="22"/>
              <w:lang w:eastAsia="ru-RU"/>
            </w:rPr>
          </w:pPr>
          <w:hyperlink w:anchor="_Toc10106881" w:history="1">
            <w:r w:rsidRPr="008C600F">
              <w:rPr>
                <w:rStyle w:val="ab"/>
                <w:noProof/>
              </w:rPr>
              <w:t>3.2 Argon2</w:t>
            </w:r>
            <w:r>
              <w:rPr>
                <w:noProof/>
                <w:webHidden/>
              </w:rPr>
              <w:tab/>
            </w:r>
            <w:r>
              <w:rPr>
                <w:noProof/>
                <w:webHidden/>
              </w:rPr>
              <w:fldChar w:fldCharType="begin"/>
            </w:r>
            <w:r>
              <w:rPr>
                <w:noProof/>
                <w:webHidden/>
              </w:rPr>
              <w:instrText xml:space="preserve"> PAGEREF _Toc10106881 \h </w:instrText>
            </w:r>
            <w:r>
              <w:rPr>
                <w:noProof/>
                <w:webHidden/>
              </w:rPr>
            </w:r>
            <w:r>
              <w:rPr>
                <w:noProof/>
                <w:webHidden/>
              </w:rPr>
              <w:fldChar w:fldCharType="separate"/>
            </w:r>
            <w:r w:rsidR="00246236">
              <w:rPr>
                <w:noProof/>
                <w:webHidden/>
              </w:rPr>
              <w:t>29</w:t>
            </w:r>
            <w:r>
              <w:rPr>
                <w:noProof/>
                <w:webHidden/>
              </w:rPr>
              <w:fldChar w:fldCharType="end"/>
            </w:r>
          </w:hyperlink>
        </w:p>
        <w:p w:rsidR="000E67D5" w:rsidRDefault="000E67D5" w:rsidP="000E67D5">
          <w:pPr>
            <w:pStyle w:val="21"/>
            <w:tabs>
              <w:tab w:val="right" w:leader="dot" w:pos="9345"/>
            </w:tabs>
            <w:rPr>
              <w:rFonts w:asciiTheme="minorHAnsi" w:eastAsiaTheme="minorEastAsia" w:hAnsiTheme="minorHAnsi" w:cstheme="minorBidi"/>
              <w:noProof/>
              <w:kern w:val="0"/>
              <w:sz w:val="22"/>
              <w:lang w:eastAsia="ru-RU"/>
            </w:rPr>
          </w:pPr>
          <w:hyperlink w:anchor="_Toc10106882" w:history="1">
            <w:r w:rsidRPr="008C600F">
              <w:rPr>
                <w:rStyle w:val="ab"/>
                <w:noProof/>
              </w:rPr>
              <w:t>3.3 Base64</w:t>
            </w:r>
            <w:r>
              <w:rPr>
                <w:noProof/>
                <w:webHidden/>
              </w:rPr>
              <w:tab/>
            </w:r>
            <w:r>
              <w:rPr>
                <w:noProof/>
                <w:webHidden/>
              </w:rPr>
              <w:fldChar w:fldCharType="begin"/>
            </w:r>
            <w:r>
              <w:rPr>
                <w:noProof/>
                <w:webHidden/>
              </w:rPr>
              <w:instrText xml:space="preserve"> PAGEREF _Toc10106882 \h </w:instrText>
            </w:r>
            <w:r>
              <w:rPr>
                <w:noProof/>
                <w:webHidden/>
              </w:rPr>
            </w:r>
            <w:r>
              <w:rPr>
                <w:noProof/>
                <w:webHidden/>
              </w:rPr>
              <w:fldChar w:fldCharType="separate"/>
            </w:r>
            <w:r w:rsidR="00246236">
              <w:rPr>
                <w:noProof/>
                <w:webHidden/>
              </w:rPr>
              <w:t>30</w:t>
            </w:r>
            <w:r>
              <w:rPr>
                <w:noProof/>
                <w:webHidden/>
              </w:rPr>
              <w:fldChar w:fldCharType="end"/>
            </w:r>
          </w:hyperlink>
        </w:p>
        <w:p w:rsidR="000E67D5" w:rsidRDefault="000E67D5" w:rsidP="000E67D5">
          <w:pPr>
            <w:pStyle w:val="11"/>
            <w:tabs>
              <w:tab w:val="right" w:leader="dot" w:pos="9345"/>
            </w:tabs>
            <w:rPr>
              <w:rFonts w:asciiTheme="minorHAnsi" w:eastAsiaTheme="minorEastAsia" w:hAnsiTheme="minorHAnsi" w:cstheme="minorBidi"/>
              <w:noProof/>
              <w:kern w:val="0"/>
              <w:sz w:val="22"/>
              <w:lang w:eastAsia="ru-RU"/>
            </w:rPr>
          </w:pPr>
          <w:hyperlink w:anchor="_Toc10106883" w:history="1">
            <w:r w:rsidRPr="008C600F">
              <w:rPr>
                <w:rStyle w:val="ab"/>
                <w:noProof/>
              </w:rPr>
              <w:t>ЗАКЛЮЧЕНИЕ</w:t>
            </w:r>
            <w:r>
              <w:rPr>
                <w:noProof/>
                <w:webHidden/>
              </w:rPr>
              <w:tab/>
            </w:r>
            <w:r>
              <w:rPr>
                <w:noProof/>
                <w:webHidden/>
              </w:rPr>
              <w:fldChar w:fldCharType="begin"/>
            </w:r>
            <w:r>
              <w:rPr>
                <w:noProof/>
                <w:webHidden/>
              </w:rPr>
              <w:instrText xml:space="preserve"> PAGEREF _Toc10106883 \h </w:instrText>
            </w:r>
            <w:r>
              <w:rPr>
                <w:noProof/>
                <w:webHidden/>
              </w:rPr>
            </w:r>
            <w:r>
              <w:rPr>
                <w:noProof/>
                <w:webHidden/>
              </w:rPr>
              <w:fldChar w:fldCharType="separate"/>
            </w:r>
            <w:r w:rsidR="00246236">
              <w:rPr>
                <w:noProof/>
                <w:webHidden/>
              </w:rPr>
              <w:t>31</w:t>
            </w:r>
            <w:r>
              <w:rPr>
                <w:noProof/>
                <w:webHidden/>
              </w:rPr>
              <w:fldChar w:fldCharType="end"/>
            </w:r>
          </w:hyperlink>
        </w:p>
        <w:p w:rsidR="000E67D5" w:rsidRDefault="000E67D5" w:rsidP="000E67D5">
          <w:pPr>
            <w:pStyle w:val="11"/>
            <w:tabs>
              <w:tab w:val="right" w:leader="dot" w:pos="9345"/>
            </w:tabs>
            <w:rPr>
              <w:rFonts w:asciiTheme="minorHAnsi" w:eastAsiaTheme="minorEastAsia" w:hAnsiTheme="minorHAnsi" w:cstheme="minorBidi"/>
              <w:noProof/>
              <w:kern w:val="0"/>
              <w:sz w:val="22"/>
              <w:lang w:eastAsia="ru-RU"/>
            </w:rPr>
          </w:pPr>
          <w:hyperlink w:anchor="_Toc10106884" w:history="1">
            <w:r w:rsidRPr="008C600F">
              <w:rPr>
                <w:rStyle w:val="ab"/>
                <w:noProof/>
              </w:rPr>
              <w:t>СПИСОК</w:t>
            </w:r>
            <w:r w:rsidRPr="008C600F">
              <w:rPr>
                <w:rStyle w:val="ab"/>
                <w:noProof/>
                <w:lang w:val="en-US"/>
              </w:rPr>
              <w:t xml:space="preserve"> </w:t>
            </w:r>
            <w:r w:rsidRPr="008C600F">
              <w:rPr>
                <w:rStyle w:val="ab"/>
                <w:noProof/>
              </w:rPr>
              <w:t>ИСПОЛЬЗУЕМЫХ</w:t>
            </w:r>
            <w:r w:rsidRPr="008C600F">
              <w:rPr>
                <w:rStyle w:val="ab"/>
                <w:noProof/>
                <w:lang w:val="en-US"/>
              </w:rPr>
              <w:t xml:space="preserve"> </w:t>
            </w:r>
            <w:r w:rsidRPr="008C600F">
              <w:rPr>
                <w:rStyle w:val="ab"/>
                <w:noProof/>
              </w:rPr>
              <w:t>ИСТОЧНИКОВ И ЛИТЕРАТУРЫ</w:t>
            </w:r>
            <w:r>
              <w:rPr>
                <w:noProof/>
                <w:webHidden/>
              </w:rPr>
              <w:tab/>
            </w:r>
            <w:r>
              <w:rPr>
                <w:noProof/>
                <w:webHidden/>
              </w:rPr>
              <w:fldChar w:fldCharType="begin"/>
            </w:r>
            <w:r>
              <w:rPr>
                <w:noProof/>
                <w:webHidden/>
              </w:rPr>
              <w:instrText xml:space="preserve"> PAGEREF _Toc10106884 \h </w:instrText>
            </w:r>
            <w:r>
              <w:rPr>
                <w:noProof/>
                <w:webHidden/>
              </w:rPr>
            </w:r>
            <w:r>
              <w:rPr>
                <w:noProof/>
                <w:webHidden/>
              </w:rPr>
              <w:fldChar w:fldCharType="separate"/>
            </w:r>
            <w:r w:rsidR="00246236">
              <w:rPr>
                <w:noProof/>
                <w:webHidden/>
              </w:rPr>
              <w:t>32</w:t>
            </w:r>
            <w:r>
              <w:rPr>
                <w:noProof/>
                <w:webHidden/>
              </w:rPr>
              <w:fldChar w:fldCharType="end"/>
            </w:r>
          </w:hyperlink>
        </w:p>
        <w:p w:rsidR="000E67D5" w:rsidRDefault="000E67D5" w:rsidP="000E67D5">
          <w:pPr>
            <w:ind w:firstLine="0"/>
          </w:pPr>
          <w:r>
            <w:rPr>
              <w:b/>
              <w:bCs/>
            </w:rPr>
            <w:fldChar w:fldCharType="end"/>
          </w:r>
        </w:p>
      </w:sdtContent>
    </w:sdt>
    <w:p w:rsidR="00481F4F" w:rsidRDefault="00481F4F">
      <w:pPr>
        <w:spacing w:line="276" w:lineRule="auto"/>
        <w:ind w:firstLine="0"/>
        <w:jc w:val="left"/>
        <w:rPr>
          <w:rFonts w:eastAsia="Times New Roman" w:cs="Times New Roman"/>
          <w:bCs/>
          <w:caps/>
          <w:szCs w:val="28"/>
        </w:rPr>
      </w:pPr>
      <w:r>
        <w:br w:type="page"/>
      </w:r>
    </w:p>
    <w:p w:rsidR="0072692A" w:rsidRPr="00D647E9" w:rsidRDefault="0072692A" w:rsidP="0072692A">
      <w:pPr>
        <w:pStyle w:val="a5"/>
        <w:rPr>
          <w:b/>
        </w:rPr>
      </w:pPr>
      <w:bookmarkStart w:id="2" w:name="_Toc10106858"/>
      <w:r w:rsidRPr="00D647E9">
        <w:rPr>
          <w:b/>
        </w:rPr>
        <w:lastRenderedPageBreak/>
        <w:t>ВВЕДЕНИЕ</w:t>
      </w:r>
      <w:bookmarkEnd w:id="0"/>
      <w:bookmarkEnd w:id="2"/>
    </w:p>
    <w:p w:rsidR="00357DC8" w:rsidRDefault="00357DC8" w:rsidP="00357DC8">
      <w:pPr>
        <w:spacing w:after="0"/>
        <w:rPr>
          <w:rFonts w:cs="Times New Roman"/>
          <w:color w:val="000000"/>
          <w:szCs w:val="28"/>
          <w:shd w:val="clear" w:color="auto" w:fill="FFFFFF"/>
        </w:rPr>
      </w:pPr>
      <w:r>
        <w:rPr>
          <w:rFonts w:cs="Times New Roman"/>
          <w:color w:val="000000"/>
          <w:szCs w:val="28"/>
          <w:shd w:val="clear" w:color="auto" w:fill="FFFFFF"/>
        </w:rPr>
        <w:t>На текущий момент многие обеспокоены защитой передаваемой ими информации по открытым каналам связи в повседневной жизни. Это может быть как личная переписка, так и какая-либо конфиденциальная информация.</w:t>
      </w:r>
    </w:p>
    <w:p w:rsidR="0072692A" w:rsidRPr="009142BA" w:rsidRDefault="0072692A" w:rsidP="009142BA">
      <w:pPr>
        <w:spacing w:after="0"/>
        <w:ind w:firstLine="708"/>
        <w:rPr>
          <w:szCs w:val="28"/>
        </w:rPr>
      </w:pPr>
      <w:r>
        <w:rPr>
          <w:rFonts w:cs="Times New Roman"/>
          <w:color w:val="000000"/>
          <w:szCs w:val="28"/>
          <w:shd w:val="clear" w:color="auto" w:fill="FFFFFF"/>
        </w:rPr>
        <w:t>Существует множество средств шифрования данных, но для их работы необходимо участие пользователя. При использовании таких средств шифрование происходит явным образом.</w:t>
      </w:r>
      <w:r w:rsidR="009142BA" w:rsidRPr="009142BA">
        <w:rPr>
          <w:rFonts w:cs="Times New Roman"/>
          <w:color w:val="000000"/>
          <w:szCs w:val="28"/>
          <w:shd w:val="clear" w:color="auto" w:fill="FFFFFF"/>
        </w:rPr>
        <w:t xml:space="preserve"> </w:t>
      </w:r>
      <w:r w:rsidR="009142BA" w:rsidRPr="00D15233">
        <w:rPr>
          <w:szCs w:val="28"/>
        </w:rPr>
        <w:t xml:space="preserve">Многие из реализованных программ предназначены для шифрования электронных писем. Самыми популярными являются </w:t>
      </w:r>
      <w:proofErr w:type="spellStart"/>
      <w:r w:rsidR="009142BA" w:rsidRPr="00D15233">
        <w:rPr>
          <w:szCs w:val="28"/>
        </w:rPr>
        <w:t>Messenger</w:t>
      </w:r>
      <w:proofErr w:type="spellEnd"/>
      <w:r w:rsidR="009142BA" w:rsidRPr="00D15233">
        <w:rPr>
          <w:szCs w:val="28"/>
        </w:rPr>
        <w:t xml:space="preserve"> 400 и </w:t>
      </w:r>
      <w:proofErr w:type="spellStart"/>
      <w:r w:rsidR="009142BA" w:rsidRPr="00D15233">
        <w:rPr>
          <w:szCs w:val="28"/>
        </w:rPr>
        <w:t>ProtonMail</w:t>
      </w:r>
      <w:proofErr w:type="spellEnd"/>
      <w:r w:rsidR="009142BA" w:rsidRPr="00D15233">
        <w:rPr>
          <w:szCs w:val="28"/>
        </w:rPr>
        <w:t>. Средства шифрования требуют установки нескольких программ и точной настройки используемых средств. Самым оптимальным решением для узкоспециализированных задач является написание своего инструмента, который будет удовлетворять требуемым условиям и режимам работы.</w:t>
      </w:r>
    </w:p>
    <w:p w:rsidR="0072692A" w:rsidRDefault="0072692A" w:rsidP="0072692A">
      <w:pPr>
        <w:spacing w:after="0"/>
        <w:rPr>
          <w:rFonts w:cs="Times New Roman"/>
          <w:color w:val="000000"/>
          <w:szCs w:val="28"/>
          <w:shd w:val="clear" w:color="auto" w:fill="FFFFFF"/>
        </w:rPr>
      </w:pPr>
      <w:r>
        <w:rPr>
          <w:rFonts w:cs="Times New Roman"/>
          <w:color w:val="000000"/>
          <w:szCs w:val="28"/>
          <w:shd w:val="clear" w:color="auto" w:fill="FFFFFF"/>
        </w:rPr>
        <w:t xml:space="preserve">Так же о подобной проблеме задумаются и разработчики </w:t>
      </w:r>
      <w:proofErr w:type="gramStart"/>
      <w:r>
        <w:rPr>
          <w:rFonts w:cs="Times New Roman"/>
          <w:color w:val="000000"/>
          <w:szCs w:val="28"/>
          <w:shd w:val="clear" w:color="auto" w:fill="FFFFFF"/>
        </w:rPr>
        <w:t>современных</w:t>
      </w:r>
      <w:proofErr w:type="gramEnd"/>
      <w:r>
        <w:rPr>
          <w:rFonts w:cs="Times New Roman"/>
          <w:color w:val="000000"/>
          <w:szCs w:val="28"/>
          <w:shd w:val="clear" w:color="auto" w:fill="FFFFFF"/>
        </w:rPr>
        <w:t xml:space="preserve"> </w:t>
      </w:r>
      <w:proofErr w:type="spellStart"/>
      <w:r>
        <w:rPr>
          <w:rFonts w:cs="Times New Roman"/>
          <w:color w:val="000000"/>
          <w:szCs w:val="28"/>
          <w:shd w:val="clear" w:color="auto" w:fill="FFFFFF"/>
        </w:rPr>
        <w:t>мессенджеров</w:t>
      </w:r>
      <w:proofErr w:type="spellEnd"/>
      <w:r>
        <w:rPr>
          <w:rFonts w:cs="Times New Roman"/>
          <w:color w:val="000000"/>
          <w:szCs w:val="28"/>
          <w:shd w:val="clear" w:color="auto" w:fill="FFFFFF"/>
        </w:rPr>
        <w:t>. В таких приложениях реализовано «прозрачное» шифрование. Пользователь не принимает никакого участия в процессе шифрования информации.</w:t>
      </w:r>
    </w:p>
    <w:p w:rsidR="0072692A" w:rsidRDefault="0072692A" w:rsidP="0072692A">
      <w:pPr>
        <w:spacing w:after="0"/>
        <w:rPr>
          <w:rFonts w:cs="Times New Roman"/>
          <w:color w:val="000000"/>
          <w:szCs w:val="28"/>
          <w:shd w:val="clear" w:color="auto" w:fill="FFFFFF"/>
        </w:rPr>
      </w:pPr>
      <w:r>
        <w:rPr>
          <w:rFonts w:cs="Times New Roman"/>
          <w:color w:val="000000"/>
          <w:szCs w:val="28"/>
          <w:shd w:val="clear" w:color="auto" w:fill="FFFFFF"/>
        </w:rPr>
        <w:t>Но многие продолжаются использовать старые приложения, в которых не реализована защита информации и работы по улучшению больше не ведутся. В таких случаях требуется дополнительная программа, которая обеспечит шифрование данных перед передачей по каналу связи.</w:t>
      </w:r>
    </w:p>
    <w:p w:rsidR="0072692A" w:rsidRDefault="0072692A" w:rsidP="0072692A">
      <w:pPr>
        <w:spacing w:after="0"/>
      </w:pPr>
      <w:r>
        <w:t>В соответствии с вышеизложенными причинами были сформулированы и решены следующие задачи:</w:t>
      </w:r>
    </w:p>
    <w:p w:rsidR="00DA731A" w:rsidRPr="009968E5" w:rsidRDefault="00DA731A" w:rsidP="00DA731A">
      <w:pPr>
        <w:numPr>
          <w:ilvl w:val="0"/>
          <w:numId w:val="2"/>
        </w:numPr>
        <w:spacing w:after="0"/>
        <w:rPr>
          <w:szCs w:val="28"/>
        </w:rPr>
      </w:pPr>
      <w:r w:rsidRPr="00D15233">
        <w:rPr>
          <w:szCs w:val="28"/>
        </w:rPr>
        <w:t>Анализ существующих ре</w:t>
      </w:r>
      <w:r w:rsidR="00B4635D">
        <w:rPr>
          <w:szCs w:val="28"/>
        </w:rPr>
        <w:t>шений по выборочному шифрованию</w:t>
      </w:r>
      <w:r w:rsidR="00B4635D" w:rsidRPr="00B4635D">
        <w:rPr>
          <w:szCs w:val="28"/>
        </w:rPr>
        <w:t>;</w:t>
      </w:r>
    </w:p>
    <w:p w:rsidR="00DA731A" w:rsidRPr="009968E5" w:rsidRDefault="00DA731A" w:rsidP="00DA731A">
      <w:pPr>
        <w:numPr>
          <w:ilvl w:val="0"/>
          <w:numId w:val="2"/>
        </w:numPr>
        <w:spacing w:after="0"/>
        <w:rPr>
          <w:szCs w:val="28"/>
        </w:rPr>
      </w:pPr>
      <w:r w:rsidRPr="009968E5">
        <w:rPr>
          <w:szCs w:val="28"/>
        </w:rPr>
        <w:t>Проектирование дизайна и архитектуры программы</w:t>
      </w:r>
      <w:r w:rsidR="00B4635D" w:rsidRPr="00B4635D">
        <w:rPr>
          <w:szCs w:val="28"/>
        </w:rPr>
        <w:t>;</w:t>
      </w:r>
    </w:p>
    <w:p w:rsidR="00DA731A" w:rsidRPr="009968E5" w:rsidRDefault="00DA731A" w:rsidP="00DA731A">
      <w:pPr>
        <w:numPr>
          <w:ilvl w:val="0"/>
          <w:numId w:val="2"/>
        </w:numPr>
        <w:spacing w:after="0"/>
        <w:rPr>
          <w:szCs w:val="28"/>
        </w:rPr>
      </w:pPr>
      <w:r>
        <w:rPr>
          <w:szCs w:val="28"/>
        </w:rPr>
        <w:t>Создание</w:t>
      </w:r>
      <w:r w:rsidRPr="009968E5">
        <w:rPr>
          <w:szCs w:val="28"/>
        </w:rPr>
        <w:t xml:space="preserve"> дизайна и архитектуры программы</w:t>
      </w:r>
      <w:r w:rsidR="00B4635D">
        <w:rPr>
          <w:szCs w:val="28"/>
        </w:rPr>
        <w:t>;</w:t>
      </w:r>
    </w:p>
    <w:p w:rsidR="00DA731A" w:rsidRPr="009968E5" w:rsidRDefault="00DA731A" w:rsidP="00DA731A">
      <w:pPr>
        <w:numPr>
          <w:ilvl w:val="0"/>
          <w:numId w:val="2"/>
        </w:numPr>
        <w:spacing w:after="0"/>
        <w:rPr>
          <w:szCs w:val="28"/>
        </w:rPr>
      </w:pPr>
      <w:r w:rsidRPr="009968E5">
        <w:rPr>
          <w:szCs w:val="28"/>
        </w:rPr>
        <w:t>Обработка полученных данных</w:t>
      </w:r>
      <w:r w:rsidR="00B4635D">
        <w:rPr>
          <w:szCs w:val="28"/>
          <w:lang w:val="en-US"/>
        </w:rPr>
        <w:t>;</w:t>
      </w:r>
    </w:p>
    <w:p w:rsidR="00DA731A" w:rsidRPr="00D15233" w:rsidRDefault="00DA731A" w:rsidP="00DA731A">
      <w:pPr>
        <w:numPr>
          <w:ilvl w:val="0"/>
          <w:numId w:val="2"/>
        </w:numPr>
        <w:spacing w:after="0"/>
        <w:rPr>
          <w:szCs w:val="28"/>
        </w:rPr>
      </w:pPr>
      <w:r w:rsidRPr="009968E5">
        <w:rPr>
          <w:szCs w:val="28"/>
        </w:rPr>
        <w:t>Разработка подсистемы шифрования и работы с ключами шифрования</w:t>
      </w:r>
      <w:r w:rsidR="00026431">
        <w:rPr>
          <w:szCs w:val="28"/>
        </w:rPr>
        <w:t>.</w:t>
      </w:r>
    </w:p>
    <w:p w:rsidR="00CD5179" w:rsidRDefault="00CD5179">
      <w:pPr>
        <w:spacing w:line="276" w:lineRule="auto"/>
        <w:ind w:firstLine="0"/>
        <w:jc w:val="left"/>
      </w:pPr>
      <w:r>
        <w:br w:type="page"/>
      </w:r>
    </w:p>
    <w:p w:rsidR="00CD5179" w:rsidRDefault="000E67D5" w:rsidP="00A130D2">
      <w:pPr>
        <w:pStyle w:val="1"/>
        <w:spacing w:after="240"/>
      </w:pPr>
      <w:bookmarkStart w:id="3" w:name="_Toc10106859"/>
      <w:r>
        <w:lastRenderedPageBreak/>
        <w:t xml:space="preserve">1 </w:t>
      </w:r>
      <w:r w:rsidR="00CD5179">
        <w:t>ПРОГРАММНЫЕ СРЕДСТВА ШИФРОВАНИЯ ДАННЫХ</w:t>
      </w:r>
      <w:bookmarkEnd w:id="3"/>
    </w:p>
    <w:p w:rsidR="00CD5179" w:rsidRDefault="00CD5179" w:rsidP="00CD5179">
      <w:r>
        <w:t>В современном мире для передачи данных в зашифрованном виде могут использоваться как готовые программные решения, так и разработанные пользователем для себя с помощью одного из языков программирования. Достоинства уже реализованных продуктов в том, что над их качеством трудилась команда разработчиков, но так же там могут быть реализованы те функции, которые не нужны конкретному пользователю. В таком случае можно написать своё приложение, которое будет выполнять узкий круг требований или же реализовывать специфичный алгоритм обмена данными, но за качество и стойкость алгоритмов шифрования уже отвечает пользователь.</w:t>
      </w:r>
    </w:p>
    <w:p w:rsidR="00CD5179" w:rsidRDefault="00CD5179" w:rsidP="00CD5179"/>
    <w:p w:rsidR="00CD5179" w:rsidRPr="004D30BE" w:rsidRDefault="000E67D5" w:rsidP="00CD5179">
      <w:pPr>
        <w:pStyle w:val="2"/>
        <w:rPr>
          <w:lang w:val="ru-RU"/>
        </w:rPr>
      </w:pPr>
      <w:bookmarkStart w:id="4" w:name="_Toc10106860"/>
      <w:r>
        <w:rPr>
          <w:lang w:val="ru-RU"/>
        </w:rPr>
        <w:t xml:space="preserve">1.1 </w:t>
      </w:r>
      <w:r w:rsidR="00CD5179" w:rsidRPr="004D30BE">
        <w:rPr>
          <w:lang w:val="ru-RU"/>
        </w:rPr>
        <w:t>Готовые программные решения</w:t>
      </w:r>
      <w:bookmarkEnd w:id="4"/>
    </w:p>
    <w:p w:rsidR="00CD5179" w:rsidRDefault="00CD5179" w:rsidP="00CD5179">
      <w:r>
        <w:t xml:space="preserve">Многие из реализованных программ предназначены для шифрования электронных писем. Самыми популярными являются </w:t>
      </w:r>
      <w:proofErr w:type="spellStart"/>
      <w:r>
        <w:t>Messenger</w:t>
      </w:r>
      <w:proofErr w:type="spellEnd"/>
      <w:r>
        <w:t xml:space="preserve"> 400 и </w:t>
      </w:r>
      <w:proofErr w:type="spellStart"/>
      <w:r>
        <w:t>ProtonMail</w:t>
      </w:r>
      <w:proofErr w:type="spellEnd"/>
      <w:r>
        <w:t>.</w:t>
      </w:r>
    </w:p>
    <w:p w:rsidR="00CD5179" w:rsidRDefault="000E67D5" w:rsidP="00CD5179">
      <w:pPr>
        <w:pStyle w:val="3"/>
      </w:pPr>
      <w:bookmarkStart w:id="5" w:name="_Toc10106861"/>
      <w:r>
        <w:t xml:space="preserve">1.1.1 </w:t>
      </w:r>
      <w:proofErr w:type="spellStart"/>
      <w:r w:rsidR="00CD5179">
        <w:t>Messenger</w:t>
      </w:r>
      <w:proofErr w:type="spellEnd"/>
      <w:r w:rsidR="00CD5179">
        <w:t xml:space="preserve"> 400</w:t>
      </w:r>
      <w:bookmarkEnd w:id="5"/>
    </w:p>
    <w:p w:rsidR="00CD5179" w:rsidRDefault="00CD5179" w:rsidP="00CD5179">
      <w:r>
        <w:t xml:space="preserve">Защищенная электронная почта Х.400 на базе электронного почтамта </w:t>
      </w:r>
      <w:proofErr w:type="spellStart"/>
      <w:r>
        <w:t>Messenger</w:t>
      </w:r>
      <w:proofErr w:type="spellEnd"/>
      <w:r>
        <w:t xml:space="preserve"> 400 (М400) фирмы </w:t>
      </w:r>
      <w:proofErr w:type="spellStart"/>
      <w:r>
        <w:t>Infonet</w:t>
      </w:r>
      <w:proofErr w:type="spellEnd"/>
      <w:r>
        <w:t xml:space="preserve"> </w:t>
      </w:r>
      <w:proofErr w:type="spellStart"/>
      <w:r>
        <w:t>Software</w:t>
      </w:r>
      <w:proofErr w:type="spellEnd"/>
      <w:r>
        <w:t xml:space="preserve"> </w:t>
      </w:r>
      <w:proofErr w:type="spellStart"/>
      <w:r>
        <w:t>Solutions</w:t>
      </w:r>
      <w:proofErr w:type="spellEnd"/>
      <w:r>
        <w:t xml:space="preserve"> (ISS) предназначена для предоставления абонентам почтовых услуг по обмену защищенными (зашифрованными и подписанными) сообщениями с использованием механизма двусторонней аутентификации абонента на почтамте и почтамта на абонентском пункте, реализованного с помощью ЭЦП.</w:t>
      </w:r>
    </w:p>
    <w:p w:rsidR="00CD5179" w:rsidRDefault="00CD5179" w:rsidP="00CD5179">
      <w:r>
        <w:t xml:space="preserve">Из возможностей стоит отметить, что защищенная электронная почта Х.400 способна устойчиво функционировать в различных сетях, в том числе на недорогих низкоскоростных линиях, и использовать различные протоколы связи, включая Х.25, X.28, TCP/IP, IPX/SPX и другие. Система хранения и </w:t>
      </w:r>
      <w:r>
        <w:lastRenderedPageBreak/>
        <w:t>передачи сообщений поддерживает развитые средства маршрутизации, обеспечивающие возможность оптимальной производительности и настройки с целью уменьшения стоимости коммуникационных услуг. Использование сервисов, предусмотренных стандартом Х.400, а именно квитанций о доставке и прочтении, гарантированной доставки и маршрутизации, является большим преимуществом данной почтовой системы</w:t>
      </w:r>
      <w:r w:rsidR="00B4635D">
        <w:t xml:space="preserve"> по сравнению с другими система</w:t>
      </w:r>
      <w:r>
        <w:t>ми.</w:t>
      </w:r>
    </w:p>
    <w:p w:rsidR="00CD5179" w:rsidRDefault="00CD5179" w:rsidP="00CD5179">
      <w:r>
        <w:t>В состав защищенной электронной почты X.400 входят программные и аппаратно-программные средства:</w:t>
      </w:r>
    </w:p>
    <w:p w:rsidR="00CD5179" w:rsidRPr="00B4635D" w:rsidRDefault="00026431" w:rsidP="00CD5179">
      <w:r>
        <w:t>1)</w:t>
      </w:r>
      <w:r>
        <w:tab/>
        <w:t>З</w:t>
      </w:r>
      <w:r w:rsidR="00CD5179">
        <w:t>ащищенный почтовый сервер</w:t>
      </w:r>
      <w:r w:rsidR="00B4635D" w:rsidRPr="00B4635D">
        <w:t>;</w:t>
      </w:r>
    </w:p>
    <w:p w:rsidR="00CD5179" w:rsidRPr="00B4635D" w:rsidRDefault="00026431" w:rsidP="00CD5179">
      <w:r>
        <w:t>2)</w:t>
      </w:r>
      <w:r>
        <w:tab/>
        <w:t>З</w:t>
      </w:r>
      <w:r w:rsidR="00CD5179">
        <w:t>ащищенные СКЗИ абонентские пункты (АП)</w:t>
      </w:r>
      <w:r w:rsidR="00B4635D" w:rsidRPr="00B4635D">
        <w:t>;</w:t>
      </w:r>
    </w:p>
    <w:p w:rsidR="00CD5179" w:rsidRDefault="00026431" w:rsidP="00CD5179">
      <w:r>
        <w:t>3)</w:t>
      </w:r>
      <w:r>
        <w:tab/>
        <w:t>Ц</w:t>
      </w:r>
      <w:r w:rsidR="00CD5179">
        <w:t>ентр управления ключевой системой</w:t>
      </w:r>
      <w:r>
        <w:t>.</w:t>
      </w:r>
    </w:p>
    <w:p w:rsidR="00CD5179" w:rsidRPr="00105BF6" w:rsidRDefault="00CD5179" w:rsidP="00105BF6">
      <w:r>
        <w:t xml:space="preserve">АП предназначены для обмена </w:t>
      </w:r>
      <w:proofErr w:type="gramStart"/>
      <w:r>
        <w:t>зашифрованными</w:t>
      </w:r>
      <w:proofErr w:type="gramEnd"/>
      <w:r>
        <w:t xml:space="preserve"> и подписанными со-общениями и поддержки механизма двухсторонней аутентификации при об-мене через электронный почтамт. АП позволяют в соответствии с рекомендациями X.400 обмениваться зашифрованными и подписанными почтовыми сообщениями между пользователями, зарегистрированными в системе защищенной электронной почты X.400 с использованием механизма двухсторонней аутентификации. АП позволяют оператору создавать, рассылать и обрабатывать электронные сообщения в ручном и автоматическом </w:t>
      </w:r>
      <w:proofErr w:type="gramStart"/>
      <w:r>
        <w:t>режимах</w:t>
      </w:r>
      <w:proofErr w:type="gramEnd"/>
      <w:r>
        <w:t>, редактировать конверты, работать с папками, работать по заданному сценарию без участия пользователя, сканировать сетевой разделяемый диск и обрабатывать сценарии. АП также позволяют выполнять ряд специфических зада</w:t>
      </w:r>
      <w:r w:rsidR="000B0C07">
        <w:t>ч, связанных с обеспечением без</w:t>
      </w:r>
      <w:r>
        <w:t xml:space="preserve">опасности и конфиденциальности данных. На АП может быть зарегистрировано неограниченное число пользователей. Разграничение доступа к ресурсам АП обеспечивается применением паролей. Часть </w:t>
      </w:r>
      <w:r>
        <w:lastRenderedPageBreak/>
        <w:t>пользователей может быть зарегистрирована в качестве администраторов и иметь доступ ко всем ресурсам АП. Для АП разработан специализированный помехоустойчивый протокол LAPS, позволяющий работать на каналах связи плохого качества и обеспечивающий механизм двухсторонней аутентификации, а также протокол ELINK, обеспечивающий работу АП в локальных сетях.</w:t>
      </w:r>
    </w:p>
    <w:p w:rsidR="00A05C1E" w:rsidRPr="00A05C1E" w:rsidRDefault="000E67D5" w:rsidP="00A05C1E">
      <w:pPr>
        <w:pStyle w:val="3"/>
      </w:pPr>
      <w:bookmarkStart w:id="6" w:name="_Toc10106862"/>
      <w:r>
        <w:t xml:space="preserve">1.1.2 </w:t>
      </w:r>
      <w:proofErr w:type="spellStart"/>
      <w:r w:rsidR="00CD5179">
        <w:t>ProtonMail</w:t>
      </w:r>
      <w:bookmarkEnd w:id="6"/>
      <w:proofErr w:type="spellEnd"/>
    </w:p>
    <w:p w:rsidR="00CD5179" w:rsidRDefault="00CD5179" w:rsidP="00CD5179">
      <w:r>
        <w:t xml:space="preserve">Особенностями безопасности </w:t>
      </w:r>
      <w:proofErr w:type="spellStart"/>
      <w:r>
        <w:t>ProtonMail</w:t>
      </w:r>
      <w:proofErr w:type="spellEnd"/>
      <w:r>
        <w:t xml:space="preserve"> являются:</w:t>
      </w:r>
    </w:p>
    <w:p w:rsidR="00CD5179" w:rsidRDefault="00CD5179" w:rsidP="00CD5179">
      <w:r>
        <w:t>1)</w:t>
      </w:r>
      <w:r>
        <w:tab/>
        <w:t>Сквозное шифрование</w:t>
      </w:r>
    </w:p>
    <w:p w:rsidR="00CD5179" w:rsidRDefault="00CD5179" w:rsidP="00CD5179">
      <w:r>
        <w:t>Смы</w:t>
      </w:r>
      <w:proofErr w:type="gramStart"/>
      <w:r>
        <w:t>сл скв</w:t>
      </w:r>
      <w:proofErr w:type="gramEnd"/>
      <w:r>
        <w:t xml:space="preserve">озного шифрования состоит в том, что прочитать сообщение не сможет никто, кроме нужного получателя Сообщения хранятся на серверах </w:t>
      </w:r>
      <w:proofErr w:type="spellStart"/>
      <w:r>
        <w:t>ProtonMail</w:t>
      </w:r>
      <w:proofErr w:type="spellEnd"/>
      <w:r>
        <w:t xml:space="preserve"> в зашифрованном виде. Также в зашифрованном виде они передаются между серверами и пользовательскими устройствами. Сообщения между пользователями </w:t>
      </w:r>
      <w:proofErr w:type="spellStart"/>
      <w:r>
        <w:t>ProtonMail</w:t>
      </w:r>
      <w:proofErr w:type="spellEnd"/>
      <w:r>
        <w:t xml:space="preserve"> также передаются в зашифрованном виде внутри за</w:t>
      </w:r>
      <w:r w:rsidR="000B0C07">
        <w:t>щищённой сети серверов компании</w:t>
      </w:r>
      <w:r>
        <w:t xml:space="preserve">. </w:t>
      </w:r>
      <w:proofErr w:type="spellStart"/>
      <w:r>
        <w:t>Proton</w:t>
      </w:r>
      <w:proofErr w:type="spellEnd"/>
      <w:r>
        <w:t xml:space="preserve"> </w:t>
      </w:r>
      <w:proofErr w:type="spellStart"/>
      <w:r>
        <w:t>Technologies</w:t>
      </w:r>
      <w:proofErr w:type="spellEnd"/>
      <w:r>
        <w:t>. И поскольку данные в любом случае зашифрованы, риск перехвата сообщений в значительной мере устранён.</w:t>
      </w:r>
    </w:p>
    <w:p w:rsidR="00CD5179" w:rsidRDefault="00CD5179" w:rsidP="00CD5179">
      <w:r>
        <w:t>2)</w:t>
      </w:r>
      <w:r>
        <w:tab/>
        <w:t>Нулевой доступ к данным пользователя</w:t>
      </w:r>
    </w:p>
    <w:p w:rsidR="00CD5179" w:rsidRDefault="00CD5179" w:rsidP="00CD5179">
      <w:r>
        <w:t xml:space="preserve">Архитектура нулевого доступа </w:t>
      </w:r>
      <w:proofErr w:type="spellStart"/>
      <w:r>
        <w:t>ProtonMail</w:t>
      </w:r>
      <w:proofErr w:type="spellEnd"/>
      <w:r>
        <w:t xml:space="preserve"> означает, что данные зашифрованы таким способом, который делает их недоступными для владельцев сервера, на котором хранится информация. Данные шифруются на стороне клиента с применением ключа, доступа к которому ни у кого нет. Это значит, что владелец сервера не имеем технической возможности расшифровать сообщения, и как результат, не можем передать ваши данные третьим лицам. С </w:t>
      </w:r>
      <w:proofErr w:type="spellStart"/>
      <w:r>
        <w:t>ProtonMail</w:t>
      </w:r>
      <w:proofErr w:type="spellEnd"/>
      <w:r>
        <w:t xml:space="preserve"> конфиденциальность гарантирована математически.</w:t>
      </w:r>
    </w:p>
    <w:p w:rsidR="00CD5179" w:rsidRDefault="00CD5179" w:rsidP="00CD5179">
      <w:r>
        <w:t>3)</w:t>
      </w:r>
      <w:r>
        <w:tab/>
        <w:t>Шифрование, основанное на открытом исходном коде</w:t>
      </w:r>
    </w:p>
    <w:p w:rsidR="00CD5179" w:rsidRDefault="00CD5179" w:rsidP="00CD5179">
      <w:proofErr w:type="spellStart"/>
      <w:r>
        <w:lastRenderedPageBreak/>
        <w:t>ProtonMail</w:t>
      </w:r>
      <w:proofErr w:type="spellEnd"/>
      <w:r>
        <w:t xml:space="preserve"> применяет только безопа</w:t>
      </w:r>
      <w:r w:rsidR="00357DC8">
        <w:t>сные реализации AES, RSA, а так</w:t>
      </w:r>
      <w:r>
        <w:t xml:space="preserve">же </w:t>
      </w:r>
      <w:proofErr w:type="spellStart"/>
      <w:r>
        <w:t>OpenPGP</w:t>
      </w:r>
      <w:proofErr w:type="spellEnd"/>
      <w:r>
        <w:t xml:space="preserve">. Кроме того, все применяемые шифровальные библиотеки являются открытым исходным кодом. Применяя библиотеки с открытым исходным кодом, гарантируется, что в используемых алгоритмах шифрования нет тайно встроенных "закладок". </w:t>
      </w:r>
      <w:proofErr w:type="gramStart"/>
      <w:r>
        <w:t>ПО</w:t>
      </w:r>
      <w:proofErr w:type="gramEnd"/>
      <w:r>
        <w:t xml:space="preserve"> </w:t>
      </w:r>
      <w:proofErr w:type="gramStart"/>
      <w:r>
        <w:t>с</w:t>
      </w:r>
      <w:proofErr w:type="gramEnd"/>
      <w:r>
        <w:t xml:space="preserve"> открытым исходным кодом </w:t>
      </w:r>
      <w:proofErr w:type="spellStart"/>
      <w:r>
        <w:t>ProtonMail</w:t>
      </w:r>
      <w:proofErr w:type="spellEnd"/>
      <w:r>
        <w:t xml:space="preserve"> было тщательно проверено экспертами в области безопасности со всего мира, чтобы гаран</w:t>
      </w:r>
      <w:r w:rsidR="00357DC8">
        <w:t>тировать наивысшие степени защи</w:t>
      </w:r>
      <w:r>
        <w:t>ты.</w:t>
      </w:r>
    </w:p>
    <w:p w:rsidR="00A05C1E" w:rsidRPr="00A05C1E" w:rsidRDefault="000E67D5" w:rsidP="00A05C1E">
      <w:pPr>
        <w:pStyle w:val="3"/>
      </w:pPr>
      <w:bookmarkStart w:id="7" w:name="_Toc10106863"/>
      <w:r>
        <w:t xml:space="preserve">1.1.3 </w:t>
      </w:r>
      <w:r w:rsidR="00A05C1E">
        <w:rPr>
          <w:lang w:val="en-US"/>
        </w:rPr>
        <w:t>Delta</w:t>
      </w:r>
      <w:r w:rsidR="00A05C1E" w:rsidRPr="00A05C1E">
        <w:t xml:space="preserve"> </w:t>
      </w:r>
      <w:r w:rsidR="00A05C1E">
        <w:rPr>
          <w:lang w:val="en-US"/>
        </w:rPr>
        <w:t>chat</w:t>
      </w:r>
      <w:bookmarkEnd w:id="7"/>
    </w:p>
    <w:p w:rsidR="00A05C1E" w:rsidRDefault="00A05C1E" w:rsidP="00A05C1E">
      <w:proofErr w:type="spellStart"/>
      <w:r>
        <w:t>Delta</w:t>
      </w:r>
      <w:proofErr w:type="spellEnd"/>
      <w:r>
        <w:t xml:space="preserve"> </w:t>
      </w:r>
      <w:proofErr w:type="spellStart"/>
      <w:r>
        <w:t>Chat</w:t>
      </w:r>
      <w:proofErr w:type="spellEnd"/>
      <w:r>
        <w:t xml:space="preserve"> </w:t>
      </w:r>
      <w:r w:rsidRPr="00A05C1E">
        <w:t>-</w:t>
      </w:r>
      <w:r>
        <w:t xml:space="preserve"> </w:t>
      </w:r>
      <w:proofErr w:type="gramStart"/>
      <w:r>
        <w:t>децентрализованный</w:t>
      </w:r>
      <w:proofErr w:type="gramEnd"/>
      <w:r>
        <w:t xml:space="preserve"> </w:t>
      </w:r>
      <w:proofErr w:type="spellStart"/>
      <w:r>
        <w:t>мессенджер</w:t>
      </w:r>
      <w:proofErr w:type="spellEnd"/>
      <w:r>
        <w:t xml:space="preserve"> для </w:t>
      </w:r>
      <w:proofErr w:type="spellStart"/>
      <w:r>
        <w:t>Android</w:t>
      </w:r>
      <w:proofErr w:type="spellEnd"/>
      <w:r>
        <w:t xml:space="preserve">, </w:t>
      </w:r>
      <w:proofErr w:type="spellStart"/>
      <w:r>
        <w:t>iOS</w:t>
      </w:r>
      <w:proofErr w:type="spellEnd"/>
      <w:r>
        <w:t xml:space="preserve">, </w:t>
      </w:r>
      <w:proofErr w:type="spellStart"/>
      <w:r>
        <w:t>Linux</w:t>
      </w:r>
      <w:proofErr w:type="spellEnd"/>
      <w:r>
        <w:t xml:space="preserve">, </w:t>
      </w:r>
      <w:proofErr w:type="spellStart"/>
      <w:r>
        <w:t>Mac</w:t>
      </w:r>
      <w:proofErr w:type="spellEnd"/>
      <w:r>
        <w:t>, функционирующий поверх стека протоколов E-</w:t>
      </w:r>
      <w:proofErr w:type="spellStart"/>
      <w:r>
        <w:t>mail</w:t>
      </w:r>
      <w:proofErr w:type="spellEnd"/>
      <w:r w:rsidRPr="00A05C1E">
        <w:t>.</w:t>
      </w:r>
    </w:p>
    <w:p w:rsidR="00A05C1E" w:rsidRPr="00A05C1E" w:rsidRDefault="00A05C1E" w:rsidP="00A05C1E">
      <w:r>
        <w:t xml:space="preserve">Ключевые особенности </w:t>
      </w:r>
      <w:proofErr w:type="spellStart"/>
      <w:r>
        <w:t>DeltaChat</w:t>
      </w:r>
      <w:proofErr w:type="spellEnd"/>
      <w:r>
        <w:t>:</w:t>
      </w:r>
    </w:p>
    <w:p w:rsidR="00A05C1E" w:rsidRPr="00A05C1E" w:rsidRDefault="00A05C1E" w:rsidP="00A05C1E">
      <w:pPr>
        <w:pStyle w:val="a7"/>
        <w:numPr>
          <w:ilvl w:val="0"/>
          <w:numId w:val="10"/>
        </w:numPr>
        <w:ind w:left="0" w:firstLine="709"/>
      </w:pPr>
      <w:r>
        <w:t>приложение подключается к любому серверу эле</w:t>
      </w:r>
      <w:r w:rsidR="00B4635D">
        <w:t>ктронной почты, выбранному вами</w:t>
      </w:r>
      <w:r w:rsidR="00B4635D" w:rsidRPr="00B4635D">
        <w:t>;</w:t>
      </w:r>
    </w:p>
    <w:p w:rsidR="00A05C1E" w:rsidRPr="00A05C1E" w:rsidRDefault="00A05C1E" w:rsidP="00A05C1E">
      <w:pPr>
        <w:pStyle w:val="a7"/>
        <w:numPr>
          <w:ilvl w:val="0"/>
          <w:numId w:val="10"/>
        </w:numPr>
        <w:ind w:left="0" w:firstLine="709"/>
      </w:pPr>
      <w:r>
        <w:t>распределённая связь осуществляется че</w:t>
      </w:r>
      <w:r w:rsidR="00B4635D">
        <w:t>рез федерации почтовых серверов</w:t>
      </w:r>
      <w:r w:rsidR="00B4635D" w:rsidRPr="00B4635D">
        <w:t>;</w:t>
      </w:r>
    </w:p>
    <w:p w:rsidR="00A05C1E" w:rsidRPr="00A05C1E" w:rsidRDefault="00A05C1E" w:rsidP="00A05C1E">
      <w:pPr>
        <w:pStyle w:val="a7"/>
        <w:numPr>
          <w:ilvl w:val="0"/>
          <w:numId w:val="10"/>
        </w:numPr>
        <w:ind w:left="0" w:firstLine="709"/>
      </w:pPr>
      <w:r>
        <w:t>адресатом может быть любой владелец электронной почты, даже если он не устан</w:t>
      </w:r>
      <w:r w:rsidR="00B4635D">
        <w:t xml:space="preserve">овил себе </w:t>
      </w:r>
      <w:proofErr w:type="spellStart"/>
      <w:r w:rsidR="00B4635D">
        <w:t>Delta</w:t>
      </w:r>
      <w:proofErr w:type="spellEnd"/>
      <w:r w:rsidR="00B4635D">
        <w:t xml:space="preserve"> </w:t>
      </w:r>
      <w:proofErr w:type="spellStart"/>
      <w:r w:rsidR="00B4635D">
        <w:t>Chat</w:t>
      </w:r>
      <w:proofErr w:type="spellEnd"/>
      <w:r w:rsidR="00B4635D" w:rsidRPr="00B4635D">
        <w:t>;</w:t>
      </w:r>
    </w:p>
    <w:p w:rsidR="00A05C1E" w:rsidRPr="00A05C1E" w:rsidRDefault="00A05C1E" w:rsidP="00A05C1E">
      <w:pPr>
        <w:pStyle w:val="a7"/>
        <w:numPr>
          <w:ilvl w:val="0"/>
          <w:numId w:val="10"/>
        </w:numPr>
        <w:ind w:left="0" w:firstLine="709"/>
      </w:pPr>
      <w:r>
        <w:t>при наличии возможности для сквозного шифрования переписки</w:t>
      </w:r>
      <w:r w:rsidR="00B4635D">
        <w:t xml:space="preserve"> применяется механизм </w:t>
      </w:r>
      <w:proofErr w:type="spellStart"/>
      <w:r w:rsidR="00B4635D">
        <w:t>Autocrypt</w:t>
      </w:r>
      <w:proofErr w:type="spellEnd"/>
      <w:r w:rsidR="00B4635D" w:rsidRPr="00B4635D">
        <w:t>;</w:t>
      </w:r>
    </w:p>
    <w:p w:rsidR="00A05C1E" w:rsidRPr="00A05C1E" w:rsidRDefault="00A05C1E" w:rsidP="00A05C1E">
      <w:pPr>
        <w:pStyle w:val="a7"/>
        <w:numPr>
          <w:ilvl w:val="0"/>
          <w:numId w:val="10"/>
        </w:numPr>
        <w:ind w:left="0" w:firstLine="709"/>
      </w:pPr>
      <w:r>
        <w:t>отображение отметок о прочтении и статусе доставки и быстрые уведомления функц</w:t>
      </w:r>
      <w:r w:rsidR="00B4635D">
        <w:t xml:space="preserve">ионируют по протоколу </w:t>
      </w:r>
      <w:proofErr w:type="spellStart"/>
      <w:r w:rsidR="00B4635D">
        <w:t>Push</w:t>
      </w:r>
      <w:proofErr w:type="spellEnd"/>
      <w:r w:rsidR="00B4635D">
        <w:t>-IMAP</w:t>
      </w:r>
      <w:r w:rsidR="00B4635D" w:rsidRPr="00B4635D">
        <w:t>;</w:t>
      </w:r>
    </w:p>
    <w:p w:rsidR="00CD5179" w:rsidRDefault="00A05C1E" w:rsidP="00A05C1E">
      <w:pPr>
        <w:pStyle w:val="a7"/>
        <w:numPr>
          <w:ilvl w:val="0"/>
          <w:numId w:val="10"/>
        </w:numPr>
        <w:ind w:left="0" w:firstLine="709"/>
      </w:pPr>
      <w:r>
        <w:t>полностью открытый исходный код приложения под лицензией GPLv3 и прот</w:t>
      </w:r>
      <w:r w:rsidR="00B4635D">
        <w:t>околы, основанные на стандартах</w:t>
      </w:r>
      <w:r w:rsidR="00B4635D" w:rsidRPr="00B4635D">
        <w:t>.</w:t>
      </w:r>
    </w:p>
    <w:p w:rsidR="00957BB3" w:rsidRDefault="00957BB3" w:rsidP="00CD5179"/>
    <w:p w:rsidR="00CD5179" w:rsidRPr="004D30BE" w:rsidRDefault="000E67D5" w:rsidP="00CD5179">
      <w:pPr>
        <w:pStyle w:val="2"/>
        <w:rPr>
          <w:lang w:val="ru-RU"/>
        </w:rPr>
      </w:pPr>
      <w:bookmarkStart w:id="8" w:name="_Toc10106864"/>
      <w:r>
        <w:rPr>
          <w:lang w:val="ru-RU"/>
        </w:rPr>
        <w:lastRenderedPageBreak/>
        <w:t xml:space="preserve">1.2 </w:t>
      </w:r>
      <w:r w:rsidR="00CD5179" w:rsidRPr="004D30BE">
        <w:rPr>
          <w:lang w:val="ru-RU"/>
        </w:rPr>
        <w:t>Реализация собственного инструмента</w:t>
      </w:r>
      <w:bookmarkEnd w:id="8"/>
    </w:p>
    <w:p w:rsidR="00CD5179" w:rsidRDefault="000E67D5" w:rsidP="00CD5179">
      <w:pPr>
        <w:pStyle w:val="3"/>
      </w:pPr>
      <w:bookmarkStart w:id="9" w:name="_Toc10106865"/>
      <w:r>
        <w:t xml:space="preserve">1.2.1 </w:t>
      </w:r>
      <w:r w:rsidR="00CD5179">
        <w:t>VPN</w:t>
      </w:r>
      <w:bookmarkEnd w:id="9"/>
    </w:p>
    <w:p w:rsidR="00CD5179" w:rsidRPr="00105BF6" w:rsidRDefault="00CD5179" w:rsidP="00105BF6">
      <w:r>
        <w:t xml:space="preserve">Самым простым способом является использование VPN-туннеля между двумя пользователями. Никто, кроме участников сети, не сможет прочитать информацию, передаваемую по VPN. Одним из примеров является </w:t>
      </w:r>
      <w:proofErr w:type="spellStart"/>
      <w:r>
        <w:t>OpenVPN</w:t>
      </w:r>
      <w:proofErr w:type="spellEnd"/>
      <w:r>
        <w:t xml:space="preserve">, он имеет возможность создания виртуального сетевого TAP-интерфейса способного инкапсулировать </w:t>
      </w:r>
      <w:proofErr w:type="spellStart"/>
      <w:r>
        <w:t>Ethernet</w:t>
      </w:r>
      <w:proofErr w:type="spellEnd"/>
      <w:r>
        <w:t>-фреймы, а не только более высокоуровневые IP-пакеты.</w:t>
      </w:r>
    </w:p>
    <w:p w:rsidR="00CD5179" w:rsidRDefault="000E67D5" w:rsidP="00CD5179">
      <w:pPr>
        <w:pStyle w:val="3"/>
      </w:pPr>
      <w:bookmarkStart w:id="10" w:name="_Toc10106866"/>
      <w:r>
        <w:t xml:space="preserve">1.2.2 </w:t>
      </w:r>
      <w:r w:rsidR="00CD5179">
        <w:t>Разработка средства шифрования с помощью языка программирования</w:t>
      </w:r>
      <w:bookmarkEnd w:id="10"/>
    </w:p>
    <w:p w:rsidR="00CD5179" w:rsidRDefault="00CD5179" w:rsidP="00CD5179">
      <w:r>
        <w:t xml:space="preserve">Так же возможна реализация шифрования трафика канального уровня модели OSI с помощью языка программирования. Преобладающая часть программно-аппаратных средств по шифрованию трафика работает на третьем и более высоких сетевых уровнях. Логические структуры и организация сетей третьего уровня, зачастую, отдалённо коррелирует со структурой </w:t>
      </w:r>
      <w:proofErr w:type="spellStart"/>
      <w:r>
        <w:t>низлежащей</w:t>
      </w:r>
      <w:proofErr w:type="spellEnd"/>
      <w:r>
        <w:t xml:space="preserve"> сети второго. Из-за этого, создание виртуальных частных </w:t>
      </w:r>
      <w:proofErr w:type="spellStart"/>
      <w:r>
        <w:t>криптографически</w:t>
      </w:r>
      <w:proofErr w:type="spellEnd"/>
      <w:r>
        <w:t xml:space="preserve"> защищённых сетей является не тривиальной задачей, затрагивающей всю систему маршрутизации.</w:t>
      </w:r>
    </w:p>
    <w:p w:rsidR="00CD5179" w:rsidRDefault="00CD5179" w:rsidP="00CD5179">
      <w:r>
        <w:t xml:space="preserve">Прозрачное шифрование трафика именно на втором уровне избавит от изменений в маршрутизации, уменьшит накладные расходы от </w:t>
      </w:r>
      <w:proofErr w:type="spellStart"/>
      <w:r>
        <w:t>туннелиров</w:t>
      </w:r>
      <w:r w:rsidR="00653786">
        <w:t>а</w:t>
      </w:r>
      <w:r>
        <w:t>н</w:t>
      </w:r>
      <w:r w:rsidR="00357DC8">
        <w:t>н</w:t>
      </w:r>
      <w:r>
        <w:t>ия</w:t>
      </w:r>
      <w:proofErr w:type="spellEnd"/>
      <w:r>
        <w:t xml:space="preserve"> сетевых пакетов. Проще организовать обмен криптографическими ключами между подразделениями одной организации и сократить сложные протоколы и процедуры установления общего ключа. Задержки связи из-за использования симметричной криптографии со статическими ключами отсутствуют. Кроме того, объёмы трафика останутся неизменны.</w:t>
      </w:r>
    </w:p>
    <w:p w:rsidR="00CD5179" w:rsidRDefault="00CD5179" w:rsidP="00CD5179"/>
    <w:p w:rsidR="00CD5179" w:rsidRPr="00653786" w:rsidRDefault="000E67D5" w:rsidP="00CD5179">
      <w:pPr>
        <w:pStyle w:val="2"/>
        <w:rPr>
          <w:lang w:val="ru-RU"/>
        </w:rPr>
      </w:pPr>
      <w:bookmarkStart w:id="11" w:name="_Toc10106867"/>
      <w:r>
        <w:rPr>
          <w:lang w:val="ru-RU"/>
        </w:rPr>
        <w:lastRenderedPageBreak/>
        <w:t xml:space="preserve">1.3 </w:t>
      </w:r>
      <w:r w:rsidR="00CD5179" w:rsidRPr="00653786">
        <w:rPr>
          <w:lang w:val="ru-RU"/>
        </w:rPr>
        <w:t>Выводы и результаты</w:t>
      </w:r>
      <w:bookmarkEnd w:id="11"/>
    </w:p>
    <w:p w:rsidR="00CD5179" w:rsidRDefault="00CD5179" w:rsidP="00CD5179">
      <w:r>
        <w:t>Средства шифрования требуют установки нескольких программ и точной настройки используемых средств. Самым оптимальным решением для узкоспециализированных задач является написание своего инструмента, который будет удовлетворять требуемым условиям и режимам работы.</w:t>
      </w:r>
    </w:p>
    <w:p w:rsidR="005C7288" w:rsidRDefault="005C7288">
      <w:pPr>
        <w:spacing w:line="276" w:lineRule="auto"/>
        <w:ind w:firstLine="0"/>
        <w:jc w:val="left"/>
      </w:pPr>
      <w:r>
        <w:br w:type="page"/>
      </w:r>
    </w:p>
    <w:p w:rsidR="00CD5179" w:rsidRDefault="000E67D5" w:rsidP="00A130D2">
      <w:pPr>
        <w:pStyle w:val="1"/>
        <w:spacing w:after="240"/>
      </w:pPr>
      <w:bookmarkStart w:id="12" w:name="_Toc10106868"/>
      <w:r>
        <w:lastRenderedPageBreak/>
        <w:t xml:space="preserve">2 </w:t>
      </w:r>
      <w:r w:rsidR="00CD5179">
        <w:t>РАЗРАБОТКА АРХИТЕКТУРЫ ПРИЛОЖЕНИЯ</w:t>
      </w:r>
      <w:bookmarkEnd w:id="12"/>
    </w:p>
    <w:p w:rsidR="00CD5179" w:rsidRPr="00105BF6" w:rsidRDefault="00CD5179" w:rsidP="00CD5179">
      <w:r>
        <w:t>Для реализации шифрования передаваемых данных нам необходимо средство перехвата этих самых данных на уровне операционной системы. А так же возможность получать зашифрованные данные от других участников общения и производить их дешифровку.</w:t>
      </w:r>
    </w:p>
    <w:p w:rsidR="00105BF6" w:rsidRPr="00105BF6" w:rsidRDefault="00105BF6" w:rsidP="00CD5179"/>
    <w:p w:rsidR="00CD5179" w:rsidRPr="004D30BE" w:rsidRDefault="000E67D5" w:rsidP="00CD5179">
      <w:pPr>
        <w:pStyle w:val="2"/>
        <w:rPr>
          <w:lang w:val="ru-RU"/>
        </w:rPr>
      </w:pPr>
      <w:bookmarkStart w:id="13" w:name="_Toc10106869"/>
      <w:r>
        <w:rPr>
          <w:lang w:val="ru-RU"/>
        </w:rPr>
        <w:t xml:space="preserve">2.1 </w:t>
      </w:r>
      <w:r w:rsidR="00CD5179" w:rsidRPr="004D30BE">
        <w:rPr>
          <w:lang w:val="ru-RU"/>
        </w:rPr>
        <w:t>Выбор средств разработки и системных программных средств</w:t>
      </w:r>
      <w:bookmarkEnd w:id="13"/>
    </w:p>
    <w:p w:rsidR="00CD5179" w:rsidRDefault="00357DC8" w:rsidP="00357DC8">
      <w:pPr>
        <w:spacing w:after="0"/>
        <w:rPr>
          <w:rFonts w:cs="Times New Roman"/>
          <w:color w:val="000000"/>
          <w:szCs w:val="28"/>
          <w:shd w:val="clear" w:color="auto" w:fill="FFFFFF"/>
        </w:rPr>
      </w:pPr>
      <w:r w:rsidRPr="00D15233">
        <w:rPr>
          <w:szCs w:val="28"/>
        </w:rPr>
        <w:t xml:space="preserve">Так как </w:t>
      </w:r>
      <w:proofErr w:type="spellStart"/>
      <w:r w:rsidRPr="00D15233">
        <w:rPr>
          <w:szCs w:val="28"/>
        </w:rPr>
        <w:t>Windows</w:t>
      </w:r>
      <w:proofErr w:type="spellEnd"/>
      <w:r w:rsidRPr="00D15233">
        <w:rPr>
          <w:szCs w:val="28"/>
        </w:rPr>
        <w:t xml:space="preserve"> является одной из популярных используемых операционных систем, то программа должна поддерживать данную </w:t>
      </w:r>
      <w:r>
        <w:rPr>
          <w:szCs w:val="28"/>
        </w:rPr>
        <w:t>операционную систему</w:t>
      </w:r>
      <w:r w:rsidRPr="00D15233">
        <w:rPr>
          <w:szCs w:val="28"/>
        </w:rPr>
        <w:t xml:space="preserve">. Для реализации перехвата отправляемых и полученных данных будем использовать библиотеку </w:t>
      </w:r>
      <w:proofErr w:type="spellStart"/>
      <w:r w:rsidRPr="00D15233">
        <w:rPr>
          <w:szCs w:val="28"/>
        </w:rPr>
        <w:t>WinAPI</w:t>
      </w:r>
      <w:proofErr w:type="spellEnd"/>
      <w:r w:rsidRPr="00D15233">
        <w:rPr>
          <w:szCs w:val="28"/>
        </w:rPr>
        <w:t xml:space="preserve"> и соответственно язык программирования C для работы с ней. </w:t>
      </w:r>
      <w:proofErr w:type="gramStart"/>
      <w:r>
        <w:rPr>
          <w:szCs w:val="28"/>
        </w:rPr>
        <w:t>Разработка</w:t>
      </w:r>
      <w:r w:rsidRPr="00D15233">
        <w:rPr>
          <w:szCs w:val="28"/>
        </w:rPr>
        <w:t xml:space="preserve"> программы будет </w:t>
      </w:r>
      <w:r>
        <w:rPr>
          <w:szCs w:val="28"/>
        </w:rPr>
        <w:t>происходить</w:t>
      </w:r>
      <w:r w:rsidRPr="00D15233">
        <w:rPr>
          <w:szCs w:val="28"/>
        </w:rPr>
        <w:t xml:space="preserve"> в среде разработки </w:t>
      </w:r>
      <w:r>
        <w:rPr>
          <w:szCs w:val="28"/>
          <w:lang w:val="en-US"/>
        </w:rPr>
        <w:t>Visual</w:t>
      </w:r>
      <w:r w:rsidRPr="00CD5179">
        <w:rPr>
          <w:szCs w:val="28"/>
        </w:rPr>
        <w:t xml:space="preserve"> </w:t>
      </w:r>
      <w:r>
        <w:rPr>
          <w:szCs w:val="28"/>
          <w:lang w:val="en-US"/>
        </w:rPr>
        <w:t>Studio</w:t>
      </w:r>
      <w:r w:rsidRPr="00CD5179">
        <w:rPr>
          <w:szCs w:val="28"/>
        </w:rPr>
        <w:t xml:space="preserve"> 2019 </w:t>
      </w:r>
      <w:r>
        <w:rPr>
          <w:szCs w:val="28"/>
          <w:lang w:val="en-US"/>
        </w:rPr>
        <w:t>community</w:t>
      </w:r>
      <w:r w:rsidRPr="00CD5179">
        <w:rPr>
          <w:szCs w:val="28"/>
        </w:rPr>
        <w:t xml:space="preserve"> </w:t>
      </w:r>
      <w:r>
        <w:rPr>
          <w:szCs w:val="28"/>
          <w:lang w:val="en-US"/>
        </w:rPr>
        <w:t>edition</w:t>
      </w:r>
      <w:r w:rsidRPr="00D15233">
        <w:rPr>
          <w:szCs w:val="28"/>
        </w:rPr>
        <w:t>, как в удобной и современной IDE для работы с языком программирования C.</w:t>
      </w:r>
      <w:proofErr w:type="gramEnd"/>
    </w:p>
    <w:p w:rsidR="00357DC8" w:rsidRPr="00357DC8" w:rsidRDefault="00357DC8" w:rsidP="00357DC8">
      <w:pPr>
        <w:spacing w:after="0"/>
        <w:rPr>
          <w:rFonts w:cs="Times New Roman"/>
          <w:color w:val="000000"/>
          <w:szCs w:val="28"/>
          <w:shd w:val="clear" w:color="auto" w:fill="FFFFFF"/>
        </w:rPr>
      </w:pPr>
    </w:p>
    <w:p w:rsidR="00CD5179" w:rsidRPr="00B6613C" w:rsidRDefault="000E67D5" w:rsidP="00CD5179">
      <w:pPr>
        <w:pStyle w:val="2"/>
        <w:rPr>
          <w:lang w:val="ru-RU"/>
        </w:rPr>
      </w:pPr>
      <w:bookmarkStart w:id="14" w:name="_Toc10106870"/>
      <w:r>
        <w:rPr>
          <w:lang w:val="ru-RU"/>
        </w:rPr>
        <w:t xml:space="preserve">2.2 </w:t>
      </w:r>
      <w:r w:rsidR="00CD5179" w:rsidRPr="00B6613C">
        <w:rPr>
          <w:lang w:val="ru-RU"/>
        </w:rPr>
        <w:t>Требования к разрабатываемой программе</w:t>
      </w:r>
      <w:bookmarkEnd w:id="14"/>
    </w:p>
    <w:p w:rsidR="00CD5179" w:rsidRDefault="00CD5179" w:rsidP="00CD5179">
      <w:r>
        <w:t xml:space="preserve">Программа должна реализовывать все требования к системе «прозрачного» шифрования и не требовать вмешательства и настройки от конечного пользователя. Шифроваться должны все данные отправляемые через </w:t>
      </w:r>
      <w:r w:rsidR="00F55D5C">
        <w:t>программы</w:t>
      </w:r>
      <w:r>
        <w:t>, установленные на рабочей машине конечного пользователя.</w:t>
      </w:r>
    </w:p>
    <w:p w:rsidR="00CD5179" w:rsidRDefault="00CD5179" w:rsidP="00CD5179"/>
    <w:p w:rsidR="00CD5179" w:rsidRPr="004D30BE" w:rsidRDefault="000E67D5" w:rsidP="00CD5179">
      <w:pPr>
        <w:pStyle w:val="2"/>
        <w:rPr>
          <w:lang w:val="ru-RU"/>
        </w:rPr>
      </w:pPr>
      <w:bookmarkStart w:id="15" w:name="_Toc10106871"/>
      <w:r>
        <w:rPr>
          <w:lang w:val="ru-RU"/>
        </w:rPr>
        <w:t xml:space="preserve">2.3 </w:t>
      </w:r>
      <w:r w:rsidR="00CD5179" w:rsidRPr="004D30BE">
        <w:rPr>
          <w:lang w:val="ru-RU"/>
        </w:rPr>
        <w:t>Структура программы</w:t>
      </w:r>
      <w:bookmarkEnd w:id="15"/>
    </w:p>
    <w:p w:rsidR="00CD5179" w:rsidRDefault="0037331C" w:rsidP="00CD5179">
      <w:r>
        <w:t>Программа должна состоять из 3</w:t>
      </w:r>
      <w:r w:rsidR="00CD5179">
        <w:t xml:space="preserve"> частей:</w:t>
      </w:r>
    </w:p>
    <w:p w:rsidR="00CD5179" w:rsidRDefault="004243B2" w:rsidP="0037331C">
      <w:pPr>
        <w:pStyle w:val="a7"/>
        <w:numPr>
          <w:ilvl w:val="0"/>
          <w:numId w:val="21"/>
        </w:numPr>
        <w:ind w:left="0" w:firstLine="709"/>
      </w:pPr>
      <w:r>
        <w:lastRenderedPageBreak/>
        <w:t>Шифратор/дешифратор</w:t>
      </w:r>
      <w:r w:rsidR="0037331C" w:rsidRPr="0037331C">
        <w:t xml:space="preserve"> </w:t>
      </w:r>
      <w:r w:rsidR="0037331C">
        <w:t>и средство по работе с ключами шифрования</w:t>
      </w:r>
      <w:r w:rsidR="00B4635D" w:rsidRPr="00B4635D">
        <w:t>;</w:t>
      </w:r>
    </w:p>
    <w:p w:rsidR="0037331C" w:rsidRPr="0037331C" w:rsidRDefault="0037331C" w:rsidP="0037331C">
      <w:pPr>
        <w:pStyle w:val="a7"/>
        <w:numPr>
          <w:ilvl w:val="0"/>
          <w:numId w:val="21"/>
        </w:numPr>
        <w:ind w:left="0" w:firstLine="709"/>
      </w:pPr>
      <w:r>
        <w:t>Сре</w:t>
      </w:r>
      <w:r w:rsidR="00B4635D">
        <w:t>дство для преобразования данных</w:t>
      </w:r>
      <w:r w:rsidR="00B4635D">
        <w:rPr>
          <w:lang w:val="en-US"/>
        </w:rPr>
        <w:t>;</w:t>
      </w:r>
    </w:p>
    <w:p w:rsidR="0037331C" w:rsidRPr="0037331C" w:rsidRDefault="004243B2" w:rsidP="0037331C">
      <w:pPr>
        <w:pStyle w:val="a7"/>
        <w:numPr>
          <w:ilvl w:val="0"/>
          <w:numId w:val="21"/>
        </w:numPr>
        <w:ind w:left="0" w:firstLine="709"/>
      </w:pPr>
      <w:r>
        <w:t>С</w:t>
      </w:r>
      <w:r w:rsidR="0037331C">
        <w:t>редство по работе с</w:t>
      </w:r>
      <w:r>
        <w:t xml:space="preserve"> операционной системой.</w:t>
      </w:r>
    </w:p>
    <w:p w:rsidR="00CD5179" w:rsidRDefault="00CD5179" w:rsidP="00CD5179">
      <w:r>
        <w:t>Шифратор/дешифратор отвечает за корректное шифрование отправляемых и дешифрование полученных пользовательских данных.</w:t>
      </w:r>
    </w:p>
    <w:p w:rsidR="0037331C" w:rsidRDefault="0037331C" w:rsidP="0037331C">
      <w:r>
        <w:t>Средство по работе с ключами шифрования отвечает за генерацию корректных ключей шифрования и поддержания актуального их состояния между двумя конкретными пользователями.</w:t>
      </w:r>
    </w:p>
    <w:p w:rsidR="0037331C" w:rsidRDefault="0037331C" w:rsidP="0037331C">
      <w:r>
        <w:t xml:space="preserve">Средство для преобразования данных необходимо для обработки бинарных данных для корректной работы с операционной системой и отображению </w:t>
      </w:r>
      <w:r w:rsidR="00913369">
        <w:t xml:space="preserve">их </w:t>
      </w:r>
      <w:r>
        <w:t>пользователю</w:t>
      </w:r>
      <w:r w:rsidR="00913369">
        <w:t>.</w:t>
      </w:r>
    </w:p>
    <w:p w:rsidR="00CD5179" w:rsidRDefault="0037331C" w:rsidP="00CD5179">
      <w:r>
        <w:t>Средство по работе с</w:t>
      </w:r>
      <w:r w:rsidR="00CD5179">
        <w:t xml:space="preserve"> операционной системой необходимо, чтобы получать данные введенные пользователем для дальнейшей их пересылки, а так же отображения полученных от других пользователей сообщений.</w:t>
      </w:r>
    </w:p>
    <w:p w:rsidR="00CD5179" w:rsidRDefault="000E67D5" w:rsidP="00CD5179">
      <w:pPr>
        <w:pStyle w:val="3"/>
      </w:pPr>
      <w:bookmarkStart w:id="16" w:name="_Toc10106872"/>
      <w:r>
        <w:t xml:space="preserve">2.3.1 </w:t>
      </w:r>
      <w:r w:rsidR="00CD5179">
        <w:t>Основные модули</w:t>
      </w:r>
      <w:bookmarkEnd w:id="16"/>
    </w:p>
    <w:p w:rsidR="00CD5179" w:rsidRDefault="00CD5179" w:rsidP="00CD5179">
      <w:r>
        <w:t>Программа состоит из следующих модулей:</w:t>
      </w:r>
    </w:p>
    <w:p w:rsidR="00CD5179" w:rsidRPr="00B4635D" w:rsidRDefault="001F3E34" w:rsidP="001F3E34">
      <w:r>
        <w:t>1)</w:t>
      </w:r>
      <w:r>
        <w:tab/>
        <w:t>Ш</w:t>
      </w:r>
      <w:r w:rsidR="00CD5179">
        <w:t>ифратор</w:t>
      </w:r>
      <w:r>
        <w:t xml:space="preserve"> – </w:t>
      </w:r>
      <w:r w:rsidR="00CD5179">
        <w:t>предназначен для шифрования данных заданным алгоритмом шифрования с использованием сг</w:t>
      </w:r>
      <w:r w:rsidR="00B4635D">
        <w:t>енерированного ключа шифрования</w:t>
      </w:r>
      <w:r w:rsidR="00B4635D" w:rsidRPr="00B4635D">
        <w:t>;</w:t>
      </w:r>
    </w:p>
    <w:p w:rsidR="00CD5179" w:rsidRPr="00B4635D" w:rsidRDefault="001F3E34" w:rsidP="001F3E34">
      <w:r>
        <w:t>2)</w:t>
      </w:r>
      <w:r>
        <w:tab/>
        <w:t>Д</w:t>
      </w:r>
      <w:r w:rsidR="00CD5179">
        <w:t>ешифратор</w:t>
      </w:r>
      <w:r>
        <w:t xml:space="preserve"> – </w:t>
      </w:r>
      <w:r w:rsidR="00CD5179">
        <w:t>предназначен для дешифрования данных исходя из заданного алгоритма шифрования с использованием сген</w:t>
      </w:r>
      <w:r w:rsidR="00B4635D">
        <w:t>ерированного ключа дешифрования</w:t>
      </w:r>
      <w:r w:rsidR="00B4635D" w:rsidRPr="00B4635D">
        <w:t>;</w:t>
      </w:r>
    </w:p>
    <w:p w:rsidR="00CD5179" w:rsidRPr="00B4635D" w:rsidRDefault="001F3E34" w:rsidP="001F3E34">
      <w:r>
        <w:t>3)</w:t>
      </w:r>
      <w:r>
        <w:tab/>
        <w:t>С</w:t>
      </w:r>
      <w:r w:rsidR="00CD5179">
        <w:t>редство захвата отправляемых данных</w:t>
      </w:r>
      <w:r>
        <w:t xml:space="preserve"> – </w:t>
      </w:r>
      <w:r w:rsidR="00CD5179">
        <w:t xml:space="preserve">необходимо для захвата введённых пользовательских данных, обработки их шифратором и возвращения </w:t>
      </w:r>
      <w:r>
        <w:t>программе</w:t>
      </w:r>
      <w:r w:rsidR="00CD5179">
        <w:t xml:space="preserve"> для дальне</w:t>
      </w:r>
      <w:r w:rsidR="00B4635D">
        <w:t>йшей его работы по их пересылке</w:t>
      </w:r>
      <w:r w:rsidR="00B4635D" w:rsidRPr="00B4635D">
        <w:t>;</w:t>
      </w:r>
    </w:p>
    <w:p w:rsidR="00CD5179" w:rsidRPr="00B4635D" w:rsidRDefault="001F3E34" w:rsidP="001F3E34">
      <w:r>
        <w:lastRenderedPageBreak/>
        <w:t>4)</w:t>
      </w:r>
      <w:r>
        <w:tab/>
        <w:t>С</w:t>
      </w:r>
      <w:r w:rsidR="00CD5179">
        <w:t>редство отображения полученных данных</w:t>
      </w:r>
      <w:r>
        <w:t xml:space="preserve"> – </w:t>
      </w:r>
      <w:r w:rsidR="00CD5179">
        <w:t>необходимо для перехвата полученных данных, их дешифрования и дальнейш</w:t>
      </w:r>
      <w:r w:rsidR="00B4635D">
        <w:t>его их отображения пользователю</w:t>
      </w:r>
      <w:r w:rsidR="00B4635D" w:rsidRPr="00B4635D">
        <w:t>;</w:t>
      </w:r>
    </w:p>
    <w:p w:rsidR="00CD5179" w:rsidRPr="00B4635D" w:rsidRDefault="001F3E34" w:rsidP="001F3E34">
      <w:r>
        <w:t>5)</w:t>
      </w:r>
      <w:r>
        <w:tab/>
        <w:t>С</w:t>
      </w:r>
      <w:r w:rsidR="00CD5179">
        <w:t>редство генерации ключей шифрования/дешифрования</w:t>
      </w:r>
      <w:r>
        <w:t xml:space="preserve"> – </w:t>
      </w:r>
      <w:r w:rsidR="00CD5179">
        <w:t>необходимо для генерации корректных ключей, с помощью которых возможно произвести процед</w:t>
      </w:r>
      <w:r w:rsidR="00B4635D">
        <w:t>уру шифрования или дешифрования</w:t>
      </w:r>
      <w:r w:rsidR="00B4635D" w:rsidRPr="00B4635D">
        <w:t>;</w:t>
      </w:r>
    </w:p>
    <w:p w:rsidR="00CD5179" w:rsidRDefault="001F3E34" w:rsidP="001F3E34">
      <w:r>
        <w:t>6)</w:t>
      </w:r>
      <w:r>
        <w:tab/>
        <w:t>С</w:t>
      </w:r>
      <w:r w:rsidR="00CD5179">
        <w:t>редство синхронизации ключей шифрования/дешифрования</w:t>
      </w:r>
      <w:r>
        <w:t xml:space="preserve"> – </w:t>
      </w:r>
      <w:r w:rsidR="00CD5179">
        <w:t>необходимо для правильной работы программы и возвращения корректных результатов процедур шифрования/дешифрования даже после появления и устранения неисправностей в работе приложения или в режиме работы, когда свои данные шифрует только один из собеседников.</w:t>
      </w:r>
    </w:p>
    <w:p w:rsidR="00CD5179" w:rsidRDefault="00CD5179" w:rsidP="00CD5179"/>
    <w:p w:rsidR="00CD5179" w:rsidRPr="004D30BE" w:rsidRDefault="000E67D5" w:rsidP="00CD5179">
      <w:pPr>
        <w:pStyle w:val="2"/>
        <w:rPr>
          <w:lang w:val="ru-RU"/>
        </w:rPr>
      </w:pPr>
      <w:bookmarkStart w:id="17" w:name="_Toc10106873"/>
      <w:r>
        <w:rPr>
          <w:lang w:val="ru-RU"/>
        </w:rPr>
        <w:t xml:space="preserve">2.4 </w:t>
      </w:r>
      <w:r w:rsidR="00CD5179" w:rsidRPr="004D30BE">
        <w:rPr>
          <w:lang w:val="ru-RU"/>
        </w:rPr>
        <w:t xml:space="preserve">Описание </w:t>
      </w:r>
      <w:r w:rsidR="00A130D2">
        <w:rPr>
          <w:lang w:val="ru-RU"/>
        </w:rPr>
        <w:t>программы</w:t>
      </w:r>
      <w:bookmarkEnd w:id="17"/>
    </w:p>
    <w:p w:rsidR="00CD5179" w:rsidRDefault="00A130D2" w:rsidP="00CD5179">
      <w:r>
        <w:t>Работу программы можно описать следующим образом:</w:t>
      </w:r>
    </w:p>
    <w:p w:rsidR="00A130D2" w:rsidRDefault="00A130D2" w:rsidP="00A130D2">
      <w:pPr>
        <w:pStyle w:val="a7"/>
        <w:numPr>
          <w:ilvl w:val="0"/>
          <w:numId w:val="22"/>
        </w:numPr>
        <w:ind w:left="0" w:firstLine="709"/>
      </w:pPr>
      <w:r>
        <w:t>Обработка нажатия горячей клавиши;</w:t>
      </w:r>
    </w:p>
    <w:p w:rsidR="00A130D2" w:rsidRDefault="00A130D2" w:rsidP="00A130D2">
      <w:pPr>
        <w:pStyle w:val="a7"/>
        <w:numPr>
          <w:ilvl w:val="0"/>
          <w:numId w:val="22"/>
        </w:numPr>
        <w:ind w:left="0" w:firstLine="709"/>
      </w:pPr>
      <w:r>
        <w:t>Пре</w:t>
      </w:r>
      <w:r w:rsidR="0097041B">
        <w:t>д</w:t>
      </w:r>
      <w:r>
        <w:t>обработка данных;</w:t>
      </w:r>
    </w:p>
    <w:p w:rsidR="00A130D2" w:rsidRDefault="00A130D2" w:rsidP="00A130D2">
      <w:pPr>
        <w:pStyle w:val="a7"/>
        <w:numPr>
          <w:ilvl w:val="0"/>
          <w:numId w:val="22"/>
        </w:numPr>
        <w:ind w:left="0" w:firstLine="709"/>
      </w:pPr>
      <w:r>
        <w:t>Шифрование</w:t>
      </w:r>
      <w:r w:rsidRPr="00A130D2">
        <w:rPr>
          <w:lang w:val="en-US"/>
        </w:rPr>
        <w:t>/</w:t>
      </w:r>
      <w:r>
        <w:t>дешифрование;</w:t>
      </w:r>
    </w:p>
    <w:p w:rsidR="00A130D2" w:rsidRDefault="00A130D2" w:rsidP="00A130D2">
      <w:pPr>
        <w:pStyle w:val="a7"/>
        <w:numPr>
          <w:ilvl w:val="0"/>
          <w:numId w:val="22"/>
        </w:numPr>
        <w:ind w:left="0" w:firstLine="709"/>
      </w:pPr>
      <w:r>
        <w:t>Постобработка данных.</w:t>
      </w:r>
    </w:p>
    <w:p w:rsidR="00A130D2" w:rsidRDefault="00B50DDA" w:rsidP="00A130D2">
      <w:r>
        <w:t>Также программа предусматривает сохранение «контактной книги» пользователя, чтобы не было необходимости вводить ключи собеседников при каждом запуске программы. Добавление и смена собеседника возможна как с помощью горячих клавиш, так и через меню главного окна программы.</w:t>
      </w:r>
    </w:p>
    <w:p w:rsidR="00B50DDA" w:rsidRDefault="00B50DDA" w:rsidP="00A130D2">
      <w:r>
        <w:t>На главном окне располагается информация о текущем собеседнике и место под текст, получаемый дешифровкой полученных от собеседника сообщений.</w:t>
      </w:r>
    </w:p>
    <w:p w:rsidR="00B50DDA" w:rsidRDefault="00B50DDA" w:rsidP="00B50DDA">
      <w:pPr>
        <w:jc w:val="left"/>
      </w:pPr>
    </w:p>
    <w:p w:rsidR="004D47D8" w:rsidRDefault="004D47D8" w:rsidP="004D47D8">
      <w:pPr>
        <w:ind w:firstLine="0"/>
        <w:jc w:val="center"/>
      </w:pPr>
      <w:r>
        <w:rPr>
          <w:noProof/>
          <w:lang w:eastAsia="ru-RU"/>
        </w:rPr>
        <w:lastRenderedPageBreak/>
        <w:drawing>
          <wp:inline distT="0" distB="0" distL="0" distR="0" wp14:anchorId="1FCCA650" wp14:editId="09151878">
            <wp:extent cx="5940425" cy="3305277"/>
            <wp:effectExtent l="0" t="0" r="317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0425" cy="3305277"/>
                    </a:xfrm>
                    <a:prstGeom prst="rect">
                      <a:avLst/>
                    </a:prstGeom>
                  </pic:spPr>
                </pic:pic>
              </a:graphicData>
            </a:graphic>
          </wp:inline>
        </w:drawing>
      </w:r>
    </w:p>
    <w:p w:rsidR="00B50DDA" w:rsidRDefault="00B50DDA" w:rsidP="004D47D8">
      <w:pPr>
        <w:ind w:firstLine="0"/>
        <w:jc w:val="center"/>
      </w:pPr>
      <w:r>
        <w:t>Рисунок 2.1 – Главное окно программы</w:t>
      </w:r>
    </w:p>
    <w:p w:rsidR="00455D68" w:rsidRDefault="00455D68" w:rsidP="00455D68">
      <w:r>
        <w:t>Во время реализации программы были выделены следующие модули:</w:t>
      </w:r>
    </w:p>
    <w:p w:rsidR="00455D68" w:rsidRDefault="00455D68" w:rsidP="004D47D8">
      <w:pPr>
        <w:pStyle w:val="a7"/>
        <w:numPr>
          <w:ilvl w:val="0"/>
          <w:numId w:val="23"/>
        </w:numPr>
        <w:ind w:left="0" w:firstLine="709"/>
      </w:pPr>
      <w:r>
        <w:t>Модуль взаимодействия с операционной системой</w:t>
      </w:r>
      <w:r w:rsidR="004D47D8">
        <w:t>;</w:t>
      </w:r>
    </w:p>
    <w:p w:rsidR="00455D68" w:rsidRDefault="00455D68" w:rsidP="004D47D8">
      <w:pPr>
        <w:pStyle w:val="a7"/>
        <w:numPr>
          <w:ilvl w:val="0"/>
          <w:numId w:val="23"/>
        </w:numPr>
        <w:ind w:left="0" w:firstLine="709"/>
      </w:pPr>
      <w:r>
        <w:t>Модуль преобразования данных</w:t>
      </w:r>
      <w:r w:rsidR="004D47D8">
        <w:t>;</w:t>
      </w:r>
    </w:p>
    <w:p w:rsidR="00455D68" w:rsidRPr="00455D68" w:rsidRDefault="00455D68" w:rsidP="004D47D8">
      <w:pPr>
        <w:pStyle w:val="a7"/>
        <w:numPr>
          <w:ilvl w:val="0"/>
          <w:numId w:val="23"/>
        </w:numPr>
        <w:ind w:left="0" w:firstLine="709"/>
      </w:pPr>
      <w:r>
        <w:t>Криптографический модуль</w:t>
      </w:r>
      <w:r w:rsidR="004D47D8">
        <w:t>;</w:t>
      </w:r>
    </w:p>
    <w:p w:rsidR="00455D68" w:rsidRDefault="00455D68" w:rsidP="004D47D8">
      <w:pPr>
        <w:pStyle w:val="a7"/>
        <w:numPr>
          <w:ilvl w:val="0"/>
          <w:numId w:val="23"/>
        </w:numPr>
        <w:ind w:left="0" w:firstLine="709"/>
      </w:pPr>
      <w:r>
        <w:t>Модуль работы с собеседниками</w:t>
      </w:r>
      <w:r w:rsidR="004D47D8">
        <w:t>;</w:t>
      </w:r>
    </w:p>
    <w:p w:rsidR="00455D68" w:rsidRDefault="004D47D8" w:rsidP="004D47D8">
      <w:pPr>
        <w:pStyle w:val="a7"/>
        <w:numPr>
          <w:ilvl w:val="0"/>
          <w:numId w:val="23"/>
        </w:numPr>
        <w:ind w:left="0" w:firstLine="709"/>
      </w:pPr>
      <w:r>
        <w:t>Модуль графической подсистемы.</w:t>
      </w:r>
    </w:p>
    <w:p w:rsidR="00455D68" w:rsidRDefault="00455D68" w:rsidP="004D47D8">
      <w:pPr>
        <w:ind w:firstLine="0"/>
        <w:jc w:val="center"/>
      </w:pPr>
      <w:r>
        <w:rPr>
          <w:noProof/>
          <w:lang w:eastAsia="ru-RU"/>
        </w:rPr>
        <w:drawing>
          <wp:inline distT="0" distB="0" distL="0" distR="0" wp14:anchorId="09585910" wp14:editId="1D5D6766">
            <wp:extent cx="2534004" cy="1991003"/>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png"/>
                    <pic:cNvPicPr/>
                  </pic:nvPicPr>
                  <pic:blipFill>
                    <a:blip r:embed="rId10">
                      <a:extLst>
                        <a:ext uri="{28A0092B-C50C-407E-A947-70E740481C1C}">
                          <a14:useLocalDpi xmlns:a14="http://schemas.microsoft.com/office/drawing/2010/main" val="0"/>
                        </a:ext>
                      </a:extLst>
                    </a:blip>
                    <a:stretch>
                      <a:fillRect/>
                    </a:stretch>
                  </pic:blipFill>
                  <pic:spPr>
                    <a:xfrm>
                      <a:off x="0" y="0"/>
                      <a:ext cx="2534004" cy="1991003"/>
                    </a:xfrm>
                    <a:prstGeom prst="rect">
                      <a:avLst/>
                    </a:prstGeom>
                  </pic:spPr>
                </pic:pic>
              </a:graphicData>
            </a:graphic>
          </wp:inline>
        </w:drawing>
      </w:r>
    </w:p>
    <w:p w:rsidR="00B50DDA" w:rsidRDefault="00455D68" w:rsidP="00717F29">
      <w:pPr>
        <w:ind w:firstLine="0"/>
        <w:jc w:val="center"/>
      </w:pPr>
      <w:r>
        <w:t>Рисунок 2.2 – Схема взаимодействия модулей программы</w:t>
      </w:r>
    </w:p>
    <w:p w:rsidR="00020423" w:rsidRDefault="000E67D5" w:rsidP="00020423">
      <w:pPr>
        <w:pStyle w:val="3"/>
      </w:pPr>
      <w:bookmarkStart w:id="18" w:name="_Toc10106874"/>
      <w:r>
        <w:lastRenderedPageBreak/>
        <w:t xml:space="preserve">2.4.1 </w:t>
      </w:r>
      <w:r w:rsidR="00020423">
        <w:t>Описание модулей</w:t>
      </w:r>
      <w:bookmarkEnd w:id="18"/>
    </w:p>
    <w:p w:rsidR="00D640A5" w:rsidRDefault="00D640A5" w:rsidP="00D640A5">
      <w:r>
        <w:t xml:space="preserve">Модуль взаимодействия с операционной системой предназначен для передачи и получения сообщений от пользователя посредством буфера обмена. Также, в этом модуле заложена обработка горячих клавиш. Всё взаимодействие реализовано с использованием функций </w:t>
      </w:r>
      <w:proofErr w:type="spellStart"/>
      <w:r>
        <w:rPr>
          <w:lang w:val="en-US"/>
        </w:rPr>
        <w:t>WinAPI</w:t>
      </w:r>
      <w:proofErr w:type="spellEnd"/>
      <w:r w:rsidRPr="00D640A5">
        <w:t>.</w:t>
      </w:r>
    </w:p>
    <w:p w:rsidR="00016E20" w:rsidRDefault="00016E20" w:rsidP="00016E20">
      <w:pPr>
        <w:ind w:firstLine="0"/>
        <w:jc w:val="center"/>
      </w:pPr>
      <w:r>
        <w:rPr>
          <w:noProof/>
          <w:lang w:eastAsia="ru-RU"/>
        </w:rPr>
        <w:drawing>
          <wp:inline distT="0" distB="0" distL="0" distR="0" wp14:anchorId="23546A74" wp14:editId="7884B908">
            <wp:extent cx="2466975" cy="2505075"/>
            <wp:effectExtent l="0" t="0" r="9525"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466975" cy="2505075"/>
                    </a:xfrm>
                    <a:prstGeom prst="rect">
                      <a:avLst/>
                    </a:prstGeom>
                  </pic:spPr>
                </pic:pic>
              </a:graphicData>
            </a:graphic>
          </wp:inline>
        </w:drawing>
      </w:r>
    </w:p>
    <w:p w:rsidR="00016E20" w:rsidRPr="00D640A5" w:rsidRDefault="00016E20" w:rsidP="00016E20">
      <w:pPr>
        <w:ind w:firstLine="0"/>
        <w:jc w:val="center"/>
      </w:pPr>
      <w:r>
        <w:t>Рисунок 2.3 – Окно «О программе» со списком всех горячих клавиш</w:t>
      </w:r>
    </w:p>
    <w:p w:rsidR="00D640A5" w:rsidRPr="00D640A5" w:rsidRDefault="00D640A5" w:rsidP="00D640A5">
      <w:r>
        <w:t>Модуль преобразования данных</w:t>
      </w:r>
      <w:r w:rsidRPr="00D640A5">
        <w:t xml:space="preserve"> </w:t>
      </w:r>
      <w:r>
        <w:t xml:space="preserve">отвечает за кодирование и декодирование сообщений </w:t>
      </w:r>
      <w:r>
        <w:rPr>
          <w:lang w:val="en-US"/>
        </w:rPr>
        <w:t>Base</w:t>
      </w:r>
      <w:r w:rsidRPr="00D640A5">
        <w:t>64</w:t>
      </w:r>
      <w:r>
        <w:t>.</w:t>
      </w:r>
      <w:r w:rsidRPr="00D640A5">
        <w:t xml:space="preserve"> </w:t>
      </w:r>
      <w:r>
        <w:t>В этом модуле дополнительно реализованы функции работы со строками, такие как конкатенация, дополнение до требуемой длины и приведение к требуемому типу для отображения полученных сообщений на главном окне программы.</w:t>
      </w:r>
    </w:p>
    <w:p w:rsidR="00D640A5" w:rsidRDefault="00D640A5" w:rsidP="00D640A5">
      <w:pPr>
        <w:rPr>
          <w:lang w:val="en-US"/>
        </w:rPr>
      </w:pPr>
      <w:r>
        <w:t>Криптографический модуль</w:t>
      </w:r>
      <w:r w:rsidR="0097041B">
        <w:t xml:space="preserve"> использует как для шифрования и дешифрования сообщений, так и для дополнительных операций, в частности генерация дополнительных данных требуемой длины и генерацию сессионных ключей на основе общего секрета.</w:t>
      </w:r>
    </w:p>
    <w:p w:rsidR="00016E20" w:rsidRDefault="00016E20" w:rsidP="00016E20">
      <w:pPr>
        <w:ind w:firstLine="0"/>
        <w:jc w:val="center"/>
        <w:rPr>
          <w:lang w:val="en-US"/>
        </w:rPr>
      </w:pPr>
      <w:r>
        <w:rPr>
          <w:noProof/>
          <w:lang w:eastAsia="ru-RU"/>
        </w:rPr>
        <w:lastRenderedPageBreak/>
        <w:drawing>
          <wp:inline distT="0" distB="0" distL="0" distR="0" wp14:anchorId="16BB6065" wp14:editId="2D6DB92A">
            <wp:extent cx="1724266" cy="2800741"/>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ng"/>
                    <pic:cNvPicPr/>
                  </pic:nvPicPr>
                  <pic:blipFill>
                    <a:blip r:embed="rId12">
                      <a:extLst>
                        <a:ext uri="{28A0092B-C50C-407E-A947-70E740481C1C}">
                          <a14:useLocalDpi xmlns:a14="http://schemas.microsoft.com/office/drawing/2010/main" val="0"/>
                        </a:ext>
                      </a:extLst>
                    </a:blip>
                    <a:stretch>
                      <a:fillRect/>
                    </a:stretch>
                  </pic:blipFill>
                  <pic:spPr>
                    <a:xfrm>
                      <a:off x="0" y="0"/>
                      <a:ext cx="1724266" cy="2800741"/>
                    </a:xfrm>
                    <a:prstGeom prst="rect">
                      <a:avLst/>
                    </a:prstGeom>
                  </pic:spPr>
                </pic:pic>
              </a:graphicData>
            </a:graphic>
          </wp:inline>
        </w:drawing>
      </w:r>
    </w:p>
    <w:p w:rsidR="00016E20" w:rsidRDefault="00016E20" w:rsidP="00016E20">
      <w:pPr>
        <w:ind w:firstLine="0"/>
        <w:jc w:val="center"/>
      </w:pPr>
      <w:r>
        <w:t xml:space="preserve">Рисунок </w:t>
      </w:r>
      <w:r w:rsidRPr="00016E20">
        <w:t>2.</w:t>
      </w:r>
      <w:r>
        <w:t>4</w:t>
      </w:r>
      <w:r w:rsidRPr="00016E20">
        <w:t xml:space="preserve"> – </w:t>
      </w:r>
      <w:r>
        <w:t>Упрощенная схема процесса шифрования</w:t>
      </w:r>
    </w:p>
    <w:p w:rsidR="00016E20" w:rsidRDefault="00016E20" w:rsidP="00016E20">
      <w:pPr>
        <w:ind w:firstLine="0"/>
        <w:jc w:val="center"/>
      </w:pPr>
      <w:r>
        <w:rPr>
          <w:noProof/>
          <w:lang w:eastAsia="ru-RU"/>
        </w:rPr>
        <w:drawing>
          <wp:inline distT="0" distB="0" distL="0" distR="0" wp14:anchorId="65655C1E" wp14:editId="7C8BDF42">
            <wp:extent cx="1724266" cy="2800741"/>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png"/>
                    <pic:cNvPicPr/>
                  </pic:nvPicPr>
                  <pic:blipFill>
                    <a:blip r:embed="rId13">
                      <a:extLst>
                        <a:ext uri="{28A0092B-C50C-407E-A947-70E740481C1C}">
                          <a14:useLocalDpi xmlns:a14="http://schemas.microsoft.com/office/drawing/2010/main" val="0"/>
                        </a:ext>
                      </a:extLst>
                    </a:blip>
                    <a:stretch>
                      <a:fillRect/>
                    </a:stretch>
                  </pic:blipFill>
                  <pic:spPr>
                    <a:xfrm>
                      <a:off x="0" y="0"/>
                      <a:ext cx="1724266" cy="2800741"/>
                    </a:xfrm>
                    <a:prstGeom prst="rect">
                      <a:avLst/>
                    </a:prstGeom>
                  </pic:spPr>
                </pic:pic>
              </a:graphicData>
            </a:graphic>
          </wp:inline>
        </w:drawing>
      </w:r>
    </w:p>
    <w:p w:rsidR="00016E20" w:rsidRPr="00016E20" w:rsidRDefault="00016E20" w:rsidP="00016E20">
      <w:pPr>
        <w:ind w:firstLine="0"/>
        <w:jc w:val="center"/>
      </w:pPr>
      <w:r>
        <w:t>Рисунок 2.5 – Упрощенная схема процесса дешифрования</w:t>
      </w:r>
    </w:p>
    <w:p w:rsidR="00D640A5" w:rsidRDefault="00D640A5" w:rsidP="00D640A5">
      <w:r>
        <w:t>Модуль работы с собеседниками</w:t>
      </w:r>
      <w:r w:rsidR="00016E20">
        <w:t xml:space="preserve"> нужен для возможности пользователя общаться одновременно с несколькими собеседниками. Он содержит в себе также функции сохранения и загрузки файла ключей. Файл хранится в зашифрованном виде. Сохранение всех доступных собеседников в файл происходит в момент закрытия программы. Загрузка собеседников из файла происходит в момент запуска программы.</w:t>
      </w:r>
    </w:p>
    <w:p w:rsidR="00016E20" w:rsidRDefault="00016E20" w:rsidP="004D1BFF">
      <w:pPr>
        <w:ind w:firstLine="0"/>
        <w:jc w:val="center"/>
        <w:rPr>
          <w:lang w:val="en-US"/>
        </w:rPr>
      </w:pPr>
      <w:r>
        <w:rPr>
          <w:noProof/>
          <w:lang w:eastAsia="ru-RU"/>
        </w:rPr>
        <w:lastRenderedPageBreak/>
        <w:drawing>
          <wp:inline distT="0" distB="0" distL="0" distR="0" wp14:anchorId="1D00EA8E" wp14:editId="4732FB90">
            <wp:extent cx="2952750" cy="154305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952750" cy="1543050"/>
                    </a:xfrm>
                    <a:prstGeom prst="rect">
                      <a:avLst/>
                    </a:prstGeom>
                  </pic:spPr>
                </pic:pic>
              </a:graphicData>
            </a:graphic>
          </wp:inline>
        </w:drawing>
      </w:r>
    </w:p>
    <w:p w:rsidR="004D1BFF" w:rsidRDefault="004D1BFF" w:rsidP="004D1BFF">
      <w:pPr>
        <w:ind w:firstLine="0"/>
        <w:jc w:val="center"/>
      </w:pPr>
      <w:r>
        <w:t>Рисунок 2.6 – Окно добавления нового собеседника</w:t>
      </w:r>
    </w:p>
    <w:p w:rsidR="001E39F8" w:rsidRDefault="001E39F8" w:rsidP="004D1BFF">
      <w:pPr>
        <w:ind w:firstLine="0"/>
        <w:jc w:val="center"/>
      </w:pPr>
      <w:r>
        <w:rPr>
          <w:noProof/>
          <w:lang w:eastAsia="ru-RU"/>
        </w:rPr>
        <w:drawing>
          <wp:inline distT="0" distB="0" distL="0" distR="0" wp14:anchorId="09E9A313" wp14:editId="6321C89F">
            <wp:extent cx="1752600" cy="146685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752600" cy="1466850"/>
                    </a:xfrm>
                    <a:prstGeom prst="rect">
                      <a:avLst/>
                    </a:prstGeom>
                  </pic:spPr>
                </pic:pic>
              </a:graphicData>
            </a:graphic>
          </wp:inline>
        </w:drawing>
      </w:r>
    </w:p>
    <w:p w:rsidR="001E39F8" w:rsidRPr="004D1BFF" w:rsidRDefault="001E39F8" w:rsidP="004D1BFF">
      <w:pPr>
        <w:ind w:firstLine="0"/>
        <w:jc w:val="center"/>
      </w:pPr>
      <w:r>
        <w:t>Рисунок 2.7 – Окно выбора текущего собеседника</w:t>
      </w:r>
    </w:p>
    <w:p w:rsidR="00020423" w:rsidRDefault="00D640A5" w:rsidP="001E39F8">
      <w:r>
        <w:t>Модуль графической подсистемы</w:t>
      </w:r>
      <w:r w:rsidR="001E39F8">
        <w:t xml:space="preserve"> был добавлен для более удобного взаимодействия пользователя с программой. Он отвечает главное окно программы, где отображается вся текущая информация. Взаимодействие можно производить как через предоставленное меню, а и с помощью клавиш быстрого доступа вида </w:t>
      </w:r>
      <w:r w:rsidR="001E39F8">
        <w:rPr>
          <w:lang w:val="en-US"/>
        </w:rPr>
        <w:t>Alt</w:t>
      </w:r>
      <w:r w:rsidR="001E39F8" w:rsidRPr="001E39F8">
        <w:t xml:space="preserve"> +</w:t>
      </w:r>
      <w:r w:rsidR="001E39F8">
        <w:t xml:space="preserve"> </w:t>
      </w:r>
      <w:r w:rsidR="001E39F8" w:rsidRPr="001E39F8">
        <w:t>&lt;</w:t>
      </w:r>
      <w:r w:rsidR="001E39F8">
        <w:t>символ</w:t>
      </w:r>
      <w:r w:rsidR="001E39F8" w:rsidRPr="001E39F8">
        <w:t>&gt;.</w:t>
      </w:r>
    </w:p>
    <w:p w:rsidR="001E39F8" w:rsidRDefault="001E39F8" w:rsidP="0062309C">
      <w:pPr>
        <w:ind w:firstLine="0"/>
        <w:jc w:val="center"/>
      </w:pPr>
      <w:r>
        <w:rPr>
          <w:noProof/>
          <w:lang w:eastAsia="ru-RU"/>
        </w:rPr>
        <w:lastRenderedPageBreak/>
        <w:drawing>
          <wp:inline distT="0" distB="0" distL="0" distR="0" wp14:anchorId="221A68DC" wp14:editId="6A358561">
            <wp:extent cx="5940425" cy="3305277"/>
            <wp:effectExtent l="0" t="0" r="3175"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0425" cy="3305277"/>
                    </a:xfrm>
                    <a:prstGeom prst="rect">
                      <a:avLst/>
                    </a:prstGeom>
                  </pic:spPr>
                </pic:pic>
              </a:graphicData>
            </a:graphic>
          </wp:inline>
        </w:drawing>
      </w:r>
    </w:p>
    <w:p w:rsidR="0062309C" w:rsidRPr="0062309C" w:rsidRDefault="0062309C" w:rsidP="0062309C">
      <w:pPr>
        <w:ind w:firstLine="0"/>
        <w:jc w:val="center"/>
      </w:pPr>
      <w:r>
        <w:t>Рисунок 2.8 – Пункт меню «Файл»</w:t>
      </w:r>
    </w:p>
    <w:p w:rsidR="00CD5179" w:rsidRPr="00CD5179" w:rsidRDefault="00CD5179" w:rsidP="00CD5179">
      <w:pPr>
        <w:pStyle w:val="2"/>
        <w:rPr>
          <w:lang w:val="ru-RU"/>
        </w:rPr>
      </w:pPr>
      <w:bookmarkStart w:id="19" w:name="_Toc10106875"/>
      <w:r w:rsidRPr="00CD5179">
        <w:rPr>
          <w:lang w:val="ru-RU"/>
        </w:rPr>
        <w:t>2.5</w:t>
      </w:r>
      <w:r w:rsidRPr="00CD5179">
        <w:rPr>
          <w:lang w:val="ru-RU"/>
        </w:rPr>
        <w:tab/>
        <w:t>Выводы и результаты</w:t>
      </w:r>
      <w:bookmarkEnd w:id="19"/>
    </w:p>
    <w:p w:rsidR="000E67D5" w:rsidRDefault="00CD5179" w:rsidP="00CD5179">
      <w:r>
        <w:t xml:space="preserve">Программа реализована в стиле системы </w:t>
      </w:r>
      <w:r w:rsidR="00A4385C">
        <w:t>выборочного</w:t>
      </w:r>
      <w:r>
        <w:t xml:space="preserve"> шифрования и обработки пользовательских данных на уровнях получения сообщения из поля ввода и отображения полученного сообщения в </w:t>
      </w:r>
      <w:r w:rsidR="001F3E34">
        <w:t>специальном окне</w:t>
      </w:r>
      <w:r>
        <w:t xml:space="preserve"> или передачи текста на отправку по каналу связи и приёма из канала связи ответа собеседника, в зависимости от реализации сет</w:t>
      </w:r>
      <w:r w:rsidR="001F3E34">
        <w:t>евого взаимодействия конкретной программы</w:t>
      </w:r>
      <w:r>
        <w:t>.</w:t>
      </w:r>
    </w:p>
    <w:p w:rsidR="00957BB3" w:rsidRDefault="00957BB3" w:rsidP="00957BB3">
      <w:pPr>
        <w:spacing w:after="0"/>
        <w:ind w:firstLine="708"/>
        <w:rPr>
          <w:szCs w:val="28"/>
          <w:lang w:val="en-US"/>
        </w:rPr>
      </w:pPr>
      <w:r w:rsidRPr="009968E5">
        <w:rPr>
          <w:szCs w:val="28"/>
        </w:rPr>
        <w:t>Для наименьшего вмешательства пользователя в работу программы было выбрано взаимодействие через горячие клавиши.</w:t>
      </w:r>
    </w:p>
    <w:p w:rsidR="004F348C" w:rsidRDefault="004F348C" w:rsidP="004F348C">
      <w:pPr>
        <w:spacing w:after="0"/>
        <w:ind w:firstLine="0"/>
        <w:jc w:val="center"/>
        <w:rPr>
          <w:szCs w:val="28"/>
          <w:lang w:val="en-US"/>
        </w:rPr>
      </w:pPr>
      <w:r>
        <w:rPr>
          <w:noProof/>
          <w:szCs w:val="28"/>
          <w:lang w:eastAsia="ru-RU"/>
        </w:rPr>
        <w:lastRenderedPageBreak/>
        <w:drawing>
          <wp:inline distT="0" distB="0" distL="0" distR="0" wp14:anchorId="224AC2B1" wp14:editId="291BBBB8">
            <wp:extent cx="1377358" cy="5132717"/>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t_e.png"/>
                    <pic:cNvPicPr/>
                  </pic:nvPicPr>
                  <pic:blipFill>
                    <a:blip r:embed="rId17">
                      <a:extLst>
                        <a:ext uri="{28A0092B-C50C-407E-A947-70E740481C1C}">
                          <a14:useLocalDpi xmlns:a14="http://schemas.microsoft.com/office/drawing/2010/main" val="0"/>
                        </a:ext>
                      </a:extLst>
                    </a:blip>
                    <a:stretch>
                      <a:fillRect/>
                    </a:stretch>
                  </pic:blipFill>
                  <pic:spPr>
                    <a:xfrm>
                      <a:off x="0" y="0"/>
                      <a:ext cx="1380344" cy="5143843"/>
                    </a:xfrm>
                    <a:prstGeom prst="rect">
                      <a:avLst/>
                    </a:prstGeom>
                  </pic:spPr>
                </pic:pic>
              </a:graphicData>
            </a:graphic>
          </wp:inline>
        </w:drawing>
      </w:r>
    </w:p>
    <w:p w:rsidR="004F348C" w:rsidRPr="004F348C" w:rsidRDefault="004F348C" w:rsidP="000E67D5">
      <w:pPr>
        <w:ind w:firstLine="0"/>
        <w:jc w:val="center"/>
        <w:rPr>
          <w:szCs w:val="28"/>
        </w:rPr>
      </w:pPr>
      <w:r>
        <w:rPr>
          <w:szCs w:val="28"/>
        </w:rPr>
        <w:t>Рисунок 2.9 – Алгоритм работы программы при шифровании</w:t>
      </w:r>
    </w:p>
    <w:p w:rsidR="004243B2" w:rsidRDefault="004F348C" w:rsidP="007D3E08">
      <w:pPr>
        <w:spacing w:after="0"/>
        <w:ind w:firstLine="708"/>
        <w:rPr>
          <w:szCs w:val="28"/>
        </w:rPr>
      </w:pPr>
      <w:r>
        <w:rPr>
          <w:szCs w:val="28"/>
        </w:rPr>
        <w:t xml:space="preserve">Как видно по схеме, сначала происходит обработка нажатия горячей клавиши. После мы сохраняем текущее состояние буфера обмена, чтобы не вмешиваться в работу других процессов и работа программы была как можно менее заметной. Далее нам нужно получить сообщение для шифрования. Мы будем это делать с помощью буфера обмена и поэтому имитируем нажатие горячей клавиши «вырезать». Вырезаем мы для того, чтобы записать зашифрованные данные на место выделенного сообщения. После этого, буфер обмена содержит необходимое нам сообщение. Получаем сообщение из буфера обмена и готовимся его шифровать. Для </w:t>
      </w:r>
      <w:r w:rsidR="007D3E08">
        <w:rPr>
          <w:szCs w:val="28"/>
        </w:rPr>
        <w:t xml:space="preserve">корректной работы </w:t>
      </w:r>
      <w:r w:rsidR="007D3E08">
        <w:rPr>
          <w:szCs w:val="28"/>
          <w:lang w:val="en-US"/>
        </w:rPr>
        <w:t>AES</w:t>
      </w:r>
      <w:r w:rsidR="007D3E08" w:rsidRPr="007D3E08">
        <w:rPr>
          <w:szCs w:val="28"/>
        </w:rPr>
        <w:t>-128</w:t>
      </w:r>
      <w:r w:rsidR="007D3E08">
        <w:rPr>
          <w:szCs w:val="28"/>
        </w:rPr>
        <w:t xml:space="preserve"> размер текста должен быть кратен 128 битам или 16 символам. Дополняем текст нулевыми битами и отправляем на шифрование. </w:t>
      </w:r>
      <w:r w:rsidR="00617342">
        <w:rPr>
          <w:szCs w:val="28"/>
        </w:rPr>
        <w:t xml:space="preserve">Для </w:t>
      </w:r>
      <w:r w:rsidR="00617342">
        <w:rPr>
          <w:szCs w:val="28"/>
        </w:rPr>
        <w:lastRenderedPageBreak/>
        <w:t xml:space="preserve">шифрования генерируем некое случайное число, которое будет служить для некой синхронизации сеансовых ключей шифрования. Для генерации сеансового ключа мы используем общий секрет с собеседником и на основе его и некоего случайного числа с помощью </w:t>
      </w:r>
      <w:r w:rsidR="00617342">
        <w:rPr>
          <w:szCs w:val="28"/>
          <w:lang w:val="en-US"/>
        </w:rPr>
        <w:t>Argon</w:t>
      </w:r>
      <w:r w:rsidR="00617342" w:rsidRPr="00617342">
        <w:rPr>
          <w:szCs w:val="28"/>
        </w:rPr>
        <w:t xml:space="preserve">2 </w:t>
      </w:r>
      <w:r w:rsidR="00617342">
        <w:rPr>
          <w:szCs w:val="28"/>
        </w:rPr>
        <w:t xml:space="preserve">генерируем сеансовый ключ, которым и будет производить шифрование. </w:t>
      </w:r>
      <w:r w:rsidR="007D3E08">
        <w:rPr>
          <w:szCs w:val="28"/>
        </w:rPr>
        <w:t xml:space="preserve">После шифрования для корректного отображения в любой программе мы должны преобразовать полученные бинарные данные во что-то читаемое и гарантированно корректно отображаемое в любой программе. Для этого мы используем кодирование в </w:t>
      </w:r>
      <w:r w:rsidR="007D3E08">
        <w:rPr>
          <w:szCs w:val="28"/>
          <w:lang w:val="en-US"/>
        </w:rPr>
        <w:t>Base</w:t>
      </w:r>
      <w:r w:rsidR="007D3E08" w:rsidRPr="007D3E08">
        <w:rPr>
          <w:szCs w:val="28"/>
        </w:rPr>
        <w:t>64</w:t>
      </w:r>
      <w:r w:rsidR="007D3E08">
        <w:rPr>
          <w:szCs w:val="28"/>
        </w:rPr>
        <w:t xml:space="preserve">, что гарантирует нам отображение только символов английского алфавита, цифр и корректных знаков. </w:t>
      </w:r>
      <w:r w:rsidR="00617342">
        <w:rPr>
          <w:szCs w:val="28"/>
        </w:rPr>
        <w:t xml:space="preserve">После кодирования к полученной строке добавляем то самое синхронизирующее случайное число, сгенерированное ранее. </w:t>
      </w:r>
      <w:r w:rsidR="007D3E08">
        <w:rPr>
          <w:szCs w:val="28"/>
        </w:rPr>
        <w:t xml:space="preserve">Для возвращения строки пользователю мы так же используем буфер обмена и записываем в него полученную </w:t>
      </w:r>
      <w:r w:rsidR="007D3E08">
        <w:rPr>
          <w:szCs w:val="28"/>
          <w:lang w:val="en-US"/>
        </w:rPr>
        <w:t>Base</w:t>
      </w:r>
      <w:r w:rsidR="007D3E08" w:rsidRPr="007D3E08">
        <w:rPr>
          <w:szCs w:val="28"/>
        </w:rPr>
        <w:t xml:space="preserve">64 </w:t>
      </w:r>
      <w:r w:rsidR="007D3E08">
        <w:rPr>
          <w:szCs w:val="28"/>
        </w:rPr>
        <w:t>строку. Для возвращения пользователю имитируем нажатие горячей клавиши «Вставить». И, как говорилось ранее, возвращаем буфер обмена в исходное состояние.</w:t>
      </w:r>
    </w:p>
    <w:p w:rsidR="000E67D5" w:rsidRDefault="007D3E08" w:rsidP="007D3E08">
      <w:pPr>
        <w:spacing w:after="0"/>
        <w:ind w:firstLine="0"/>
        <w:jc w:val="center"/>
        <w:rPr>
          <w:szCs w:val="28"/>
        </w:rPr>
      </w:pPr>
      <w:r>
        <w:rPr>
          <w:noProof/>
          <w:lang w:eastAsia="ru-RU"/>
        </w:rPr>
        <w:lastRenderedPageBreak/>
        <w:drawing>
          <wp:inline distT="0" distB="0" distL="0" distR="0" wp14:anchorId="27FD5D42" wp14:editId="3DEF7788">
            <wp:extent cx="1362404" cy="4339087"/>
            <wp:effectExtent l="0" t="0" r="9525" b="444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t_d.png"/>
                    <pic:cNvPicPr/>
                  </pic:nvPicPr>
                  <pic:blipFill>
                    <a:blip r:embed="rId18">
                      <a:extLst>
                        <a:ext uri="{28A0092B-C50C-407E-A947-70E740481C1C}">
                          <a14:useLocalDpi xmlns:a14="http://schemas.microsoft.com/office/drawing/2010/main" val="0"/>
                        </a:ext>
                      </a:extLst>
                    </a:blip>
                    <a:stretch>
                      <a:fillRect/>
                    </a:stretch>
                  </pic:blipFill>
                  <pic:spPr>
                    <a:xfrm>
                      <a:off x="0" y="0"/>
                      <a:ext cx="1364770" cy="4346623"/>
                    </a:xfrm>
                    <a:prstGeom prst="rect">
                      <a:avLst/>
                    </a:prstGeom>
                  </pic:spPr>
                </pic:pic>
              </a:graphicData>
            </a:graphic>
          </wp:inline>
        </w:drawing>
      </w:r>
    </w:p>
    <w:p w:rsidR="007D3E08" w:rsidRPr="007D3E08" w:rsidRDefault="00C70589" w:rsidP="000E67D5">
      <w:pPr>
        <w:ind w:firstLine="0"/>
        <w:jc w:val="center"/>
        <w:rPr>
          <w:szCs w:val="28"/>
        </w:rPr>
      </w:pPr>
      <w:r>
        <w:rPr>
          <w:szCs w:val="28"/>
        </w:rPr>
        <w:t>Рисунок 2.10</w:t>
      </w:r>
      <w:r w:rsidR="007D3E08">
        <w:rPr>
          <w:szCs w:val="28"/>
        </w:rPr>
        <w:t xml:space="preserve"> – Алгоритм работы программы при дешифровании</w:t>
      </w:r>
    </w:p>
    <w:p w:rsidR="00481F4F" w:rsidRDefault="007D3E08" w:rsidP="00481F4F">
      <w:pPr>
        <w:spacing w:after="0"/>
        <w:ind w:firstLine="708"/>
        <w:rPr>
          <w:szCs w:val="28"/>
        </w:rPr>
      </w:pPr>
      <w:r>
        <w:rPr>
          <w:szCs w:val="28"/>
        </w:rPr>
        <w:t xml:space="preserve">Для дешифрования поступаем аналогичным образом и </w:t>
      </w:r>
      <w:r w:rsidR="00617342">
        <w:rPr>
          <w:szCs w:val="28"/>
        </w:rPr>
        <w:t xml:space="preserve">обрабатываем нажатие горячей клавиши. Затем также сохраняем текущее состояние буфера обмена для дальнейшего его восстановления. Получаем сообщение собеседника, но уже с помощью имитации горячей клавиши «копировать», так как вмешиваться в состояние окон «чужой» программы мы не можем, а соответственно не сможем заменить полученный текст сообщения. Теперь буер обмена содержит </w:t>
      </w:r>
      <w:r w:rsidR="00617342">
        <w:rPr>
          <w:szCs w:val="28"/>
          <w:lang w:val="en-US"/>
        </w:rPr>
        <w:t>Base</w:t>
      </w:r>
      <w:r w:rsidR="00617342" w:rsidRPr="00617342">
        <w:rPr>
          <w:szCs w:val="28"/>
        </w:rPr>
        <w:t xml:space="preserve">64 </w:t>
      </w:r>
      <w:r w:rsidR="00617342">
        <w:rPr>
          <w:szCs w:val="28"/>
        </w:rPr>
        <w:t xml:space="preserve">строку с зашифрованными данными собеседника. Получаем из строки синхронизирующее случайное число, с помощью которого вместе с общим секретом мы получим сеансовый ключ шифрования. </w:t>
      </w:r>
      <w:r w:rsidR="00481F4F">
        <w:rPr>
          <w:szCs w:val="28"/>
        </w:rPr>
        <w:t>После удаления синхронизирующего значения мы п</w:t>
      </w:r>
      <w:r w:rsidR="00617342">
        <w:rPr>
          <w:szCs w:val="28"/>
        </w:rPr>
        <w:t xml:space="preserve">роизводим обработку </w:t>
      </w:r>
      <w:r w:rsidR="00481F4F">
        <w:rPr>
          <w:szCs w:val="28"/>
        </w:rPr>
        <w:t xml:space="preserve">оставшегося </w:t>
      </w:r>
      <w:r w:rsidR="00617342">
        <w:rPr>
          <w:szCs w:val="28"/>
        </w:rPr>
        <w:t xml:space="preserve">текста. Так как для дешифрования нам необходимы бинарные данные, а имеем мы только </w:t>
      </w:r>
      <w:r w:rsidR="00617342">
        <w:rPr>
          <w:szCs w:val="28"/>
          <w:lang w:val="en-US"/>
        </w:rPr>
        <w:t>Base</w:t>
      </w:r>
      <w:r w:rsidR="00617342">
        <w:rPr>
          <w:szCs w:val="28"/>
        </w:rPr>
        <w:t xml:space="preserve">64, то производим декодирование </w:t>
      </w:r>
      <w:r w:rsidR="00617342">
        <w:rPr>
          <w:szCs w:val="28"/>
          <w:lang w:val="en-US"/>
        </w:rPr>
        <w:t>Base</w:t>
      </w:r>
      <w:r w:rsidR="00617342" w:rsidRPr="00617342">
        <w:rPr>
          <w:szCs w:val="28"/>
        </w:rPr>
        <w:t xml:space="preserve">64 </w:t>
      </w:r>
      <w:r w:rsidR="00617342">
        <w:rPr>
          <w:szCs w:val="28"/>
        </w:rPr>
        <w:t>для получения бинарного сообщения.</w:t>
      </w:r>
      <w:r w:rsidR="00481F4F">
        <w:rPr>
          <w:szCs w:val="28"/>
        </w:rPr>
        <w:t xml:space="preserve"> Далее с помощью </w:t>
      </w:r>
      <w:r w:rsidR="00481F4F">
        <w:rPr>
          <w:szCs w:val="28"/>
          <w:lang w:val="en-US"/>
        </w:rPr>
        <w:t>Argon</w:t>
      </w:r>
      <w:r w:rsidR="00481F4F" w:rsidRPr="00481F4F">
        <w:rPr>
          <w:szCs w:val="28"/>
        </w:rPr>
        <w:t xml:space="preserve">2 </w:t>
      </w:r>
      <w:r w:rsidR="00481F4F">
        <w:rPr>
          <w:szCs w:val="28"/>
        </w:rPr>
        <w:t xml:space="preserve">из полученного случайного числа и общего секрета мы получаем сеансовый </w:t>
      </w:r>
      <w:r w:rsidR="00481F4F">
        <w:rPr>
          <w:szCs w:val="28"/>
        </w:rPr>
        <w:lastRenderedPageBreak/>
        <w:t>ключ. Дешифруем полученным ключом сообщение собеседника и отправляем его в главное окно программы. Для корректного отображения в главном окне, нам необходимо привести те</w:t>
      </w:r>
      <w:proofErr w:type="gramStart"/>
      <w:r w:rsidR="00481F4F">
        <w:rPr>
          <w:szCs w:val="28"/>
        </w:rPr>
        <w:t>кст к тр</w:t>
      </w:r>
      <w:proofErr w:type="gramEnd"/>
      <w:r w:rsidR="00481F4F">
        <w:rPr>
          <w:szCs w:val="28"/>
        </w:rPr>
        <w:t>ебуемой кодировке. После корректного отображения мы восстанавливаем буфер обмена к исходному состоянию.</w:t>
      </w:r>
    </w:p>
    <w:p w:rsidR="00957BB3" w:rsidRDefault="00957BB3" w:rsidP="00957BB3">
      <w:pPr>
        <w:spacing w:after="0"/>
        <w:ind w:firstLine="708"/>
        <w:rPr>
          <w:szCs w:val="28"/>
        </w:rPr>
      </w:pPr>
      <w:r>
        <w:rPr>
          <w:szCs w:val="28"/>
        </w:rPr>
        <w:t>Работа с сессионными ключами шифрования будет происходить следующим образом:</w:t>
      </w:r>
    </w:p>
    <w:p w:rsidR="00957BB3" w:rsidRDefault="00957BB3" w:rsidP="00957BB3">
      <w:pPr>
        <w:numPr>
          <w:ilvl w:val="0"/>
          <w:numId w:val="7"/>
        </w:numPr>
        <w:spacing w:after="0"/>
        <w:rPr>
          <w:szCs w:val="28"/>
        </w:rPr>
      </w:pPr>
      <w:r>
        <w:rPr>
          <w:szCs w:val="28"/>
        </w:rPr>
        <w:t>Полу</w:t>
      </w:r>
      <w:r w:rsidR="00B4635D">
        <w:rPr>
          <w:szCs w:val="28"/>
        </w:rPr>
        <w:t>чаем текст шифруемого сообщения</w:t>
      </w:r>
      <w:r w:rsidR="00B4635D">
        <w:rPr>
          <w:szCs w:val="28"/>
          <w:lang w:val="en-US"/>
        </w:rPr>
        <w:t>;</w:t>
      </w:r>
    </w:p>
    <w:p w:rsidR="00957BB3" w:rsidRDefault="00957BB3" w:rsidP="00957BB3">
      <w:pPr>
        <w:numPr>
          <w:ilvl w:val="0"/>
          <w:numId w:val="7"/>
        </w:numPr>
        <w:spacing w:after="0"/>
        <w:rPr>
          <w:szCs w:val="28"/>
        </w:rPr>
      </w:pPr>
      <w:r>
        <w:rPr>
          <w:szCs w:val="28"/>
        </w:rPr>
        <w:t xml:space="preserve">Генерируем из </w:t>
      </w:r>
      <w:proofErr w:type="gramStart"/>
      <w:r>
        <w:rPr>
          <w:szCs w:val="28"/>
        </w:rPr>
        <w:t>мастер-ключа</w:t>
      </w:r>
      <w:proofErr w:type="gramEnd"/>
      <w:r>
        <w:rPr>
          <w:szCs w:val="28"/>
        </w:rPr>
        <w:t xml:space="preserve"> и «одноразового» случайного числа значения на вход </w:t>
      </w:r>
      <w:r>
        <w:rPr>
          <w:szCs w:val="28"/>
          <w:lang w:val="en-US"/>
        </w:rPr>
        <w:t>Argon</w:t>
      </w:r>
      <w:r w:rsidR="00B4635D">
        <w:rPr>
          <w:szCs w:val="28"/>
        </w:rPr>
        <w:t>2</w:t>
      </w:r>
      <w:r w:rsidR="00B4635D" w:rsidRPr="00B4635D">
        <w:rPr>
          <w:szCs w:val="28"/>
        </w:rPr>
        <w:t>;</w:t>
      </w:r>
    </w:p>
    <w:p w:rsidR="00957BB3" w:rsidRDefault="00957BB3" w:rsidP="00957BB3">
      <w:pPr>
        <w:numPr>
          <w:ilvl w:val="0"/>
          <w:numId w:val="7"/>
        </w:numPr>
        <w:spacing w:after="0"/>
        <w:rPr>
          <w:szCs w:val="28"/>
        </w:rPr>
      </w:pPr>
      <w:r>
        <w:rPr>
          <w:szCs w:val="28"/>
        </w:rPr>
        <w:t xml:space="preserve">Получаем из </w:t>
      </w:r>
      <w:r>
        <w:rPr>
          <w:szCs w:val="28"/>
          <w:lang w:val="en-US"/>
        </w:rPr>
        <w:t>Argon</w:t>
      </w:r>
      <w:r w:rsidRPr="00886A1A">
        <w:rPr>
          <w:szCs w:val="28"/>
        </w:rPr>
        <w:t xml:space="preserve">2 </w:t>
      </w:r>
      <w:r w:rsidR="00B4635D">
        <w:rPr>
          <w:szCs w:val="28"/>
        </w:rPr>
        <w:t>сессионный ключ</w:t>
      </w:r>
      <w:r w:rsidR="00B4635D" w:rsidRPr="00B4635D">
        <w:rPr>
          <w:szCs w:val="28"/>
        </w:rPr>
        <w:t>;</w:t>
      </w:r>
    </w:p>
    <w:p w:rsidR="00957BB3" w:rsidRDefault="00957BB3" w:rsidP="00957BB3">
      <w:pPr>
        <w:numPr>
          <w:ilvl w:val="0"/>
          <w:numId w:val="7"/>
        </w:numPr>
        <w:spacing w:after="0"/>
        <w:rPr>
          <w:szCs w:val="28"/>
        </w:rPr>
      </w:pPr>
      <w:r>
        <w:rPr>
          <w:szCs w:val="28"/>
        </w:rPr>
        <w:t>Шифруем получен</w:t>
      </w:r>
      <w:r w:rsidR="00B4635D">
        <w:rPr>
          <w:szCs w:val="28"/>
        </w:rPr>
        <w:t>ным сессионным ключом сообщение</w:t>
      </w:r>
      <w:r w:rsidR="00B4635D" w:rsidRPr="00B4635D">
        <w:rPr>
          <w:szCs w:val="28"/>
        </w:rPr>
        <w:t>;</w:t>
      </w:r>
    </w:p>
    <w:p w:rsidR="00957BB3" w:rsidRDefault="00957BB3" w:rsidP="00957BB3">
      <w:pPr>
        <w:numPr>
          <w:ilvl w:val="0"/>
          <w:numId w:val="7"/>
        </w:numPr>
        <w:spacing w:after="0"/>
        <w:rPr>
          <w:szCs w:val="28"/>
        </w:rPr>
      </w:pPr>
      <w:r>
        <w:rPr>
          <w:szCs w:val="28"/>
        </w:rPr>
        <w:t xml:space="preserve">Отправляем пользователю строку, состоящую из «одноразового» случайного числа и </w:t>
      </w:r>
      <w:proofErr w:type="spellStart"/>
      <w:r>
        <w:rPr>
          <w:szCs w:val="28"/>
        </w:rPr>
        <w:t>шифротекста</w:t>
      </w:r>
      <w:proofErr w:type="spellEnd"/>
      <w:r>
        <w:rPr>
          <w:szCs w:val="28"/>
        </w:rPr>
        <w:t>.</w:t>
      </w:r>
    </w:p>
    <w:p w:rsidR="004243B2" w:rsidRDefault="004243B2" w:rsidP="004243B2">
      <w:pPr>
        <w:spacing w:after="0"/>
        <w:rPr>
          <w:szCs w:val="28"/>
        </w:rPr>
      </w:pPr>
    </w:p>
    <w:p w:rsidR="00957BB3" w:rsidRDefault="00957BB3" w:rsidP="00957BB3">
      <w:pPr>
        <w:spacing w:after="0"/>
        <w:ind w:firstLine="708"/>
        <w:rPr>
          <w:szCs w:val="28"/>
        </w:rPr>
      </w:pPr>
      <w:r>
        <w:rPr>
          <w:szCs w:val="28"/>
        </w:rPr>
        <w:t>Работа с сессионными ключами дешифрования будет происходить следующим образом:</w:t>
      </w:r>
    </w:p>
    <w:p w:rsidR="00957BB3" w:rsidRDefault="00957BB3" w:rsidP="00957BB3">
      <w:pPr>
        <w:numPr>
          <w:ilvl w:val="0"/>
          <w:numId w:val="7"/>
        </w:numPr>
        <w:spacing w:after="0"/>
        <w:rPr>
          <w:szCs w:val="28"/>
        </w:rPr>
      </w:pPr>
      <w:r>
        <w:rPr>
          <w:szCs w:val="28"/>
        </w:rPr>
        <w:t>Получаем текст заши</w:t>
      </w:r>
      <w:r w:rsidR="00B4635D">
        <w:rPr>
          <w:szCs w:val="28"/>
        </w:rPr>
        <w:t>фрованного сообщения</w:t>
      </w:r>
      <w:r w:rsidR="00B4635D">
        <w:rPr>
          <w:szCs w:val="28"/>
          <w:lang w:val="en-US"/>
        </w:rPr>
        <w:t>;</w:t>
      </w:r>
    </w:p>
    <w:p w:rsidR="00957BB3" w:rsidRDefault="00957BB3" w:rsidP="00957BB3">
      <w:pPr>
        <w:numPr>
          <w:ilvl w:val="0"/>
          <w:numId w:val="7"/>
        </w:numPr>
        <w:spacing w:after="0"/>
        <w:rPr>
          <w:szCs w:val="28"/>
        </w:rPr>
      </w:pPr>
      <w:r>
        <w:rPr>
          <w:szCs w:val="28"/>
        </w:rPr>
        <w:t>Получаем из строки «одноразовое» случайное число</w:t>
      </w:r>
      <w:r w:rsidR="00B4635D" w:rsidRPr="00B4635D">
        <w:rPr>
          <w:szCs w:val="28"/>
        </w:rPr>
        <w:t>;</w:t>
      </w:r>
    </w:p>
    <w:p w:rsidR="00957BB3" w:rsidRDefault="00957BB3" w:rsidP="00957BB3">
      <w:pPr>
        <w:numPr>
          <w:ilvl w:val="0"/>
          <w:numId w:val="7"/>
        </w:numPr>
        <w:spacing w:after="0"/>
        <w:rPr>
          <w:szCs w:val="28"/>
        </w:rPr>
      </w:pPr>
      <w:r>
        <w:rPr>
          <w:szCs w:val="28"/>
        </w:rPr>
        <w:t xml:space="preserve">Генерируем из </w:t>
      </w:r>
      <w:proofErr w:type="gramStart"/>
      <w:r>
        <w:rPr>
          <w:szCs w:val="28"/>
        </w:rPr>
        <w:t>мастер-ключа</w:t>
      </w:r>
      <w:proofErr w:type="gramEnd"/>
      <w:r>
        <w:rPr>
          <w:szCs w:val="28"/>
        </w:rPr>
        <w:t xml:space="preserve"> и «одноразового» случайного числа значения на вход </w:t>
      </w:r>
      <w:r>
        <w:rPr>
          <w:szCs w:val="28"/>
          <w:lang w:val="en-US"/>
        </w:rPr>
        <w:t>Argon</w:t>
      </w:r>
      <w:r w:rsidR="00B4635D">
        <w:rPr>
          <w:szCs w:val="28"/>
        </w:rPr>
        <w:t>2</w:t>
      </w:r>
      <w:r w:rsidR="00B4635D" w:rsidRPr="00B4635D">
        <w:rPr>
          <w:szCs w:val="28"/>
        </w:rPr>
        <w:t>;</w:t>
      </w:r>
    </w:p>
    <w:p w:rsidR="00957BB3" w:rsidRDefault="00957BB3" w:rsidP="00957BB3">
      <w:pPr>
        <w:numPr>
          <w:ilvl w:val="0"/>
          <w:numId w:val="7"/>
        </w:numPr>
        <w:spacing w:after="0"/>
        <w:rPr>
          <w:szCs w:val="28"/>
        </w:rPr>
      </w:pPr>
      <w:r>
        <w:rPr>
          <w:szCs w:val="28"/>
        </w:rPr>
        <w:t xml:space="preserve">Получаем из </w:t>
      </w:r>
      <w:r>
        <w:rPr>
          <w:szCs w:val="28"/>
          <w:lang w:val="en-US"/>
        </w:rPr>
        <w:t>Argon</w:t>
      </w:r>
      <w:r w:rsidRPr="00886A1A">
        <w:rPr>
          <w:szCs w:val="28"/>
        </w:rPr>
        <w:t xml:space="preserve">2 </w:t>
      </w:r>
      <w:r w:rsidR="00B4635D">
        <w:rPr>
          <w:szCs w:val="28"/>
        </w:rPr>
        <w:t>сессионный ключ</w:t>
      </w:r>
      <w:r w:rsidR="00B4635D" w:rsidRPr="00B4635D">
        <w:rPr>
          <w:szCs w:val="28"/>
        </w:rPr>
        <w:t>;</w:t>
      </w:r>
    </w:p>
    <w:p w:rsidR="00957BB3" w:rsidRDefault="00957BB3" w:rsidP="00957BB3">
      <w:pPr>
        <w:numPr>
          <w:ilvl w:val="0"/>
          <w:numId w:val="7"/>
        </w:numPr>
        <w:spacing w:after="0"/>
        <w:rPr>
          <w:szCs w:val="28"/>
        </w:rPr>
      </w:pPr>
      <w:r>
        <w:rPr>
          <w:szCs w:val="28"/>
        </w:rPr>
        <w:t>Дешифруем получен</w:t>
      </w:r>
      <w:r w:rsidR="00B4635D">
        <w:rPr>
          <w:szCs w:val="28"/>
        </w:rPr>
        <w:t>ным сессионным ключом сообщение</w:t>
      </w:r>
      <w:r w:rsidR="00B4635D" w:rsidRPr="00B4635D">
        <w:rPr>
          <w:szCs w:val="28"/>
        </w:rPr>
        <w:t>;</w:t>
      </w:r>
    </w:p>
    <w:p w:rsidR="00957BB3" w:rsidRDefault="00957BB3" w:rsidP="00957BB3">
      <w:pPr>
        <w:numPr>
          <w:ilvl w:val="0"/>
          <w:numId w:val="7"/>
        </w:numPr>
        <w:spacing w:after="0"/>
        <w:rPr>
          <w:szCs w:val="28"/>
        </w:rPr>
      </w:pPr>
      <w:r>
        <w:rPr>
          <w:szCs w:val="28"/>
        </w:rPr>
        <w:t>Отображаем пользователю полученное сообщение.</w:t>
      </w:r>
    </w:p>
    <w:p w:rsidR="004243B2" w:rsidRDefault="004243B2" w:rsidP="004243B2">
      <w:pPr>
        <w:spacing w:after="0"/>
        <w:rPr>
          <w:szCs w:val="28"/>
        </w:rPr>
      </w:pPr>
    </w:p>
    <w:p w:rsidR="00B6613C" w:rsidRDefault="00957BB3" w:rsidP="00B6613C">
      <w:pPr>
        <w:spacing w:after="0"/>
        <w:ind w:firstLine="708"/>
        <w:rPr>
          <w:szCs w:val="28"/>
        </w:rPr>
      </w:pPr>
      <w:r w:rsidRPr="009968E5">
        <w:rPr>
          <w:szCs w:val="28"/>
        </w:rPr>
        <w:t>Для гарантии того, что зашифрованные данные отобразятся у любого пользователя, после шифрования и перед дешифрованием происходит кодирование/декодирование Base64.</w:t>
      </w:r>
    </w:p>
    <w:p w:rsidR="00105BF6" w:rsidRPr="000E67D5" w:rsidRDefault="00957BB3" w:rsidP="00A130D2">
      <w:pPr>
        <w:pStyle w:val="1"/>
        <w:spacing w:after="240"/>
      </w:pPr>
      <w:r>
        <w:br w:type="page"/>
      </w:r>
      <w:bookmarkStart w:id="20" w:name="_Toc10106876"/>
      <w:r w:rsidR="000E67D5">
        <w:lastRenderedPageBreak/>
        <w:t xml:space="preserve">3 </w:t>
      </w:r>
      <w:r w:rsidR="00B6613C">
        <w:t xml:space="preserve">ИСПОЛЬЗУЕМЫЕ </w:t>
      </w:r>
      <w:r w:rsidR="005C7288">
        <w:t>АЛГОРИТМЫ И ФУНКЦИИ</w:t>
      </w:r>
      <w:bookmarkEnd w:id="20"/>
    </w:p>
    <w:p w:rsidR="00B6613C" w:rsidRPr="00246101" w:rsidRDefault="00B6613C" w:rsidP="00B6613C">
      <w:pPr>
        <w:pStyle w:val="2"/>
        <w:rPr>
          <w:lang w:val="ru-RU"/>
        </w:rPr>
      </w:pPr>
      <w:bookmarkStart w:id="21" w:name="_Toc10106877"/>
      <w:r>
        <w:rPr>
          <w:lang w:val="ru-RU"/>
        </w:rPr>
        <w:t>3.1</w:t>
      </w:r>
      <w:r w:rsidR="000E67D5">
        <w:rPr>
          <w:lang w:val="ru-RU"/>
        </w:rPr>
        <w:t xml:space="preserve"> </w:t>
      </w:r>
      <w:r w:rsidR="00246101">
        <w:t>AES</w:t>
      </w:r>
      <w:r w:rsidR="00246101">
        <w:rPr>
          <w:lang w:val="ru-RU"/>
        </w:rPr>
        <w:t>-128</w:t>
      </w:r>
      <w:bookmarkEnd w:id="21"/>
    </w:p>
    <w:p w:rsidR="00B6613C" w:rsidRDefault="00246101" w:rsidP="00246101">
      <w:pPr>
        <w:spacing w:after="0"/>
        <w:ind w:firstLine="708"/>
        <w:rPr>
          <w:szCs w:val="28"/>
        </w:rPr>
      </w:pPr>
      <w:proofErr w:type="spellStart"/>
      <w:r>
        <w:rPr>
          <w:szCs w:val="28"/>
        </w:rPr>
        <w:t>Rijndael</w:t>
      </w:r>
      <w:proofErr w:type="spellEnd"/>
      <w:r>
        <w:rPr>
          <w:szCs w:val="28"/>
        </w:rPr>
        <w:t xml:space="preserve"> – симметричный блочный шифр, </w:t>
      </w:r>
      <w:r w:rsidRPr="00246101">
        <w:rPr>
          <w:szCs w:val="28"/>
        </w:rPr>
        <w:t>который может обрабатывать данные блоками по 128 бит, используя ключи шифрования длиной</w:t>
      </w:r>
      <w:r>
        <w:rPr>
          <w:szCs w:val="28"/>
        </w:rPr>
        <w:t xml:space="preserve"> </w:t>
      </w:r>
      <w:r w:rsidRPr="00246101">
        <w:rPr>
          <w:szCs w:val="28"/>
        </w:rPr>
        <w:t xml:space="preserve">128, 192 и 256 бит. </w:t>
      </w:r>
      <w:proofErr w:type="spellStart"/>
      <w:r w:rsidRPr="00246101">
        <w:rPr>
          <w:szCs w:val="28"/>
        </w:rPr>
        <w:t>Rijndael</w:t>
      </w:r>
      <w:proofErr w:type="spellEnd"/>
      <w:r w:rsidRPr="00246101">
        <w:rPr>
          <w:szCs w:val="28"/>
        </w:rPr>
        <w:t xml:space="preserve"> </w:t>
      </w:r>
      <w:proofErr w:type="gramStart"/>
      <w:r w:rsidRPr="00246101">
        <w:rPr>
          <w:szCs w:val="28"/>
        </w:rPr>
        <w:t>спроектирован</w:t>
      </w:r>
      <w:proofErr w:type="gramEnd"/>
      <w:r w:rsidRPr="00246101">
        <w:rPr>
          <w:szCs w:val="28"/>
        </w:rPr>
        <w:t xml:space="preserve"> так, что позволяет использовать и другие длины блоков</w:t>
      </w:r>
      <w:r>
        <w:rPr>
          <w:szCs w:val="28"/>
        </w:rPr>
        <w:t xml:space="preserve"> </w:t>
      </w:r>
      <w:r w:rsidRPr="00246101">
        <w:rPr>
          <w:szCs w:val="28"/>
        </w:rPr>
        <w:t>и ключей.</w:t>
      </w:r>
    </w:p>
    <w:p w:rsidR="00246101" w:rsidRDefault="00246101" w:rsidP="00246101">
      <w:pPr>
        <w:spacing w:after="0"/>
        <w:ind w:firstLine="708"/>
        <w:rPr>
          <w:szCs w:val="28"/>
        </w:rPr>
      </w:pPr>
      <w:r w:rsidRPr="00246101">
        <w:rPr>
          <w:szCs w:val="28"/>
        </w:rPr>
        <w:t>Входом и выходом алгоритма AES являются после</w:t>
      </w:r>
      <w:r>
        <w:rPr>
          <w:szCs w:val="28"/>
        </w:rPr>
        <w:t>довательности из 128 бит</w:t>
      </w:r>
      <w:r w:rsidRPr="00246101">
        <w:rPr>
          <w:szCs w:val="28"/>
        </w:rPr>
        <w:t xml:space="preserve">. Эти последовательности </w:t>
      </w:r>
      <w:r>
        <w:rPr>
          <w:szCs w:val="28"/>
        </w:rPr>
        <w:t>рассматривают</w:t>
      </w:r>
      <w:r w:rsidRPr="00246101">
        <w:rPr>
          <w:szCs w:val="28"/>
        </w:rPr>
        <w:t>ся как</w:t>
      </w:r>
      <w:r>
        <w:rPr>
          <w:szCs w:val="28"/>
        </w:rPr>
        <w:t xml:space="preserve"> </w:t>
      </w:r>
      <w:r w:rsidRPr="00246101">
        <w:rPr>
          <w:szCs w:val="28"/>
        </w:rPr>
        <w:t>блоки. Количество бит в блоке будет называться дл</w:t>
      </w:r>
      <w:r>
        <w:rPr>
          <w:szCs w:val="28"/>
        </w:rPr>
        <w:t xml:space="preserve">иной блока. Ключ шифрования для алгоритма AES </w:t>
      </w:r>
      <w:r w:rsidRPr="00246101">
        <w:rPr>
          <w:szCs w:val="28"/>
        </w:rPr>
        <w:t>– это последовательность из 128, 192 или 256 бит.</w:t>
      </w:r>
    </w:p>
    <w:p w:rsidR="00246101" w:rsidRDefault="00246101" w:rsidP="00246101">
      <w:pPr>
        <w:spacing w:after="0"/>
        <w:ind w:firstLine="708"/>
        <w:rPr>
          <w:szCs w:val="28"/>
        </w:rPr>
      </w:pPr>
      <w:r w:rsidRPr="00246101">
        <w:rPr>
          <w:szCs w:val="28"/>
        </w:rPr>
        <w:t>Базовым элементом, которым оперирует алгоритм AES, являет</w:t>
      </w:r>
      <w:r>
        <w:rPr>
          <w:szCs w:val="28"/>
        </w:rPr>
        <w:t xml:space="preserve">ся байт – последовательность из </w:t>
      </w:r>
      <w:r w:rsidRPr="00246101">
        <w:rPr>
          <w:szCs w:val="28"/>
        </w:rPr>
        <w:t xml:space="preserve">восьми бит, обрабатываемых как единое целое. Описанные </w:t>
      </w:r>
      <w:r>
        <w:rPr>
          <w:szCs w:val="28"/>
        </w:rPr>
        <w:t>ранее</w:t>
      </w:r>
      <w:r w:rsidRPr="00246101">
        <w:rPr>
          <w:szCs w:val="28"/>
        </w:rPr>
        <w:t xml:space="preserve"> последовательности</w:t>
      </w:r>
      <w:r>
        <w:rPr>
          <w:szCs w:val="28"/>
        </w:rPr>
        <w:t xml:space="preserve"> бит</w:t>
      </w:r>
      <w:r w:rsidRPr="00246101">
        <w:rPr>
          <w:szCs w:val="28"/>
        </w:rPr>
        <w:t>, обрабатываются как массивы байт.</w:t>
      </w:r>
    </w:p>
    <w:p w:rsidR="00DA600D" w:rsidRDefault="00DA600D" w:rsidP="00DA600D">
      <w:pPr>
        <w:spacing w:after="0"/>
        <w:ind w:firstLine="708"/>
        <w:rPr>
          <w:szCs w:val="28"/>
        </w:rPr>
      </w:pPr>
      <w:r w:rsidRPr="00DA600D">
        <w:rPr>
          <w:szCs w:val="28"/>
        </w:rPr>
        <w:t>Внутри алгоритма AES выполняются операции над двумерным массивом байт, называемым</w:t>
      </w:r>
      <w:r>
        <w:rPr>
          <w:szCs w:val="28"/>
        </w:rPr>
        <w:t xml:space="preserve"> </w:t>
      </w:r>
      <w:r w:rsidRPr="00DA600D">
        <w:rPr>
          <w:szCs w:val="28"/>
        </w:rPr>
        <w:t>матрицей состояния. Матрица состояния образована четырьмя строками, каждая из которых</w:t>
      </w:r>
      <w:r>
        <w:rPr>
          <w:szCs w:val="28"/>
        </w:rPr>
        <w:t xml:space="preserve"> </w:t>
      </w:r>
      <w:r w:rsidRPr="00DA600D">
        <w:rPr>
          <w:szCs w:val="28"/>
        </w:rPr>
        <w:t xml:space="preserve">содержит </w:t>
      </w:r>
      <w:proofErr w:type="spellStart"/>
      <w:r w:rsidRPr="00DA600D">
        <w:rPr>
          <w:szCs w:val="28"/>
        </w:rPr>
        <w:t>Nb</w:t>
      </w:r>
      <w:proofErr w:type="spellEnd"/>
      <w:r w:rsidRPr="00DA600D">
        <w:rPr>
          <w:szCs w:val="28"/>
        </w:rPr>
        <w:t xml:space="preserve"> байт, где </w:t>
      </w:r>
      <w:proofErr w:type="spellStart"/>
      <w:r w:rsidRPr="00DA600D">
        <w:rPr>
          <w:szCs w:val="28"/>
        </w:rPr>
        <w:t>Nb</w:t>
      </w:r>
      <w:proofErr w:type="spellEnd"/>
      <w:r w:rsidRPr="00DA600D">
        <w:rPr>
          <w:szCs w:val="28"/>
        </w:rPr>
        <w:t xml:space="preserve"> – длина блока, делё</w:t>
      </w:r>
      <w:r>
        <w:rPr>
          <w:szCs w:val="28"/>
        </w:rPr>
        <w:t xml:space="preserve">нная на 32. В матрице состояния обозначается </w:t>
      </w:r>
      <w:r w:rsidRPr="00DA600D">
        <w:rPr>
          <w:szCs w:val="28"/>
        </w:rPr>
        <w:t xml:space="preserve">символом </w:t>
      </w:r>
      <w:r>
        <w:rPr>
          <w:szCs w:val="28"/>
        </w:rPr>
        <w:t>s.</w:t>
      </w:r>
    </w:p>
    <w:p w:rsidR="00DA600D" w:rsidRDefault="00DA600D" w:rsidP="00C71B86">
      <w:pPr>
        <w:spacing w:after="0"/>
        <w:ind w:firstLine="708"/>
        <w:rPr>
          <w:szCs w:val="28"/>
        </w:rPr>
      </w:pPr>
      <w:r w:rsidRPr="00DA600D">
        <w:rPr>
          <w:szCs w:val="28"/>
        </w:rPr>
        <w:t>В начале процедур шифрова</w:t>
      </w:r>
      <w:r>
        <w:rPr>
          <w:szCs w:val="28"/>
        </w:rPr>
        <w:t xml:space="preserve">ния и дешифрования, </w:t>
      </w:r>
      <w:r w:rsidRPr="00DA600D">
        <w:rPr>
          <w:szCs w:val="28"/>
        </w:rPr>
        <w:t xml:space="preserve">вход </w:t>
      </w:r>
      <w:r w:rsidR="00C71B86">
        <w:rPr>
          <w:szCs w:val="28"/>
        </w:rPr>
        <w:t>копируется в матрицу состояния</w:t>
      </w:r>
      <w:r w:rsidRPr="00DA600D">
        <w:rPr>
          <w:szCs w:val="28"/>
        </w:rPr>
        <w:t>. Затем процедуры</w:t>
      </w:r>
      <w:r w:rsidR="00C71B86">
        <w:rPr>
          <w:szCs w:val="28"/>
        </w:rPr>
        <w:t xml:space="preserve"> шифрования и де</w:t>
      </w:r>
      <w:r w:rsidRPr="00DA600D">
        <w:rPr>
          <w:szCs w:val="28"/>
        </w:rPr>
        <w:t>шифрования управляют матрицей состояния, п</w:t>
      </w:r>
      <w:r w:rsidR="00C71B86">
        <w:rPr>
          <w:szCs w:val="28"/>
        </w:rPr>
        <w:t xml:space="preserve">осле чего её финальное значение </w:t>
      </w:r>
      <w:r w:rsidRPr="00DA600D">
        <w:rPr>
          <w:szCs w:val="28"/>
        </w:rPr>
        <w:t>копируется в выход.</w:t>
      </w:r>
    </w:p>
    <w:p w:rsidR="00C71B86" w:rsidRDefault="00C71B86" w:rsidP="00C71B86">
      <w:pPr>
        <w:spacing w:after="0"/>
        <w:ind w:firstLine="708"/>
        <w:rPr>
          <w:szCs w:val="28"/>
        </w:rPr>
      </w:pPr>
      <w:r w:rsidRPr="00C71B86">
        <w:rPr>
          <w:szCs w:val="28"/>
        </w:rPr>
        <w:t>Четыре байта в каждом столбце матрицы состояния образуют 32-битные слова.</w:t>
      </w:r>
      <w:r>
        <w:rPr>
          <w:szCs w:val="28"/>
        </w:rPr>
        <w:t xml:space="preserve"> Номер строки </w:t>
      </w:r>
      <w:r w:rsidRPr="00C71B86">
        <w:rPr>
          <w:szCs w:val="28"/>
        </w:rPr>
        <w:t>является для этих четырёх байт индексом в пределах каждог</w:t>
      </w:r>
      <w:r>
        <w:rPr>
          <w:szCs w:val="28"/>
        </w:rPr>
        <w:t xml:space="preserve">о слова. Таким образом, матрица </w:t>
      </w:r>
      <w:r w:rsidRPr="00C71B86">
        <w:rPr>
          <w:szCs w:val="28"/>
        </w:rPr>
        <w:t>состояния может быть интерпретирована как одномерный массив 32-битных слов (столбцов)</w:t>
      </w:r>
      <w:r>
        <w:rPr>
          <w:szCs w:val="28"/>
        </w:rPr>
        <w:t>.</w:t>
      </w:r>
    </w:p>
    <w:p w:rsidR="003D289C" w:rsidRPr="00105BF6" w:rsidRDefault="00C71B86" w:rsidP="00B4635D">
      <w:pPr>
        <w:spacing w:after="0"/>
        <w:ind w:firstLine="708"/>
        <w:rPr>
          <w:szCs w:val="28"/>
        </w:rPr>
      </w:pPr>
      <w:r w:rsidRPr="00C71B86">
        <w:rPr>
          <w:szCs w:val="28"/>
        </w:rPr>
        <w:t>В алгоритме AES все байты рассматриваются в качестве элементов конечного поля. Эл</w:t>
      </w:r>
      <w:r>
        <w:rPr>
          <w:szCs w:val="28"/>
        </w:rPr>
        <w:t xml:space="preserve">ементы конечного поля можно </w:t>
      </w:r>
      <w:r w:rsidRPr="00C71B86">
        <w:rPr>
          <w:szCs w:val="28"/>
        </w:rPr>
        <w:t xml:space="preserve">складывать и умножать. Но эти операции отличаются </w:t>
      </w:r>
      <w:proofErr w:type="gramStart"/>
      <w:r w:rsidRPr="00C71B86">
        <w:rPr>
          <w:szCs w:val="28"/>
        </w:rPr>
        <w:t>от</w:t>
      </w:r>
      <w:proofErr w:type="gramEnd"/>
      <w:r w:rsidRPr="00C71B86">
        <w:rPr>
          <w:szCs w:val="28"/>
        </w:rPr>
        <w:t xml:space="preserve"> принятых для обычных чисел.</w:t>
      </w:r>
    </w:p>
    <w:p w:rsidR="00C71B86" w:rsidRPr="003D289C" w:rsidRDefault="000E67D5" w:rsidP="003D289C">
      <w:pPr>
        <w:pStyle w:val="3"/>
        <w:rPr>
          <w:szCs w:val="28"/>
        </w:rPr>
      </w:pPr>
      <w:bookmarkStart w:id="22" w:name="_Toc10106878"/>
      <w:r>
        <w:lastRenderedPageBreak/>
        <w:t xml:space="preserve">3.1.1 </w:t>
      </w:r>
      <w:r w:rsidR="003D289C">
        <w:t>Сложение</w:t>
      </w:r>
      <w:bookmarkEnd w:id="22"/>
    </w:p>
    <w:p w:rsidR="00C71B86" w:rsidRPr="00C71B86" w:rsidRDefault="00C71B86" w:rsidP="00C71B86">
      <w:pPr>
        <w:spacing w:after="0"/>
        <w:rPr>
          <w:szCs w:val="28"/>
        </w:rPr>
      </w:pPr>
      <w:r w:rsidRPr="00C71B86">
        <w:rPr>
          <w:szCs w:val="28"/>
        </w:rPr>
        <w:t>Сложение двух элементов в конечном поле производится путём «сложения» коэффициентов</w:t>
      </w:r>
      <w:r>
        <w:rPr>
          <w:szCs w:val="28"/>
        </w:rPr>
        <w:t xml:space="preserve"> </w:t>
      </w:r>
      <w:r w:rsidRPr="00C71B86">
        <w:rPr>
          <w:szCs w:val="28"/>
        </w:rPr>
        <w:t>при соответствующих степенях многочленов, представля</w:t>
      </w:r>
      <w:r>
        <w:rPr>
          <w:szCs w:val="28"/>
        </w:rPr>
        <w:t xml:space="preserve">ющих эти два элемента. Сложение </w:t>
      </w:r>
      <w:r w:rsidRPr="00C71B86">
        <w:rPr>
          <w:szCs w:val="28"/>
        </w:rPr>
        <w:t>выполняется с помощью опер</w:t>
      </w:r>
      <w:r>
        <w:rPr>
          <w:szCs w:val="28"/>
        </w:rPr>
        <w:t>ации XOR</w:t>
      </w:r>
      <w:r w:rsidRPr="00C71B86">
        <w:rPr>
          <w:szCs w:val="28"/>
        </w:rPr>
        <w:t>, то есть по модулю 2. Следовательно, вычитание многочленов равнозначно их</w:t>
      </w:r>
      <w:r>
        <w:rPr>
          <w:szCs w:val="28"/>
        </w:rPr>
        <w:t xml:space="preserve"> сложению. </w:t>
      </w:r>
      <w:r w:rsidRPr="00C71B86">
        <w:rPr>
          <w:szCs w:val="28"/>
        </w:rPr>
        <w:t>Альтернативно сложение элементов конечного поля может быть описано, как сложение по</w:t>
      </w:r>
      <w:r>
        <w:rPr>
          <w:szCs w:val="28"/>
        </w:rPr>
        <w:t xml:space="preserve"> </w:t>
      </w:r>
      <w:r w:rsidRPr="00C71B86">
        <w:rPr>
          <w:szCs w:val="28"/>
        </w:rPr>
        <w:t>модулю 2 соответствующих бит в байте.</w:t>
      </w:r>
    </w:p>
    <w:p w:rsidR="003D289C" w:rsidRPr="003D289C" w:rsidRDefault="000E67D5" w:rsidP="000E67D5">
      <w:pPr>
        <w:pStyle w:val="3"/>
        <w:ind w:left="708" w:firstLine="0"/>
        <w:rPr>
          <w:szCs w:val="28"/>
        </w:rPr>
      </w:pPr>
      <w:bookmarkStart w:id="23" w:name="_Toc10106879"/>
      <w:r>
        <w:rPr>
          <w:lang w:val="en-US"/>
        </w:rPr>
        <w:t xml:space="preserve">3.1.2 </w:t>
      </w:r>
      <w:r w:rsidR="003D289C">
        <w:t>Умножение</w:t>
      </w:r>
      <w:bookmarkEnd w:id="23"/>
    </w:p>
    <w:p w:rsidR="00C71B86" w:rsidRPr="005365CF" w:rsidRDefault="00C71B86" w:rsidP="00C71B86">
      <w:pPr>
        <w:spacing w:after="0"/>
        <w:rPr>
          <w:szCs w:val="28"/>
        </w:rPr>
      </w:pPr>
      <w:r w:rsidRPr="00C71B86">
        <w:rPr>
          <w:szCs w:val="28"/>
        </w:rPr>
        <w:t>При представлении байт в виде многочленов</w:t>
      </w:r>
      <w:r>
        <w:rPr>
          <w:szCs w:val="28"/>
        </w:rPr>
        <w:t xml:space="preserve"> операция умножения в поле </w:t>
      </w:r>
      <m:oMath>
        <m:r>
          <w:rPr>
            <w:rFonts w:ascii="Cambria Math" w:hAnsi="Cambria Math"/>
            <w:szCs w:val="28"/>
          </w:rPr>
          <m:t>GF</m:t>
        </m:r>
        <m:d>
          <m:dPr>
            <m:ctrlPr>
              <w:rPr>
                <w:rFonts w:ascii="Cambria Math" w:hAnsi="Cambria Math"/>
                <w:i/>
                <w:szCs w:val="28"/>
              </w:rPr>
            </m:ctrlPr>
          </m:dPr>
          <m:e>
            <m:sSup>
              <m:sSupPr>
                <m:ctrlPr>
                  <w:rPr>
                    <w:rFonts w:ascii="Cambria Math" w:hAnsi="Cambria Math"/>
                    <w:i/>
                    <w:szCs w:val="28"/>
                  </w:rPr>
                </m:ctrlPr>
              </m:sSupPr>
              <m:e>
                <m:r>
                  <w:rPr>
                    <w:rFonts w:ascii="Cambria Math" w:hAnsi="Cambria Math"/>
                    <w:szCs w:val="28"/>
                  </w:rPr>
                  <m:t>2</m:t>
                </m:r>
              </m:e>
              <m:sup>
                <m:r>
                  <w:rPr>
                    <w:rFonts w:ascii="Cambria Math" w:hAnsi="Cambria Math"/>
                    <w:szCs w:val="28"/>
                  </w:rPr>
                  <m:t>8</m:t>
                </m:r>
              </m:sup>
            </m:sSup>
          </m:e>
        </m:d>
      </m:oMath>
      <w:r w:rsidR="005365CF" w:rsidRPr="005365CF">
        <w:rPr>
          <w:szCs w:val="28"/>
        </w:rPr>
        <w:t xml:space="preserve"> </w:t>
      </w:r>
      <w:r w:rsidRPr="00C71B86">
        <w:rPr>
          <w:rFonts w:cs="Times New Roman"/>
          <w:szCs w:val="28"/>
        </w:rPr>
        <w:t>соответствует умножению многочленов по модулю, представляющему собой</w:t>
      </w:r>
      <w:r>
        <w:rPr>
          <w:rFonts w:cs="Times New Roman"/>
          <w:szCs w:val="28"/>
        </w:rPr>
        <w:t xml:space="preserve"> </w:t>
      </w:r>
      <w:r w:rsidRPr="00C71B86">
        <w:rPr>
          <w:szCs w:val="28"/>
        </w:rPr>
        <w:t>неприводимый многочлен степени 8. Многочлен является неприводимым, если его делителями</w:t>
      </w:r>
      <w:r>
        <w:rPr>
          <w:szCs w:val="28"/>
        </w:rPr>
        <w:t xml:space="preserve"> </w:t>
      </w:r>
      <w:r w:rsidRPr="00C71B86">
        <w:rPr>
          <w:szCs w:val="28"/>
        </w:rPr>
        <w:t>являются только единица и он сам. Для алгоритма AES этим неприводимым м</w:t>
      </w:r>
      <w:r>
        <w:rPr>
          <w:szCs w:val="28"/>
        </w:rPr>
        <w:t>н</w:t>
      </w:r>
      <w:r w:rsidRPr="00C71B86">
        <w:rPr>
          <w:szCs w:val="28"/>
        </w:rPr>
        <w:t>огочленом</w:t>
      </w:r>
      <w:r>
        <w:rPr>
          <w:szCs w:val="28"/>
        </w:rPr>
        <w:t xml:space="preserve"> </w:t>
      </w:r>
      <w:r w:rsidRPr="00C71B86">
        <w:rPr>
          <w:szCs w:val="28"/>
        </w:rPr>
        <w:t>является</w:t>
      </w:r>
      <w:r>
        <w:rPr>
          <w:szCs w:val="28"/>
        </w:rPr>
        <w:t>:</w:t>
      </w:r>
    </w:p>
    <w:p w:rsidR="00C71B86" w:rsidRPr="005365CF" w:rsidRDefault="00C71B86" w:rsidP="00C71B86">
      <w:pPr>
        <w:spacing w:after="0"/>
        <w:rPr>
          <w:szCs w:val="28"/>
        </w:rPr>
      </w:pPr>
      <m:oMathPara>
        <m:oMathParaPr>
          <m:jc m:val="right"/>
        </m:oMathParaPr>
        <m:oMath>
          <m:r>
            <w:rPr>
              <w:rFonts w:ascii="Cambria Math" w:hAnsi="Cambria Math"/>
              <w:szCs w:val="28"/>
            </w:rPr>
            <m:t>m</m:t>
          </m:r>
          <m:d>
            <m:dPr>
              <m:ctrlPr>
                <w:rPr>
                  <w:rFonts w:ascii="Cambria Math" w:hAnsi="Cambria Math"/>
                  <w:i/>
                  <w:szCs w:val="28"/>
                </w:rPr>
              </m:ctrlPr>
            </m:dPr>
            <m:e>
              <m:r>
                <w:rPr>
                  <w:rFonts w:ascii="Cambria Math" w:hAnsi="Cambria Math"/>
                  <w:szCs w:val="28"/>
                </w:rPr>
                <m:t>x</m:t>
              </m:r>
            </m:e>
          </m:d>
          <m:r>
            <w:rPr>
              <w:rFonts w:ascii="Cambria Math" w:hAnsi="Cambria Math"/>
              <w:szCs w:val="28"/>
            </w:rPr>
            <m:t>=</m:t>
          </m:r>
          <m:sSup>
            <m:sSupPr>
              <m:ctrlPr>
                <w:rPr>
                  <w:rFonts w:ascii="Cambria Math" w:hAnsi="Cambria Math"/>
                  <w:i/>
                  <w:szCs w:val="28"/>
                </w:rPr>
              </m:ctrlPr>
            </m:sSupPr>
            <m:e>
              <m:r>
                <w:rPr>
                  <w:rFonts w:ascii="Cambria Math" w:hAnsi="Cambria Math"/>
                  <w:szCs w:val="28"/>
                </w:rPr>
                <m:t>x</m:t>
              </m:r>
            </m:e>
            <m:sup>
              <m:r>
                <w:rPr>
                  <w:rFonts w:ascii="Cambria Math" w:hAnsi="Cambria Math"/>
                  <w:szCs w:val="28"/>
                </w:rPr>
                <m:t>8</m:t>
              </m:r>
            </m:sup>
          </m:sSup>
          <m:r>
            <w:rPr>
              <w:rFonts w:ascii="Cambria Math" w:hAnsi="Cambria Math"/>
              <w:szCs w:val="28"/>
            </w:rPr>
            <m:t>+</m:t>
          </m:r>
          <m:sSup>
            <m:sSupPr>
              <m:ctrlPr>
                <w:rPr>
                  <w:rFonts w:ascii="Cambria Math" w:hAnsi="Cambria Math"/>
                  <w:i/>
                  <w:szCs w:val="28"/>
                </w:rPr>
              </m:ctrlPr>
            </m:sSupPr>
            <m:e>
              <m:r>
                <w:rPr>
                  <w:rFonts w:ascii="Cambria Math" w:hAnsi="Cambria Math"/>
                  <w:szCs w:val="28"/>
                </w:rPr>
                <m:t>x</m:t>
              </m:r>
            </m:e>
            <m:sup>
              <m:r>
                <w:rPr>
                  <w:rFonts w:ascii="Cambria Math" w:hAnsi="Cambria Math"/>
                  <w:szCs w:val="28"/>
                </w:rPr>
                <m:t>4</m:t>
              </m:r>
            </m:sup>
          </m:sSup>
          <m:r>
            <w:rPr>
              <w:rFonts w:ascii="Cambria Math" w:hAnsi="Cambria Math"/>
              <w:szCs w:val="28"/>
            </w:rPr>
            <m:t>+</m:t>
          </m:r>
          <m:sSup>
            <m:sSupPr>
              <m:ctrlPr>
                <w:rPr>
                  <w:rFonts w:ascii="Cambria Math" w:hAnsi="Cambria Math"/>
                  <w:i/>
                  <w:szCs w:val="28"/>
                </w:rPr>
              </m:ctrlPr>
            </m:sSupPr>
            <m:e>
              <m:r>
                <w:rPr>
                  <w:rFonts w:ascii="Cambria Math" w:hAnsi="Cambria Math"/>
                  <w:szCs w:val="28"/>
                </w:rPr>
                <m:t>x</m:t>
              </m:r>
            </m:e>
            <m:sup>
              <m:r>
                <w:rPr>
                  <w:rFonts w:ascii="Cambria Math" w:hAnsi="Cambria Math"/>
                  <w:szCs w:val="28"/>
                </w:rPr>
                <m:t>3</m:t>
              </m:r>
            </m:sup>
          </m:sSup>
          <m:r>
            <w:rPr>
              <w:rFonts w:ascii="Cambria Math" w:hAnsi="Cambria Math"/>
              <w:szCs w:val="28"/>
            </w:rPr>
            <m:t>+x+1                                       (3.1)</m:t>
          </m:r>
        </m:oMath>
      </m:oMathPara>
    </w:p>
    <w:p w:rsidR="00DE4499" w:rsidRPr="004D30BE" w:rsidRDefault="003605FB" w:rsidP="003605FB">
      <w:pPr>
        <w:spacing w:after="0"/>
        <w:rPr>
          <w:szCs w:val="28"/>
        </w:rPr>
      </w:pPr>
      <w:r w:rsidRPr="003605FB">
        <w:rPr>
          <w:szCs w:val="28"/>
        </w:rPr>
        <w:t>Приведение к модулю m(x) гарантирует, что результат будет двоичным многочленом со степенью меньше 8 и, следовательно, может быть представлен в виде байта. В отличие от сложения, на уровне байт нет простой операции, которая соответствовала бы умножению.</w:t>
      </w:r>
    </w:p>
    <w:p w:rsidR="003605FB" w:rsidRDefault="00A43DA5" w:rsidP="003605FB">
      <w:pPr>
        <w:spacing w:after="0"/>
      </w:pPr>
      <w:r>
        <w:t>Произведение</w:t>
      </w:r>
      <w:r w:rsidR="003605FB">
        <w:t xml:space="preserve"> двоичного многочлена на многочлен х вычисляется путём приведения </w:t>
      </w:r>
      <w:r>
        <w:t xml:space="preserve">полученного простым произведением </w:t>
      </w:r>
      <w:r w:rsidR="003605FB">
        <w:t>многочлена к модулю m</w:t>
      </w:r>
      <w:r>
        <w:t>(x), определённому выражением (3</w:t>
      </w:r>
      <w:r w:rsidR="003605FB">
        <w:t xml:space="preserve">.1). </w:t>
      </w:r>
      <w:r>
        <w:t>Умножение на x</w:t>
      </w:r>
      <w:r w:rsidR="003605FB">
        <w:t xml:space="preserve"> может быть выполнено на уровне байт как сдвиг влево и последующий условный побитовый XOR с числом </w:t>
      </w:r>
      <w:r>
        <w:t>00011011</w:t>
      </w:r>
      <w:r w:rsidR="003605FB">
        <w:t xml:space="preserve">. Эта операция над байтами обозначается </w:t>
      </w:r>
      <w:proofErr w:type="spellStart"/>
      <w:r w:rsidR="003605FB">
        <w:t>xtime</w:t>
      </w:r>
      <w:proofErr w:type="spellEnd"/>
      <w:r w:rsidR="003605FB">
        <w:t xml:space="preserve">(). Умножение на более высокие степени х может быть выполнено путём повторения операции </w:t>
      </w:r>
      <w:proofErr w:type="spellStart"/>
      <w:r w:rsidR="003605FB">
        <w:t>xtime</w:t>
      </w:r>
      <w:proofErr w:type="spellEnd"/>
      <w:r w:rsidR="003605FB">
        <w:t>(). Умножение на любую константу может быть выполнено путём сложения промежуточных результатов.</w:t>
      </w:r>
    </w:p>
    <w:p w:rsidR="00913A88" w:rsidRPr="00913A88" w:rsidRDefault="00913A88" w:rsidP="00913A88">
      <w:pPr>
        <w:pStyle w:val="3"/>
      </w:pPr>
      <w:bookmarkStart w:id="24" w:name="_Toc10106880"/>
      <w:r>
        <w:lastRenderedPageBreak/>
        <w:t>3.1.</w:t>
      </w:r>
      <w:r w:rsidRPr="004D30BE">
        <w:t>3</w:t>
      </w:r>
      <w:r w:rsidR="000E67D5">
        <w:t xml:space="preserve"> </w:t>
      </w:r>
      <w:r>
        <w:t>Описание алгоритма</w:t>
      </w:r>
      <w:bookmarkEnd w:id="24"/>
    </w:p>
    <w:p w:rsidR="00A43DA5" w:rsidRDefault="00A43DA5" w:rsidP="00A43DA5">
      <w:pPr>
        <w:spacing w:after="0"/>
        <w:rPr>
          <w:szCs w:val="28"/>
        </w:rPr>
      </w:pPr>
      <w:r w:rsidRPr="00A43DA5">
        <w:rPr>
          <w:szCs w:val="28"/>
        </w:rPr>
        <w:t>В алгоритме AES входной блок, выходной блок и матрица состояния содержат 128 бит. Это</w:t>
      </w:r>
      <w:r>
        <w:rPr>
          <w:szCs w:val="28"/>
        </w:rPr>
        <w:t xml:space="preserve"> </w:t>
      </w:r>
      <w:r w:rsidRPr="00A43DA5">
        <w:rPr>
          <w:szCs w:val="28"/>
        </w:rPr>
        <w:t xml:space="preserve">показано равенством </w:t>
      </w:r>
      <w:proofErr w:type="spellStart"/>
      <w:r w:rsidRPr="00A43DA5">
        <w:rPr>
          <w:szCs w:val="28"/>
        </w:rPr>
        <w:t>Nb</w:t>
      </w:r>
      <w:proofErr w:type="spellEnd"/>
      <w:r w:rsidRPr="00A43DA5">
        <w:rPr>
          <w:szCs w:val="28"/>
        </w:rPr>
        <w:t xml:space="preserve"> = 4, где </w:t>
      </w:r>
      <w:proofErr w:type="spellStart"/>
      <w:r w:rsidRPr="00A43DA5">
        <w:rPr>
          <w:szCs w:val="28"/>
        </w:rPr>
        <w:t>Nb</w:t>
      </w:r>
      <w:proofErr w:type="spellEnd"/>
      <w:r w:rsidRPr="00A43DA5">
        <w:rPr>
          <w:szCs w:val="28"/>
        </w:rPr>
        <w:t xml:space="preserve"> отр</w:t>
      </w:r>
      <w:r w:rsidR="003D289C">
        <w:rPr>
          <w:szCs w:val="28"/>
        </w:rPr>
        <w:t>ажает количество 32-битных слов</w:t>
      </w:r>
      <w:r w:rsidRPr="00A43DA5">
        <w:rPr>
          <w:szCs w:val="28"/>
        </w:rPr>
        <w:t xml:space="preserve"> в</w:t>
      </w:r>
      <w:r>
        <w:rPr>
          <w:szCs w:val="28"/>
        </w:rPr>
        <w:t xml:space="preserve"> </w:t>
      </w:r>
      <w:r w:rsidRPr="00A43DA5">
        <w:rPr>
          <w:szCs w:val="28"/>
        </w:rPr>
        <w:t>матрице состояния. В алгоритме AES длина ключа шифрования K равна 128, 192 или 256 бит. Длина ключа</w:t>
      </w:r>
      <w:r>
        <w:rPr>
          <w:szCs w:val="28"/>
        </w:rPr>
        <w:t xml:space="preserve"> </w:t>
      </w:r>
      <w:r w:rsidRPr="00A43DA5">
        <w:rPr>
          <w:szCs w:val="28"/>
        </w:rPr>
        <w:t xml:space="preserve">показана переменной </w:t>
      </w:r>
      <w:proofErr w:type="spellStart"/>
      <w:r w:rsidRPr="00A43DA5">
        <w:rPr>
          <w:szCs w:val="28"/>
        </w:rPr>
        <w:t>Nk</w:t>
      </w:r>
      <w:proofErr w:type="spellEnd"/>
      <w:r w:rsidRPr="00A43DA5">
        <w:rPr>
          <w:szCs w:val="28"/>
        </w:rPr>
        <w:t>, равной 4, 6 или 8 и отраж</w:t>
      </w:r>
      <w:r w:rsidR="003D289C">
        <w:rPr>
          <w:szCs w:val="28"/>
        </w:rPr>
        <w:t>ающей количество 32-битных слов</w:t>
      </w:r>
      <w:r w:rsidRPr="00A43DA5">
        <w:rPr>
          <w:szCs w:val="28"/>
        </w:rPr>
        <w:t xml:space="preserve"> в ключе шифрования. В алгоритме AES количество раундов, выполняющихся в процессе работы алгоритма, зависит</w:t>
      </w:r>
      <w:r>
        <w:rPr>
          <w:szCs w:val="28"/>
        </w:rPr>
        <w:t xml:space="preserve"> </w:t>
      </w:r>
      <w:r w:rsidRPr="00A43DA5">
        <w:rPr>
          <w:szCs w:val="28"/>
        </w:rPr>
        <w:t xml:space="preserve">от длины ключа. Количество раундов показано переменной </w:t>
      </w:r>
      <w:proofErr w:type="spellStart"/>
      <w:r w:rsidRPr="00A43DA5">
        <w:rPr>
          <w:szCs w:val="28"/>
        </w:rPr>
        <w:t>Nr</w:t>
      </w:r>
      <w:proofErr w:type="spellEnd"/>
      <w:r w:rsidRPr="00A43DA5">
        <w:rPr>
          <w:szCs w:val="28"/>
        </w:rPr>
        <w:t xml:space="preserve">, где </w:t>
      </w:r>
      <w:proofErr w:type="spellStart"/>
      <w:r w:rsidRPr="00A43DA5">
        <w:rPr>
          <w:szCs w:val="28"/>
        </w:rPr>
        <w:t>Nr</w:t>
      </w:r>
      <w:proofErr w:type="spellEnd"/>
      <w:r w:rsidRPr="00A43DA5">
        <w:rPr>
          <w:szCs w:val="28"/>
        </w:rPr>
        <w:t xml:space="preserve"> = 10, когда </w:t>
      </w:r>
      <w:proofErr w:type="spellStart"/>
      <w:r w:rsidRPr="00A43DA5">
        <w:rPr>
          <w:szCs w:val="28"/>
        </w:rPr>
        <w:t>Nk</w:t>
      </w:r>
      <w:proofErr w:type="spellEnd"/>
      <w:r w:rsidRPr="00A43DA5">
        <w:rPr>
          <w:szCs w:val="28"/>
        </w:rPr>
        <w:t xml:space="preserve"> = 4;</w:t>
      </w:r>
      <w:r>
        <w:rPr>
          <w:szCs w:val="28"/>
        </w:rPr>
        <w:t xml:space="preserve"> </w:t>
      </w:r>
      <w:proofErr w:type="spellStart"/>
      <w:r w:rsidRPr="00A43DA5">
        <w:rPr>
          <w:szCs w:val="28"/>
        </w:rPr>
        <w:t>Nr</w:t>
      </w:r>
      <w:proofErr w:type="spellEnd"/>
      <w:r w:rsidRPr="00A43DA5">
        <w:rPr>
          <w:szCs w:val="28"/>
        </w:rPr>
        <w:t xml:space="preserve"> = 12, когда </w:t>
      </w:r>
      <w:proofErr w:type="spellStart"/>
      <w:r w:rsidRPr="00A43DA5">
        <w:rPr>
          <w:szCs w:val="28"/>
        </w:rPr>
        <w:t>Nk</w:t>
      </w:r>
      <w:proofErr w:type="spellEnd"/>
      <w:r w:rsidRPr="00A43DA5">
        <w:rPr>
          <w:szCs w:val="28"/>
        </w:rPr>
        <w:t xml:space="preserve"> = 6; и </w:t>
      </w:r>
      <w:proofErr w:type="spellStart"/>
      <w:r w:rsidRPr="00A43DA5">
        <w:rPr>
          <w:szCs w:val="28"/>
        </w:rPr>
        <w:t>Nr</w:t>
      </w:r>
      <w:proofErr w:type="spellEnd"/>
      <w:r w:rsidRPr="00A43DA5">
        <w:rPr>
          <w:szCs w:val="28"/>
        </w:rPr>
        <w:t xml:space="preserve"> = 14, когда </w:t>
      </w:r>
      <w:proofErr w:type="spellStart"/>
      <w:r w:rsidRPr="00A43DA5">
        <w:rPr>
          <w:szCs w:val="28"/>
        </w:rPr>
        <w:t>Nk</w:t>
      </w:r>
      <w:proofErr w:type="spellEnd"/>
      <w:r w:rsidRPr="00A43DA5">
        <w:rPr>
          <w:szCs w:val="28"/>
        </w:rPr>
        <w:t xml:space="preserve"> = 8.</w:t>
      </w:r>
    </w:p>
    <w:p w:rsidR="003D289C" w:rsidRPr="003D289C" w:rsidRDefault="003D289C" w:rsidP="003D289C">
      <w:pPr>
        <w:spacing w:after="0"/>
        <w:rPr>
          <w:szCs w:val="28"/>
        </w:rPr>
      </w:pPr>
      <w:r w:rsidRPr="003D289C">
        <w:rPr>
          <w:szCs w:val="28"/>
        </w:rPr>
        <w:t>В алгоритме AES в проц</w:t>
      </w:r>
      <w:r>
        <w:rPr>
          <w:szCs w:val="28"/>
        </w:rPr>
        <w:t>едуре шифрования и процедуре де</w:t>
      </w:r>
      <w:r w:rsidRPr="003D289C">
        <w:rPr>
          <w:szCs w:val="28"/>
        </w:rPr>
        <w:t>шифрования используется функция</w:t>
      </w:r>
      <w:r>
        <w:rPr>
          <w:szCs w:val="28"/>
        </w:rPr>
        <w:t xml:space="preserve"> </w:t>
      </w:r>
      <w:r w:rsidRPr="003D289C">
        <w:rPr>
          <w:szCs w:val="28"/>
        </w:rPr>
        <w:t>раунда, состоящая из четырёх различных байт-ориентированных преобразований. Этими</w:t>
      </w:r>
      <w:r>
        <w:rPr>
          <w:szCs w:val="28"/>
        </w:rPr>
        <w:t xml:space="preserve"> </w:t>
      </w:r>
      <w:r w:rsidRPr="003D289C">
        <w:rPr>
          <w:szCs w:val="28"/>
        </w:rPr>
        <w:t>преобразованиями являются:</w:t>
      </w:r>
    </w:p>
    <w:p w:rsidR="003D289C" w:rsidRPr="003D289C" w:rsidRDefault="003D289C" w:rsidP="003D289C">
      <w:pPr>
        <w:pStyle w:val="a7"/>
        <w:numPr>
          <w:ilvl w:val="0"/>
          <w:numId w:val="15"/>
        </w:numPr>
        <w:spacing w:after="0"/>
        <w:ind w:left="0" w:firstLine="709"/>
        <w:rPr>
          <w:szCs w:val="28"/>
        </w:rPr>
      </w:pPr>
      <w:r w:rsidRPr="003D289C">
        <w:rPr>
          <w:szCs w:val="28"/>
        </w:rPr>
        <w:t>Замена байт с помощью т</w:t>
      </w:r>
      <w:r w:rsidR="008E5DCE">
        <w:rPr>
          <w:szCs w:val="28"/>
        </w:rPr>
        <w:t>аблицы (S-блока)</w:t>
      </w:r>
      <w:r w:rsidR="008E5DCE" w:rsidRPr="008E5DCE">
        <w:rPr>
          <w:szCs w:val="28"/>
        </w:rPr>
        <w:t>;</w:t>
      </w:r>
    </w:p>
    <w:p w:rsidR="003D289C" w:rsidRPr="003D289C" w:rsidRDefault="003D289C" w:rsidP="003D289C">
      <w:pPr>
        <w:pStyle w:val="a7"/>
        <w:numPr>
          <w:ilvl w:val="0"/>
          <w:numId w:val="15"/>
        </w:numPr>
        <w:spacing w:after="0"/>
        <w:ind w:left="0" w:firstLine="709"/>
        <w:rPr>
          <w:szCs w:val="28"/>
        </w:rPr>
      </w:pPr>
      <w:r w:rsidRPr="003D289C">
        <w:rPr>
          <w:szCs w:val="28"/>
        </w:rPr>
        <w:t xml:space="preserve">Сдвиг строк матрицы </w:t>
      </w:r>
      <w:r w:rsidR="008E5DCE">
        <w:rPr>
          <w:szCs w:val="28"/>
        </w:rPr>
        <w:t>состояния на различную величину</w:t>
      </w:r>
      <w:r w:rsidR="008E5DCE" w:rsidRPr="008E5DCE">
        <w:rPr>
          <w:szCs w:val="28"/>
        </w:rPr>
        <w:t>;</w:t>
      </w:r>
    </w:p>
    <w:p w:rsidR="003D289C" w:rsidRPr="003D289C" w:rsidRDefault="003D289C" w:rsidP="003D289C">
      <w:pPr>
        <w:pStyle w:val="a7"/>
        <w:numPr>
          <w:ilvl w:val="0"/>
          <w:numId w:val="15"/>
        </w:numPr>
        <w:spacing w:after="0"/>
        <w:ind w:left="0" w:firstLine="709"/>
        <w:rPr>
          <w:szCs w:val="28"/>
        </w:rPr>
      </w:pPr>
      <w:r w:rsidRPr="003D289C">
        <w:rPr>
          <w:szCs w:val="28"/>
        </w:rPr>
        <w:t>Перемешивание данных в пределах ка</w:t>
      </w:r>
      <w:r w:rsidR="008E5DCE">
        <w:rPr>
          <w:szCs w:val="28"/>
        </w:rPr>
        <w:t>ждого столбца матрицы состояния</w:t>
      </w:r>
      <w:r w:rsidR="008E5DCE" w:rsidRPr="008E5DCE">
        <w:rPr>
          <w:szCs w:val="28"/>
        </w:rPr>
        <w:t>;</w:t>
      </w:r>
    </w:p>
    <w:p w:rsidR="00913A88" w:rsidRDefault="003D289C" w:rsidP="00913A88">
      <w:pPr>
        <w:pStyle w:val="a7"/>
        <w:numPr>
          <w:ilvl w:val="0"/>
          <w:numId w:val="15"/>
        </w:numPr>
        <w:spacing w:after="0"/>
        <w:ind w:left="0" w:firstLine="709"/>
        <w:rPr>
          <w:szCs w:val="28"/>
        </w:rPr>
      </w:pPr>
      <w:r w:rsidRPr="003D289C">
        <w:rPr>
          <w:szCs w:val="28"/>
        </w:rPr>
        <w:t>Сложение ключа раунда с матрицей состояния.</w:t>
      </w:r>
    </w:p>
    <w:p w:rsidR="00913A88" w:rsidRDefault="00913A88" w:rsidP="00913A88">
      <w:pPr>
        <w:spacing w:after="0"/>
        <w:rPr>
          <w:szCs w:val="28"/>
        </w:rPr>
      </w:pPr>
      <w:r w:rsidRPr="00913A88">
        <w:rPr>
          <w:szCs w:val="28"/>
        </w:rPr>
        <w:t>В начале процедуры шифрования вход копируется в матрицу состояния. Затем производится первое сложение матрицы состояния и ключа</w:t>
      </w:r>
      <w:r>
        <w:rPr>
          <w:szCs w:val="28"/>
        </w:rPr>
        <w:t xml:space="preserve"> </w:t>
      </w:r>
      <w:r w:rsidRPr="00913A88">
        <w:rPr>
          <w:szCs w:val="28"/>
        </w:rPr>
        <w:t>раунда. После этого матрица состояния преобразуется с помощью функции раунда 10, 12 или 14</w:t>
      </w:r>
      <w:r>
        <w:rPr>
          <w:szCs w:val="28"/>
        </w:rPr>
        <w:t xml:space="preserve"> </w:t>
      </w:r>
      <w:r w:rsidRPr="00913A88">
        <w:rPr>
          <w:szCs w:val="28"/>
        </w:rPr>
        <w:t>раз в зависимости от длины ключа. Причём последний раунд н</w:t>
      </w:r>
      <w:r>
        <w:rPr>
          <w:szCs w:val="28"/>
        </w:rPr>
        <w:t xml:space="preserve">емного отличается от предыдущих </w:t>
      </w:r>
      <w:proofErr w:type="spellStart"/>
      <w:r w:rsidRPr="00913A88">
        <w:rPr>
          <w:szCs w:val="28"/>
        </w:rPr>
        <w:t>Nr</w:t>
      </w:r>
      <w:proofErr w:type="spellEnd"/>
      <w:r w:rsidRPr="00913A88">
        <w:rPr>
          <w:szCs w:val="28"/>
        </w:rPr>
        <w:t xml:space="preserve"> - 1 раундов. Конечное значение матрицы состояния копируется в выход.</w:t>
      </w:r>
    </w:p>
    <w:p w:rsidR="00913A88" w:rsidRPr="004D30BE" w:rsidRDefault="00913A88" w:rsidP="00913A88">
      <w:pPr>
        <w:spacing w:after="0"/>
        <w:rPr>
          <w:szCs w:val="28"/>
        </w:rPr>
      </w:pPr>
      <w:r w:rsidRPr="00913A88">
        <w:rPr>
          <w:szCs w:val="28"/>
        </w:rPr>
        <w:t xml:space="preserve">Функция раунда использует в качестве параметра массив </w:t>
      </w:r>
      <w:proofErr w:type="spellStart"/>
      <w:r w:rsidRPr="00913A88">
        <w:rPr>
          <w:szCs w:val="28"/>
        </w:rPr>
        <w:t>подключей</w:t>
      </w:r>
      <w:proofErr w:type="spellEnd"/>
      <w:r w:rsidRPr="00913A88">
        <w:rPr>
          <w:szCs w:val="28"/>
        </w:rPr>
        <w:t>, который представляет</w:t>
      </w:r>
      <w:r>
        <w:rPr>
          <w:szCs w:val="28"/>
        </w:rPr>
        <w:t xml:space="preserve"> </w:t>
      </w:r>
      <w:r w:rsidRPr="00913A88">
        <w:rPr>
          <w:szCs w:val="28"/>
        </w:rPr>
        <w:t>собой одномерный массив 4-байтных слов. Эти слова вычисляются с помощью процедуры</w:t>
      </w:r>
      <w:r>
        <w:rPr>
          <w:szCs w:val="28"/>
        </w:rPr>
        <w:t xml:space="preserve"> </w:t>
      </w:r>
      <w:r w:rsidRPr="00913A88">
        <w:rPr>
          <w:szCs w:val="28"/>
        </w:rPr>
        <w:t>расширения ключа. Отдельные преобразования –</w:t>
      </w:r>
      <w:r>
        <w:rPr>
          <w:szCs w:val="28"/>
        </w:rPr>
        <w:t xml:space="preserve"> </w:t>
      </w:r>
      <w:proofErr w:type="spellStart"/>
      <w:r w:rsidRPr="00913A88">
        <w:rPr>
          <w:szCs w:val="28"/>
        </w:rPr>
        <w:t>SubBytes</w:t>
      </w:r>
      <w:proofErr w:type="spellEnd"/>
      <w:r w:rsidRPr="00913A88">
        <w:rPr>
          <w:szCs w:val="28"/>
        </w:rPr>
        <w:t xml:space="preserve">(), </w:t>
      </w:r>
      <w:proofErr w:type="spellStart"/>
      <w:r w:rsidRPr="00913A88">
        <w:rPr>
          <w:szCs w:val="28"/>
        </w:rPr>
        <w:t>ShiftRows</w:t>
      </w:r>
      <w:proofErr w:type="spellEnd"/>
      <w:r w:rsidRPr="00913A88">
        <w:rPr>
          <w:szCs w:val="28"/>
        </w:rPr>
        <w:t xml:space="preserve">(), </w:t>
      </w:r>
      <w:proofErr w:type="spellStart"/>
      <w:r w:rsidRPr="00913A88">
        <w:rPr>
          <w:szCs w:val="28"/>
        </w:rPr>
        <w:t>MixColumns</w:t>
      </w:r>
      <w:proofErr w:type="spellEnd"/>
      <w:r w:rsidRPr="00913A88">
        <w:rPr>
          <w:szCs w:val="28"/>
        </w:rPr>
        <w:t xml:space="preserve">() и </w:t>
      </w:r>
      <w:proofErr w:type="spellStart"/>
      <w:r w:rsidRPr="00913A88">
        <w:rPr>
          <w:szCs w:val="28"/>
        </w:rPr>
        <w:t>AddRoundKey</w:t>
      </w:r>
      <w:proofErr w:type="spellEnd"/>
      <w:r w:rsidRPr="00913A88">
        <w:rPr>
          <w:szCs w:val="28"/>
        </w:rPr>
        <w:t>() – обрабатывают матрицу состояния</w:t>
      </w:r>
      <w:r>
        <w:rPr>
          <w:szCs w:val="28"/>
        </w:rPr>
        <w:t>.</w:t>
      </w:r>
    </w:p>
    <w:p w:rsidR="00913A88" w:rsidRPr="004D30BE" w:rsidRDefault="00913A88" w:rsidP="00913A88">
      <w:pPr>
        <w:spacing w:after="0"/>
        <w:rPr>
          <w:szCs w:val="28"/>
        </w:rPr>
      </w:pPr>
      <w:r w:rsidRPr="00913A88">
        <w:rPr>
          <w:szCs w:val="28"/>
        </w:rPr>
        <w:lastRenderedPageBreak/>
        <w:t xml:space="preserve">Преобразование </w:t>
      </w:r>
      <w:proofErr w:type="spellStart"/>
      <w:r w:rsidRPr="00913A88">
        <w:rPr>
          <w:szCs w:val="28"/>
          <w:lang w:val="en-US"/>
        </w:rPr>
        <w:t>SubBytes</w:t>
      </w:r>
      <w:proofErr w:type="spellEnd"/>
      <w:r w:rsidRPr="00913A88">
        <w:rPr>
          <w:szCs w:val="28"/>
        </w:rPr>
        <w:t>() выполняет нелинейную замену байт матрицы состояния с помощью таблицы (</w:t>
      </w:r>
      <w:r w:rsidRPr="00913A88">
        <w:rPr>
          <w:szCs w:val="28"/>
          <w:lang w:val="en-US"/>
        </w:rPr>
        <w:t>S</w:t>
      </w:r>
      <w:r w:rsidRPr="00913A88">
        <w:rPr>
          <w:szCs w:val="28"/>
        </w:rPr>
        <w:t>-блока). При этом каждый байт обрабатывается независимо от других.</w:t>
      </w:r>
    </w:p>
    <w:p w:rsidR="00913A88" w:rsidRDefault="00913A88" w:rsidP="00913A88">
      <w:pPr>
        <w:spacing w:after="0"/>
      </w:pPr>
      <w:r w:rsidRPr="00913A88">
        <w:rPr>
          <w:szCs w:val="28"/>
        </w:rPr>
        <w:t xml:space="preserve">Преобразование </w:t>
      </w:r>
      <w:proofErr w:type="spellStart"/>
      <w:r w:rsidRPr="00913A88">
        <w:rPr>
          <w:szCs w:val="28"/>
          <w:lang w:val="en-US"/>
        </w:rPr>
        <w:t>ShiftRows</w:t>
      </w:r>
      <w:proofErr w:type="spellEnd"/>
      <w:r w:rsidRPr="00913A88">
        <w:rPr>
          <w:szCs w:val="28"/>
        </w:rPr>
        <w:t>() выполняет циклический сдвиг байт в трёх последних строках матрицы состояния на различное число</w:t>
      </w:r>
      <w:r>
        <w:rPr>
          <w:szCs w:val="28"/>
        </w:rPr>
        <w:t xml:space="preserve"> байт (смещений). Первая строка</w:t>
      </w:r>
      <w:r w:rsidRPr="00913A88">
        <w:rPr>
          <w:szCs w:val="28"/>
        </w:rPr>
        <w:t xml:space="preserve"> не </w:t>
      </w:r>
      <w:r>
        <w:rPr>
          <w:szCs w:val="28"/>
        </w:rPr>
        <w:t>сдвигается</w:t>
      </w:r>
      <w:r w:rsidRPr="00913A88">
        <w:rPr>
          <w:szCs w:val="28"/>
        </w:rPr>
        <w:t>.</w:t>
      </w:r>
      <w:r>
        <w:rPr>
          <w:szCs w:val="28"/>
        </w:rPr>
        <w:t xml:space="preserve"> </w:t>
      </w:r>
      <w:r>
        <w:t>В итоге байты сдвигаются на «младшие» позиции в строке, в то время как «самые младшие» байты перемещаются вокруг строки в её «вершину».</w:t>
      </w:r>
    </w:p>
    <w:p w:rsidR="005365CF" w:rsidRPr="005365CF" w:rsidRDefault="00913A88" w:rsidP="005365CF">
      <w:pPr>
        <w:spacing w:after="0"/>
        <w:rPr>
          <w:szCs w:val="28"/>
          <w:lang w:val="en-US"/>
        </w:rPr>
      </w:pPr>
      <w:r w:rsidRPr="00913A88">
        <w:rPr>
          <w:szCs w:val="28"/>
        </w:rPr>
        <w:t xml:space="preserve">Преобразование </w:t>
      </w:r>
      <w:proofErr w:type="spellStart"/>
      <w:r w:rsidRPr="00913A88">
        <w:rPr>
          <w:szCs w:val="28"/>
        </w:rPr>
        <w:t>MixColumns</w:t>
      </w:r>
      <w:proofErr w:type="spellEnd"/>
      <w:r w:rsidRPr="00913A88">
        <w:rPr>
          <w:szCs w:val="28"/>
        </w:rPr>
        <w:t>() обрабатывает матрицу состояния столбец за столбцом. Каждый</w:t>
      </w:r>
      <w:r>
        <w:rPr>
          <w:szCs w:val="28"/>
        </w:rPr>
        <w:t xml:space="preserve"> </w:t>
      </w:r>
      <w:r w:rsidRPr="00913A88">
        <w:rPr>
          <w:szCs w:val="28"/>
        </w:rPr>
        <w:t>столбец используется в качестве четырёхчленного многочлена.</w:t>
      </w:r>
      <w:r>
        <w:rPr>
          <w:szCs w:val="28"/>
        </w:rPr>
        <w:t xml:space="preserve"> </w:t>
      </w:r>
      <w:r w:rsidRPr="00913A88">
        <w:rPr>
          <w:szCs w:val="28"/>
        </w:rPr>
        <w:t>Столбцы рассма</w:t>
      </w:r>
      <w:r>
        <w:rPr>
          <w:szCs w:val="28"/>
        </w:rPr>
        <w:t>триваются как многочлены в поле</w:t>
      </w:r>
      <w:r w:rsidR="005365CF" w:rsidRPr="005365CF">
        <w:rPr>
          <w:szCs w:val="28"/>
        </w:rPr>
        <w:t xml:space="preserve"> </w:t>
      </w:r>
      <m:oMath>
        <m:r>
          <w:rPr>
            <w:rFonts w:ascii="Cambria Math" w:hAnsi="Cambria Math"/>
            <w:szCs w:val="28"/>
          </w:rPr>
          <m:t>GF(</m:t>
        </m:r>
        <m:sSup>
          <m:sSupPr>
            <m:ctrlPr>
              <w:rPr>
                <w:rFonts w:ascii="Cambria Math" w:hAnsi="Cambria Math"/>
                <w:i/>
                <w:szCs w:val="28"/>
              </w:rPr>
            </m:ctrlPr>
          </m:sSupPr>
          <m:e>
            <m:r>
              <w:rPr>
                <w:rFonts w:ascii="Cambria Math" w:hAnsi="Cambria Math"/>
                <w:szCs w:val="28"/>
              </w:rPr>
              <m:t>2</m:t>
            </m:r>
          </m:e>
          <m:sup>
            <m:r>
              <w:rPr>
                <w:rFonts w:ascii="Cambria Math" w:hAnsi="Cambria Math"/>
                <w:szCs w:val="28"/>
              </w:rPr>
              <m:t>8</m:t>
            </m:r>
          </m:sup>
        </m:sSup>
        <m:r>
          <w:rPr>
            <w:rFonts w:ascii="Cambria Math" w:hAnsi="Cambria Math"/>
            <w:szCs w:val="28"/>
          </w:rPr>
          <m:t>)</m:t>
        </m:r>
      </m:oMath>
      <w:r>
        <w:rPr>
          <w:szCs w:val="28"/>
        </w:rPr>
        <w:t xml:space="preserve"> и умножаются по модулю </w:t>
      </w:r>
      <m:oMath>
        <m:sSup>
          <m:sSupPr>
            <m:ctrlPr>
              <w:rPr>
                <w:rFonts w:ascii="Cambria Math" w:hAnsi="Cambria Math"/>
                <w:i/>
                <w:szCs w:val="28"/>
              </w:rPr>
            </m:ctrlPr>
          </m:sSupPr>
          <m:e>
            <m:r>
              <w:rPr>
                <w:rFonts w:ascii="Cambria Math" w:hAnsi="Cambria Math"/>
                <w:szCs w:val="28"/>
              </w:rPr>
              <m:t>x</m:t>
            </m:r>
          </m:e>
          <m:sup>
            <m:r>
              <w:rPr>
                <w:rFonts w:ascii="Cambria Math" w:hAnsi="Cambria Math"/>
                <w:szCs w:val="28"/>
              </w:rPr>
              <m:t>4</m:t>
            </m:r>
          </m:sup>
        </m:sSup>
        <m:r>
          <w:rPr>
            <w:rFonts w:ascii="Cambria Math" w:hAnsi="Cambria Math"/>
            <w:szCs w:val="28"/>
          </w:rPr>
          <m:t>+1</m:t>
        </m:r>
      </m:oMath>
      <w:r w:rsidRPr="00913A88">
        <w:rPr>
          <w:szCs w:val="28"/>
        </w:rPr>
        <w:t xml:space="preserve"> на</w:t>
      </w:r>
      <w:r w:rsidR="005365CF">
        <w:rPr>
          <w:szCs w:val="28"/>
          <w:lang w:val="en-US"/>
        </w:rPr>
        <w:t xml:space="preserve"> </w:t>
      </w:r>
      <w:r w:rsidRPr="00913A88">
        <w:rPr>
          <w:szCs w:val="28"/>
        </w:rPr>
        <w:t xml:space="preserve">фиксированный многочлен </w:t>
      </w:r>
      <w:proofErr w:type="gramStart"/>
      <w:r w:rsidRPr="00913A88">
        <w:rPr>
          <w:szCs w:val="28"/>
        </w:rPr>
        <w:t>а(</w:t>
      </w:r>
      <w:proofErr w:type="gramEnd"/>
      <w:r w:rsidRPr="00913A88">
        <w:rPr>
          <w:szCs w:val="28"/>
        </w:rPr>
        <w:t>х):</w:t>
      </w:r>
    </w:p>
    <w:p w:rsidR="005365CF" w:rsidRPr="005365CF" w:rsidRDefault="005365CF" w:rsidP="005365CF">
      <w:pPr>
        <w:spacing w:after="0"/>
        <w:rPr>
          <w:szCs w:val="28"/>
          <w:lang w:val="en-US"/>
        </w:rPr>
      </w:pPr>
      <m:oMathPara>
        <m:oMathParaPr>
          <m:jc m:val="right"/>
        </m:oMathParaPr>
        <m:oMath>
          <m:r>
            <w:rPr>
              <w:rFonts w:ascii="Cambria Math" w:hAnsi="Cambria Math"/>
              <w:szCs w:val="28"/>
              <w:lang w:val="en-US"/>
            </w:rPr>
            <m:t>a</m:t>
          </m:r>
          <m:d>
            <m:dPr>
              <m:ctrlPr>
                <w:rPr>
                  <w:rFonts w:ascii="Cambria Math" w:hAnsi="Cambria Math"/>
                  <w:i/>
                  <w:szCs w:val="28"/>
                  <w:lang w:val="en-US"/>
                </w:rPr>
              </m:ctrlPr>
            </m:dPr>
            <m:e>
              <m:r>
                <w:rPr>
                  <w:rFonts w:ascii="Cambria Math" w:hAnsi="Cambria Math"/>
                  <w:szCs w:val="28"/>
                  <w:lang w:val="en-US"/>
                </w:rPr>
                <m:t>x</m:t>
              </m:r>
            </m:e>
          </m:d>
          <m:r>
            <w:rPr>
              <w:rFonts w:ascii="Cambria Math" w:hAnsi="Cambria Math"/>
              <w:szCs w:val="28"/>
              <w:lang w:val="en-US"/>
            </w:rPr>
            <m:t>=3</m:t>
          </m:r>
          <m:sSup>
            <m:sSupPr>
              <m:ctrlPr>
                <w:rPr>
                  <w:rFonts w:ascii="Cambria Math" w:hAnsi="Cambria Math"/>
                  <w:i/>
                  <w:szCs w:val="28"/>
                  <w:lang w:val="en-US"/>
                </w:rPr>
              </m:ctrlPr>
            </m:sSupPr>
            <m:e>
              <m:r>
                <w:rPr>
                  <w:rFonts w:ascii="Cambria Math" w:hAnsi="Cambria Math"/>
                  <w:szCs w:val="28"/>
                  <w:lang w:val="en-US"/>
                </w:rPr>
                <m:t>x</m:t>
              </m:r>
            </m:e>
            <m:sup>
              <m:r>
                <w:rPr>
                  <w:rFonts w:ascii="Cambria Math" w:hAnsi="Cambria Math"/>
                  <w:szCs w:val="28"/>
                  <w:lang w:val="en-US"/>
                </w:rPr>
                <m:t>3</m:t>
              </m:r>
            </m:sup>
          </m:sSup>
          <m:r>
            <w:rPr>
              <w:rFonts w:ascii="Cambria Math" w:hAnsi="Cambria Math"/>
              <w:szCs w:val="28"/>
              <w:lang w:val="en-US"/>
            </w:rPr>
            <m:t>+</m:t>
          </m:r>
          <m:sSup>
            <m:sSupPr>
              <m:ctrlPr>
                <w:rPr>
                  <w:rFonts w:ascii="Cambria Math" w:hAnsi="Cambria Math"/>
                  <w:i/>
                  <w:szCs w:val="28"/>
                  <w:lang w:val="en-US"/>
                </w:rPr>
              </m:ctrlPr>
            </m:sSupPr>
            <m:e>
              <m:r>
                <w:rPr>
                  <w:rFonts w:ascii="Cambria Math" w:hAnsi="Cambria Math"/>
                  <w:szCs w:val="28"/>
                  <w:lang w:val="en-US"/>
                </w:rPr>
                <m:t>x</m:t>
              </m:r>
            </m:e>
            <m:sup>
              <m:r>
                <w:rPr>
                  <w:rFonts w:ascii="Cambria Math" w:hAnsi="Cambria Math"/>
                  <w:szCs w:val="28"/>
                  <w:lang w:val="en-US"/>
                </w:rPr>
                <m:t>2</m:t>
              </m:r>
            </m:sup>
          </m:sSup>
          <m:r>
            <w:rPr>
              <w:rFonts w:ascii="Cambria Math" w:hAnsi="Cambria Math"/>
              <w:szCs w:val="28"/>
              <w:lang w:val="en-US"/>
            </w:rPr>
            <m:t>+x+2                                          (3.2)</m:t>
          </m:r>
        </m:oMath>
      </m:oMathPara>
    </w:p>
    <w:p w:rsidR="005365CF" w:rsidRPr="004D30BE" w:rsidRDefault="005365CF" w:rsidP="005365CF">
      <w:pPr>
        <w:spacing w:after="0"/>
        <w:rPr>
          <w:szCs w:val="28"/>
        </w:rPr>
      </w:pPr>
      <w:r w:rsidRPr="005365CF">
        <w:rPr>
          <w:szCs w:val="28"/>
        </w:rPr>
        <w:t xml:space="preserve">Преобразование </w:t>
      </w:r>
      <w:proofErr w:type="spellStart"/>
      <w:r w:rsidRPr="005365CF">
        <w:rPr>
          <w:szCs w:val="28"/>
          <w:lang w:val="en-US"/>
        </w:rPr>
        <w:t>AddRoundKey</w:t>
      </w:r>
      <w:proofErr w:type="spellEnd"/>
      <w:r w:rsidRPr="005365CF">
        <w:rPr>
          <w:szCs w:val="28"/>
        </w:rPr>
        <w:t xml:space="preserve">() выполняет сложение ключа </w:t>
      </w:r>
      <w:proofErr w:type="gramStart"/>
      <w:r>
        <w:rPr>
          <w:szCs w:val="28"/>
        </w:rPr>
        <w:t>раунда</w:t>
      </w:r>
      <w:proofErr w:type="gramEnd"/>
      <w:r w:rsidRPr="005365CF">
        <w:rPr>
          <w:szCs w:val="28"/>
        </w:rPr>
        <w:t xml:space="preserve"> и матрицы состояния с помощью простой побитовой операции </w:t>
      </w:r>
      <w:r w:rsidRPr="005365CF">
        <w:rPr>
          <w:szCs w:val="28"/>
          <w:lang w:val="en-US"/>
        </w:rPr>
        <w:t>XOR</w:t>
      </w:r>
      <w:r w:rsidRPr="005365CF">
        <w:rPr>
          <w:szCs w:val="28"/>
        </w:rPr>
        <w:t xml:space="preserve">. Каждый ключ раунда состоит из </w:t>
      </w:r>
      <w:proofErr w:type="spellStart"/>
      <w:r w:rsidRPr="005365CF">
        <w:rPr>
          <w:szCs w:val="28"/>
          <w:lang w:val="en-US"/>
        </w:rPr>
        <w:t>Nb</w:t>
      </w:r>
      <w:proofErr w:type="spellEnd"/>
      <w:r w:rsidRPr="005365CF">
        <w:rPr>
          <w:szCs w:val="28"/>
        </w:rPr>
        <w:t xml:space="preserve"> слов массива </w:t>
      </w:r>
      <w:proofErr w:type="spellStart"/>
      <w:r w:rsidRPr="005365CF">
        <w:rPr>
          <w:szCs w:val="28"/>
        </w:rPr>
        <w:t>подключей</w:t>
      </w:r>
      <w:proofErr w:type="spellEnd"/>
      <w:r w:rsidRPr="005365CF">
        <w:rPr>
          <w:szCs w:val="28"/>
        </w:rPr>
        <w:t xml:space="preserve">. Каждое из этих </w:t>
      </w:r>
      <w:proofErr w:type="spellStart"/>
      <w:r w:rsidRPr="005365CF">
        <w:rPr>
          <w:szCs w:val="28"/>
          <w:lang w:val="en-US"/>
        </w:rPr>
        <w:t>Nb</w:t>
      </w:r>
      <w:proofErr w:type="spellEnd"/>
      <w:r w:rsidRPr="005365CF">
        <w:rPr>
          <w:szCs w:val="28"/>
        </w:rPr>
        <w:t xml:space="preserve"> слов складывается со столбцами</w:t>
      </w:r>
      <w:r>
        <w:rPr>
          <w:szCs w:val="28"/>
        </w:rPr>
        <w:t xml:space="preserve"> матрицы состояния.</w:t>
      </w:r>
    </w:p>
    <w:p w:rsidR="005365CF" w:rsidRPr="004D30BE" w:rsidRDefault="005365CF" w:rsidP="005365CF">
      <w:pPr>
        <w:spacing w:after="0"/>
        <w:rPr>
          <w:szCs w:val="28"/>
        </w:rPr>
      </w:pPr>
      <w:r w:rsidRPr="005365CF">
        <w:rPr>
          <w:szCs w:val="28"/>
        </w:rPr>
        <w:t xml:space="preserve">Процедура расширения ключа используется в алгоритме AES для создания массива </w:t>
      </w:r>
      <w:proofErr w:type="spellStart"/>
      <w:r w:rsidRPr="005365CF">
        <w:rPr>
          <w:szCs w:val="28"/>
        </w:rPr>
        <w:t>подключей</w:t>
      </w:r>
      <w:proofErr w:type="spellEnd"/>
      <w:r w:rsidRPr="005365CF">
        <w:rPr>
          <w:szCs w:val="28"/>
        </w:rPr>
        <w:t xml:space="preserve"> из ключа шифрования K. Всего генерируется </w:t>
      </w:r>
      <w:proofErr w:type="spellStart"/>
      <w:r w:rsidRPr="005365CF">
        <w:rPr>
          <w:szCs w:val="28"/>
        </w:rPr>
        <w:t>Nb</w:t>
      </w:r>
      <w:proofErr w:type="spellEnd"/>
      <w:r w:rsidRPr="005365CF">
        <w:rPr>
          <w:szCs w:val="28"/>
        </w:rPr>
        <w:t>(</w:t>
      </w:r>
      <w:proofErr w:type="spellStart"/>
      <w:r w:rsidRPr="005365CF">
        <w:rPr>
          <w:szCs w:val="28"/>
        </w:rPr>
        <w:t>Nr</w:t>
      </w:r>
      <w:proofErr w:type="spellEnd"/>
      <w:r w:rsidRPr="005365CF">
        <w:rPr>
          <w:szCs w:val="28"/>
        </w:rPr>
        <w:t xml:space="preserve"> + 1) слов. В начале алгоритма требуется </w:t>
      </w:r>
      <w:proofErr w:type="spellStart"/>
      <w:r w:rsidRPr="005365CF">
        <w:rPr>
          <w:szCs w:val="28"/>
        </w:rPr>
        <w:t>Nb</w:t>
      </w:r>
      <w:proofErr w:type="spellEnd"/>
      <w:r w:rsidRPr="005365CF">
        <w:rPr>
          <w:szCs w:val="28"/>
        </w:rPr>
        <w:t xml:space="preserve"> слов и затем в каждом из </w:t>
      </w:r>
      <w:proofErr w:type="spellStart"/>
      <w:r w:rsidRPr="005365CF">
        <w:rPr>
          <w:szCs w:val="28"/>
        </w:rPr>
        <w:t>Nr</w:t>
      </w:r>
      <w:proofErr w:type="spellEnd"/>
      <w:r w:rsidRPr="005365CF">
        <w:rPr>
          <w:szCs w:val="28"/>
        </w:rPr>
        <w:t xml:space="preserve"> раундов требуется </w:t>
      </w:r>
      <w:proofErr w:type="spellStart"/>
      <w:r w:rsidRPr="005365CF">
        <w:rPr>
          <w:szCs w:val="28"/>
        </w:rPr>
        <w:t>Nb</w:t>
      </w:r>
      <w:proofErr w:type="spellEnd"/>
      <w:r w:rsidRPr="005365CF">
        <w:rPr>
          <w:szCs w:val="28"/>
        </w:rPr>
        <w:t xml:space="preserve"> слов ключевых данных.</w:t>
      </w:r>
    </w:p>
    <w:p w:rsidR="007D541C" w:rsidRPr="007D541C" w:rsidRDefault="007D541C" w:rsidP="007D541C">
      <w:pPr>
        <w:spacing w:after="0"/>
        <w:rPr>
          <w:szCs w:val="28"/>
        </w:rPr>
      </w:pPr>
      <w:r w:rsidRPr="007D541C">
        <w:rPr>
          <w:szCs w:val="28"/>
        </w:rPr>
        <w:t xml:space="preserve">Функция </w:t>
      </w:r>
      <w:proofErr w:type="spellStart"/>
      <w:r w:rsidRPr="007D541C">
        <w:rPr>
          <w:szCs w:val="28"/>
        </w:rPr>
        <w:t>SubWord</w:t>
      </w:r>
      <w:proofErr w:type="spellEnd"/>
      <w:r w:rsidRPr="007D541C">
        <w:rPr>
          <w:szCs w:val="28"/>
        </w:rPr>
        <w:t>() принимает на вход 4-байтное слово. Выходное слово формируется путём замены каждого из этих четырёх байт с помощью S-блока.</w:t>
      </w:r>
    </w:p>
    <w:p w:rsidR="007D541C" w:rsidRPr="007D541C" w:rsidRDefault="007D541C" w:rsidP="007D541C">
      <w:pPr>
        <w:spacing w:after="0"/>
        <w:rPr>
          <w:szCs w:val="28"/>
        </w:rPr>
      </w:pPr>
      <w:r w:rsidRPr="007D541C">
        <w:rPr>
          <w:szCs w:val="28"/>
        </w:rPr>
        <w:t xml:space="preserve">Функция </w:t>
      </w:r>
      <w:proofErr w:type="spellStart"/>
      <w:r w:rsidRPr="007D541C">
        <w:rPr>
          <w:szCs w:val="28"/>
        </w:rPr>
        <w:t>RotWord</w:t>
      </w:r>
      <w:proofErr w:type="spellEnd"/>
      <w:r w:rsidRPr="007D541C">
        <w:rPr>
          <w:szCs w:val="28"/>
        </w:rPr>
        <w:t>() принимает на вход слово и выполняет циклическую перестановку.</w:t>
      </w:r>
    </w:p>
    <w:p w:rsidR="007D541C" w:rsidRDefault="007D541C" w:rsidP="007D541C">
      <w:pPr>
        <w:spacing w:after="0"/>
        <w:rPr>
          <w:szCs w:val="28"/>
        </w:rPr>
      </w:pPr>
      <w:r>
        <w:rPr>
          <w:szCs w:val="28"/>
        </w:rPr>
        <w:t>П</w:t>
      </w:r>
      <w:r w:rsidRPr="007D541C">
        <w:rPr>
          <w:szCs w:val="28"/>
        </w:rPr>
        <w:t xml:space="preserve">ервые </w:t>
      </w:r>
      <w:proofErr w:type="spellStart"/>
      <w:r w:rsidRPr="007D541C">
        <w:rPr>
          <w:szCs w:val="28"/>
        </w:rPr>
        <w:t>Nk</w:t>
      </w:r>
      <w:proofErr w:type="spellEnd"/>
      <w:r w:rsidRPr="007D541C">
        <w:rPr>
          <w:szCs w:val="28"/>
        </w:rPr>
        <w:t xml:space="preserve"> слов расширенного ключа заполняются ключом шифрования.</w:t>
      </w:r>
      <w:r>
        <w:rPr>
          <w:szCs w:val="28"/>
        </w:rPr>
        <w:t xml:space="preserve"> Каждое последующее слово</w:t>
      </w:r>
      <w:r w:rsidRPr="007D541C">
        <w:rPr>
          <w:szCs w:val="28"/>
        </w:rPr>
        <w:t xml:space="preserve">, вычисляется путём выполнения </w:t>
      </w:r>
      <w:r w:rsidRPr="007D541C">
        <w:rPr>
          <w:szCs w:val="28"/>
        </w:rPr>
        <w:lastRenderedPageBreak/>
        <w:t>операции XOR между</w:t>
      </w:r>
      <w:r>
        <w:rPr>
          <w:szCs w:val="28"/>
        </w:rPr>
        <w:t xml:space="preserve"> предыдущим словом</w:t>
      </w:r>
      <w:r w:rsidRPr="007D541C">
        <w:rPr>
          <w:szCs w:val="28"/>
        </w:rPr>
        <w:t xml:space="preserve">, и словом, находящимся на </w:t>
      </w:r>
      <w:proofErr w:type="spellStart"/>
      <w:r w:rsidRPr="007D541C">
        <w:rPr>
          <w:szCs w:val="28"/>
        </w:rPr>
        <w:t>Nk</w:t>
      </w:r>
      <w:proofErr w:type="spellEnd"/>
      <w:r w:rsidRPr="007D541C">
        <w:rPr>
          <w:szCs w:val="28"/>
        </w:rPr>
        <w:t xml:space="preserve"> позиций раньше</w:t>
      </w:r>
      <w:r>
        <w:rPr>
          <w:szCs w:val="28"/>
        </w:rPr>
        <w:t>.</w:t>
      </w:r>
    </w:p>
    <w:p w:rsidR="007D541C" w:rsidRDefault="007D541C" w:rsidP="007D541C">
      <w:pPr>
        <w:spacing w:after="0"/>
        <w:rPr>
          <w:szCs w:val="28"/>
        </w:rPr>
      </w:pPr>
      <w:r w:rsidRPr="007D541C">
        <w:rPr>
          <w:szCs w:val="28"/>
        </w:rPr>
        <w:t>При вычислении слов, находящихся на позициях</w:t>
      </w:r>
      <w:r>
        <w:rPr>
          <w:szCs w:val="28"/>
        </w:rPr>
        <w:t xml:space="preserve"> кратных </w:t>
      </w:r>
      <w:proofErr w:type="spellStart"/>
      <w:r>
        <w:rPr>
          <w:szCs w:val="28"/>
        </w:rPr>
        <w:t>Nk</w:t>
      </w:r>
      <w:proofErr w:type="spellEnd"/>
      <w:r>
        <w:rPr>
          <w:szCs w:val="28"/>
        </w:rPr>
        <w:t>, над предыдущим словом</w:t>
      </w:r>
      <w:r w:rsidRPr="007D541C">
        <w:rPr>
          <w:szCs w:val="28"/>
        </w:rPr>
        <w:t xml:space="preserve"> производятся</w:t>
      </w:r>
      <w:r>
        <w:rPr>
          <w:szCs w:val="28"/>
        </w:rPr>
        <w:t xml:space="preserve"> </w:t>
      </w:r>
      <w:r w:rsidRPr="007D541C">
        <w:rPr>
          <w:szCs w:val="28"/>
        </w:rPr>
        <w:t>дополнительные операции. Сначала в слове производится циклический сдвиг байт функцией</w:t>
      </w:r>
      <w:r>
        <w:rPr>
          <w:szCs w:val="28"/>
        </w:rPr>
        <w:t xml:space="preserve"> </w:t>
      </w:r>
      <w:proofErr w:type="spellStart"/>
      <w:r w:rsidRPr="007D541C">
        <w:rPr>
          <w:szCs w:val="28"/>
        </w:rPr>
        <w:t>RotWord</w:t>
      </w:r>
      <w:proofErr w:type="spellEnd"/>
      <w:r w:rsidRPr="007D541C">
        <w:rPr>
          <w:szCs w:val="28"/>
        </w:rPr>
        <w:t xml:space="preserve">(). Затем функция </w:t>
      </w:r>
      <w:proofErr w:type="spellStart"/>
      <w:r w:rsidRPr="007D541C">
        <w:rPr>
          <w:szCs w:val="28"/>
        </w:rPr>
        <w:t>SubWord</w:t>
      </w:r>
      <w:proofErr w:type="spellEnd"/>
      <w:r w:rsidRPr="007D541C">
        <w:rPr>
          <w:szCs w:val="28"/>
        </w:rPr>
        <w:t>() изменяет все четыре байта слова с помощью таблицы. После</w:t>
      </w:r>
      <w:r>
        <w:rPr>
          <w:szCs w:val="28"/>
        </w:rPr>
        <w:t xml:space="preserve"> </w:t>
      </w:r>
      <w:r w:rsidRPr="007D541C">
        <w:rPr>
          <w:szCs w:val="28"/>
        </w:rPr>
        <w:t>чего выполняется операция XOR между выходом фу</w:t>
      </w:r>
      <w:r>
        <w:rPr>
          <w:szCs w:val="28"/>
        </w:rPr>
        <w:t xml:space="preserve">нкции </w:t>
      </w:r>
      <w:proofErr w:type="spellStart"/>
      <w:r>
        <w:rPr>
          <w:szCs w:val="28"/>
        </w:rPr>
        <w:t>SubWord</w:t>
      </w:r>
      <w:proofErr w:type="spellEnd"/>
      <w:r>
        <w:rPr>
          <w:szCs w:val="28"/>
        </w:rPr>
        <w:t>() и словом</w:t>
      </w:r>
      <w:r w:rsidRPr="007D541C">
        <w:rPr>
          <w:szCs w:val="28"/>
        </w:rPr>
        <w:t xml:space="preserve"> из массива</w:t>
      </w:r>
      <w:r>
        <w:rPr>
          <w:szCs w:val="28"/>
        </w:rPr>
        <w:t xml:space="preserve"> </w:t>
      </w:r>
      <w:r w:rsidRPr="007D541C">
        <w:rPr>
          <w:szCs w:val="28"/>
        </w:rPr>
        <w:t>констант.</w:t>
      </w:r>
    </w:p>
    <w:p w:rsidR="007D541C" w:rsidRDefault="007D541C" w:rsidP="007D541C">
      <w:pPr>
        <w:spacing w:after="0"/>
        <w:rPr>
          <w:szCs w:val="28"/>
        </w:rPr>
      </w:pPr>
      <w:r w:rsidRPr="007D541C">
        <w:rPr>
          <w:szCs w:val="28"/>
        </w:rPr>
        <w:t>Важно отметить, что процедура расширения ключа для 256-битных ключей шифрования</w:t>
      </w:r>
      <w:r>
        <w:rPr>
          <w:szCs w:val="28"/>
        </w:rPr>
        <w:t xml:space="preserve"> </w:t>
      </w:r>
      <w:r w:rsidRPr="007D541C">
        <w:rPr>
          <w:szCs w:val="28"/>
        </w:rPr>
        <w:t>(</w:t>
      </w:r>
      <w:proofErr w:type="spellStart"/>
      <w:r w:rsidRPr="007D541C">
        <w:rPr>
          <w:szCs w:val="28"/>
        </w:rPr>
        <w:t>Nk</w:t>
      </w:r>
      <w:proofErr w:type="spellEnd"/>
      <w:r w:rsidRPr="007D541C">
        <w:rPr>
          <w:szCs w:val="28"/>
        </w:rPr>
        <w:t xml:space="preserve"> = 8) немного отличается от процедуры для 128- и 192-битных ключей. Если </w:t>
      </w:r>
      <w:proofErr w:type="spellStart"/>
      <w:r w:rsidRPr="007D541C">
        <w:rPr>
          <w:szCs w:val="28"/>
        </w:rPr>
        <w:t>Nk</w:t>
      </w:r>
      <w:proofErr w:type="spellEnd"/>
      <w:r w:rsidRPr="007D541C">
        <w:rPr>
          <w:szCs w:val="28"/>
        </w:rPr>
        <w:t xml:space="preserve"> = 8 и i </w:t>
      </w:r>
      <w:r>
        <w:rPr>
          <w:szCs w:val="28"/>
        </w:rPr>
        <w:t>–</w:t>
      </w:r>
      <w:r w:rsidRPr="007D541C">
        <w:rPr>
          <w:szCs w:val="28"/>
        </w:rPr>
        <w:t xml:space="preserve"> 4</w:t>
      </w:r>
      <w:r>
        <w:rPr>
          <w:szCs w:val="28"/>
        </w:rPr>
        <w:t xml:space="preserve"> </w:t>
      </w:r>
      <w:r w:rsidRPr="007D541C">
        <w:rPr>
          <w:szCs w:val="28"/>
        </w:rPr>
        <w:t xml:space="preserve">кратно </w:t>
      </w:r>
      <w:proofErr w:type="spellStart"/>
      <w:r w:rsidRPr="007D541C">
        <w:rPr>
          <w:szCs w:val="28"/>
        </w:rPr>
        <w:t>Nk</w:t>
      </w:r>
      <w:proofErr w:type="spellEnd"/>
      <w:r w:rsidRPr="007D541C">
        <w:rPr>
          <w:szCs w:val="28"/>
        </w:rPr>
        <w:t xml:space="preserve">, то перед операцией XOR </w:t>
      </w:r>
      <w:r>
        <w:rPr>
          <w:szCs w:val="28"/>
        </w:rPr>
        <w:t xml:space="preserve">предыдущее </w:t>
      </w:r>
      <w:r w:rsidRPr="007D541C">
        <w:rPr>
          <w:szCs w:val="28"/>
        </w:rPr>
        <w:t xml:space="preserve">слово обрабатывается функцией </w:t>
      </w:r>
      <w:proofErr w:type="spellStart"/>
      <w:r w:rsidRPr="007D541C">
        <w:rPr>
          <w:szCs w:val="28"/>
        </w:rPr>
        <w:t>SubWord</w:t>
      </w:r>
      <w:proofErr w:type="spellEnd"/>
      <w:r w:rsidRPr="007D541C">
        <w:rPr>
          <w:szCs w:val="28"/>
        </w:rPr>
        <w:t>().</w:t>
      </w:r>
    </w:p>
    <w:p w:rsidR="007D541C" w:rsidRDefault="007D541C" w:rsidP="007D541C">
      <w:pPr>
        <w:spacing w:after="0"/>
        <w:rPr>
          <w:szCs w:val="28"/>
        </w:rPr>
      </w:pPr>
      <w:r>
        <w:rPr>
          <w:szCs w:val="28"/>
        </w:rPr>
        <w:t>П</w:t>
      </w:r>
      <w:r w:rsidRPr="007D541C">
        <w:rPr>
          <w:szCs w:val="28"/>
        </w:rPr>
        <w:t>реобразования, составляющие процедуру шифрования, могут</w:t>
      </w:r>
      <w:r>
        <w:rPr>
          <w:szCs w:val="28"/>
        </w:rPr>
        <w:t xml:space="preserve"> </w:t>
      </w:r>
      <w:r w:rsidRPr="007D541C">
        <w:rPr>
          <w:szCs w:val="28"/>
        </w:rPr>
        <w:t>быть инвертированы и применены в обратном порядке для получения прямой процедуры</w:t>
      </w:r>
      <w:r>
        <w:rPr>
          <w:szCs w:val="28"/>
        </w:rPr>
        <w:t xml:space="preserve"> де</w:t>
      </w:r>
      <w:r w:rsidRPr="007D541C">
        <w:rPr>
          <w:szCs w:val="28"/>
        </w:rPr>
        <w:t>шифрования алгоритма AES. Отдельные преобразования, использующиеся в процедуре</w:t>
      </w:r>
      <w:r>
        <w:rPr>
          <w:szCs w:val="28"/>
        </w:rPr>
        <w:t xml:space="preserve"> де</w:t>
      </w:r>
      <w:r w:rsidRPr="007D541C">
        <w:rPr>
          <w:szCs w:val="28"/>
        </w:rPr>
        <w:t xml:space="preserve">шифрования – </w:t>
      </w:r>
      <w:proofErr w:type="spellStart"/>
      <w:r w:rsidRPr="007D541C">
        <w:rPr>
          <w:szCs w:val="28"/>
        </w:rPr>
        <w:t>InvShiftRows</w:t>
      </w:r>
      <w:proofErr w:type="spellEnd"/>
      <w:r w:rsidRPr="007D541C">
        <w:rPr>
          <w:szCs w:val="28"/>
        </w:rPr>
        <w:t xml:space="preserve">(), </w:t>
      </w:r>
      <w:proofErr w:type="spellStart"/>
      <w:r w:rsidRPr="007D541C">
        <w:rPr>
          <w:szCs w:val="28"/>
        </w:rPr>
        <w:t>InvSubBytes</w:t>
      </w:r>
      <w:proofErr w:type="spellEnd"/>
      <w:r w:rsidRPr="007D541C">
        <w:rPr>
          <w:szCs w:val="28"/>
        </w:rPr>
        <w:t xml:space="preserve">(), </w:t>
      </w:r>
      <w:proofErr w:type="spellStart"/>
      <w:r w:rsidRPr="007D541C">
        <w:rPr>
          <w:szCs w:val="28"/>
        </w:rPr>
        <w:t>In</w:t>
      </w:r>
      <w:r>
        <w:rPr>
          <w:szCs w:val="28"/>
        </w:rPr>
        <w:t>vMixColumns</w:t>
      </w:r>
      <w:proofErr w:type="spellEnd"/>
      <w:r>
        <w:rPr>
          <w:szCs w:val="28"/>
        </w:rPr>
        <w:t xml:space="preserve">() и </w:t>
      </w:r>
      <w:proofErr w:type="spellStart"/>
      <w:r>
        <w:rPr>
          <w:szCs w:val="28"/>
        </w:rPr>
        <w:t>AddRoundKey</w:t>
      </w:r>
      <w:proofErr w:type="spellEnd"/>
      <w:r>
        <w:rPr>
          <w:szCs w:val="28"/>
        </w:rPr>
        <w:t xml:space="preserve">() – </w:t>
      </w:r>
      <w:r w:rsidRPr="007D541C">
        <w:rPr>
          <w:szCs w:val="28"/>
        </w:rPr>
        <w:t>обрабатывают матрицу состояния</w:t>
      </w:r>
      <w:r>
        <w:rPr>
          <w:szCs w:val="28"/>
        </w:rPr>
        <w:t>.</w:t>
      </w:r>
    </w:p>
    <w:p w:rsidR="007D541C" w:rsidRDefault="007D541C" w:rsidP="007D541C">
      <w:pPr>
        <w:spacing w:after="0"/>
        <w:rPr>
          <w:szCs w:val="28"/>
        </w:rPr>
      </w:pPr>
      <w:r w:rsidRPr="007D541C">
        <w:rPr>
          <w:szCs w:val="28"/>
        </w:rPr>
        <w:t xml:space="preserve">Преобразование </w:t>
      </w:r>
      <w:proofErr w:type="spellStart"/>
      <w:r w:rsidRPr="007D541C">
        <w:rPr>
          <w:szCs w:val="28"/>
        </w:rPr>
        <w:t>InvShiftRows</w:t>
      </w:r>
      <w:proofErr w:type="spellEnd"/>
      <w:r w:rsidRPr="007D541C">
        <w:rPr>
          <w:szCs w:val="28"/>
        </w:rPr>
        <w:t xml:space="preserve">() является обратным к </w:t>
      </w:r>
      <w:proofErr w:type="spellStart"/>
      <w:r w:rsidRPr="007D541C">
        <w:rPr>
          <w:szCs w:val="28"/>
        </w:rPr>
        <w:t>ShiftRows</w:t>
      </w:r>
      <w:proofErr w:type="spellEnd"/>
      <w:r w:rsidRPr="007D541C">
        <w:rPr>
          <w:szCs w:val="28"/>
        </w:rPr>
        <w:t>(). Байты в трёх последних</w:t>
      </w:r>
      <w:r>
        <w:rPr>
          <w:szCs w:val="28"/>
        </w:rPr>
        <w:t xml:space="preserve"> </w:t>
      </w:r>
      <w:r w:rsidRPr="007D541C">
        <w:rPr>
          <w:szCs w:val="28"/>
        </w:rPr>
        <w:t>строках матрицы состояния циклически сдвигаются на различное число байт (смещений). Первая строка (с номером r = 0) не сдвигается.</w:t>
      </w:r>
      <w:r>
        <w:rPr>
          <w:szCs w:val="28"/>
        </w:rPr>
        <w:t xml:space="preserve"> Остальные строки сдвигаются аналогично </w:t>
      </w:r>
      <w:proofErr w:type="spellStart"/>
      <w:r w:rsidRPr="007D541C">
        <w:rPr>
          <w:szCs w:val="28"/>
        </w:rPr>
        <w:t>ShiftRows</w:t>
      </w:r>
      <w:proofErr w:type="spellEnd"/>
      <w:r w:rsidRPr="007D541C">
        <w:rPr>
          <w:szCs w:val="28"/>
        </w:rPr>
        <w:t>()</w:t>
      </w:r>
      <w:r>
        <w:rPr>
          <w:szCs w:val="28"/>
        </w:rPr>
        <w:t>.</w:t>
      </w:r>
    </w:p>
    <w:p w:rsidR="007D541C" w:rsidRDefault="007D541C" w:rsidP="007D541C">
      <w:pPr>
        <w:spacing w:after="0"/>
        <w:rPr>
          <w:szCs w:val="28"/>
        </w:rPr>
      </w:pPr>
      <w:r w:rsidRPr="007D541C">
        <w:rPr>
          <w:szCs w:val="28"/>
        </w:rPr>
        <w:t xml:space="preserve">Преобразование </w:t>
      </w:r>
      <w:proofErr w:type="spellStart"/>
      <w:r w:rsidRPr="007D541C">
        <w:rPr>
          <w:szCs w:val="28"/>
        </w:rPr>
        <w:t>InvSubBytes</w:t>
      </w:r>
      <w:proofErr w:type="spellEnd"/>
      <w:r w:rsidRPr="007D541C">
        <w:rPr>
          <w:szCs w:val="28"/>
        </w:rPr>
        <w:t>() является обратным к преобразованию замены байт.</w:t>
      </w:r>
      <w:r>
        <w:rPr>
          <w:szCs w:val="28"/>
        </w:rPr>
        <w:t xml:space="preserve"> </w:t>
      </w:r>
      <w:r w:rsidRPr="007D541C">
        <w:rPr>
          <w:szCs w:val="28"/>
        </w:rPr>
        <w:t xml:space="preserve">Преобразование </w:t>
      </w:r>
      <w:proofErr w:type="spellStart"/>
      <w:r w:rsidRPr="007D541C">
        <w:rPr>
          <w:szCs w:val="28"/>
        </w:rPr>
        <w:t>InvSubBytes</w:t>
      </w:r>
      <w:proofErr w:type="spellEnd"/>
      <w:r w:rsidRPr="007D541C">
        <w:rPr>
          <w:szCs w:val="28"/>
        </w:rPr>
        <w:t>() изменяет каждый байт матрицы состояния с помощью</w:t>
      </w:r>
      <w:r>
        <w:rPr>
          <w:szCs w:val="28"/>
        </w:rPr>
        <w:t xml:space="preserve"> </w:t>
      </w:r>
      <w:r w:rsidRPr="007D541C">
        <w:rPr>
          <w:szCs w:val="28"/>
        </w:rPr>
        <w:t>инвертированного S-блока. Для этого выполняется преобразование, обратное аффинному</w:t>
      </w:r>
      <w:r>
        <w:rPr>
          <w:szCs w:val="28"/>
        </w:rPr>
        <w:t xml:space="preserve"> преобразованию</w:t>
      </w:r>
      <w:r w:rsidRPr="007D541C">
        <w:rPr>
          <w:szCs w:val="28"/>
        </w:rPr>
        <w:t>, и затем находится обратный по умножению элемент в поле</w:t>
      </w:r>
      <w:r>
        <w:rPr>
          <w:szCs w:val="28"/>
        </w:rPr>
        <w:t xml:space="preserve"> </w:t>
      </w:r>
      <m:oMath>
        <m:r>
          <w:rPr>
            <w:rFonts w:ascii="Cambria Math" w:hAnsi="Cambria Math"/>
            <w:szCs w:val="28"/>
          </w:rPr>
          <m:t>GF(</m:t>
        </m:r>
        <m:sSup>
          <m:sSupPr>
            <m:ctrlPr>
              <w:rPr>
                <w:rFonts w:ascii="Cambria Math" w:hAnsi="Cambria Math"/>
                <w:i/>
                <w:szCs w:val="28"/>
              </w:rPr>
            </m:ctrlPr>
          </m:sSupPr>
          <m:e>
            <m:r>
              <w:rPr>
                <w:rFonts w:ascii="Cambria Math" w:hAnsi="Cambria Math"/>
                <w:szCs w:val="28"/>
              </w:rPr>
              <m:t>2</m:t>
            </m:r>
          </m:e>
          <m:sup>
            <m:r>
              <w:rPr>
                <w:rFonts w:ascii="Cambria Math" w:hAnsi="Cambria Math"/>
                <w:szCs w:val="28"/>
              </w:rPr>
              <m:t>8</m:t>
            </m:r>
          </m:sup>
        </m:sSup>
        <m:r>
          <w:rPr>
            <w:rFonts w:ascii="Cambria Math" w:hAnsi="Cambria Math"/>
            <w:szCs w:val="28"/>
          </w:rPr>
          <m:t>)</m:t>
        </m:r>
      </m:oMath>
      <w:r w:rsidRPr="007D541C">
        <w:rPr>
          <w:szCs w:val="28"/>
        </w:rPr>
        <w:t>.</w:t>
      </w:r>
    </w:p>
    <w:p w:rsidR="007D541C" w:rsidRDefault="007D541C" w:rsidP="000B4EEB">
      <w:pPr>
        <w:spacing w:after="0"/>
        <w:rPr>
          <w:szCs w:val="28"/>
        </w:rPr>
      </w:pPr>
      <w:r w:rsidRPr="007D541C">
        <w:rPr>
          <w:szCs w:val="28"/>
        </w:rPr>
        <w:t xml:space="preserve">Преобразование </w:t>
      </w:r>
      <w:proofErr w:type="spellStart"/>
      <w:r w:rsidRPr="007D541C">
        <w:rPr>
          <w:szCs w:val="28"/>
        </w:rPr>
        <w:t>InvMixColumns</w:t>
      </w:r>
      <w:proofErr w:type="spellEnd"/>
      <w:r w:rsidRPr="007D541C">
        <w:rPr>
          <w:szCs w:val="28"/>
        </w:rPr>
        <w:t xml:space="preserve">() является обратным к </w:t>
      </w:r>
      <w:proofErr w:type="spellStart"/>
      <w:r w:rsidRPr="007D541C">
        <w:rPr>
          <w:szCs w:val="28"/>
        </w:rPr>
        <w:t>MixColumns</w:t>
      </w:r>
      <w:proofErr w:type="spellEnd"/>
      <w:r w:rsidRPr="007D541C">
        <w:rPr>
          <w:szCs w:val="28"/>
        </w:rPr>
        <w:t>(). Преобразование</w:t>
      </w:r>
      <w:r w:rsidR="000B4EEB">
        <w:rPr>
          <w:szCs w:val="28"/>
        </w:rPr>
        <w:t xml:space="preserve"> </w:t>
      </w:r>
      <w:proofErr w:type="spellStart"/>
      <w:r w:rsidRPr="007D541C">
        <w:rPr>
          <w:szCs w:val="28"/>
        </w:rPr>
        <w:t>InvMixColumns</w:t>
      </w:r>
      <w:proofErr w:type="spellEnd"/>
      <w:r w:rsidRPr="007D541C">
        <w:rPr>
          <w:szCs w:val="28"/>
        </w:rPr>
        <w:t>() обрабатывает матрицу состояния столбец за столбцом. Каждый столбец</w:t>
      </w:r>
      <w:r w:rsidR="000B4EEB">
        <w:rPr>
          <w:szCs w:val="28"/>
        </w:rPr>
        <w:t xml:space="preserve"> </w:t>
      </w:r>
      <w:r w:rsidRPr="007D541C">
        <w:rPr>
          <w:szCs w:val="28"/>
        </w:rPr>
        <w:t>используется в качес</w:t>
      </w:r>
      <w:r w:rsidR="000B4EEB">
        <w:rPr>
          <w:szCs w:val="28"/>
        </w:rPr>
        <w:t xml:space="preserve">тве четырёхчленного </w:t>
      </w:r>
      <w:r w:rsidR="000B4EEB">
        <w:rPr>
          <w:szCs w:val="28"/>
        </w:rPr>
        <w:lastRenderedPageBreak/>
        <w:t>многочлена</w:t>
      </w:r>
      <w:r w:rsidRPr="007D541C">
        <w:rPr>
          <w:szCs w:val="28"/>
        </w:rPr>
        <w:t>. Столбцы</w:t>
      </w:r>
      <w:r w:rsidR="000B4EEB">
        <w:rPr>
          <w:szCs w:val="28"/>
        </w:rPr>
        <w:t xml:space="preserve"> </w:t>
      </w:r>
      <w:r w:rsidRPr="007D541C">
        <w:rPr>
          <w:szCs w:val="28"/>
        </w:rPr>
        <w:t>рассматрива</w:t>
      </w:r>
      <w:r w:rsidR="000B4EEB">
        <w:rPr>
          <w:szCs w:val="28"/>
        </w:rPr>
        <w:t xml:space="preserve">ются как многочлены в поле </w:t>
      </w:r>
      <m:oMath>
        <m:r>
          <w:rPr>
            <w:rFonts w:ascii="Cambria Math" w:hAnsi="Cambria Math"/>
            <w:szCs w:val="28"/>
          </w:rPr>
          <m:t>GF(</m:t>
        </m:r>
        <m:sSup>
          <m:sSupPr>
            <m:ctrlPr>
              <w:rPr>
                <w:rFonts w:ascii="Cambria Math" w:hAnsi="Cambria Math"/>
                <w:i/>
                <w:szCs w:val="28"/>
              </w:rPr>
            </m:ctrlPr>
          </m:sSupPr>
          <m:e>
            <m:r>
              <w:rPr>
                <w:rFonts w:ascii="Cambria Math" w:hAnsi="Cambria Math"/>
                <w:szCs w:val="28"/>
              </w:rPr>
              <m:t>2</m:t>
            </m:r>
          </m:e>
          <m:sup>
            <m:r>
              <w:rPr>
                <w:rFonts w:ascii="Cambria Math" w:hAnsi="Cambria Math"/>
                <w:szCs w:val="28"/>
              </w:rPr>
              <m:t>8</m:t>
            </m:r>
          </m:sup>
        </m:sSup>
        <m:r>
          <w:rPr>
            <w:rFonts w:ascii="Cambria Math" w:hAnsi="Cambria Math"/>
            <w:szCs w:val="28"/>
          </w:rPr>
          <m:t>)</m:t>
        </m:r>
      </m:oMath>
      <w:r w:rsidRPr="007D541C">
        <w:rPr>
          <w:szCs w:val="28"/>
        </w:rPr>
        <w:t xml:space="preserve"> и умножаются по модулю </w:t>
      </w:r>
      <m:oMath>
        <m:sSup>
          <m:sSupPr>
            <m:ctrlPr>
              <w:rPr>
                <w:rFonts w:ascii="Cambria Math" w:hAnsi="Cambria Math"/>
                <w:i/>
                <w:szCs w:val="28"/>
              </w:rPr>
            </m:ctrlPr>
          </m:sSupPr>
          <m:e>
            <m:r>
              <w:rPr>
                <w:rFonts w:ascii="Cambria Math" w:hAnsi="Cambria Math"/>
                <w:szCs w:val="28"/>
              </w:rPr>
              <m:t>x</m:t>
            </m:r>
          </m:e>
          <m:sup>
            <m:r>
              <w:rPr>
                <w:rFonts w:ascii="Cambria Math" w:hAnsi="Cambria Math"/>
                <w:szCs w:val="28"/>
              </w:rPr>
              <m:t>4</m:t>
            </m:r>
          </m:sup>
        </m:sSup>
        <m:r>
          <w:rPr>
            <w:rFonts w:ascii="Cambria Math" w:hAnsi="Cambria Math"/>
            <w:szCs w:val="28"/>
          </w:rPr>
          <m:t>+1</m:t>
        </m:r>
      </m:oMath>
      <w:r w:rsidRPr="007D541C">
        <w:rPr>
          <w:szCs w:val="28"/>
        </w:rPr>
        <w:t>x на</w:t>
      </w:r>
      <w:r w:rsidR="000B4EEB" w:rsidRPr="000B4EEB">
        <w:rPr>
          <w:szCs w:val="28"/>
        </w:rPr>
        <w:t xml:space="preserve"> </w:t>
      </w:r>
      <w:r w:rsidRPr="007D541C">
        <w:rPr>
          <w:szCs w:val="28"/>
        </w:rPr>
        <w:t xml:space="preserve">фиксированный многочлен </w:t>
      </w:r>
      <m:oMath>
        <m:sSup>
          <m:sSupPr>
            <m:ctrlPr>
              <w:rPr>
                <w:rFonts w:ascii="Cambria Math" w:hAnsi="Cambria Math"/>
                <w:i/>
                <w:szCs w:val="28"/>
              </w:rPr>
            </m:ctrlPr>
          </m:sSupPr>
          <m:e>
            <m:r>
              <w:rPr>
                <w:rFonts w:ascii="Cambria Math" w:hAnsi="Cambria Math"/>
                <w:szCs w:val="28"/>
              </w:rPr>
              <m:t>a</m:t>
            </m:r>
          </m:e>
          <m:sup>
            <m:r>
              <w:rPr>
                <w:rFonts w:ascii="Cambria Math" w:hAnsi="Cambria Math"/>
                <w:szCs w:val="28"/>
              </w:rPr>
              <m:t>-1</m:t>
            </m:r>
          </m:sup>
        </m:sSup>
        <m:r>
          <w:rPr>
            <w:rFonts w:ascii="Cambria Math" w:hAnsi="Cambria Math"/>
            <w:szCs w:val="28"/>
          </w:rPr>
          <m:t>(x)</m:t>
        </m:r>
      </m:oMath>
      <w:r w:rsidRPr="007D541C">
        <w:rPr>
          <w:szCs w:val="28"/>
        </w:rPr>
        <w:t>:</w:t>
      </w:r>
    </w:p>
    <w:p w:rsidR="000B4EEB" w:rsidRPr="000B4EEB" w:rsidRDefault="000E67D5" w:rsidP="000B4EEB">
      <w:pPr>
        <w:spacing w:after="0"/>
        <w:rPr>
          <w:szCs w:val="28"/>
          <w:lang w:val="en-US"/>
        </w:rPr>
      </w:pPr>
      <m:oMathPara>
        <m:oMathParaPr>
          <m:jc m:val="right"/>
        </m:oMathParaPr>
        <m:oMath>
          <m:sSup>
            <m:sSupPr>
              <m:ctrlPr>
                <w:rPr>
                  <w:rFonts w:ascii="Cambria Math" w:hAnsi="Cambria Math"/>
                  <w:i/>
                  <w:szCs w:val="28"/>
                  <w:lang w:val="en-US"/>
                </w:rPr>
              </m:ctrlPr>
            </m:sSupPr>
            <m:e>
              <m:r>
                <w:rPr>
                  <w:rFonts w:ascii="Cambria Math" w:hAnsi="Cambria Math"/>
                  <w:szCs w:val="28"/>
                  <w:lang w:val="en-US"/>
                </w:rPr>
                <m:t>a</m:t>
              </m:r>
            </m:e>
            <m:sup>
              <m:r>
                <w:rPr>
                  <w:rFonts w:ascii="Cambria Math" w:hAnsi="Cambria Math"/>
                  <w:szCs w:val="28"/>
                  <w:lang w:val="en-US"/>
                </w:rPr>
                <m:t>-1</m:t>
              </m:r>
            </m:sup>
          </m:sSup>
          <m:d>
            <m:dPr>
              <m:ctrlPr>
                <w:rPr>
                  <w:rFonts w:ascii="Cambria Math" w:hAnsi="Cambria Math"/>
                  <w:i/>
                  <w:szCs w:val="28"/>
                  <w:lang w:val="en-US"/>
                </w:rPr>
              </m:ctrlPr>
            </m:dPr>
            <m:e>
              <m:r>
                <w:rPr>
                  <w:rFonts w:ascii="Cambria Math" w:hAnsi="Cambria Math"/>
                  <w:szCs w:val="28"/>
                  <w:lang w:val="en-US"/>
                </w:rPr>
                <m:t>x</m:t>
              </m:r>
            </m:e>
          </m:d>
          <m:r>
            <w:rPr>
              <w:rFonts w:ascii="Cambria Math" w:hAnsi="Cambria Math"/>
              <w:szCs w:val="28"/>
              <w:lang w:val="en-US"/>
            </w:rPr>
            <m:t>=11</m:t>
          </m:r>
          <m:sSup>
            <m:sSupPr>
              <m:ctrlPr>
                <w:rPr>
                  <w:rFonts w:ascii="Cambria Math" w:hAnsi="Cambria Math"/>
                  <w:i/>
                  <w:szCs w:val="28"/>
                  <w:lang w:val="en-US"/>
                </w:rPr>
              </m:ctrlPr>
            </m:sSupPr>
            <m:e>
              <m:r>
                <w:rPr>
                  <w:rFonts w:ascii="Cambria Math" w:hAnsi="Cambria Math"/>
                  <w:szCs w:val="28"/>
                  <w:lang w:val="en-US"/>
                </w:rPr>
                <m:t>x</m:t>
              </m:r>
            </m:e>
            <m:sup>
              <m:r>
                <w:rPr>
                  <w:rFonts w:ascii="Cambria Math" w:hAnsi="Cambria Math"/>
                  <w:szCs w:val="28"/>
                  <w:lang w:val="en-US"/>
                </w:rPr>
                <m:t>3</m:t>
              </m:r>
            </m:sup>
          </m:sSup>
          <m:r>
            <w:rPr>
              <w:rFonts w:ascii="Cambria Math" w:hAnsi="Cambria Math"/>
              <w:szCs w:val="28"/>
              <w:lang w:val="en-US"/>
            </w:rPr>
            <m:t>+13</m:t>
          </m:r>
          <m:sSup>
            <m:sSupPr>
              <m:ctrlPr>
                <w:rPr>
                  <w:rFonts w:ascii="Cambria Math" w:hAnsi="Cambria Math"/>
                  <w:i/>
                  <w:szCs w:val="28"/>
                  <w:lang w:val="en-US"/>
                </w:rPr>
              </m:ctrlPr>
            </m:sSupPr>
            <m:e>
              <m:r>
                <w:rPr>
                  <w:rFonts w:ascii="Cambria Math" w:hAnsi="Cambria Math"/>
                  <w:szCs w:val="28"/>
                  <w:lang w:val="en-US"/>
                </w:rPr>
                <m:t>x</m:t>
              </m:r>
            </m:e>
            <m:sup>
              <m:r>
                <w:rPr>
                  <w:rFonts w:ascii="Cambria Math" w:hAnsi="Cambria Math"/>
                  <w:szCs w:val="28"/>
                  <w:lang w:val="en-US"/>
                </w:rPr>
                <m:t>2</m:t>
              </m:r>
            </m:sup>
          </m:sSup>
          <m:r>
            <w:rPr>
              <w:rFonts w:ascii="Cambria Math" w:hAnsi="Cambria Math"/>
              <w:szCs w:val="28"/>
              <w:lang w:val="en-US"/>
            </w:rPr>
            <m:t>+9x+14                                 (3.3)</m:t>
          </m:r>
        </m:oMath>
      </m:oMathPara>
    </w:p>
    <w:p w:rsidR="000B4EEB" w:rsidRDefault="000B4EEB" w:rsidP="000B4EEB">
      <w:pPr>
        <w:spacing w:after="0"/>
        <w:rPr>
          <w:szCs w:val="28"/>
        </w:rPr>
      </w:pPr>
      <w:r w:rsidRPr="000B4EEB">
        <w:rPr>
          <w:szCs w:val="28"/>
        </w:rPr>
        <w:t xml:space="preserve">Преобразование </w:t>
      </w:r>
      <w:proofErr w:type="spellStart"/>
      <w:r w:rsidRPr="000B4EEB">
        <w:rPr>
          <w:szCs w:val="28"/>
          <w:lang w:val="en-US"/>
        </w:rPr>
        <w:t>AddRoundKey</w:t>
      </w:r>
      <w:proofErr w:type="spellEnd"/>
      <w:r w:rsidRPr="000B4EEB">
        <w:rPr>
          <w:szCs w:val="28"/>
        </w:rPr>
        <w:t xml:space="preserve">(), описанное </w:t>
      </w:r>
      <w:r>
        <w:rPr>
          <w:szCs w:val="28"/>
        </w:rPr>
        <w:t>ранее</w:t>
      </w:r>
      <w:r w:rsidRPr="000B4EEB">
        <w:rPr>
          <w:szCs w:val="28"/>
        </w:rPr>
        <w:t xml:space="preserve">, является обратным само к себе, так как включает в себя только операцию </w:t>
      </w:r>
      <w:r w:rsidRPr="000B4EEB">
        <w:rPr>
          <w:szCs w:val="28"/>
          <w:lang w:val="en-US"/>
        </w:rPr>
        <w:t>XOR.</w:t>
      </w:r>
    </w:p>
    <w:p w:rsidR="000B4EEB" w:rsidRDefault="000B4EEB" w:rsidP="000B4EEB">
      <w:pPr>
        <w:spacing w:after="0"/>
        <w:rPr>
          <w:szCs w:val="28"/>
        </w:rPr>
      </w:pPr>
      <w:r>
        <w:rPr>
          <w:szCs w:val="28"/>
        </w:rPr>
        <w:t>В прямой процедуре дешифрования</w:t>
      </w:r>
      <w:r w:rsidRPr="000B4EEB">
        <w:rPr>
          <w:szCs w:val="28"/>
        </w:rPr>
        <w:t xml:space="preserve"> порядок следования преобразований отличается от порядка, применённого в процедуре</w:t>
      </w:r>
      <w:r>
        <w:rPr>
          <w:szCs w:val="28"/>
        </w:rPr>
        <w:t xml:space="preserve"> </w:t>
      </w:r>
      <w:r w:rsidRPr="000B4EEB">
        <w:rPr>
          <w:szCs w:val="28"/>
        </w:rPr>
        <w:t>шифрования. При этом для ш</w:t>
      </w:r>
      <w:r>
        <w:rPr>
          <w:szCs w:val="28"/>
        </w:rPr>
        <w:t>ифрования и де</w:t>
      </w:r>
      <w:r w:rsidRPr="000B4EEB">
        <w:rPr>
          <w:szCs w:val="28"/>
        </w:rPr>
        <w:t>шифрования используется одинаковый массив</w:t>
      </w:r>
      <w:r>
        <w:rPr>
          <w:szCs w:val="28"/>
        </w:rPr>
        <w:t xml:space="preserve"> </w:t>
      </w:r>
      <w:proofErr w:type="spellStart"/>
      <w:r w:rsidRPr="000B4EEB">
        <w:rPr>
          <w:szCs w:val="28"/>
        </w:rPr>
        <w:t>подключей</w:t>
      </w:r>
      <w:proofErr w:type="spellEnd"/>
      <w:r w:rsidRPr="000B4EEB">
        <w:rPr>
          <w:szCs w:val="28"/>
        </w:rPr>
        <w:t>. Однако некоторые свойства алгоритма AES позволяют использовать эквивалентную</w:t>
      </w:r>
      <w:r>
        <w:rPr>
          <w:szCs w:val="28"/>
        </w:rPr>
        <w:t xml:space="preserve"> процедуру де</w:t>
      </w:r>
      <w:r w:rsidRPr="000B4EEB">
        <w:rPr>
          <w:szCs w:val="28"/>
        </w:rPr>
        <w:t>шифрования, в которой последовательность преобразований совпадает с</w:t>
      </w:r>
      <w:r>
        <w:rPr>
          <w:szCs w:val="28"/>
        </w:rPr>
        <w:t xml:space="preserve"> </w:t>
      </w:r>
      <w:r w:rsidRPr="000B4EEB">
        <w:rPr>
          <w:szCs w:val="28"/>
        </w:rPr>
        <w:t xml:space="preserve">последовательностью в процедуре шифрования (при этом преобразования заменяются </w:t>
      </w:r>
      <w:proofErr w:type="gramStart"/>
      <w:r>
        <w:rPr>
          <w:szCs w:val="28"/>
        </w:rPr>
        <w:t>на</w:t>
      </w:r>
      <w:proofErr w:type="gramEnd"/>
      <w:r>
        <w:rPr>
          <w:szCs w:val="28"/>
        </w:rPr>
        <w:t xml:space="preserve"> </w:t>
      </w:r>
      <w:r w:rsidRPr="000B4EEB">
        <w:rPr>
          <w:szCs w:val="28"/>
        </w:rPr>
        <w:t xml:space="preserve">обратные). Это достигается путём изменения массива </w:t>
      </w:r>
      <w:proofErr w:type="spellStart"/>
      <w:r w:rsidRPr="000B4EEB">
        <w:rPr>
          <w:szCs w:val="28"/>
        </w:rPr>
        <w:t>подключей</w:t>
      </w:r>
      <w:proofErr w:type="spellEnd"/>
      <w:r w:rsidRPr="000B4EEB">
        <w:rPr>
          <w:szCs w:val="28"/>
        </w:rPr>
        <w:t>.</w:t>
      </w:r>
    </w:p>
    <w:p w:rsidR="000B4EEB" w:rsidRPr="000B4EEB" w:rsidRDefault="000B4EEB" w:rsidP="000B4EEB">
      <w:pPr>
        <w:spacing w:after="0"/>
        <w:rPr>
          <w:szCs w:val="28"/>
        </w:rPr>
      </w:pPr>
      <w:r w:rsidRPr="000B4EEB">
        <w:rPr>
          <w:szCs w:val="28"/>
        </w:rPr>
        <w:t>Двумя свойствами, благодаря которым возм</w:t>
      </w:r>
      <w:r>
        <w:rPr>
          <w:szCs w:val="28"/>
        </w:rPr>
        <w:t>ожна эквивалентная процедура де</w:t>
      </w:r>
      <w:r w:rsidRPr="000B4EEB">
        <w:rPr>
          <w:szCs w:val="28"/>
        </w:rPr>
        <w:t>шифрования,</w:t>
      </w:r>
      <w:r>
        <w:rPr>
          <w:szCs w:val="28"/>
        </w:rPr>
        <w:t xml:space="preserve"> </w:t>
      </w:r>
      <w:r w:rsidRPr="000B4EEB">
        <w:rPr>
          <w:szCs w:val="28"/>
        </w:rPr>
        <w:t>являются:</w:t>
      </w:r>
    </w:p>
    <w:p w:rsidR="000B4EEB" w:rsidRPr="000B4EEB" w:rsidRDefault="000B4EEB" w:rsidP="000B4EEB">
      <w:pPr>
        <w:pStyle w:val="a7"/>
        <w:numPr>
          <w:ilvl w:val="0"/>
          <w:numId w:val="16"/>
        </w:numPr>
        <w:spacing w:after="0"/>
        <w:ind w:left="0" w:firstLine="709"/>
        <w:rPr>
          <w:szCs w:val="28"/>
        </w:rPr>
      </w:pPr>
      <w:r w:rsidRPr="000B4EEB">
        <w:rPr>
          <w:szCs w:val="28"/>
        </w:rPr>
        <w:t xml:space="preserve">Преобразования </w:t>
      </w:r>
      <w:proofErr w:type="spellStart"/>
      <w:r w:rsidRPr="000B4EEB">
        <w:rPr>
          <w:szCs w:val="28"/>
        </w:rPr>
        <w:t>SubBytes</w:t>
      </w:r>
      <w:proofErr w:type="spellEnd"/>
      <w:r w:rsidRPr="000B4EEB">
        <w:rPr>
          <w:szCs w:val="28"/>
        </w:rPr>
        <w:t xml:space="preserve">() и </w:t>
      </w:r>
      <w:proofErr w:type="spellStart"/>
      <w:r w:rsidRPr="000B4EEB">
        <w:rPr>
          <w:szCs w:val="28"/>
        </w:rPr>
        <w:t>ShiftRows</w:t>
      </w:r>
      <w:proofErr w:type="spellEnd"/>
      <w:r w:rsidRPr="000B4EEB">
        <w:rPr>
          <w:szCs w:val="28"/>
        </w:rPr>
        <w:t xml:space="preserve">() коммутативны. То есть преобразование </w:t>
      </w:r>
      <w:proofErr w:type="spellStart"/>
      <w:r w:rsidRPr="000B4EEB">
        <w:rPr>
          <w:szCs w:val="28"/>
        </w:rPr>
        <w:t>SubBytes</w:t>
      </w:r>
      <w:proofErr w:type="spellEnd"/>
      <w:r w:rsidRPr="000B4EEB">
        <w:rPr>
          <w:szCs w:val="28"/>
        </w:rPr>
        <w:t xml:space="preserve">(), следующее сразу после преобразования </w:t>
      </w:r>
      <w:proofErr w:type="spellStart"/>
      <w:r w:rsidRPr="000B4EEB">
        <w:rPr>
          <w:szCs w:val="28"/>
        </w:rPr>
        <w:t>ShiftRows</w:t>
      </w:r>
      <w:proofErr w:type="spellEnd"/>
      <w:r w:rsidRPr="000B4EEB">
        <w:rPr>
          <w:szCs w:val="28"/>
        </w:rPr>
        <w:t xml:space="preserve">(), будет эквивалентно преобразованию </w:t>
      </w:r>
      <w:proofErr w:type="spellStart"/>
      <w:r w:rsidRPr="000B4EEB">
        <w:rPr>
          <w:szCs w:val="28"/>
        </w:rPr>
        <w:t>ShiftRows</w:t>
      </w:r>
      <w:proofErr w:type="spellEnd"/>
      <w:r w:rsidRPr="000B4EEB">
        <w:rPr>
          <w:szCs w:val="28"/>
        </w:rPr>
        <w:t xml:space="preserve">(), следующему сразу после преобразования </w:t>
      </w:r>
      <w:proofErr w:type="spellStart"/>
      <w:r w:rsidRPr="000B4EEB">
        <w:rPr>
          <w:szCs w:val="28"/>
        </w:rPr>
        <w:t>SubBytes</w:t>
      </w:r>
      <w:proofErr w:type="spellEnd"/>
      <w:r w:rsidRPr="000B4EEB">
        <w:rPr>
          <w:szCs w:val="28"/>
        </w:rPr>
        <w:t>(). То же верно и для обратных к ним преобразований –</w:t>
      </w:r>
      <w:r w:rsidR="008E5DCE">
        <w:rPr>
          <w:szCs w:val="28"/>
        </w:rPr>
        <w:t xml:space="preserve"> </w:t>
      </w:r>
      <w:proofErr w:type="spellStart"/>
      <w:r w:rsidR="008E5DCE">
        <w:rPr>
          <w:szCs w:val="28"/>
        </w:rPr>
        <w:t>InvSubBytes</w:t>
      </w:r>
      <w:proofErr w:type="spellEnd"/>
      <w:r w:rsidR="008E5DCE">
        <w:rPr>
          <w:szCs w:val="28"/>
        </w:rPr>
        <w:t xml:space="preserve">() и </w:t>
      </w:r>
      <w:proofErr w:type="spellStart"/>
      <w:r w:rsidR="008E5DCE">
        <w:rPr>
          <w:szCs w:val="28"/>
        </w:rPr>
        <w:t>InvShiftRows</w:t>
      </w:r>
      <w:proofErr w:type="spellEnd"/>
      <w:r w:rsidR="008E5DCE">
        <w:rPr>
          <w:szCs w:val="28"/>
        </w:rPr>
        <w:t>()</w:t>
      </w:r>
      <w:r w:rsidR="008E5DCE" w:rsidRPr="008E5DCE">
        <w:rPr>
          <w:szCs w:val="28"/>
        </w:rPr>
        <w:t>;</w:t>
      </w:r>
    </w:p>
    <w:p w:rsidR="000B4EEB" w:rsidRPr="000B4EEB" w:rsidRDefault="000B4EEB" w:rsidP="000B4EEB">
      <w:pPr>
        <w:pStyle w:val="a7"/>
        <w:numPr>
          <w:ilvl w:val="0"/>
          <w:numId w:val="16"/>
        </w:numPr>
        <w:spacing w:after="0"/>
        <w:ind w:left="0" w:firstLine="709"/>
        <w:rPr>
          <w:szCs w:val="28"/>
        </w:rPr>
      </w:pPr>
      <w:r w:rsidRPr="000B4EEB">
        <w:rPr>
          <w:szCs w:val="28"/>
        </w:rPr>
        <w:t xml:space="preserve">Операции перемешивания столбцов – </w:t>
      </w:r>
      <w:proofErr w:type="spellStart"/>
      <w:r w:rsidRPr="000B4EEB">
        <w:rPr>
          <w:szCs w:val="28"/>
        </w:rPr>
        <w:t>MixColumns</w:t>
      </w:r>
      <w:proofErr w:type="spellEnd"/>
      <w:r w:rsidRPr="000B4EEB">
        <w:rPr>
          <w:szCs w:val="28"/>
        </w:rPr>
        <w:t xml:space="preserve">() и </w:t>
      </w:r>
      <w:proofErr w:type="spellStart"/>
      <w:r w:rsidRPr="000B4EEB">
        <w:rPr>
          <w:szCs w:val="28"/>
        </w:rPr>
        <w:t>InvMixColumns</w:t>
      </w:r>
      <w:proofErr w:type="spellEnd"/>
      <w:r w:rsidRPr="000B4EEB">
        <w:rPr>
          <w:szCs w:val="28"/>
        </w:rPr>
        <w:t xml:space="preserve">() – являются линейными по отношению </w:t>
      </w:r>
      <w:proofErr w:type="gramStart"/>
      <w:r w:rsidRPr="000B4EEB">
        <w:rPr>
          <w:szCs w:val="28"/>
        </w:rPr>
        <w:t>ко</w:t>
      </w:r>
      <w:proofErr w:type="gramEnd"/>
      <w:r w:rsidRPr="000B4EEB">
        <w:rPr>
          <w:szCs w:val="28"/>
        </w:rPr>
        <w:t xml:space="preserve"> входному столбцу.</w:t>
      </w:r>
    </w:p>
    <w:p w:rsidR="000B4EEB" w:rsidRDefault="000B4EEB" w:rsidP="000B4EEB">
      <w:pPr>
        <w:spacing w:after="0"/>
      </w:pPr>
      <w:r>
        <w:t xml:space="preserve">Эти свойства позволяют поменять местами преобразования </w:t>
      </w:r>
      <w:proofErr w:type="spellStart"/>
      <w:r>
        <w:t>InvSubBytes</w:t>
      </w:r>
      <w:proofErr w:type="spellEnd"/>
      <w:r>
        <w:t xml:space="preserve">() и </w:t>
      </w:r>
      <w:proofErr w:type="spellStart"/>
      <w:r>
        <w:t>InvShiftRows</w:t>
      </w:r>
      <w:proofErr w:type="spellEnd"/>
      <w:r>
        <w:t xml:space="preserve">(). Преобразования </w:t>
      </w:r>
      <w:proofErr w:type="spellStart"/>
      <w:r>
        <w:t>AddRoundKey</w:t>
      </w:r>
      <w:proofErr w:type="spellEnd"/>
      <w:r>
        <w:t xml:space="preserve">() и </w:t>
      </w:r>
      <w:proofErr w:type="spellStart"/>
      <w:r>
        <w:t>InvMixColumns</w:t>
      </w:r>
      <w:proofErr w:type="spellEnd"/>
      <w:r>
        <w:t xml:space="preserve">() тоже можно поменять местами, если при этом столбцы (слова) массива </w:t>
      </w:r>
      <w:proofErr w:type="spellStart"/>
      <w:r>
        <w:t>подключей</w:t>
      </w:r>
      <w:proofErr w:type="spellEnd"/>
      <w:r>
        <w:t xml:space="preserve"> дешифрования будут изменены преобразованием </w:t>
      </w:r>
      <w:proofErr w:type="spellStart"/>
      <w:r>
        <w:t>InvMixColumns</w:t>
      </w:r>
      <w:proofErr w:type="spellEnd"/>
      <w:r>
        <w:t>().</w:t>
      </w:r>
    </w:p>
    <w:p w:rsidR="000B4EEB" w:rsidRDefault="00145902" w:rsidP="000B4EEB">
      <w:pPr>
        <w:spacing w:after="0"/>
      </w:pPr>
      <w:proofErr w:type="gramStart"/>
      <w:r>
        <w:t>Эквивалентная процедура де</w:t>
      </w:r>
      <w:r w:rsidR="000B4EEB">
        <w:t xml:space="preserve">шифрования образуется путём обмена местами преобразований </w:t>
      </w:r>
      <w:proofErr w:type="spellStart"/>
      <w:r w:rsidR="000B4EEB">
        <w:t>InvSubBytes</w:t>
      </w:r>
      <w:proofErr w:type="spellEnd"/>
      <w:r w:rsidR="000B4EEB">
        <w:t xml:space="preserve">() и </w:t>
      </w:r>
      <w:proofErr w:type="spellStart"/>
      <w:r w:rsidR="000B4EEB">
        <w:t>InvShiftRows</w:t>
      </w:r>
      <w:proofErr w:type="spellEnd"/>
      <w:r w:rsidR="000B4EEB">
        <w:t xml:space="preserve">(), а также обмена </w:t>
      </w:r>
      <w:r w:rsidR="000B4EEB">
        <w:lastRenderedPageBreak/>
        <w:t xml:space="preserve">местами в “цикле раунда” преобразований </w:t>
      </w:r>
      <w:proofErr w:type="spellStart"/>
      <w:r w:rsidR="000B4EEB">
        <w:t>AddRoundKey</w:t>
      </w:r>
      <w:proofErr w:type="spellEnd"/>
      <w:r w:rsidR="000B4EEB">
        <w:t xml:space="preserve">() и </w:t>
      </w:r>
      <w:proofErr w:type="spellStart"/>
      <w:r w:rsidR="000B4EEB">
        <w:t>InvMix</w:t>
      </w:r>
      <w:r>
        <w:t>Columns</w:t>
      </w:r>
      <w:proofErr w:type="spellEnd"/>
      <w:r>
        <w:t>(). При этом подключи де</w:t>
      </w:r>
      <w:r w:rsidR="000B4EEB">
        <w:t xml:space="preserve">шифрования, используемые с 1 по </w:t>
      </w:r>
      <w:proofErr w:type="spellStart"/>
      <w:r w:rsidR="000B4EEB">
        <w:t>Nr</w:t>
      </w:r>
      <w:proofErr w:type="spellEnd"/>
      <w:r w:rsidR="000B4EEB">
        <w:t xml:space="preserve"> -1 раунд, должны быть изменены преобразованием </w:t>
      </w:r>
      <w:proofErr w:type="spellStart"/>
      <w:r w:rsidR="000B4EEB">
        <w:t>InvMixColumns</w:t>
      </w:r>
      <w:proofErr w:type="spellEnd"/>
      <w:r w:rsidR="000B4EEB">
        <w:t>(). Но первые и последн</w:t>
      </w:r>
      <w:r>
        <w:t xml:space="preserve">ие </w:t>
      </w:r>
      <w:proofErr w:type="spellStart"/>
      <w:r>
        <w:t>Nb</w:t>
      </w:r>
      <w:proofErr w:type="spellEnd"/>
      <w:r>
        <w:t xml:space="preserve"> слов массива </w:t>
      </w:r>
      <w:proofErr w:type="spellStart"/>
      <w:r>
        <w:t>подключей</w:t>
      </w:r>
      <w:proofErr w:type="spellEnd"/>
      <w:r>
        <w:t xml:space="preserve"> де</w:t>
      </w:r>
      <w:r w:rsidR="000B4EEB">
        <w:t>шифрования не должны быть им изменены.</w:t>
      </w:r>
      <w:proofErr w:type="gramEnd"/>
    </w:p>
    <w:p w:rsidR="00105BF6" w:rsidRPr="00105BF6" w:rsidRDefault="00145902" w:rsidP="00105BF6">
      <w:pPr>
        <w:spacing w:after="0"/>
      </w:pPr>
      <w:r>
        <w:t>С учётом этих изменений структура эквивалентной процедуры дешифрования является более эффективной.</w:t>
      </w:r>
    </w:p>
    <w:p w:rsidR="00105BF6" w:rsidRPr="00105BF6" w:rsidRDefault="00105BF6" w:rsidP="00105BF6">
      <w:pPr>
        <w:spacing w:after="0"/>
      </w:pPr>
    </w:p>
    <w:p w:rsidR="007E6A13" w:rsidRPr="004D30BE" w:rsidRDefault="007E6A13" w:rsidP="007E6A13">
      <w:pPr>
        <w:pStyle w:val="2"/>
        <w:rPr>
          <w:lang w:val="ru-RU"/>
        </w:rPr>
      </w:pPr>
      <w:bookmarkStart w:id="25" w:name="_Toc10106881"/>
      <w:r>
        <w:rPr>
          <w:lang w:val="ru-RU"/>
        </w:rPr>
        <w:t>3.2</w:t>
      </w:r>
      <w:r w:rsidR="000E67D5">
        <w:t xml:space="preserve"> </w:t>
      </w:r>
      <w:r>
        <w:t>Argon</w:t>
      </w:r>
      <w:r w:rsidRPr="004D30BE">
        <w:rPr>
          <w:lang w:val="ru-RU"/>
        </w:rPr>
        <w:t>2</w:t>
      </w:r>
      <w:bookmarkEnd w:id="25"/>
    </w:p>
    <w:p w:rsidR="004D30BE" w:rsidRDefault="004D30BE" w:rsidP="004D30BE">
      <w:pPr>
        <w:spacing w:after="0"/>
      </w:pPr>
      <w:r>
        <w:t xml:space="preserve">В современном мире остро стоит вопрос замедления </w:t>
      </w:r>
      <w:proofErr w:type="spellStart"/>
      <w:r>
        <w:t>хэширования</w:t>
      </w:r>
      <w:proofErr w:type="spellEnd"/>
      <w:r>
        <w:t xml:space="preserve">. Это было еще до введения моды на быстрые алгоритмы по нахождению исходного значения </w:t>
      </w:r>
      <w:proofErr w:type="gramStart"/>
      <w:r>
        <w:t>для</w:t>
      </w:r>
      <w:proofErr w:type="gramEnd"/>
      <w:r>
        <w:t xml:space="preserve"> конкретного </w:t>
      </w:r>
      <w:proofErr w:type="spellStart"/>
      <w:r>
        <w:t>хэша</w:t>
      </w:r>
      <w:proofErr w:type="spellEnd"/>
      <w:r>
        <w:t xml:space="preserve">. </w:t>
      </w:r>
      <w:r w:rsidR="003E2B8C">
        <w:t xml:space="preserve">Существуют разные способы замедления, такие как применение </w:t>
      </w:r>
      <w:proofErr w:type="spellStart"/>
      <w:r w:rsidR="003E2B8C">
        <w:t>хэширования</w:t>
      </w:r>
      <w:proofErr w:type="spellEnd"/>
      <w:r w:rsidR="003E2B8C">
        <w:t xml:space="preserve"> несколько раз подряд или использование соли, но</w:t>
      </w:r>
      <w:r>
        <w:t xml:space="preserve"> GPU и спец</w:t>
      </w:r>
      <w:r w:rsidR="006A3612">
        <w:t>иальные</w:t>
      </w:r>
      <w:r>
        <w:t xml:space="preserve"> </w:t>
      </w:r>
      <w:r w:rsidR="006A3612">
        <w:t>устройства</w:t>
      </w:r>
      <w:r>
        <w:t xml:space="preserve"> ускоряют перебор, с которым сложно бороться</w:t>
      </w:r>
      <w:r w:rsidR="006A3612">
        <w:t>,</w:t>
      </w:r>
      <w:r>
        <w:t xml:space="preserve"> даже с помощью таких вещей</w:t>
      </w:r>
      <w:r w:rsidR="006A3612">
        <w:t>,</w:t>
      </w:r>
      <w:r>
        <w:t xml:space="preserve"> как </w:t>
      </w:r>
      <w:proofErr w:type="spellStart"/>
      <w:r>
        <w:t>bcrypt</w:t>
      </w:r>
      <w:proofErr w:type="spellEnd"/>
      <w:r>
        <w:t>.</w:t>
      </w:r>
    </w:p>
    <w:p w:rsidR="004D30BE" w:rsidRDefault="006A3612" w:rsidP="004D30BE">
      <w:pPr>
        <w:spacing w:after="0"/>
      </w:pPr>
      <w:r>
        <w:t>Для решения возникшей проблемы было решено провести</w:t>
      </w:r>
      <w:r w:rsidR="004D30BE">
        <w:t xml:space="preserve"> соревнование, результатом которого должен был стать алгоритм, который сложно ускорить на спец</w:t>
      </w:r>
      <w:r>
        <w:t>иальных</w:t>
      </w:r>
      <w:r w:rsidR="004D30BE">
        <w:t xml:space="preserve"> </w:t>
      </w:r>
      <w:r>
        <w:t>устройствах</w:t>
      </w:r>
      <w:r w:rsidR="004D30BE">
        <w:t xml:space="preserve"> и GPU, при этом он должен быть настраиваемым в зависимости от пожеланий разработчика. Таким алгоритмом стал Argon2.</w:t>
      </w:r>
    </w:p>
    <w:p w:rsidR="004D30BE" w:rsidRPr="00020A37" w:rsidRDefault="004D30BE" w:rsidP="004D30BE">
      <w:pPr>
        <w:spacing w:after="0"/>
        <w:ind w:firstLine="0"/>
      </w:pPr>
    </w:p>
    <w:p w:rsidR="004D30BE" w:rsidRDefault="004D30BE" w:rsidP="006A3612">
      <w:pPr>
        <w:spacing w:after="0"/>
      </w:pPr>
      <w:r>
        <w:t>Argon2 позволяет настраивать с</w:t>
      </w:r>
      <w:r w:rsidR="006A3612">
        <w:t xml:space="preserve">ледующие параметры </w:t>
      </w:r>
      <w:proofErr w:type="spellStart"/>
      <w:r w:rsidR="006A3612">
        <w:t>хэширования</w:t>
      </w:r>
      <w:proofErr w:type="spellEnd"/>
      <w:r w:rsidR="006A3612">
        <w:t>:</w:t>
      </w:r>
    </w:p>
    <w:p w:rsidR="004D30BE" w:rsidRDefault="004D30BE" w:rsidP="004D30BE">
      <w:pPr>
        <w:pStyle w:val="a7"/>
        <w:numPr>
          <w:ilvl w:val="0"/>
          <w:numId w:val="17"/>
        </w:numPr>
        <w:spacing w:after="0"/>
        <w:ind w:left="0" w:firstLine="709"/>
      </w:pPr>
      <w:r>
        <w:t>Количество итераций</w:t>
      </w:r>
      <w:r w:rsidR="008E5DCE">
        <w:rPr>
          <w:lang w:val="en-US"/>
        </w:rPr>
        <w:t>;</w:t>
      </w:r>
    </w:p>
    <w:p w:rsidR="004D30BE" w:rsidRDefault="004D30BE" w:rsidP="004D30BE">
      <w:pPr>
        <w:pStyle w:val="a7"/>
        <w:numPr>
          <w:ilvl w:val="0"/>
          <w:numId w:val="17"/>
        </w:numPr>
        <w:spacing w:after="0"/>
        <w:ind w:left="0" w:firstLine="709"/>
      </w:pPr>
      <w:r>
        <w:t>Желаемый объем занимаемой памяти</w:t>
      </w:r>
      <w:r w:rsidR="008E5DCE">
        <w:rPr>
          <w:lang w:val="en-US"/>
        </w:rPr>
        <w:t>;</w:t>
      </w:r>
    </w:p>
    <w:p w:rsidR="004D30BE" w:rsidRDefault="004D30BE" w:rsidP="004D30BE">
      <w:pPr>
        <w:pStyle w:val="a7"/>
        <w:numPr>
          <w:ilvl w:val="0"/>
          <w:numId w:val="17"/>
        </w:numPr>
        <w:spacing w:after="0"/>
        <w:ind w:left="0" w:firstLine="709"/>
      </w:pPr>
      <w:r>
        <w:t>Степень параллелизма</w:t>
      </w:r>
      <w:r w:rsidR="008E5DCE">
        <w:rPr>
          <w:lang w:val="en-US"/>
        </w:rPr>
        <w:t>;</w:t>
      </w:r>
    </w:p>
    <w:p w:rsidR="004D30BE" w:rsidRDefault="004D30BE" w:rsidP="004D30BE">
      <w:pPr>
        <w:pStyle w:val="a7"/>
        <w:numPr>
          <w:ilvl w:val="0"/>
          <w:numId w:val="17"/>
        </w:numPr>
        <w:spacing w:after="0"/>
        <w:ind w:left="0" w:firstLine="709"/>
      </w:pPr>
      <w:r>
        <w:t>Размер результата, в байтах</w:t>
      </w:r>
      <w:r w:rsidR="008E5DCE">
        <w:rPr>
          <w:lang w:val="en-US"/>
        </w:rPr>
        <w:t>;</w:t>
      </w:r>
    </w:p>
    <w:p w:rsidR="004D30BE" w:rsidRDefault="004D30BE" w:rsidP="004D30BE">
      <w:pPr>
        <w:pStyle w:val="a7"/>
        <w:numPr>
          <w:ilvl w:val="0"/>
          <w:numId w:val="17"/>
        </w:numPr>
        <w:spacing w:after="0"/>
        <w:ind w:left="0" w:firstLine="709"/>
      </w:pPr>
      <w:r>
        <w:t>Секретный ключ</w:t>
      </w:r>
      <w:r w:rsidR="008E5DCE">
        <w:rPr>
          <w:lang w:val="en-US"/>
        </w:rPr>
        <w:t>;</w:t>
      </w:r>
    </w:p>
    <w:p w:rsidR="004D30BE" w:rsidRDefault="004D30BE" w:rsidP="004D30BE">
      <w:pPr>
        <w:pStyle w:val="a7"/>
        <w:numPr>
          <w:ilvl w:val="0"/>
          <w:numId w:val="17"/>
        </w:numPr>
        <w:spacing w:after="0"/>
        <w:ind w:left="0" w:firstLine="709"/>
      </w:pPr>
      <w:r>
        <w:t>Дополнительные данные</w:t>
      </w:r>
      <w:r w:rsidR="004243B2">
        <w:t>.</w:t>
      </w:r>
    </w:p>
    <w:p w:rsidR="004D30BE" w:rsidRDefault="004D30BE" w:rsidP="004D30BE">
      <w:pPr>
        <w:spacing w:after="0"/>
      </w:pPr>
    </w:p>
    <w:p w:rsidR="004D30BE" w:rsidRDefault="004D30BE" w:rsidP="006A3612">
      <w:pPr>
        <w:spacing w:after="0"/>
      </w:pPr>
      <w:r>
        <w:lastRenderedPageBreak/>
        <w:t xml:space="preserve">Так же, Argon2 </w:t>
      </w:r>
      <w:proofErr w:type="gramStart"/>
      <w:r w:rsidR="006A3612">
        <w:t>реализован</w:t>
      </w:r>
      <w:proofErr w:type="gramEnd"/>
      <w:r w:rsidR="006A3612">
        <w:t xml:space="preserve"> в двух вариантах</w:t>
      </w:r>
      <w:r>
        <w:t xml:space="preserve">: Argon2i и Argon2d. </w:t>
      </w:r>
      <w:r w:rsidR="006A3612">
        <w:t>Argon2i</w:t>
      </w:r>
      <w:r>
        <w:t xml:space="preserve"> делает больше проходов по памяти и более медленный, </w:t>
      </w:r>
      <w:r w:rsidR="006A3612">
        <w:t>Argon2d</w:t>
      </w:r>
      <w:r>
        <w:t xml:space="preserve"> быстрее, но у него отсутствует защита от </w:t>
      </w:r>
      <w:proofErr w:type="spellStart"/>
      <w:r>
        <w:t>timing</w:t>
      </w:r>
      <w:proofErr w:type="spellEnd"/>
      <w:r>
        <w:t xml:space="preserve"> атак, а так же его сложнее подбирать на GPU. </w:t>
      </w:r>
      <w:r w:rsidR="006A3612">
        <w:t>Чаще всего выбирают Argon2i.</w:t>
      </w:r>
    </w:p>
    <w:p w:rsidR="004D30BE" w:rsidRDefault="006A3612" w:rsidP="004D30BE">
      <w:pPr>
        <w:spacing w:after="0"/>
      </w:pPr>
      <w:r>
        <w:t>Argon2i</w:t>
      </w:r>
      <w:r w:rsidR="004D30BE">
        <w:t xml:space="preserve"> рекомендуется для </w:t>
      </w:r>
      <w:proofErr w:type="spellStart"/>
      <w:r w:rsidR="004D30BE">
        <w:t>хэширования</w:t>
      </w:r>
      <w:proofErr w:type="spellEnd"/>
      <w:r w:rsidR="004D30BE">
        <w:t xml:space="preserve"> паролей, </w:t>
      </w:r>
      <w:r>
        <w:t>Argon2d</w:t>
      </w:r>
      <w:r w:rsidR="004D30BE">
        <w:t xml:space="preserve"> — для </w:t>
      </w:r>
      <w:proofErr w:type="spellStart"/>
      <w:r w:rsidR="004D30BE">
        <w:t>криптовалют</w:t>
      </w:r>
      <w:proofErr w:type="spellEnd"/>
      <w:r w:rsidR="004D30BE">
        <w:t xml:space="preserve">, там </w:t>
      </w:r>
      <w:proofErr w:type="spellStart"/>
      <w:r w:rsidR="004D30BE">
        <w:t>timing</w:t>
      </w:r>
      <w:proofErr w:type="spellEnd"/>
      <w:r w:rsidR="004D30BE">
        <w:t xml:space="preserve"> атаки не страшны.</w:t>
      </w:r>
    </w:p>
    <w:p w:rsidR="007E6A13" w:rsidRDefault="004D30BE" w:rsidP="004D30BE">
      <w:pPr>
        <w:spacing w:after="0"/>
        <w:rPr>
          <w:lang w:val="en-US"/>
        </w:rPr>
      </w:pPr>
      <w:r>
        <w:t xml:space="preserve">Алгоритм оптимизирован именно для архитектуры x86/x64, поэтому его крайне сложно ускорять на ASIC/GPU и прочих </w:t>
      </w:r>
      <w:r w:rsidR="006A3612">
        <w:t>устройствах</w:t>
      </w:r>
      <w:r>
        <w:t xml:space="preserve">. Используется многократный проход по памяти, внутри формируется матрица </w:t>
      </w:r>
      <w:proofErr w:type="spellStart"/>
      <w:r>
        <w:t>хэшей</w:t>
      </w:r>
      <w:proofErr w:type="spellEnd"/>
      <w:r w:rsidR="006A3612">
        <w:t xml:space="preserve"> большого объёма</w:t>
      </w:r>
      <w:r>
        <w:t>, которые зависят друг от друга и сложным образом обрабатываются.</w:t>
      </w:r>
    </w:p>
    <w:p w:rsidR="00105BF6" w:rsidRPr="00105BF6" w:rsidRDefault="00105BF6" w:rsidP="004D30BE">
      <w:pPr>
        <w:spacing w:after="0"/>
        <w:rPr>
          <w:lang w:val="en-US"/>
        </w:rPr>
      </w:pPr>
    </w:p>
    <w:p w:rsidR="006B7855" w:rsidRPr="00020A37" w:rsidRDefault="006B7855" w:rsidP="006B7855">
      <w:pPr>
        <w:pStyle w:val="2"/>
        <w:rPr>
          <w:lang w:val="ru-RU"/>
        </w:rPr>
      </w:pPr>
      <w:bookmarkStart w:id="26" w:name="_Toc10106882"/>
      <w:r>
        <w:rPr>
          <w:lang w:val="ru-RU"/>
        </w:rPr>
        <w:t>3.</w:t>
      </w:r>
      <w:r w:rsidRPr="00020A37">
        <w:rPr>
          <w:lang w:val="ru-RU"/>
        </w:rPr>
        <w:t>3</w:t>
      </w:r>
      <w:r w:rsidR="000E67D5">
        <w:t xml:space="preserve"> </w:t>
      </w:r>
      <w:r>
        <w:t>Base</w:t>
      </w:r>
      <w:r w:rsidRPr="00020A37">
        <w:rPr>
          <w:lang w:val="ru-RU"/>
        </w:rPr>
        <w:t>64</w:t>
      </w:r>
      <w:bookmarkEnd w:id="26"/>
    </w:p>
    <w:p w:rsidR="006B7855" w:rsidRPr="00020A37" w:rsidRDefault="006B7855" w:rsidP="006B7855">
      <w:pPr>
        <w:spacing w:after="0"/>
      </w:pPr>
      <w:r w:rsidRPr="006B7855">
        <w:t xml:space="preserve">Позволяет кодировать информацию, представленную набором байтов, используя всего 64 символа: </w:t>
      </w:r>
      <w:r w:rsidRPr="006B7855">
        <w:rPr>
          <w:lang w:val="en-US"/>
        </w:rPr>
        <w:t>A</w:t>
      </w:r>
      <w:r w:rsidRPr="006B7855">
        <w:t>-</w:t>
      </w:r>
      <w:r w:rsidRPr="006B7855">
        <w:rPr>
          <w:lang w:val="en-US"/>
        </w:rPr>
        <w:t>Z</w:t>
      </w:r>
      <w:r w:rsidRPr="006B7855">
        <w:t xml:space="preserve">, </w:t>
      </w:r>
      <w:r w:rsidRPr="006B7855">
        <w:rPr>
          <w:lang w:val="en-US"/>
        </w:rPr>
        <w:t>a</w:t>
      </w:r>
      <w:r w:rsidRPr="006B7855">
        <w:t>-</w:t>
      </w:r>
      <w:r w:rsidRPr="006B7855">
        <w:rPr>
          <w:lang w:val="en-US"/>
        </w:rPr>
        <w:t>z</w:t>
      </w:r>
      <w:r w:rsidRPr="006B7855">
        <w:t>, 0-9, /, +. В конце кодированной последовательности может содержаться неско</w:t>
      </w:r>
      <w:r>
        <w:t>лько спецсимволов (обычно “=”).</w:t>
      </w:r>
    </w:p>
    <w:p w:rsidR="006B7855" w:rsidRPr="006B7855" w:rsidRDefault="006B7855" w:rsidP="006B7855">
      <w:pPr>
        <w:spacing w:after="0"/>
      </w:pPr>
      <w:r w:rsidRPr="006B7855">
        <w:t>Преимущества:</w:t>
      </w:r>
    </w:p>
    <w:p w:rsidR="006B7855" w:rsidRPr="006B7855" w:rsidRDefault="006B7855" w:rsidP="006B7855">
      <w:pPr>
        <w:pStyle w:val="a7"/>
        <w:numPr>
          <w:ilvl w:val="0"/>
          <w:numId w:val="17"/>
        </w:numPr>
        <w:spacing w:after="0"/>
        <w:ind w:left="0" w:firstLine="709"/>
      </w:pPr>
      <w:r w:rsidRPr="006B7855">
        <w:t>Позволяет представить последовательность л</w:t>
      </w:r>
      <w:r w:rsidR="008E5DCE">
        <w:t>юбых байтов в печатных символах</w:t>
      </w:r>
      <w:r w:rsidR="008E5DCE" w:rsidRPr="008E5DCE">
        <w:t>;</w:t>
      </w:r>
    </w:p>
    <w:p w:rsidR="006B7855" w:rsidRPr="006B7855" w:rsidRDefault="006B7855" w:rsidP="006B7855">
      <w:pPr>
        <w:pStyle w:val="a7"/>
        <w:numPr>
          <w:ilvl w:val="0"/>
          <w:numId w:val="17"/>
        </w:numPr>
        <w:spacing w:after="0"/>
        <w:ind w:left="0" w:firstLine="709"/>
      </w:pPr>
      <w:r w:rsidRPr="006B7855">
        <w:t xml:space="preserve">В сравнении с другими </w:t>
      </w:r>
      <w:r w:rsidRPr="006B7855">
        <w:rPr>
          <w:lang w:val="en-US"/>
        </w:rPr>
        <w:t>Base</w:t>
      </w:r>
      <w:r w:rsidRPr="006B7855">
        <w:t>-кодировками дает результат, который составляет только 133.(3)% от длины исходных данных.</w:t>
      </w:r>
    </w:p>
    <w:p w:rsidR="006B7855" w:rsidRPr="006B7855" w:rsidRDefault="006B7855" w:rsidP="006B7855">
      <w:pPr>
        <w:spacing w:after="0"/>
      </w:pPr>
    </w:p>
    <w:p w:rsidR="006B7855" w:rsidRPr="006B7855" w:rsidRDefault="006B7855" w:rsidP="006B7855">
      <w:pPr>
        <w:spacing w:after="0"/>
        <w:rPr>
          <w:lang w:val="en-US"/>
        </w:rPr>
      </w:pPr>
      <w:r>
        <w:t>Недостатки</w:t>
      </w:r>
      <w:r w:rsidRPr="006B7855">
        <w:rPr>
          <w:lang w:val="en-US"/>
        </w:rPr>
        <w:t>:</w:t>
      </w:r>
    </w:p>
    <w:p w:rsidR="006B7855" w:rsidRPr="006B7855" w:rsidRDefault="006B7855" w:rsidP="006B7855">
      <w:pPr>
        <w:pStyle w:val="a7"/>
        <w:numPr>
          <w:ilvl w:val="0"/>
          <w:numId w:val="17"/>
        </w:numPr>
        <w:spacing w:after="0"/>
        <w:ind w:left="0" w:firstLine="709"/>
        <w:rPr>
          <w:lang w:val="en-US"/>
        </w:rPr>
      </w:pPr>
      <w:proofErr w:type="spellStart"/>
      <w:r>
        <w:t>Регистрозависимая</w:t>
      </w:r>
      <w:proofErr w:type="spellEnd"/>
      <w:r>
        <w:t xml:space="preserve"> кодировка</w:t>
      </w:r>
      <w:r w:rsidRPr="006B7855">
        <w:rPr>
          <w:lang w:val="en-US"/>
        </w:rPr>
        <w:t>.</w:t>
      </w:r>
    </w:p>
    <w:p w:rsidR="00957BB3" w:rsidRPr="000B4EEB" w:rsidRDefault="00B6613C" w:rsidP="000B4EEB">
      <w:pPr>
        <w:spacing w:after="0"/>
        <w:ind w:firstLine="0"/>
        <w:rPr>
          <w:szCs w:val="28"/>
        </w:rPr>
      </w:pPr>
      <w:r>
        <w:br w:type="page"/>
      </w:r>
    </w:p>
    <w:p w:rsidR="00957BB3" w:rsidRPr="00B4635D" w:rsidRDefault="00957BB3" w:rsidP="004D47D8">
      <w:pPr>
        <w:pStyle w:val="1"/>
        <w:ind w:firstLine="0"/>
        <w:jc w:val="center"/>
        <w:rPr>
          <w:lang w:val="en-US"/>
        </w:rPr>
      </w:pPr>
      <w:bookmarkStart w:id="27" w:name="_Toc10106883"/>
      <w:r>
        <w:lastRenderedPageBreak/>
        <w:t>ЗАКЛЮЧЕНИЕ</w:t>
      </w:r>
      <w:bookmarkEnd w:id="27"/>
    </w:p>
    <w:p w:rsidR="00957BB3" w:rsidRDefault="00957BB3" w:rsidP="00957BB3">
      <w:r>
        <w:t>После анализа существующих решений были выяснены основные достоинства и недостатки таких систем, а также требуемые режимы работы и уровень вмешательства конечного пользователя.</w:t>
      </w:r>
    </w:p>
    <w:p w:rsidR="005C7288" w:rsidRDefault="00957BB3" w:rsidP="00957BB3">
      <w:r>
        <w:t>Данная п</w:t>
      </w:r>
      <w:r w:rsidR="00B4635D">
        <w:t>рограмма направлена на работу со средствами обмена сообщениями</w:t>
      </w:r>
      <w:r>
        <w:t xml:space="preserve">, </w:t>
      </w:r>
      <w:r w:rsidR="00B6613C">
        <w:t>которые имею</w:t>
      </w:r>
      <w:r>
        <w:t xml:space="preserve"> программы-клиенты для связи по сети </w:t>
      </w:r>
      <w:proofErr w:type="spellStart"/>
      <w:r>
        <w:t>Internet</w:t>
      </w:r>
      <w:proofErr w:type="spellEnd"/>
      <w:r>
        <w:t>. За счёт перехвата сообщений во время отправки и получения между программой-клиентом и каналом связи, а также отсутствия действий и вмешательств в работу конечного пользователя, разрабатываемое приложение удовлетворяет требованиям системы «прозрачного» шифрования.</w:t>
      </w:r>
    </w:p>
    <w:p w:rsidR="005C7288" w:rsidRDefault="005C7288">
      <w:pPr>
        <w:spacing w:line="276" w:lineRule="auto"/>
        <w:ind w:firstLine="0"/>
        <w:jc w:val="left"/>
      </w:pPr>
      <w:r>
        <w:br w:type="page"/>
      </w:r>
    </w:p>
    <w:p w:rsidR="005C7288" w:rsidRPr="005C7288" w:rsidRDefault="005C7288" w:rsidP="004D47D8">
      <w:pPr>
        <w:pStyle w:val="1"/>
        <w:ind w:firstLine="0"/>
        <w:jc w:val="center"/>
        <w:rPr>
          <w:lang w:val="en-US"/>
        </w:rPr>
      </w:pPr>
      <w:bookmarkStart w:id="28" w:name="_Toc10106884"/>
      <w:r>
        <w:lastRenderedPageBreak/>
        <w:t>СПИСОК</w:t>
      </w:r>
      <w:r w:rsidRPr="005C7288">
        <w:rPr>
          <w:lang w:val="en-US"/>
        </w:rPr>
        <w:t xml:space="preserve"> </w:t>
      </w:r>
      <w:r>
        <w:t>ИСПОЛЬЗУЕМЫХ</w:t>
      </w:r>
      <w:r w:rsidRPr="005C7288">
        <w:rPr>
          <w:lang w:val="en-US"/>
        </w:rPr>
        <w:t xml:space="preserve"> </w:t>
      </w:r>
      <w:r>
        <w:t>ИСТОЧНИКОВ</w:t>
      </w:r>
      <w:r w:rsidR="00425700">
        <w:t xml:space="preserve"> И ЛИТЕРАТУРЫ</w:t>
      </w:r>
      <w:bookmarkEnd w:id="28"/>
    </w:p>
    <w:p w:rsidR="005C7288" w:rsidRPr="00020A37" w:rsidRDefault="005C7288" w:rsidP="00A97428">
      <w:pPr>
        <w:pStyle w:val="a7"/>
        <w:numPr>
          <w:ilvl w:val="0"/>
          <w:numId w:val="20"/>
        </w:numPr>
        <w:ind w:left="0" w:firstLine="709"/>
      </w:pPr>
      <w:r w:rsidRPr="005C7288">
        <w:t>Страница</w:t>
      </w:r>
      <w:r w:rsidRPr="00020A37">
        <w:t xml:space="preserve">, </w:t>
      </w:r>
      <w:r w:rsidRPr="005C7288">
        <w:t>посвящённая</w:t>
      </w:r>
      <w:r w:rsidRPr="00020A37">
        <w:t xml:space="preserve"> </w:t>
      </w:r>
      <w:r w:rsidRPr="005C7288">
        <w:t>алгоритму</w:t>
      </w:r>
      <w:r w:rsidRPr="00020A37">
        <w:t xml:space="preserve"> </w:t>
      </w:r>
      <w:r w:rsidRPr="00A97428">
        <w:rPr>
          <w:lang w:val="en-US"/>
        </w:rPr>
        <w:t>AES</w:t>
      </w:r>
      <w:r w:rsidR="00020A37" w:rsidRPr="00020A37">
        <w:t>: [</w:t>
      </w:r>
      <w:r w:rsidR="00020A37">
        <w:t>Электронный</w:t>
      </w:r>
      <w:r w:rsidR="00020A37" w:rsidRPr="00020A37">
        <w:t xml:space="preserve"> </w:t>
      </w:r>
      <w:r w:rsidR="00020A37">
        <w:t>ресурс</w:t>
      </w:r>
      <w:r w:rsidR="00020A37" w:rsidRPr="00020A37">
        <w:t>] //</w:t>
      </w:r>
      <w:r w:rsidRPr="00020A37">
        <w:t xml:space="preserve"> </w:t>
      </w:r>
      <w:r w:rsidR="00020A37">
        <w:rPr>
          <w:lang w:val="en-US"/>
        </w:rPr>
        <w:t>NIST</w:t>
      </w:r>
      <w:r w:rsidR="00020A37" w:rsidRPr="00020A37">
        <w:t>.</w:t>
      </w:r>
      <w:r w:rsidR="00B02E6C" w:rsidRPr="00B02E6C">
        <w:t xml:space="preserve"> </w:t>
      </w:r>
      <w:r w:rsidR="00020A37">
        <w:rPr>
          <w:lang w:val="en-US"/>
        </w:rPr>
        <w:t>URL</w:t>
      </w:r>
      <w:r w:rsidR="00020A37" w:rsidRPr="00020A37">
        <w:t xml:space="preserve">: </w:t>
      </w:r>
      <w:r w:rsidR="00020A37" w:rsidRPr="00020A37">
        <w:rPr>
          <w:lang w:val="en-US"/>
        </w:rPr>
        <w:t>http</w:t>
      </w:r>
      <w:r w:rsidR="00020A37" w:rsidRPr="00020A37">
        <w:t>://</w:t>
      </w:r>
      <w:r w:rsidR="00020A37" w:rsidRPr="00020A37">
        <w:rPr>
          <w:lang w:val="en-US"/>
        </w:rPr>
        <w:t>www</w:t>
      </w:r>
      <w:r w:rsidR="00020A37" w:rsidRPr="00020A37">
        <w:t>.</w:t>
      </w:r>
      <w:proofErr w:type="spellStart"/>
      <w:r w:rsidR="00020A37" w:rsidRPr="00020A37">
        <w:rPr>
          <w:lang w:val="en-US"/>
        </w:rPr>
        <w:t>nist</w:t>
      </w:r>
      <w:proofErr w:type="spellEnd"/>
      <w:r w:rsidR="00020A37" w:rsidRPr="00020A37">
        <w:t>.</w:t>
      </w:r>
      <w:proofErr w:type="spellStart"/>
      <w:r w:rsidR="00020A37" w:rsidRPr="00020A37">
        <w:rPr>
          <w:lang w:val="en-US"/>
        </w:rPr>
        <w:t>gov</w:t>
      </w:r>
      <w:proofErr w:type="spellEnd"/>
      <w:r w:rsidR="00020A37" w:rsidRPr="00020A37">
        <w:t>/</w:t>
      </w:r>
      <w:proofErr w:type="spellStart"/>
      <w:r w:rsidR="00020A37" w:rsidRPr="00020A37">
        <w:rPr>
          <w:lang w:val="en-US"/>
        </w:rPr>
        <w:t>CryptoToolkit</w:t>
      </w:r>
      <w:proofErr w:type="spellEnd"/>
      <w:r w:rsidR="00020A37" w:rsidRPr="00020A37">
        <w:t>4. (</w:t>
      </w:r>
      <w:r w:rsidR="00020A37">
        <w:t>Дата обращения 16.03.2019</w:t>
      </w:r>
      <w:r w:rsidR="00020A37" w:rsidRPr="00020A37">
        <w:t>)</w:t>
      </w:r>
    </w:p>
    <w:p w:rsidR="005C7288" w:rsidRPr="00B02E6C" w:rsidRDefault="005C7288" w:rsidP="00A97428">
      <w:pPr>
        <w:pStyle w:val="a7"/>
        <w:numPr>
          <w:ilvl w:val="0"/>
          <w:numId w:val="20"/>
        </w:numPr>
        <w:ind w:left="0" w:firstLine="709"/>
      </w:pPr>
      <w:r w:rsidRPr="005C7288">
        <w:t>Реестр</w:t>
      </w:r>
      <w:r w:rsidRPr="00020A37">
        <w:t xml:space="preserve"> </w:t>
      </w:r>
      <w:r w:rsidRPr="005C7288">
        <w:t>объектов</w:t>
      </w:r>
      <w:r w:rsidRPr="00020A37">
        <w:t xml:space="preserve"> </w:t>
      </w:r>
      <w:r w:rsidRPr="005C7288">
        <w:t>компьютерной</w:t>
      </w:r>
      <w:r w:rsidRPr="00020A37">
        <w:t xml:space="preserve"> </w:t>
      </w:r>
      <w:r w:rsidRPr="005C7288">
        <w:t>безопасности</w:t>
      </w:r>
      <w:r w:rsidRPr="00020A37">
        <w:t xml:space="preserve"> (</w:t>
      </w:r>
      <w:r w:rsidRPr="00A97428">
        <w:rPr>
          <w:lang w:val="en-US"/>
        </w:rPr>
        <w:t>CSOR</w:t>
      </w:r>
      <w:r w:rsidR="00020A37" w:rsidRPr="00020A37">
        <w:t>): [</w:t>
      </w:r>
      <w:r w:rsidR="00020A37">
        <w:t>Электронный ресурс</w:t>
      </w:r>
      <w:r w:rsidR="00020A37" w:rsidRPr="00020A37">
        <w:t>] //</w:t>
      </w:r>
      <w:r w:rsidRPr="00020A37">
        <w:t xml:space="preserve"> </w:t>
      </w:r>
      <w:proofErr w:type="spellStart"/>
      <w:r w:rsidR="00B02E6C" w:rsidRPr="00B02E6C">
        <w:t>Computer</w:t>
      </w:r>
      <w:proofErr w:type="spellEnd"/>
      <w:r w:rsidR="00B02E6C" w:rsidRPr="00B02E6C">
        <w:t xml:space="preserve"> </w:t>
      </w:r>
      <w:proofErr w:type="spellStart"/>
      <w:r w:rsidR="00B02E6C" w:rsidRPr="00B02E6C">
        <w:t>Security</w:t>
      </w:r>
      <w:proofErr w:type="spellEnd"/>
      <w:r w:rsidR="00B02E6C" w:rsidRPr="00B02E6C">
        <w:t xml:space="preserve"> </w:t>
      </w:r>
      <w:proofErr w:type="spellStart"/>
      <w:r w:rsidR="00B02E6C" w:rsidRPr="00B02E6C">
        <w:t>Resource</w:t>
      </w:r>
      <w:proofErr w:type="spellEnd"/>
      <w:r w:rsidR="00B02E6C" w:rsidRPr="00B02E6C">
        <w:t xml:space="preserve"> </w:t>
      </w:r>
      <w:proofErr w:type="spellStart"/>
      <w:r w:rsidR="00B02E6C" w:rsidRPr="00B02E6C">
        <w:t>Center</w:t>
      </w:r>
      <w:proofErr w:type="spellEnd"/>
      <w:r w:rsidR="00B02E6C" w:rsidRPr="00B02E6C">
        <w:t xml:space="preserve">. </w:t>
      </w:r>
      <w:r w:rsidR="00020A37">
        <w:rPr>
          <w:lang w:val="en-US"/>
        </w:rPr>
        <w:t>URL</w:t>
      </w:r>
      <w:r w:rsidR="00020A37" w:rsidRPr="00B02E6C">
        <w:t xml:space="preserve">: </w:t>
      </w:r>
      <w:r w:rsidR="00020A37" w:rsidRPr="00020A37">
        <w:rPr>
          <w:lang w:val="en-US"/>
        </w:rPr>
        <w:t>http</w:t>
      </w:r>
      <w:r w:rsidR="00020A37" w:rsidRPr="00B02E6C">
        <w:t>://</w:t>
      </w:r>
      <w:proofErr w:type="spellStart"/>
      <w:r w:rsidR="00020A37" w:rsidRPr="00020A37">
        <w:rPr>
          <w:lang w:val="en-US"/>
        </w:rPr>
        <w:t>csrc</w:t>
      </w:r>
      <w:proofErr w:type="spellEnd"/>
      <w:r w:rsidR="00020A37" w:rsidRPr="00B02E6C">
        <w:t>.</w:t>
      </w:r>
      <w:proofErr w:type="spellStart"/>
      <w:r w:rsidR="00020A37" w:rsidRPr="00020A37">
        <w:rPr>
          <w:lang w:val="en-US"/>
        </w:rPr>
        <w:t>nist</w:t>
      </w:r>
      <w:proofErr w:type="spellEnd"/>
      <w:r w:rsidR="00020A37" w:rsidRPr="00B02E6C">
        <w:t>.</w:t>
      </w:r>
      <w:proofErr w:type="spellStart"/>
      <w:r w:rsidR="00020A37" w:rsidRPr="00020A37">
        <w:rPr>
          <w:lang w:val="en-US"/>
        </w:rPr>
        <w:t>gov</w:t>
      </w:r>
      <w:proofErr w:type="spellEnd"/>
      <w:r w:rsidR="00020A37" w:rsidRPr="00B02E6C">
        <w:t>/</w:t>
      </w:r>
      <w:proofErr w:type="spellStart"/>
      <w:r w:rsidR="00020A37" w:rsidRPr="00020A37">
        <w:rPr>
          <w:lang w:val="en-US"/>
        </w:rPr>
        <w:t>csor</w:t>
      </w:r>
      <w:proofErr w:type="spellEnd"/>
      <w:r w:rsidR="00020A37" w:rsidRPr="00B02E6C">
        <w:t xml:space="preserve">/. </w:t>
      </w:r>
      <w:r w:rsidR="00B02E6C" w:rsidRPr="00020A37">
        <w:t>(</w:t>
      </w:r>
      <w:r w:rsidR="00B02E6C">
        <w:t>Дата обращения 16.03.2019</w:t>
      </w:r>
      <w:r w:rsidR="00B02E6C" w:rsidRPr="00020A37">
        <w:t>)</w:t>
      </w:r>
    </w:p>
    <w:p w:rsidR="005C7288" w:rsidRPr="00B02E6C" w:rsidRDefault="005C7288" w:rsidP="00A97428">
      <w:pPr>
        <w:pStyle w:val="a7"/>
        <w:numPr>
          <w:ilvl w:val="0"/>
          <w:numId w:val="20"/>
        </w:numPr>
        <w:ind w:left="0" w:firstLine="709"/>
        <w:rPr>
          <w:lang w:val="en-US"/>
        </w:rPr>
      </w:pPr>
      <w:r w:rsidRPr="00A97428">
        <w:rPr>
          <w:lang w:val="en-US"/>
        </w:rPr>
        <w:t>J</w:t>
      </w:r>
      <w:r w:rsidRPr="00B02E6C">
        <w:rPr>
          <w:lang w:val="en-US"/>
        </w:rPr>
        <w:t xml:space="preserve">. </w:t>
      </w:r>
      <w:proofErr w:type="spellStart"/>
      <w:r w:rsidRPr="00A97428">
        <w:rPr>
          <w:lang w:val="en-US"/>
        </w:rPr>
        <w:t>Daemen</w:t>
      </w:r>
      <w:proofErr w:type="spellEnd"/>
      <w:r w:rsidRPr="00B02E6C">
        <w:rPr>
          <w:lang w:val="en-US"/>
        </w:rPr>
        <w:t xml:space="preserve"> </w:t>
      </w:r>
      <w:r w:rsidR="00B02E6C">
        <w:rPr>
          <w:lang w:val="en-US"/>
        </w:rPr>
        <w:t>and</w:t>
      </w:r>
      <w:r w:rsidRPr="00B02E6C">
        <w:rPr>
          <w:lang w:val="en-US"/>
        </w:rPr>
        <w:t xml:space="preserve"> </w:t>
      </w:r>
      <w:r w:rsidRPr="00A97428">
        <w:rPr>
          <w:lang w:val="en-US"/>
        </w:rPr>
        <w:t>V</w:t>
      </w:r>
      <w:r w:rsidRPr="00B02E6C">
        <w:rPr>
          <w:lang w:val="en-US"/>
        </w:rPr>
        <w:t xml:space="preserve">. </w:t>
      </w:r>
      <w:proofErr w:type="spellStart"/>
      <w:r w:rsidRPr="00A97428">
        <w:rPr>
          <w:lang w:val="en-US"/>
        </w:rPr>
        <w:t>Rijmen</w:t>
      </w:r>
      <w:proofErr w:type="spellEnd"/>
      <w:r w:rsidRPr="00B02E6C">
        <w:rPr>
          <w:lang w:val="en-US"/>
        </w:rPr>
        <w:t xml:space="preserve">, </w:t>
      </w:r>
      <w:r w:rsidR="00B02E6C" w:rsidRPr="00B02E6C">
        <w:rPr>
          <w:lang w:val="en-US"/>
        </w:rPr>
        <w:t>«</w:t>
      </w:r>
      <w:r w:rsidRPr="00A97428">
        <w:rPr>
          <w:lang w:val="en-US"/>
        </w:rPr>
        <w:t>AES</w:t>
      </w:r>
      <w:r w:rsidRPr="00B02E6C">
        <w:rPr>
          <w:lang w:val="en-US"/>
        </w:rPr>
        <w:t xml:space="preserve"> </w:t>
      </w:r>
      <w:r w:rsidRPr="00A97428">
        <w:rPr>
          <w:lang w:val="en-US"/>
        </w:rPr>
        <w:t>Proposal</w:t>
      </w:r>
      <w:r w:rsidRPr="00B02E6C">
        <w:rPr>
          <w:lang w:val="en-US"/>
        </w:rPr>
        <w:t xml:space="preserve">: </w:t>
      </w:r>
      <w:proofErr w:type="spellStart"/>
      <w:r w:rsidRPr="00A97428">
        <w:rPr>
          <w:lang w:val="en-US"/>
        </w:rPr>
        <w:t>Rijndael</w:t>
      </w:r>
      <w:proofErr w:type="spellEnd"/>
      <w:r w:rsidR="00B02E6C" w:rsidRPr="00B02E6C">
        <w:rPr>
          <w:lang w:val="en-US"/>
        </w:rPr>
        <w:t>»</w:t>
      </w:r>
      <w:r w:rsidRPr="00B02E6C">
        <w:rPr>
          <w:lang w:val="en-US"/>
        </w:rPr>
        <w:t xml:space="preserve">, </w:t>
      </w:r>
      <w:r w:rsidRPr="00A97428">
        <w:rPr>
          <w:lang w:val="en-US"/>
        </w:rPr>
        <w:t>AES</w:t>
      </w:r>
      <w:r w:rsidRPr="00B02E6C">
        <w:rPr>
          <w:lang w:val="en-US"/>
        </w:rPr>
        <w:t xml:space="preserve"> </w:t>
      </w:r>
      <w:r w:rsidRPr="00A97428">
        <w:rPr>
          <w:lang w:val="en-US"/>
        </w:rPr>
        <w:t>Algorithm</w:t>
      </w:r>
      <w:r w:rsidRPr="00B02E6C">
        <w:rPr>
          <w:lang w:val="en-US"/>
        </w:rPr>
        <w:t xml:space="preserve"> </w:t>
      </w:r>
      <w:r w:rsidRPr="00A97428">
        <w:rPr>
          <w:lang w:val="en-US"/>
        </w:rPr>
        <w:t>Submission</w:t>
      </w:r>
      <w:r w:rsidRPr="00B02E6C">
        <w:rPr>
          <w:lang w:val="en-US"/>
        </w:rPr>
        <w:t xml:space="preserve">, 3 </w:t>
      </w:r>
      <w:r w:rsidR="00B02E6C">
        <w:rPr>
          <w:lang w:val="en-US"/>
        </w:rPr>
        <w:t>September</w:t>
      </w:r>
      <w:r w:rsidRPr="00B02E6C">
        <w:rPr>
          <w:lang w:val="en-US"/>
        </w:rPr>
        <w:t xml:space="preserve"> 1999 </w:t>
      </w:r>
      <w:r>
        <w:t>г</w:t>
      </w:r>
      <w:r w:rsidRPr="00B02E6C">
        <w:rPr>
          <w:lang w:val="en-US"/>
        </w:rPr>
        <w:t>.</w:t>
      </w:r>
    </w:p>
    <w:p w:rsidR="005C7288" w:rsidRPr="00A97428" w:rsidRDefault="005C7288" w:rsidP="00A97428">
      <w:pPr>
        <w:pStyle w:val="a7"/>
        <w:numPr>
          <w:ilvl w:val="0"/>
          <w:numId w:val="20"/>
        </w:numPr>
        <w:ind w:left="0" w:firstLine="709"/>
        <w:rPr>
          <w:lang w:val="en-US"/>
        </w:rPr>
      </w:pPr>
      <w:r w:rsidRPr="00A97428">
        <w:rPr>
          <w:lang w:val="en-US"/>
        </w:rPr>
        <w:t>J</w:t>
      </w:r>
      <w:r w:rsidRPr="00B02E6C">
        <w:rPr>
          <w:lang w:val="en-US"/>
        </w:rPr>
        <w:t xml:space="preserve">. </w:t>
      </w:r>
      <w:proofErr w:type="spellStart"/>
      <w:r w:rsidRPr="00A97428">
        <w:rPr>
          <w:lang w:val="en-US"/>
        </w:rPr>
        <w:t>Daemen</w:t>
      </w:r>
      <w:proofErr w:type="spellEnd"/>
      <w:r w:rsidR="00B02E6C" w:rsidRPr="00B02E6C">
        <w:rPr>
          <w:lang w:val="en-US"/>
        </w:rPr>
        <w:t xml:space="preserve"> </w:t>
      </w:r>
      <w:r w:rsidR="00B02E6C">
        <w:rPr>
          <w:lang w:val="en-US"/>
        </w:rPr>
        <w:t>and</w:t>
      </w:r>
      <w:r w:rsidRPr="00B02E6C">
        <w:rPr>
          <w:lang w:val="en-US"/>
        </w:rPr>
        <w:t xml:space="preserve"> </w:t>
      </w:r>
      <w:r w:rsidRPr="00A97428">
        <w:rPr>
          <w:lang w:val="en-US"/>
        </w:rPr>
        <w:t>V</w:t>
      </w:r>
      <w:r w:rsidRPr="00B02E6C">
        <w:rPr>
          <w:lang w:val="en-US"/>
        </w:rPr>
        <w:t xml:space="preserve">. </w:t>
      </w:r>
      <w:proofErr w:type="spellStart"/>
      <w:r w:rsidRPr="00A97428">
        <w:rPr>
          <w:lang w:val="en-US"/>
        </w:rPr>
        <w:t>Rijmen</w:t>
      </w:r>
      <w:proofErr w:type="spellEnd"/>
      <w:r w:rsidRPr="00B02E6C">
        <w:rPr>
          <w:lang w:val="en-US"/>
        </w:rPr>
        <w:t xml:space="preserve">, </w:t>
      </w:r>
      <w:r w:rsidR="00B02E6C" w:rsidRPr="00B02E6C">
        <w:rPr>
          <w:lang w:val="en-US"/>
        </w:rPr>
        <w:t>«</w:t>
      </w:r>
      <w:r w:rsidRPr="00A97428">
        <w:rPr>
          <w:lang w:val="en-US"/>
        </w:rPr>
        <w:t>The</w:t>
      </w:r>
      <w:r w:rsidRPr="00B02E6C">
        <w:rPr>
          <w:lang w:val="en-US"/>
        </w:rPr>
        <w:t xml:space="preserve"> </w:t>
      </w:r>
      <w:r w:rsidRPr="00A97428">
        <w:rPr>
          <w:lang w:val="en-US"/>
        </w:rPr>
        <w:t>block</w:t>
      </w:r>
      <w:r w:rsidRPr="00B02E6C">
        <w:rPr>
          <w:lang w:val="en-US"/>
        </w:rPr>
        <w:t xml:space="preserve"> </w:t>
      </w:r>
      <w:r w:rsidRPr="00A97428">
        <w:rPr>
          <w:lang w:val="en-US"/>
        </w:rPr>
        <w:t xml:space="preserve">cipher </w:t>
      </w:r>
      <w:proofErr w:type="spellStart"/>
      <w:r w:rsidRPr="00A97428">
        <w:rPr>
          <w:lang w:val="en-US"/>
        </w:rPr>
        <w:t>Rijndael</w:t>
      </w:r>
      <w:proofErr w:type="spellEnd"/>
      <w:r w:rsidRPr="00A97428">
        <w:rPr>
          <w:lang w:val="en-US"/>
        </w:rPr>
        <w:t>, Smart Card research and Applications</w:t>
      </w:r>
      <w:r w:rsidR="00B02E6C" w:rsidRPr="00B02E6C">
        <w:rPr>
          <w:lang w:val="en-US"/>
        </w:rPr>
        <w:t>»</w:t>
      </w:r>
      <w:r w:rsidRPr="00A97428">
        <w:rPr>
          <w:lang w:val="en-US"/>
        </w:rPr>
        <w:t>, LNCS 1820, Springer-</w:t>
      </w:r>
      <w:proofErr w:type="spellStart"/>
      <w:r w:rsidRPr="00A97428">
        <w:rPr>
          <w:lang w:val="en-US"/>
        </w:rPr>
        <w:t>Verlag</w:t>
      </w:r>
      <w:proofErr w:type="spellEnd"/>
      <w:r w:rsidRPr="00A97428">
        <w:rPr>
          <w:lang w:val="en-US"/>
        </w:rPr>
        <w:t xml:space="preserve">, </w:t>
      </w:r>
      <w:r w:rsidR="00B02E6C">
        <w:rPr>
          <w:lang w:val="en-US"/>
        </w:rPr>
        <w:t>pp.</w:t>
      </w:r>
      <w:r w:rsidRPr="00A97428">
        <w:rPr>
          <w:lang w:val="en-US"/>
        </w:rPr>
        <w:t xml:space="preserve"> 288-296</w:t>
      </w:r>
    </w:p>
    <w:p w:rsidR="00A97428" w:rsidRPr="00B02E6C" w:rsidRDefault="005C7288" w:rsidP="00B02E6C">
      <w:pPr>
        <w:pStyle w:val="a7"/>
        <w:numPr>
          <w:ilvl w:val="0"/>
          <w:numId w:val="20"/>
        </w:numPr>
        <w:ind w:left="0" w:firstLine="709"/>
      </w:pPr>
      <w:r w:rsidRPr="005C7288">
        <w:t>Домашняя</w:t>
      </w:r>
      <w:r w:rsidRPr="00B02E6C">
        <w:rPr>
          <w:lang w:val="en-US"/>
        </w:rPr>
        <w:t xml:space="preserve"> </w:t>
      </w:r>
      <w:r w:rsidRPr="005C7288">
        <w:t>страница</w:t>
      </w:r>
      <w:r w:rsidRPr="00B02E6C">
        <w:rPr>
          <w:lang w:val="en-US"/>
        </w:rPr>
        <w:t xml:space="preserve"> </w:t>
      </w:r>
      <w:r w:rsidRPr="00A97428">
        <w:rPr>
          <w:lang w:val="en-US"/>
        </w:rPr>
        <w:t>B</w:t>
      </w:r>
      <w:r w:rsidRPr="00B02E6C">
        <w:rPr>
          <w:lang w:val="en-US"/>
        </w:rPr>
        <w:t xml:space="preserve">. </w:t>
      </w:r>
      <w:proofErr w:type="spellStart"/>
      <w:r w:rsidRPr="00A97428">
        <w:rPr>
          <w:lang w:val="en-US"/>
        </w:rPr>
        <w:t>Gladman</w:t>
      </w:r>
      <w:proofErr w:type="spellEnd"/>
      <w:r w:rsidRPr="00B02E6C">
        <w:rPr>
          <w:lang w:val="en-US"/>
        </w:rPr>
        <w:t>’</w:t>
      </w:r>
      <w:r w:rsidRPr="005C7288">
        <w:t>а</w:t>
      </w:r>
      <w:r w:rsidRPr="00B02E6C">
        <w:rPr>
          <w:lang w:val="en-US"/>
        </w:rPr>
        <w:t xml:space="preserve">, </w:t>
      </w:r>
      <w:r w:rsidRPr="005C7288">
        <w:t>посвящённая</w:t>
      </w:r>
      <w:r w:rsidRPr="00B02E6C">
        <w:rPr>
          <w:lang w:val="en-US"/>
        </w:rPr>
        <w:t xml:space="preserve"> </w:t>
      </w:r>
      <w:r w:rsidRPr="005C7288">
        <w:t>алгоритму</w:t>
      </w:r>
      <w:r w:rsidRPr="00B02E6C">
        <w:rPr>
          <w:lang w:val="en-US"/>
        </w:rPr>
        <w:t xml:space="preserve"> </w:t>
      </w:r>
      <w:r w:rsidRPr="00A97428">
        <w:rPr>
          <w:lang w:val="en-US"/>
        </w:rPr>
        <w:t>AES</w:t>
      </w:r>
      <w:r w:rsidR="00B02E6C" w:rsidRPr="00B02E6C">
        <w:rPr>
          <w:lang w:val="en-US"/>
        </w:rPr>
        <w:t>: [</w:t>
      </w:r>
      <w:r w:rsidR="00B02E6C">
        <w:t>Электронный</w:t>
      </w:r>
      <w:r w:rsidR="00B02E6C" w:rsidRPr="00B02E6C">
        <w:rPr>
          <w:lang w:val="en-US"/>
        </w:rPr>
        <w:t xml:space="preserve"> </w:t>
      </w:r>
      <w:r w:rsidR="00B02E6C">
        <w:t>ресурс</w:t>
      </w:r>
      <w:r w:rsidR="00B02E6C" w:rsidRPr="00B02E6C">
        <w:rPr>
          <w:lang w:val="en-US"/>
        </w:rPr>
        <w:t>] //</w:t>
      </w:r>
      <w:r w:rsidRPr="00B02E6C">
        <w:rPr>
          <w:lang w:val="en-US"/>
        </w:rPr>
        <w:t xml:space="preserve"> </w:t>
      </w:r>
      <w:r w:rsidR="00B02E6C" w:rsidRPr="00B02E6C">
        <w:rPr>
          <w:lang w:val="en-US"/>
        </w:rPr>
        <w:t xml:space="preserve">Brian </w:t>
      </w:r>
      <w:proofErr w:type="spellStart"/>
      <w:r w:rsidR="00B02E6C" w:rsidRPr="00B02E6C">
        <w:rPr>
          <w:lang w:val="en-US"/>
        </w:rPr>
        <w:t>Gladman's</w:t>
      </w:r>
      <w:proofErr w:type="spellEnd"/>
      <w:r w:rsidR="00B02E6C" w:rsidRPr="00B02E6C">
        <w:rPr>
          <w:lang w:val="en-US"/>
        </w:rPr>
        <w:t xml:space="preserve"> Home Page</w:t>
      </w:r>
      <w:r w:rsidR="00B02E6C">
        <w:rPr>
          <w:lang w:val="en-US"/>
        </w:rPr>
        <w:t>. URL</w:t>
      </w:r>
      <w:r w:rsidR="00B02E6C" w:rsidRPr="00B02E6C">
        <w:t xml:space="preserve">: </w:t>
      </w:r>
      <w:r w:rsidR="00B02E6C" w:rsidRPr="00B02E6C">
        <w:rPr>
          <w:lang w:val="en-US"/>
        </w:rPr>
        <w:t>http</w:t>
      </w:r>
      <w:r w:rsidR="00B02E6C" w:rsidRPr="00B02E6C">
        <w:t>://</w:t>
      </w:r>
      <w:proofErr w:type="spellStart"/>
      <w:r w:rsidR="00B02E6C" w:rsidRPr="00B02E6C">
        <w:rPr>
          <w:lang w:val="en-US"/>
        </w:rPr>
        <w:t>fp</w:t>
      </w:r>
      <w:proofErr w:type="spellEnd"/>
      <w:r w:rsidR="00B02E6C" w:rsidRPr="00B02E6C">
        <w:t>.</w:t>
      </w:r>
      <w:proofErr w:type="spellStart"/>
      <w:r w:rsidR="00B02E6C" w:rsidRPr="00B02E6C">
        <w:rPr>
          <w:lang w:val="en-US"/>
        </w:rPr>
        <w:t>gladman</w:t>
      </w:r>
      <w:proofErr w:type="spellEnd"/>
      <w:r w:rsidR="00B02E6C" w:rsidRPr="00B02E6C">
        <w:t>.</w:t>
      </w:r>
      <w:r w:rsidR="00B02E6C" w:rsidRPr="00B02E6C">
        <w:rPr>
          <w:lang w:val="en-US"/>
        </w:rPr>
        <w:t>plus</w:t>
      </w:r>
      <w:r w:rsidR="00B02E6C" w:rsidRPr="00B02E6C">
        <w:t>.</w:t>
      </w:r>
      <w:r w:rsidR="00B02E6C" w:rsidRPr="00B02E6C">
        <w:rPr>
          <w:lang w:val="en-US"/>
        </w:rPr>
        <w:t>com</w:t>
      </w:r>
      <w:r w:rsidR="00B02E6C" w:rsidRPr="00B02E6C">
        <w:t>/</w:t>
      </w:r>
      <w:r w:rsidR="00B02E6C" w:rsidRPr="00B02E6C">
        <w:rPr>
          <w:lang w:val="en-US"/>
        </w:rPr>
        <w:t>cryptography</w:t>
      </w:r>
      <w:r w:rsidR="00B02E6C" w:rsidRPr="00B02E6C">
        <w:t>_</w:t>
      </w:r>
      <w:r w:rsidR="00B02E6C" w:rsidRPr="00B02E6C">
        <w:rPr>
          <w:lang w:val="en-US"/>
        </w:rPr>
        <w:t>technology</w:t>
      </w:r>
      <w:r w:rsidR="00B02E6C" w:rsidRPr="00B02E6C">
        <w:t xml:space="preserve">/. </w:t>
      </w:r>
      <w:r w:rsidR="00B02E6C" w:rsidRPr="00020A37">
        <w:t>(</w:t>
      </w:r>
      <w:r w:rsidR="00B02E6C">
        <w:t>Дата обращения 16.03.2019</w:t>
      </w:r>
      <w:r w:rsidR="00B02E6C" w:rsidRPr="00020A37">
        <w:t>)</w:t>
      </w:r>
    </w:p>
    <w:p w:rsidR="005C7288" w:rsidRPr="00A97428" w:rsidRDefault="005C7288" w:rsidP="00A97428">
      <w:pPr>
        <w:pStyle w:val="a7"/>
        <w:numPr>
          <w:ilvl w:val="0"/>
          <w:numId w:val="20"/>
        </w:numPr>
        <w:ind w:left="0" w:firstLine="709"/>
        <w:rPr>
          <w:lang w:val="en-US"/>
        </w:rPr>
      </w:pPr>
      <w:r w:rsidRPr="00A97428">
        <w:rPr>
          <w:lang w:val="en-US"/>
        </w:rPr>
        <w:t xml:space="preserve">Lee, NIST Special Publication 800-21, Guideline for Implementing Cryptography in the Federal Government, National Institute of Standards and Technology, </w:t>
      </w:r>
      <w:r w:rsidR="00B02E6C">
        <w:rPr>
          <w:lang w:val="en-US"/>
        </w:rPr>
        <w:t>November</w:t>
      </w:r>
      <w:r w:rsidRPr="00A97428">
        <w:rPr>
          <w:lang w:val="en-US"/>
        </w:rPr>
        <w:t xml:space="preserve"> 1999</w:t>
      </w:r>
    </w:p>
    <w:p w:rsidR="005C7288" w:rsidRPr="00A97428" w:rsidRDefault="00B02E6C" w:rsidP="00A97428">
      <w:pPr>
        <w:pStyle w:val="a7"/>
        <w:numPr>
          <w:ilvl w:val="0"/>
          <w:numId w:val="20"/>
        </w:numPr>
        <w:ind w:left="0" w:firstLine="709"/>
        <w:rPr>
          <w:lang w:val="en-US"/>
        </w:rPr>
      </w:pPr>
      <w:proofErr w:type="spellStart"/>
      <w:r>
        <w:rPr>
          <w:lang w:val="en-US"/>
        </w:rPr>
        <w:t>Menezes</w:t>
      </w:r>
      <w:proofErr w:type="spellEnd"/>
      <w:r>
        <w:rPr>
          <w:lang w:val="en-US"/>
        </w:rPr>
        <w:t xml:space="preserve">, P. van </w:t>
      </w:r>
      <w:proofErr w:type="spellStart"/>
      <w:r>
        <w:rPr>
          <w:lang w:val="en-US"/>
        </w:rPr>
        <w:t>Oorschot</w:t>
      </w:r>
      <w:proofErr w:type="spellEnd"/>
      <w:r>
        <w:rPr>
          <w:lang w:val="en-US"/>
        </w:rPr>
        <w:t xml:space="preserve"> and</w:t>
      </w:r>
      <w:r w:rsidR="005C7288" w:rsidRPr="00A97428">
        <w:rPr>
          <w:lang w:val="en-US"/>
        </w:rPr>
        <w:t xml:space="preserve"> S. Vanstone, </w:t>
      </w:r>
      <w:r w:rsidRPr="00B02E6C">
        <w:rPr>
          <w:lang w:val="en-US"/>
        </w:rPr>
        <w:t>«</w:t>
      </w:r>
      <w:r w:rsidR="005C7288" w:rsidRPr="00A97428">
        <w:rPr>
          <w:lang w:val="en-US"/>
        </w:rPr>
        <w:t>Handbook of Applied Cryptography</w:t>
      </w:r>
      <w:r w:rsidRPr="00B02E6C">
        <w:rPr>
          <w:lang w:val="en-US"/>
        </w:rPr>
        <w:t>»</w:t>
      </w:r>
      <w:r w:rsidR="005C7288" w:rsidRPr="00A97428">
        <w:rPr>
          <w:lang w:val="en-US"/>
        </w:rPr>
        <w:t xml:space="preserve">, CRC Press, New York, 1997, </w:t>
      </w:r>
      <w:r>
        <w:rPr>
          <w:lang w:val="en-US"/>
        </w:rPr>
        <w:t>pp.</w:t>
      </w:r>
      <w:r w:rsidR="005C7288" w:rsidRPr="00A97428">
        <w:rPr>
          <w:lang w:val="en-US"/>
        </w:rPr>
        <w:t xml:space="preserve"> 81-83</w:t>
      </w:r>
    </w:p>
    <w:p w:rsidR="00AC5761" w:rsidRPr="00AC5761" w:rsidRDefault="00B02E6C" w:rsidP="00AC5761">
      <w:pPr>
        <w:pStyle w:val="a7"/>
        <w:numPr>
          <w:ilvl w:val="0"/>
          <w:numId w:val="20"/>
        </w:numPr>
        <w:ind w:left="0" w:firstLine="709"/>
        <w:rPr>
          <w:lang w:val="en-US"/>
        </w:rPr>
      </w:pPr>
      <w:r>
        <w:rPr>
          <w:lang w:val="en-US"/>
        </w:rPr>
        <w:t xml:space="preserve">J. </w:t>
      </w:r>
      <w:proofErr w:type="spellStart"/>
      <w:r>
        <w:rPr>
          <w:lang w:val="en-US"/>
        </w:rPr>
        <w:t>Nechvatal</w:t>
      </w:r>
      <w:proofErr w:type="spellEnd"/>
      <w:r w:rsidR="005C7288" w:rsidRPr="00A97428">
        <w:rPr>
          <w:lang w:val="en-US"/>
        </w:rPr>
        <w:t xml:space="preserve">, </w:t>
      </w:r>
      <w:r w:rsidRPr="00B02E6C">
        <w:rPr>
          <w:lang w:val="en-US"/>
        </w:rPr>
        <w:t>«</w:t>
      </w:r>
      <w:r w:rsidR="005C7288" w:rsidRPr="00A97428">
        <w:rPr>
          <w:lang w:val="en-US"/>
        </w:rPr>
        <w:t>Report on the Development of the Advanced Encryption Standard (AES</w:t>
      </w:r>
      <w:proofErr w:type="gramStart"/>
      <w:r w:rsidR="005C7288" w:rsidRPr="00A97428">
        <w:rPr>
          <w:lang w:val="en-US"/>
        </w:rPr>
        <w:t>)</w:t>
      </w:r>
      <w:r w:rsidRPr="00B02E6C">
        <w:rPr>
          <w:lang w:val="en-US"/>
        </w:rPr>
        <w:t>»</w:t>
      </w:r>
      <w:proofErr w:type="gramEnd"/>
      <w:r w:rsidR="005C7288" w:rsidRPr="00A97428">
        <w:rPr>
          <w:lang w:val="en-US"/>
        </w:rPr>
        <w:t xml:space="preserve">, National Institute of Standards and Technology, 2 </w:t>
      </w:r>
      <w:r>
        <w:rPr>
          <w:lang w:val="en-US"/>
        </w:rPr>
        <w:t>October 2000</w:t>
      </w:r>
      <w:r w:rsidR="005C7288" w:rsidRPr="00A97428">
        <w:rPr>
          <w:lang w:val="en-US"/>
        </w:rPr>
        <w:t>.</w:t>
      </w:r>
    </w:p>
    <w:p w:rsidR="00AC5761" w:rsidRPr="008629BF" w:rsidRDefault="004243B2" w:rsidP="008629BF">
      <w:pPr>
        <w:pStyle w:val="a7"/>
        <w:numPr>
          <w:ilvl w:val="0"/>
          <w:numId w:val="20"/>
        </w:numPr>
        <w:ind w:left="0" w:firstLine="709"/>
      </w:pPr>
      <w:r w:rsidRPr="004243B2">
        <w:rPr>
          <w:lang w:val="en-US"/>
        </w:rPr>
        <w:t xml:space="preserve">Argon2: the memory-hard function for password </w:t>
      </w:r>
      <w:r w:rsidR="008629BF">
        <w:rPr>
          <w:lang w:val="en-US"/>
        </w:rPr>
        <w:t>hashing and other applications</w:t>
      </w:r>
      <w:r w:rsidR="008629BF" w:rsidRPr="008629BF">
        <w:rPr>
          <w:lang w:val="en-US"/>
        </w:rPr>
        <w:t xml:space="preserve"> </w:t>
      </w:r>
      <w:r w:rsidR="008629BF">
        <w:rPr>
          <w:lang w:val="en-US"/>
        </w:rPr>
        <w:t>[</w:t>
      </w:r>
      <w:r w:rsidR="008629BF">
        <w:t>Электронный</w:t>
      </w:r>
      <w:r w:rsidR="008629BF" w:rsidRPr="008629BF">
        <w:rPr>
          <w:lang w:val="en-US"/>
        </w:rPr>
        <w:t xml:space="preserve"> </w:t>
      </w:r>
      <w:r w:rsidR="008629BF">
        <w:t>ресурс</w:t>
      </w:r>
      <w:r w:rsidR="008629BF">
        <w:rPr>
          <w:lang w:val="en-US"/>
        </w:rPr>
        <w:t>] //</w:t>
      </w:r>
      <w:r w:rsidRPr="004243B2">
        <w:rPr>
          <w:lang w:val="en-US"/>
        </w:rPr>
        <w:t xml:space="preserve"> </w:t>
      </w:r>
      <w:proofErr w:type="spellStart"/>
      <w:r w:rsidR="008629BF">
        <w:rPr>
          <w:lang w:val="en-US"/>
        </w:rPr>
        <w:t>GitHub</w:t>
      </w:r>
      <w:proofErr w:type="spellEnd"/>
      <w:r w:rsidR="008629BF">
        <w:rPr>
          <w:lang w:val="en-US"/>
        </w:rPr>
        <w:t>. URL</w:t>
      </w:r>
      <w:r w:rsidR="008629BF" w:rsidRPr="008629BF">
        <w:t xml:space="preserve">: </w:t>
      </w:r>
      <w:r w:rsidR="00AC5761" w:rsidRPr="00AC5761">
        <w:rPr>
          <w:lang w:val="en-US"/>
        </w:rPr>
        <w:t>https</w:t>
      </w:r>
      <w:r w:rsidR="00AC5761" w:rsidRPr="008629BF">
        <w:t>://</w:t>
      </w:r>
      <w:proofErr w:type="spellStart"/>
      <w:r w:rsidR="00AC5761" w:rsidRPr="00AC5761">
        <w:rPr>
          <w:lang w:val="en-US"/>
        </w:rPr>
        <w:t>github</w:t>
      </w:r>
      <w:proofErr w:type="spellEnd"/>
      <w:r w:rsidR="00AC5761" w:rsidRPr="008629BF">
        <w:t>.</w:t>
      </w:r>
      <w:r w:rsidR="00AC5761" w:rsidRPr="00AC5761">
        <w:rPr>
          <w:lang w:val="en-US"/>
        </w:rPr>
        <w:t>com</w:t>
      </w:r>
      <w:r w:rsidR="00AC5761" w:rsidRPr="008629BF">
        <w:t>/</w:t>
      </w:r>
      <w:r w:rsidR="00AC5761" w:rsidRPr="00AC5761">
        <w:rPr>
          <w:lang w:val="en-US"/>
        </w:rPr>
        <w:t>P</w:t>
      </w:r>
      <w:r w:rsidR="00AC5761" w:rsidRPr="008629BF">
        <w:t>-</w:t>
      </w:r>
      <w:r w:rsidR="00AC5761" w:rsidRPr="00AC5761">
        <w:rPr>
          <w:lang w:val="en-US"/>
        </w:rPr>
        <w:t>H</w:t>
      </w:r>
      <w:r w:rsidR="00AC5761" w:rsidRPr="008629BF">
        <w:t>-</w:t>
      </w:r>
      <w:r w:rsidR="00AC5761" w:rsidRPr="00AC5761">
        <w:rPr>
          <w:lang w:val="en-US"/>
        </w:rPr>
        <w:t>C</w:t>
      </w:r>
      <w:r w:rsidR="00AC5761" w:rsidRPr="008629BF">
        <w:t>/</w:t>
      </w:r>
      <w:proofErr w:type="spellStart"/>
      <w:r w:rsidR="00AC5761" w:rsidRPr="00AC5761">
        <w:rPr>
          <w:lang w:val="en-US"/>
        </w:rPr>
        <w:t>phc</w:t>
      </w:r>
      <w:proofErr w:type="spellEnd"/>
      <w:r w:rsidR="00AC5761" w:rsidRPr="008629BF">
        <w:t>-</w:t>
      </w:r>
      <w:r w:rsidR="00AC5761" w:rsidRPr="00AC5761">
        <w:rPr>
          <w:lang w:val="en-US"/>
        </w:rPr>
        <w:t>winner</w:t>
      </w:r>
      <w:r w:rsidR="00AC5761" w:rsidRPr="008629BF">
        <w:t>-</w:t>
      </w:r>
      <w:r w:rsidR="00AC5761" w:rsidRPr="00AC5761">
        <w:rPr>
          <w:lang w:val="en-US"/>
        </w:rPr>
        <w:t>argon</w:t>
      </w:r>
      <w:r w:rsidR="00AC5761" w:rsidRPr="008629BF">
        <w:t>2/</w:t>
      </w:r>
      <w:r w:rsidR="00AC5761" w:rsidRPr="00AC5761">
        <w:rPr>
          <w:lang w:val="en-US"/>
        </w:rPr>
        <w:t>blob</w:t>
      </w:r>
      <w:r w:rsidR="00AC5761" w:rsidRPr="008629BF">
        <w:t>/</w:t>
      </w:r>
      <w:r w:rsidR="00AC5761" w:rsidRPr="00AC5761">
        <w:rPr>
          <w:lang w:val="en-US"/>
        </w:rPr>
        <w:t>master</w:t>
      </w:r>
      <w:r w:rsidR="00AC5761" w:rsidRPr="008629BF">
        <w:t>/</w:t>
      </w:r>
      <w:r w:rsidR="00AC5761" w:rsidRPr="00AC5761">
        <w:rPr>
          <w:lang w:val="en-US"/>
        </w:rPr>
        <w:t>argon</w:t>
      </w:r>
      <w:r w:rsidR="00AC5761" w:rsidRPr="008629BF">
        <w:t>2-</w:t>
      </w:r>
      <w:r w:rsidR="00AC5761" w:rsidRPr="00AC5761">
        <w:rPr>
          <w:lang w:val="en-US"/>
        </w:rPr>
        <w:t>specs</w:t>
      </w:r>
      <w:r w:rsidR="00AC5761" w:rsidRPr="008629BF">
        <w:t>.</w:t>
      </w:r>
      <w:proofErr w:type="spellStart"/>
      <w:r w:rsidR="00AC5761" w:rsidRPr="00AC5761">
        <w:rPr>
          <w:lang w:val="en-US"/>
        </w:rPr>
        <w:t>pdf</w:t>
      </w:r>
      <w:proofErr w:type="spellEnd"/>
      <w:r w:rsidR="008629BF" w:rsidRPr="00B02E6C">
        <w:t xml:space="preserve">. </w:t>
      </w:r>
      <w:r w:rsidR="008629BF" w:rsidRPr="00020A37">
        <w:t>(</w:t>
      </w:r>
      <w:r w:rsidR="008629BF">
        <w:t xml:space="preserve">Дата обращения </w:t>
      </w:r>
      <w:r w:rsidR="008629BF" w:rsidRPr="008629BF">
        <w:t>04</w:t>
      </w:r>
      <w:r w:rsidR="008629BF">
        <w:t>.0</w:t>
      </w:r>
      <w:r w:rsidR="008629BF" w:rsidRPr="008629BF">
        <w:t>5</w:t>
      </w:r>
      <w:r w:rsidR="008629BF">
        <w:t>.2019</w:t>
      </w:r>
      <w:r w:rsidR="008629BF" w:rsidRPr="008629BF">
        <w:t>)</w:t>
      </w:r>
    </w:p>
    <w:sectPr w:rsidR="00AC5761" w:rsidRPr="008629BF" w:rsidSect="006D60D6">
      <w:footerReference w:type="default" r:id="rId19"/>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6145" w:rsidRDefault="00846145" w:rsidP="006D60D6">
      <w:pPr>
        <w:spacing w:after="0" w:line="240" w:lineRule="auto"/>
      </w:pPr>
      <w:r>
        <w:separator/>
      </w:r>
    </w:p>
  </w:endnote>
  <w:endnote w:type="continuationSeparator" w:id="0">
    <w:p w:rsidR="00846145" w:rsidRDefault="00846145" w:rsidP="006D60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43498382"/>
      <w:docPartObj>
        <w:docPartGallery w:val="Page Numbers (Bottom of Page)"/>
        <w:docPartUnique/>
      </w:docPartObj>
    </w:sdtPr>
    <w:sdtContent>
      <w:p w:rsidR="006D60D6" w:rsidRDefault="006D60D6">
        <w:pPr>
          <w:pStyle w:val="af0"/>
          <w:jc w:val="center"/>
        </w:pPr>
        <w:r>
          <w:fldChar w:fldCharType="begin"/>
        </w:r>
        <w:r>
          <w:instrText>PAGE   \* MERGEFORMAT</w:instrText>
        </w:r>
        <w:r>
          <w:fldChar w:fldCharType="separate"/>
        </w:r>
        <w:r w:rsidR="0078425C">
          <w:rPr>
            <w:noProof/>
          </w:rPr>
          <w:t>8</w:t>
        </w:r>
        <w:r>
          <w:fldChar w:fldCharType="end"/>
        </w:r>
      </w:p>
    </w:sdtContent>
  </w:sdt>
  <w:p w:rsidR="006D60D6" w:rsidRDefault="006D60D6">
    <w:pPr>
      <w:pStyle w:val="af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6145" w:rsidRDefault="00846145" w:rsidP="006D60D6">
      <w:pPr>
        <w:spacing w:after="0" w:line="240" w:lineRule="auto"/>
      </w:pPr>
      <w:r>
        <w:separator/>
      </w:r>
    </w:p>
  </w:footnote>
  <w:footnote w:type="continuationSeparator" w:id="0">
    <w:p w:rsidR="00846145" w:rsidRDefault="00846145" w:rsidP="006D60D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52204"/>
    <w:multiLevelType w:val="hybridMultilevel"/>
    <w:tmpl w:val="6730208A"/>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nsid w:val="05D5691F"/>
    <w:multiLevelType w:val="hybridMultilevel"/>
    <w:tmpl w:val="2A08E90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nsid w:val="0998374A"/>
    <w:multiLevelType w:val="hybridMultilevel"/>
    <w:tmpl w:val="2F2C129A"/>
    <w:lvl w:ilvl="0" w:tplc="04190011">
      <w:start w:val="1"/>
      <w:numFmt w:val="decimal"/>
      <w:lvlText w:val="%1)"/>
      <w:lvlJc w:val="left"/>
      <w:pPr>
        <w:ind w:left="1429" w:hanging="360"/>
      </w:pPr>
    </w:lvl>
    <w:lvl w:ilvl="1" w:tplc="067AB5A2">
      <w:start w:val="1"/>
      <w:numFmt w:val="upperLetter"/>
      <w:lvlText w:val="%2."/>
      <w:lvlJc w:val="left"/>
      <w:pPr>
        <w:ind w:left="2929" w:hanging="1140"/>
      </w:pPr>
      <w:rPr>
        <w:rFonts w:hint="default"/>
      </w:r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nsid w:val="11407893"/>
    <w:multiLevelType w:val="hybridMultilevel"/>
    <w:tmpl w:val="E33C275C"/>
    <w:lvl w:ilvl="0" w:tplc="0419000F">
      <w:start w:val="1"/>
      <w:numFmt w:val="decimal"/>
      <w:lvlText w:val="%1."/>
      <w:lvlJc w:val="left"/>
      <w:pPr>
        <w:ind w:left="1429" w:hanging="360"/>
      </w:pPr>
    </w:lvl>
    <w:lvl w:ilvl="1" w:tplc="067AB5A2">
      <w:start w:val="1"/>
      <w:numFmt w:val="upperLetter"/>
      <w:lvlText w:val="%2."/>
      <w:lvlJc w:val="left"/>
      <w:pPr>
        <w:ind w:left="2929" w:hanging="1140"/>
      </w:pPr>
      <w:rPr>
        <w:rFonts w:hint="default"/>
      </w:r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nsid w:val="28CF5780"/>
    <w:multiLevelType w:val="hybridMultilevel"/>
    <w:tmpl w:val="136EA698"/>
    <w:lvl w:ilvl="0" w:tplc="04190001">
      <w:start w:val="1"/>
      <w:numFmt w:val="bullet"/>
      <w:lvlText w:val=""/>
      <w:lvlJc w:val="left"/>
      <w:pPr>
        <w:ind w:left="1428" w:hanging="360"/>
      </w:pPr>
      <w:rPr>
        <w:rFonts w:ascii="Symbol" w:hAnsi="Symbol"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5">
    <w:nsid w:val="29073401"/>
    <w:multiLevelType w:val="hybridMultilevel"/>
    <w:tmpl w:val="6E901BB4"/>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nsid w:val="2F772464"/>
    <w:multiLevelType w:val="hybridMultilevel"/>
    <w:tmpl w:val="A8F2CD0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318B6E03"/>
    <w:multiLevelType w:val="multilevel"/>
    <w:tmpl w:val="850235E6"/>
    <w:lvl w:ilvl="0">
      <w:start w:val="3"/>
      <w:numFmt w:val="decimal"/>
      <w:lvlText w:val="%1"/>
      <w:lvlJc w:val="left"/>
      <w:pPr>
        <w:ind w:left="600" w:hanging="600"/>
      </w:pPr>
      <w:rPr>
        <w:rFonts w:hint="default"/>
      </w:rPr>
    </w:lvl>
    <w:lvl w:ilvl="1">
      <w:start w:val="1"/>
      <w:numFmt w:val="decimal"/>
      <w:lvlText w:val="%1.%2"/>
      <w:lvlJc w:val="left"/>
      <w:pPr>
        <w:ind w:left="954" w:hanging="60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8">
    <w:nsid w:val="49590DCC"/>
    <w:multiLevelType w:val="hybridMultilevel"/>
    <w:tmpl w:val="F2B21A2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9">
    <w:nsid w:val="510023BD"/>
    <w:multiLevelType w:val="hybridMultilevel"/>
    <w:tmpl w:val="85ACB930"/>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0">
    <w:nsid w:val="5ADD06B5"/>
    <w:multiLevelType w:val="hybridMultilevel"/>
    <w:tmpl w:val="DF94CB1E"/>
    <w:lvl w:ilvl="0" w:tplc="E098AFA2">
      <w:start w:val="1"/>
      <w:numFmt w:val="decimal"/>
      <w:pStyle w:val="a"/>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nsid w:val="65E26550"/>
    <w:multiLevelType w:val="hybridMultilevel"/>
    <w:tmpl w:val="0A0A854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2">
    <w:nsid w:val="67BA09D3"/>
    <w:multiLevelType w:val="hybridMultilevel"/>
    <w:tmpl w:val="74FEABFC"/>
    <w:lvl w:ilvl="0" w:tplc="CCF43C86">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nsid w:val="6B0734B5"/>
    <w:multiLevelType w:val="hybridMultilevel"/>
    <w:tmpl w:val="6D62B19E"/>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nsid w:val="6B56030F"/>
    <w:multiLevelType w:val="hybridMultilevel"/>
    <w:tmpl w:val="28C8DCC0"/>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nsid w:val="6DEE0D14"/>
    <w:multiLevelType w:val="hybridMultilevel"/>
    <w:tmpl w:val="C0BEAD48"/>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
    <w:nsid w:val="6F9E4749"/>
    <w:multiLevelType w:val="hybridMultilevel"/>
    <w:tmpl w:val="4ECE931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nsid w:val="71BE5011"/>
    <w:multiLevelType w:val="hybridMultilevel"/>
    <w:tmpl w:val="BD24C06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nsid w:val="71E05C7A"/>
    <w:multiLevelType w:val="multilevel"/>
    <w:tmpl w:val="204AFDAC"/>
    <w:lvl w:ilvl="0">
      <w:start w:val="3"/>
      <w:numFmt w:val="decimal"/>
      <w:lvlText w:val="%1"/>
      <w:lvlJc w:val="left"/>
      <w:pPr>
        <w:ind w:left="600" w:hanging="600"/>
      </w:pPr>
      <w:rPr>
        <w:rFonts w:hint="default"/>
      </w:rPr>
    </w:lvl>
    <w:lvl w:ilvl="1">
      <w:start w:val="1"/>
      <w:numFmt w:val="decimal"/>
      <w:lvlText w:val="%1.%2"/>
      <w:lvlJc w:val="left"/>
      <w:pPr>
        <w:ind w:left="954" w:hanging="600"/>
      </w:pPr>
      <w:rPr>
        <w:rFonts w:hint="default"/>
      </w:rPr>
    </w:lvl>
    <w:lvl w:ilvl="2">
      <w:start w:val="2"/>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19">
    <w:nsid w:val="72125AAA"/>
    <w:multiLevelType w:val="hybridMultilevel"/>
    <w:tmpl w:val="CE66BA4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nsid w:val="7BC92D8A"/>
    <w:multiLevelType w:val="hybridMultilevel"/>
    <w:tmpl w:val="2AA8DC8A"/>
    <w:lvl w:ilvl="0" w:tplc="93188C06">
      <w:start w:val="1"/>
      <w:numFmt w:val="upperLetter"/>
      <w:lvlText w:val="%1."/>
      <w:lvlJc w:val="left"/>
      <w:pPr>
        <w:ind w:left="1879" w:hanging="117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1">
    <w:nsid w:val="7D1904BC"/>
    <w:multiLevelType w:val="hybridMultilevel"/>
    <w:tmpl w:val="B89CB312"/>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2">
    <w:nsid w:val="7D9165F9"/>
    <w:multiLevelType w:val="hybridMultilevel"/>
    <w:tmpl w:val="7B14185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3">
    <w:nsid w:val="7E5B36CB"/>
    <w:multiLevelType w:val="multilevel"/>
    <w:tmpl w:val="77C8CC52"/>
    <w:lvl w:ilvl="0">
      <w:start w:val="3"/>
      <w:numFmt w:val="decimal"/>
      <w:lvlText w:val="%1"/>
      <w:lvlJc w:val="left"/>
      <w:pPr>
        <w:ind w:left="600" w:hanging="600"/>
      </w:pPr>
      <w:rPr>
        <w:rFonts w:hint="default"/>
      </w:rPr>
    </w:lvl>
    <w:lvl w:ilvl="1">
      <w:start w:val="1"/>
      <w:numFmt w:val="decimal"/>
      <w:lvlText w:val="%1.%2"/>
      <w:lvlJc w:val="left"/>
      <w:pPr>
        <w:ind w:left="954" w:hanging="600"/>
      </w:pPr>
      <w:rPr>
        <w:rFonts w:hint="default"/>
      </w:rPr>
    </w:lvl>
    <w:lvl w:ilvl="2">
      <w:start w:val="2"/>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num w:numId="1">
    <w:abstractNumId w:val="10"/>
  </w:num>
  <w:num w:numId="2">
    <w:abstractNumId w:val="6"/>
  </w:num>
  <w:num w:numId="3">
    <w:abstractNumId w:val="1"/>
  </w:num>
  <w:num w:numId="4">
    <w:abstractNumId w:val="21"/>
  </w:num>
  <w:num w:numId="5">
    <w:abstractNumId w:val="14"/>
  </w:num>
  <w:num w:numId="6">
    <w:abstractNumId w:val="15"/>
  </w:num>
  <w:num w:numId="7">
    <w:abstractNumId w:val="4"/>
  </w:num>
  <w:num w:numId="8">
    <w:abstractNumId w:val="22"/>
  </w:num>
  <w:num w:numId="9">
    <w:abstractNumId w:val="11"/>
  </w:num>
  <w:num w:numId="10">
    <w:abstractNumId w:val="19"/>
  </w:num>
  <w:num w:numId="11">
    <w:abstractNumId w:val="8"/>
  </w:num>
  <w:num w:numId="12">
    <w:abstractNumId w:val="9"/>
  </w:num>
  <w:num w:numId="13">
    <w:abstractNumId w:val="7"/>
  </w:num>
  <w:num w:numId="14">
    <w:abstractNumId w:val="18"/>
  </w:num>
  <w:num w:numId="15">
    <w:abstractNumId w:val="5"/>
  </w:num>
  <w:num w:numId="16">
    <w:abstractNumId w:val="12"/>
  </w:num>
  <w:num w:numId="17">
    <w:abstractNumId w:val="16"/>
  </w:num>
  <w:num w:numId="18">
    <w:abstractNumId w:val="2"/>
  </w:num>
  <w:num w:numId="19">
    <w:abstractNumId w:val="20"/>
  </w:num>
  <w:num w:numId="20">
    <w:abstractNumId w:val="3"/>
  </w:num>
  <w:num w:numId="21">
    <w:abstractNumId w:val="13"/>
  </w:num>
  <w:num w:numId="22">
    <w:abstractNumId w:val="0"/>
  </w:num>
  <w:num w:numId="23">
    <w:abstractNumId w:val="17"/>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692A"/>
    <w:rsid w:val="00016E20"/>
    <w:rsid w:val="00020423"/>
    <w:rsid w:val="00020A37"/>
    <w:rsid w:val="00026431"/>
    <w:rsid w:val="000B0C07"/>
    <w:rsid w:val="000B4EEB"/>
    <w:rsid w:val="000E60B6"/>
    <w:rsid w:val="000E67D5"/>
    <w:rsid w:val="00105BF6"/>
    <w:rsid w:val="00145902"/>
    <w:rsid w:val="001E39F8"/>
    <w:rsid w:val="001F3E34"/>
    <w:rsid w:val="00246101"/>
    <w:rsid w:val="00246236"/>
    <w:rsid w:val="002C14BA"/>
    <w:rsid w:val="00357DC8"/>
    <w:rsid w:val="003605FB"/>
    <w:rsid w:val="0037331C"/>
    <w:rsid w:val="003D289C"/>
    <w:rsid w:val="003E2B8C"/>
    <w:rsid w:val="004243B2"/>
    <w:rsid w:val="00425700"/>
    <w:rsid w:val="00455D68"/>
    <w:rsid w:val="00481F4F"/>
    <w:rsid w:val="004D1BFF"/>
    <w:rsid w:val="004D30BE"/>
    <w:rsid w:val="004D47D8"/>
    <w:rsid w:val="004F348C"/>
    <w:rsid w:val="005365CF"/>
    <w:rsid w:val="005C7288"/>
    <w:rsid w:val="00617342"/>
    <w:rsid w:val="0062309C"/>
    <w:rsid w:val="00653786"/>
    <w:rsid w:val="0067267A"/>
    <w:rsid w:val="006A3612"/>
    <w:rsid w:val="006B7855"/>
    <w:rsid w:val="006D60D6"/>
    <w:rsid w:val="00717F29"/>
    <w:rsid w:val="0072692A"/>
    <w:rsid w:val="0078425C"/>
    <w:rsid w:val="007D3E08"/>
    <w:rsid w:val="007D541C"/>
    <w:rsid w:val="007E6A13"/>
    <w:rsid w:val="00846145"/>
    <w:rsid w:val="008629BF"/>
    <w:rsid w:val="008E5DCE"/>
    <w:rsid w:val="00913369"/>
    <w:rsid w:val="00913A88"/>
    <w:rsid w:val="009142BA"/>
    <w:rsid w:val="00957BB3"/>
    <w:rsid w:val="0097041B"/>
    <w:rsid w:val="00A00803"/>
    <w:rsid w:val="00A05C1E"/>
    <w:rsid w:val="00A130D2"/>
    <w:rsid w:val="00A4385C"/>
    <w:rsid w:val="00A43DA5"/>
    <w:rsid w:val="00A92B64"/>
    <w:rsid w:val="00A97428"/>
    <w:rsid w:val="00AC5761"/>
    <w:rsid w:val="00B02E6C"/>
    <w:rsid w:val="00B4635D"/>
    <w:rsid w:val="00B50DDA"/>
    <w:rsid w:val="00B6613C"/>
    <w:rsid w:val="00C314C3"/>
    <w:rsid w:val="00C70589"/>
    <w:rsid w:val="00C71B86"/>
    <w:rsid w:val="00CD5179"/>
    <w:rsid w:val="00D640A5"/>
    <w:rsid w:val="00D647E9"/>
    <w:rsid w:val="00DA600D"/>
    <w:rsid w:val="00DA731A"/>
    <w:rsid w:val="00DE4499"/>
    <w:rsid w:val="00E31E25"/>
    <w:rsid w:val="00F55D5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7D3E08"/>
    <w:pPr>
      <w:spacing w:line="360" w:lineRule="auto"/>
      <w:ind w:firstLine="709"/>
      <w:jc w:val="both"/>
    </w:pPr>
    <w:rPr>
      <w:rFonts w:ascii="Times New Roman" w:eastAsia="SimSun" w:hAnsi="Times New Roman" w:cs="Calibri"/>
      <w:kern w:val="2"/>
      <w:sz w:val="28"/>
      <w:lang w:eastAsia="ar-SA"/>
    </w:rPr>
  </w:style>
  <w:style w:type="paragraph" w:styleId="1">
    <w:name w:val="heading 1"/>
    <w:basedOn w:val="a0"/>
    <w:next w:val="a0"/>
    <w:link w:val="10"/>
    <w:uiPriority w:val="9"/>
    <w:qFormat/>
    <w:rsid w:val="00A130D2"/>
    <w:pPr>
      <w:keepNext/>
      <w:keepLines/>
      <w:spacing w:before="480" w:after="0"/>
      <w:outlineLvl w:val="0"/>
    </w:pPr>
    <w:rPr>
      <w:rFonts w:eastAsiaTheme="majorEastAsia" w:cstheme="majorBidi"/>
      <w:b/>
      <w:bCs/>
      <w:szCs w:val="28"/>
    </w:rPr>
  </w:style>
  <w:style w:type="paragraph" w:styleId="2">
    <w:name w:val="heading 2"/>
    <w:basedOn w:val="3"/>
    <w:next w:val="a0"/>
    <w:link w:val="20"/>
    <w:uiPriority w:val="9"/>
    <w:unhideWhenUsed/>
    <w:qFormat/>
    <w:rsid w:val="00CD5179"/>
    <w:pPr>
      <w:numPr>
        <w:ilvl w:val="2"/>
      </w:numPr>
      <w:suppressAutoHyphens/>
      <w:spacing w:before="240"/>
      <w:ind w:firstLine="709"/>
      <w:outlineLvl w:val="1"/>
    </w:pPr>
    <w:rPr>
      <w:lang w:val="en-US"/>
    </w:rPr>
  </w:style>
  <w:style w:type="paragraph" w:styleId="3">
    <w:name w:val="heading 3"/>
    <w:basedOn w:val="a0"/>
    <w:next w:val="a0"/>
    <w:link w:val="30"/>
    <w:uiPriority w:val="9"/>
    <w:unhideWhenUsed/>
    <w:qFormat/>
    <w:rsid w:val="00CD5179"/>
    <w:pPr>
      <w:keepNext/>
      <w:keepLines/>
      <w:spacing w:before="200" w:after="0"/>
      <w:outlineLvl w:val="2"/>
    </w:pPr>
    <w:rPr>
      <w:rFonts w:eastAsiaTheme="majorEastAsia" w:cstheme="majorBidi"/>
      <w:b/>
      <w:bCs/>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
    <w:name w:val="Список с нумерацией"/>
    <w:basedOn w:val="a0"/>
    <w:link w:val="a4"/>
    <w:qFormat/>
    <w:rsid w:val="0072692A"/>
    <w:pPr>
      <w:numPr>
        <w:numId w:val="1"/>
      </w:numPr>
      <w:tabs>
        <w:tab w:val="left" w:pos="1134"/>
      </w:tabs>
      <w:spacing w:after="0"/>
      <w:ind w:left="0" w:firstLine="709"/>
      <w:contextualSpacing/>
    </w:pPr>
  </w:style>
  <w:style w:type="character" w:customStyle="1" w:styleId="a4">
    <w:name w:val="Список с нумерацией Знак"/>
    <w:link w:val="a"/>
    <w:rsid w:val="0072692A"/>
    <w:rPr>
      <w:rFonts w:ascii="Times New Roman" w:eastAsia="SimSun" w:hAnsi="Times New Roman" w:cs="Calibri"/>
      <w:kern w:val="2"/>
      <w:sz w:val="28"/>
      <w:lang w:eastAsia="ar-SA"/>
    </w:rPr>
  </w:style>
  <w:style w:type="paragraph" w:customStyle="1" w:styleId="a5">
    <w:name w:val="Заголовок без номера"/>
    <w:basedOn w:val="1"/>
    <w:link w:val="a6"/>
    <w:qFormat/>
    <w:rsid w:val="0072692A"/>
    <w:pPr>
      <w:suppressAutoHyphens/>
      <w:ind w:firstLine="0"/>
      <w:jc w:val="center"/>
    </w:pPr>
    <w:rPr>
      <w:rFonts w:eastAsia="Times New Roman" w:cs="Times New Roman"/>
      <w:b w:val="0"/>
      <w:caps/>
    </w:rPr>
  </w:style>
  <w:style w:type="character" w:customStyle="1" w:styleId="a6">
    <w:name w:val="Заголовок без номера Знак"/>
    <w:link w:val="a5"/>
    <w:rsid w:val="0072692A"/>
    <w:rPr>
      <w:rFonts w:ascii="Times New Roman" w:eastAsia="Times New Roman" w:hAnsi="Times New Roman" w:cs="Times New Roman"/>
      <w:bCs/>
      <w:caps/>
      <w:kern w:val="2"/>
      <w:sz w:val="28"/>
      <w:szCs w:val="28"/>
      <w:lang w:eastAsia="ar-SA"/>
    </w:rPr>
  </w:style>
  <w:style w:type="character" w:customStyle="1" w:styleId="10">
    <w:name w:val="Заголовок 1 Знак"/>
    <w:basedOn w:val="a1"/>
    <w:link w:val="1"/>
    <w:uiPriority w:val="9"/>
    <w:rsid w:val="00A130D2"/>
    <w:rPr>
      <w:rFonts w:ascii="Times New Roman" w:eastAsiaTheme="majorEastAsia" w:hAnsi="Times New Roman" w:cstheme="majorBidi"/>
      <w:b/>
      <w:bCs/>
      <w:kern w:val="2"/>
      <w:sz w:val="28"/>
      <w:szCs w:val="28"/>
      <w:lang w:eastAsia="ar-SA"/>
    </w:rPr>
  </w:style>
  <w:style w:type="character" w:customStyle="1" w:styleId="20">
    <w:name w:val="Заголовок 2 Знак"/>
    <w:basedOn w:val="a1"/>
    <w:link w:val="2"/>
    <w:uiPriority w:val="9"/>
    <w:rsid w:val="00CD5179"/>
    <w:rPr>
      <w:rFonts w:ascii="Times New Roman" w:eastAsiaTheme="majorEastAsia" w:hAnsi="Times New Roman" w:cstheme="majorBidi"/>
      <w:b/>
      <w:bCs/>
      <w:kern w:val="2"/>
      <w:sz w:val="28"/>
      <w:lang w:val="en-US" w:eastAsia="ar-SA"/>
    </w:rPr>
  </w:style>
  <w:style w:type="character" w:customStyle="1" w:styleId="30">
    <w:name w:val="Заголовок 3 Знак"/>
    <w:basedOn w:val="a1"/>
    <w:link w:val="3"/>
    <w:uiPriority w:val="9"/>
    <w:rsid w:val="00CD5179"/>
    <w:rPr>
      <w:rFonts w:ascii="Times New Roman" w:eastAsiaTheme="majorEastAsia" w:hAnsi="Times New Roman" w:cstheme="majorBidi"/>
      <w:b/>
      <w:bCs/>
      <w:kern w:val="2"/>
      <w:sz w:val="28"/>
      <w:lang w:eastAsia="ar-SA"/>
    </w:rPr>
  </w:style>
  <w:style w:type="paragraph" w:styleId="a7">
    <w:name w:val="List Paragraph"/>
    <w:basedOn w:val="a0"/>
    <w:uiPriority w:val="34"/>
    <w:qFormat/>
    <w:rsid w:val="00A05C1E"/>
    <w:pPr>
      <w:ind w:left="720"/>
      <w:contextualSpacing/>
    </w:pPr>
  </w:style>
  <w:style w:type="character" w:styleId="a8">
    <w:name w:val="Placeholder Text"/>
    <w:basedOn w:val="a1"/>
    <w:uiPriority w:val="99"/>
    <w:semiHidden/>
    <w:rsid w:val="00C71B86"/>
    <w:rPr>
      <w:color w:val="808080"/>
    </w:rPr>
  </w:style>
  <w:style w:type="paragraph" w:styleId="a9">
    <w:name w:val="Balloon Text"/>
    <w:basedOn w:val="a0"/>
    <w:link w:val="aa"/>
    <w:uiPriority w:val="99"/>
    <w:semiHidden/>
    <w:unhideWhenUsed/>
    <w:rsid w:val="00C71B86"/>
    <w:pPr>
      <w:spacing w:after="0" w:line="240" w:lineRule="auto"/>
    </w:pPr>
    <w:rPr>
      <w:rFonts w:ascii="Tahoma" w:hAnsi="Tahoma" w:cs="Tahoma"/>
      <w:sz w:val="16"/>
      <w:szCs w:val="16"/>
    </w:rPr>
  </w:style>
  <w:style w:type="character" w:customStyle="1" w:styleId="aa">
    <w:name w:val="Текст выноски Знак"/>
    <w:basedOn w:val="a1"/>
    <w:link w:val="a9"/>
    <w:uiPriority w:val="99"/>
    <w:semiHidden/>
    <w:rsid w:val="00C71B86"/>
    <w:rPr>
      <w:rFonts w:ascii="Tahoma" w:eastAsia="SimSun" w:hAnsi="Tahoma" w:cs="Tahoma"/>
      <w:kern w:val="2"/>
      <w:sz w:val="16"/>
      <w:szCs w:val="16"/>
      <w:lang w:eastAsia="ar-SA"/>
    </w:rPr>
  </w:style>
  <w:style w:type="character" w:styleId="ab">
    <w:name w:val="Hyperlink"/>
    <w:basedOn w:val="a1"/>
    <w:uiPriority w:val="99"/>
    <w:unhideWhenUsed/>
    <w:rsid w:val="00A97428"/>
    <w:rPr>
      <w:color w:val="0000FF" w:themeColor="hyperlink"/>
      <w:u w:val="single"/>
    </w:rPr>
  </w:style>
  <w:style w:type="character" w:styleId="ac">
    <w:name w:val="FollowedHyperlink"/>
    <w:basedOn w:val="a1"/>
    <w:uiPriority w:val="99"/>
    <w:semiHidden/>
    <w:unhideWhenUsed/>
    <w:rsid w:val="00020A37"/>
    <w:rPr>
      <w:color w:val="800080" w:themeColor="followedHyperlink"/>
      <w:u w:val="single"/>
    </w:rPr>
  </w:style>
  <w:style w:type="paragraph" w:styleId="ad">
    <w:name w:val="TOC Heading"/>
    <w:basedOn w:val="1"/>
    <w:next w:val="a0"/>
    <w:uiPriority w:val="39"/>
    <w:semiHidden/>
    <w:unhideWhenUsed/>
    <w:qFormat/>
    <w:rsid w:val="000E67D5"/>
    <w:pPr>
      <w:spacing w:line="276" w:lineRule="auto"/>
      <w:ind w:firstLine="0"/>
      <w:jc w:val="left"/>
      <w:outlineLvl w:val="9"/>
    </w:pPr>
    <w:rPr>
      <w:rFonts w:asciiTheme="majorHAnsi" w:hAnsiTheme="majorHAnsi"/>
      <w:color w:val="365F91" w:themeColor="accent1" w:themeShade="BF"/>
      <w:kern w:val="0"/>
      <w:lang w:eastAsia="ru-RU"/>
    </w:rPr>
  </w:style>
  <w:style w:type="paragraph" w:styleId="11">
    <w:name w:val="toc 1"/>
    <w:basedOn w:val="a0"/>
    <w:next w:val="a0"/>
    <w:autoRedefine/>
    <w:uiPriority w:val="39"/>
    <w:unhideWhenUsed/>
    <w:rsid w:val="000E67D5"/>
    <w:pPr>
      <w:spacing w:after="100"/>
    </w:pPr>
  </w:style>
  <w:style w:type="paragraph" w:styleId="21">
    <w:name w:val="toc 2"/>
    <w:basedOn w:val="a0"/>
    <w:next w:val="a0"/>
    <w:autoRedefine/>
    <w:uiPriority w:val="39"/>
    <w:unhideWhenUsed/>
    <w:rsid w:val="000E67D5"/>
    <w:pPr>
      <w:spacing w:after="100"/>
      <w:ind w:left="280"/>
    </w:pPr>
  </w:style>
  <w:style w:type="paragraph" w:styleId="31">
    <w:name w:val="toc 3"/>
    <w:basedOn w:val="a0"/>
    <w:next w:val="a0"/>
    <w:autoRedefine/>
    <w:uiPriority w:val="39"/>
    <w:unhideWhenUsed/>
    <w:rsid w:val="000E67D5"/>
    <w:pPr>
      <w:spacing w:after="100"/>
      <w:ind w:left="560"/>
    </w:pPr>
  </w:style>
  <w:style w:type="paragraph" w:styleId="ae">
    <w:name w:val="header"/>
    <w:basedOn w:val="a0"/>
    <w:link w:val="af"/>
    <w:uiPriority w:val="99"/>
    <w:unhideWhenUsed/>
    <w:rsid w:val="006D60D6"/>
    <w:pPr>
      <w:tabs>
        <w:tab w:val="center" w:pos="4677"/>
        <w:tab w:val="right" w:pos="9355"/>
      </w:tabs>
      <w:spacing w:after="0" w:line="240" w:lineRule="auto"/>
    </w:pPr>
  </w:style>
  <w:style w:type="character" w:customStyle="1" w:styleId="af">
    <w:name w:val="Верхний колонтитул Знак"/>
    <w:basedOn w:val="a1"/>
    <w:link w:val="ae"/>
    <w:uiPriority w:val="99"/>
    <w:rsid w:val="006D60D6"/>
    <w:rPr>
      <w:rFonts w:ascii="Times New Roman" w:eastAsia="SimSun" w:hAnsi="Times New Roman" w:cs="Calibri"/>
      <w:kern w:val="2"/>
      <w:sz w:val="28"/>
      <w:lang w:eastAsia="ar-SA"/>
    </w:rPr>
  </w:style>
  <w:style w:type="paragraph" w:styleId="af0">
    <w:name w:val="footer"/>
    <w:basedOn w:val="a0"/>
    <w:link w:val="af1"/>
    <w:uiPriority w:val="99"/>
    <w:unhideWhenUsed/>
    <w:rsid w:val="006D60D6"/>
    <w:pPr>
      <w:tabs>
        <w:tab w:val="center" w:pos="4677"/>
        <w:tab w:val="right" w:pos="9355"/>
      </w:tabs>
      <w:spacing w:after="0" w:line="240" w:lineRule="auto"/>
    </w:pPr>
  </w:style>
  <w:style w:type="character" w:customStyle="1" w:styleId="af1">
    <w:name w:val="Нижний колонтитул Знак"/>
    <w:basedOn w:val="a1"/>
    <w:link w:val="af0"/>
    <w:uiPriority w:val="99"/>
    <w:rsid w:val="006D60D6"/>
    <w:rPr>
      <w:rFonts w:ascii="Times New Roman" w:eastAsia="SimSun" w:hAnsi="Times New Roman" w:cs="Calibri"/>
      <w:kern w:val="2"/>
      <w:sz w:val="28"/>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7D3E08"/>
    <w:pPr>
      <w:spacing w:line="360" w:lineRule="auto"/>
      <w:ind w:firstLine="709"/>
      <w:jc w:val="both"/>
    </w:pPr>
    <w:rPr>
      <w:rFonts w:ascii="Times New Roman" w:eastAsia="SimSun" w:hAnsi="Times New Roman" w:cs="Calibri"/>
      <w:kern w:val="2"/>
      <w:sz w:val="28"/>
      <w:lang w:eastAsia="ar-SA"/>
    </w:rPr>
  </w:style>
  <w:style w:type="paragraph" w:styleId="1">
    <w:name w:val="heading 1"/>
    <w:basedOn w:val="a0"/>
    <w:next w:val="a0"/>
    <w:link w:val="10"/>
    <w:uiPriority w:val="9"/>
    <w:qFormat/>
    <w:rsid w:val="00A130D2"/>
    <w:pPr>
      <w:keepNext/>
      <w:keepLines/>
      <w:spacing w:before="480" w:after="0"/>
      <w:outlineLvl w:val="0"/>
    </w:pPr>
    <w:rPr>
      <w:rFonts w:eastAsiaTheme="majorEastAsia" w:cstheme="majorBidi"/>
      <w:b/>
      <w:bCs/>
      <w:szCs w:val="28"/>
    </w:rPr>
  </w:style>
  <w:style w:type="paragraph" w:styleId="2">
    <w:name w:val="heading 2"/>
    <w:basedOn w:val="3"/>
    <w:next w:val="a0"/>
    <w:link w:val="20"/>
    <w:uiPriority w:val="9"/>
    <w:unhideWhenUsed/>
    <w:qFormat/>
    <w:rsid w:val="00CD5179"/>
    <w:pPr>
      <w:numPr>
        <w:ilvl w:val="2"/>
      </w:numPr>
      <w:suppressAutoHyphens/>
      <w:spacing w:before="240"/>
      <w:ind w:firstLine="709"/>
      <w:outlineLvl w:val="1"/>
    </w:pPr>
    <w:rPr>
      <w:lang w:val="en-US"/>
    </w:rPr>
  </w:style>
  <w:style w:type="paragraph" w:styleId="3">
    <w:name w:val="heading 3"/>
    <w:basedOn w:val="a0"/>
    <w:next w:val="a0"/>
    <w:link w:val="30"/>
    <w:uiPriority w:val="9"/>
    <w:unhideWhenUsed/>
    <w:qFormat/>
    <w:rsid w:val="00CD5179"/>
    <w:pPr>
      <w:keepNext/>
      <w:keepLines/>
      <w:spacing w:before="200" w:after="0"/>
      <w:outlineLvl w:val="2"/>
    </w:pPr>
    <w:rPr>
      <w:rFonts w:eastAsiaTheme="majorEastAsia" w:cstheme="majorBidi"/>
      <w:b/>
      <w:bCs/>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
    <w:name w:val="Список с нумерацией"/>
    <w:basedOn w:val="a0"/>
    <w:link w:val="a4"/>
    <w:qFormat/>
    <w:rsid w:val="0072692A"/>
    <w:pPr>
      <w:numPr>
        <w:numId w:val="1"/>
      </w:numPr>
      <w:tabs>
        <w:tab w:val="left" w:pos="1134"/>
      </w:tabs>
      <w:spacing w:after="0"/>
      <w:ind w:left="0" w:firstLine="709"/>
      <w:contextualSpacing/>
    </w:pPr>
  </w:style>
  <w:style w:type="character" w:customStyle="1" w:styleId="a4">
    <w:name w:val="Список с нумерацией Знак"/>
    <w:link w:val="a"/>
    <w:rsid w:val="0072692A"/>
    <w:rPr>
      <w:rFonts w:ascii="Times New Roman" w:eastAsia="SimSun" w:hAnsi="Times New Roman" w:cs="Calibri"/>
      <w:kern w:val="2"/>
      <w:sz w:val="28"/>
      <w:lang w:eastAsia="ar-SA"/>
    </w:rPr>
  </w:style>
  <w:style w:type="paragraph" w:customStyle="1" w:styleId="a5">
    <w:name w:val="Заголовок без номера"/>
    <w:basedOn w:val="1"/>
    <w:link w:val="a6"/>
    <w:qFormat/>
    <w:rsid w:val="0072692A"/>
    <w:pPr>
      <w:suppressAutoHyphens/>
      <w:ind w:firstLine="0"/>
      <w:jc w:val="center"/>
    </w:pPr>
    <w:rPr>
      <w:rFonts w:eastAsia="Times New Roman" w:cs="Times New Roman"/>
      <w:b w:val="0"/>
      <w:caps/>
    </w:rPr>
  </w:style>
  <w:style w:type="character" w:customStyle="1" w:styleId="a6">
    <w:name w:val="Заголовок без номера Знак"/>
    <w:link w:val="a5"/>
    <w:rsid w:val="0072692A"/>
    <w:rPr>
      <w:rFonts w:ascii="Times New Roman" w:eastAsia="Times New Roman" w:hAnsi="Times New Roman" w:cs="Times New Roman"/>
      <w:bCs/>
      <w:caps/>
      <w:kern w:val="2"/>
      <w:sz w:val="28"/>
      <w:szCs w:val="28"/>
      <w:lang w:eastAsia="ar-SA"/>
    </w:rPr>
  </w:style>
  <w:style w:type="character" w:customStyle="1" w:styleId="10">
    <w:name w:val="Заголовок 1 Знак"/>
    <w:basedOn w:val="a1"/>
    <w:link w:val="1"/>
    <w:uiPriority w:val="9"/>
    <w:rsid w:val="00A130D2"/>
    <w:rPr>
      <w:rFonts w:ascii="Times New Roman" w:eastAsiaTheme="majorEastAsia" w:hAnsi="Times New Roman" w:cstheme="majorBidi"/>
      <w:b/>
      <w:bCs/>
      <w:kern w:val="2"/>
      <w:sz w:val="28"/>
      <w:szCs w:val="28"/>
      <w:lang w:eastAsia="ar-SA"/>
    </w:rPr>
  </w:style>
  <w:style w:type="character" w:customStyle="1" w:styleId="20">
    <w:name w:val="Заголовок 2 Знак"/>
    <w:basedOn w:val="a1"/>
    <w:link w:val="2"/>
    <w:uiPriority w:val="9"/>
    <w:rsid w:val="00CD5179"/>
    <w:rPr>
      <w:rFonts w:ascii="Times New Roman" w:eastAsiaTheme="majorEastAsia" w:hAnsi="Times New Roman" w:cstheme="majorBidi"/>
      <w:b/>
      <w:bCs/>
      <w:kern w:val="2"/>
      <w:sz w:val="28"/>
      <w:lang w:val="en-US" w:eastAsia="ar-SA"/>
    </w:rPr>
  </w:style>
  <w:style w:type="character" w:customStyle="1" w:styleId="30">
    <w:name w:val="Заголовок 3 Знак"/>
    <w:basedOn w:val="a1"/>
    <w:link w:val="3"/>
    <w:uiPriority w:val="9"/>
    <w:rsid w:val="00CD5179"/>
    <w:rPr>
      <w:rFonts w:ascii="Times New Roman" w:eastAsiaTheme="majorEastAsia" w:hAnsi="Times New Roman" w:cstheme="majorBidi"/>
      <w:b/>
      <w:bCs/>
      <w:kern w:val="2"/>
      <w:sz w:val="28"/>
      <w:lang w:eastAsia="ar-SA"/>
    </w:rPr>
  </w:style>
  <w:style w:type="paragraph" w:styleId="a7">
    <w:name w:val="List Paragraph"/>
    <w:basedOn w:val="a0"/>
    <w:uiPriority w:val="34"/>
    <w:qFormat/>
    <w:rsid w:val="00A05C1E"/>
    <w:pPr>
      <w:ind w:left="720"/>
      <w:contextualSpacing/>
    </w:pPr>
  </w:style>
  <w:style w:type="character" w:styleId="a8">
    <w:name w:val="Placeholder Text"/>
    <w:basedOn w:val="a1"/>
    <w:uiPriority w:val="99"/>
    <w:semiHidden/>
    <w:rsid w:val="00C71B86"/>
    <w:rPr>
      <w:color w:val="808080"/>
    </w:rPr>
  </w:style>
  <w:style w:type="paragraph" w:styleId="a9">
    <w:name w:val="Balloon Text"/>
    <w:basedOn w:val="a0"/>
    <w:link w:val="aa"/>
    <w:uiPriority w:val="99"/>
    <w:semiHidden/>
    <w:unhideWhenUsed/>
    <w:rsid w:val="00C71B86"/>
    <w:pPr>
      <w:spacing w:after="0" w:line="240" w:lineRule="auto"/>
    </w:pPr>
    <w:rPr>
      <w:rFonts w:ascii="Tahoma" w:hAnsi="Tahoma" w:cs="Tahoma"/>
      <w:sz w:val="16"/>
      <w:szCs w:val="16"/>
    </w:rPr>
  </w:style>
  <w:style w:type="character" w:customStyle="1" w:styleId="aa">
    <w:name w:val="Текст выноски Знак"/>
    <w:basedOn w:val="a1"/>
    <w:link w:val="a9"/>
    <w:uiPriority w:val="99"/>
    <w:semiHidden/>
    <w:rsid w:val="00C71B86"/>
    <w:rPr>
      <w:rFonts w:ascii="Tahoma" w:eastAsia="SimSun" w:hAnsi="Tahoma" w:cs="Tahoma"/>
      <w:kern w:val="2"/>
      <w:sz w:val="16"/>
      <w:szCs w:val="16"/>
      <w:lang w:eastAsia="ar-SA"/>
    </w:rPr>
  </w:style>
  <w:style w:type="character" w:styleId="ab">
    <w:name w:val="Hyperlink"/>
    <w:basedOn w:val="a1"/>
    <w:uiPriority w:val="99"/>
    <w:unhideWhenUsed/>
    <w:rsid w:val="00A97428"/>
    <w:rPr>
      <w:color w:val="0000FF" w:themeColor="hyperlink"/>
      <w:u w:val="single"/>
    </w:rPr>
  </w:style>
  <w:style w:type="character" w:styleId="ac">
    <w:name w:val="FollowedHyperlink"/>
    <w:basedOn w:val="a1"/>
    <w:uiPriority w:val="99"/>
    <w:semiHidden/>
    <w:unhideWhenUsed/>
    <w:rsid w:val="00020A37"/>
    <w:rPr>
      <w:color w:val="800080" w:themeColor="followedHyperlink"/>
      <w:u w:val="single"/>
    </w:rPr>
  </w:style>
  <w:style w:type="paragraph" w:styleId="ad">
    <w:name w:val="TOC Heading"/>
    <w:basedOn w:val="1"/>
    <w:next w:val="a0"/>
    <w:uiPriority w:val="39"/>
    <w:semiHidden/>
    <w:unhideWhenUsed/>
    <w:qFormat/>
    <w:rsid w:val="000E67D5"/>
    <w:pPr>
      <w:spacing w:line="276" w:lineRule="auto"/>
      <w:ind w:firstLine="0"/>
      <w:jc w:val="left"/>
      <w:outlineLvl w:val="9"/>
    </w:pPr>
    <w:rPr>
      <w:rFonts w:asciiTheme="majorHAnsi" w:hAnsiTheme="majorHAnsi"/>
      <w:color w:val="365F91" w:themeColor="accent1" w:themeShade="BF"/>
      <w:kern w:val="0"/>
      <w:lang w:eastAsia="ru-RU"/>
    </w:rPr>
  </w:style>
  <w:style w:type="paragraph" w:styleId="11">
    <w:name w:val="toc 1"/>
    <w:basedOn w:val="a0"/>
    <w:next w:val="a0"/>
    <w:autoRedefine/>
    <w:uiPriority w:val="39"/>
    <w:unhideWhenUsed/>
    <w:rsid w:val="000E67D5"/>
    <w:pPr>
      <w:spacing w:after="100"/>
    </w:pPr>
  </w:style>
  <w:style w:type="paragraph" w:styleId="21">
    <w:name w:val="toc 2"/>
    <w:basedOn w:val="a0"/>
    <w:next w:val="a0"/>
    <w:autoRedefine/>
    <w:uiPriority w:val="39"/>
    <w:unhideWhenUsed/>
    <w:rsid w:val="000E67D5"/>
    <w:pPr>
      <w:spacing w:after="100"/>
      <w:ind w:left="280"/>
    </w:pPr>
  </w:style>
  <w:style w:type="paragraph" w:styleId="31">
    <w:name w:val="toc 3"/>
    <w:basedOn w:val="a0"/>
    <w:next w:val="a0"/>
    <w:autoRedefine/>
    <w:uiPriority w:val="39"/>
    <w:unhideWhenUsed/>
    <w:rsid w:val="000E67D5"/>
    <w:pPr>
      <w:spacing w:after="100"/>
      <w:ind w:left="560"/>
    </w:pPr>
  </w:style>
  <w:style w:type="paragraph" w:styleId="ae">
    <w:name w:val="header"/>
    <w:basedOn w:val="a0"/>
    <w:link w:val="af"/>
    <w:uiPriority w:val="99"/>
    <w:unhideWhenUsed/>
    <w:rsid w:val="006D60D6"/>
    <w:pPr>
      <w:tabs>
        <w:tab w:val="center" w:pos="4677"/>
        <w:tab w:val="right" w:pos="9355"/>
      </w:tabs>
      <w:spacing w:after="0" w:line="240" w:lineRule="auto"/>
    </w:pPr>
  </w:style>
  <w:style w:type="character" w:customStyle="1" w:styleId="af">
    <w:name w:val="Верхний колонтитул Знак"/>
    <w:basedOn w:val="a1"/>
    <w:link w:val="ae"/>
    <w:uiPriority w:val="99"/>
    <w:rsid w:val="006D60D6"/>
    <w:rPr>
      <w:rFonts w:ascii="Times New Roman" w:eastAsia="SimSun" w:hAnsi="Times New Roman" w:cs="Calibri"/>
      <w:kern w:val="2"/>
      <w:sz w:val="28"/>
      <w:lang w:eastAsia="ar-SA"/>
    </w:rPr>
  </w:style>
  <w:style w:type="paragraph" w:styleId="af0">
    <w:name w:val="footer"/>
    <w:basedOn w:val="a0"/>
    <w:link w:val="af1"/>
    <w:uiPriority w:val="99"/>
    <w:unhideWhenUsed/>
    <w:rsid w:val="006D60D6"/>
    <w:pPr>
      <w:tabs>
        <w:tab w:val="center" w:pos="4677"/>
        <w:tab w:val="right" w:pos="9355"/>
      </w:tabs>
      <w:spacing w:after="0" w:line="240" w:lineRule="auto"/>
    </w:pPr>
  </w:style>
  <w:style w:type="character" w:customStyle="1" w:styleId="af1">
    <w:name w:val="Нижний колонтитул Знак"/>
    <w:basedOn w:val="a1"/>
    <w:link w:val="af0"/>
    <w:uiPriority w:val="99"/>
    <w:rsid w:val="006D60D6"/>
    <w:rPr>
      <w:rFonts w:ascii="Times New Roman" w:eastAsia="SimSun" w:hAnsi="Times New Roman" w:cs="Calibri"/>
      <w:kern w:val="2"/>
      <w:sz w:val="28"/>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1207315">
      <w:bodyDiv w:val="1"/>
      <w:marLeft w:val="0"/>
      <w:marRight w:val="0"/>
      <w:marTop w:val="0"/>
      <w:marBottom w:val="0"/>
      <w:divBdr>
        <w:top w:val="none" w:sz="0" w:space="0" w:color="auto"/>
        <w:left w:val="none" w:sz="0" w:space="0" w:color="auto"/>
        <w:bottom w:val="none" w:sz="0" w:space="0" w:color="auto"/>
        <w:right w:val="none" w:sz="0" w:space="0" w:color="auto"/>
      </w:divBdr>
    </w:div>
    <w:div w:id="408625175">
      <w:bodyDiv w:val="1"/>
      <w:marLeft w:val="0"/>
      <w:marRight w:val="0"/>
      <w:marTop w:val="0"/>
      <w:marBottom w:val="0"/>
      <w:divBdr>
        <w:top w:val="none" w:sz="0" w:space="0" w:color="auto"/>
        <w:left w:val="none" w:sz="0" w:space="0" w:color="auto"/>
        <w:bottom w:val="none" w:sz="0" w:space="0" w:color="auto"/>
        <w:right w:val="none" w:sz="0" w:space="0" w:color="auto"/>
      </w:divBdr>
    </w:div>
    <w:div w:id="1122843366">
      <w:bodyDiv w:val="1"/>
      <w:marLeft w:val="0"/>
      <w:marRight w:val="0"/>
      <w:marTop w:val="0"/>
      <w:marBottom w:val="0"/>
      <w:divBdr>
        <w:top w:val="none" w:sz="0" w:space="0" w:color="auto"/>
        <w:left w:val="none" w:sz="0" w:space="0" w:color="auto"/>
        <w:bottom w:val="none" w:sz="0" w:space="0" w:color="auto"/>
        <w:right w:val="none" w:sz="0" w:space="0" w:color="auto"/>
      </w:divBdr>
    </w:div>
    <w:div w:id="1525632659">
      <w:bodyDiv w:val="1"/>
      <w:marLeft w:val="0"/>
      <w:marRight w:val="0"/>
      <w:marTop w:val="0"/>
      <w:marBottom w:val="0"/>
      <w:divBdr>
        <w:top w:val="none" w:sz="0" w:space="0" w:color="auto"/>
        <w:left w:val="none" w:sz="0" w:space="0" w:color="auto"/>
        <w:bottom w:val="none" w:sz="0" w:space="0" w:color="auto"/>
        <w:right w:val="none" w:sz="0" w:space="0" w:color="auto"/>
      </w:divBdr>
    </w:div>
    <w:div w:id="2022001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0BB5"/>
    <w:rsid w:val="001A0BB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A0BB5"/>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A0BB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8867B8-136C-43A8-9BA8-D269F4AD67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1195</TotalTime>
  <Pages>33</Pages>
  <Words>5751</Words>
  <Characters>32784</Characters>
  <Application>Microsoft Office Word</Application>
  <DocSecurity>0</DocSecurity>
  <Lines>273</Lines>
  <Paragraphs>76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38459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Mapkn3</dc:creator>
  <cp:lastModifiedBy>Mapkn3</cp:lastModifiedBy>
  <cp:revision>40</cp:revision>
  <dcterms:created xsi:type="dcterms:W3CDTF">2019-05-27T20:43:00Z</dcterms:created>
  <dcterms:modified xsi:type="dcterms:W3CDTF">2019-05-30T07:30:00Z</dcterms:modified>
</cp:coreProperties>
</file>