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22" w:rsidRPr="000F3122" w:rsidRDefault="000F3122" w:rsidP="000F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F3122">
        <w:rPr>
          <w:rFonts w:ascii="Arial" w:eastAsia="Times New Roman" w:hAnsi="Arial" w:cs="Arial"/>
          <w:b/>
          <w:bCs/>
          <w:color w:val="C00000"/>
          <w:sz w:val="24"/>
          <w:szCs w:val="24"/>
        </w:rPr>
        <w:t>Data Set Information:</w:t>
      </w:r>
    </w:p>
    <w:p w:rsidR="000225D4" w:rsidRDefault="000F3122" w:rsidP="000F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4"/>
          <w:szCs w:val="24"/>
        </w:rPr>
      </w:pPr>
      <w:r w:rsidRPr="000F3122">
        <w:rPr>
          <w:rFonts w:ascii="Arial" w:eastAsia="Times New Roman" w:hAnsi="Arial" w:cs="Arial"/>
          <w:color w:val="123654"/>
          <w:sz w:val="24"/>
          <w:szCs w:val="24"/>
        </w:rPr>
        <w:t xml:space="preserve">This research aimed at the case of customers default payments in Taiwan. </w:t>
      </w:r>
    </w:p>
    <w:p w:rsidR="000F3122" w:rsidRPr="000F3122" w:rsidRDefault="000F3122" w:rsidP="000F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F3122">
        <w:rPr>
          <w:rFonts w:ascii="Arial" w:eastAsia="Times New Roman" w:hAnsi="Arial" w:cs="Arial"/>
          <w:b/>
          <w:bCs/>
          <w:color w:val="C00000"/>
          <w:sz w:val="24"/>
          <w:szCs w:val="24"/>
        </w:rPr>
        <w:t>Attribute Information:</w:t>
      </w:r>
    </w:p>
    <w:p w:rsidR="000F3122" w:rsidRPr="000F3122" w:rsidRDefault="000F3122" w:rsidP="000F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4"/>
          <w:szCs w:val="24"/>
        </w:rPr>
      </w:pPr>
      <w:r w:rsidRPr="000F3122">
        <w:rPr>
          <w:rFonts w:ascii="Arial" w:eastAsia="Times New Roman" w:hAnsi="Arial" w:cs="Arial"/>
          <w:color w:val="123654"/>
          <w:sz w:val="24"/>
          <w:szCs w:val="24"/>
        </w:rPr>
        <w:t>This research employed a binary variable, default payment (Yes = 1, No = 0), as the response variable. This study used the following 23 variables as explanatory variables: </w:t>
      </w:r>
      <w:r w:rsidR="000225D4">
        <w:rPr>
          <w:rFonts w:ascii="Arial" w:eastAsia="Times New Roman" w:hAnsi="Arial" w:cs="Arial"/>
          <w:color w:val="123654"/>
          <w:sz w:val="24"/>
          <w:szCs w:val="24"/>
        </w:rPr>
        <w:br/>
      </w:r>
      <w:bookmarkStart w:id="0" w:name="_GoBack"/>
      <w:bookmarkEnd w:id="0"/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X1: Amount of the given credit (NT dollar): it includes both the individual consumer credit and his/her family (supplementary) credit. </w:t>
      </w:r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X2: Gender (1 = male; 2 = female). </w:t>
      </w:r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X3: Education (1 = graduate school; 2 = university; 3 = high school; 4 = others). </w:t>
      </w:r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X4: Marital status (1 = married; 2 = single; 3 = others). </w:t>
      </w:r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X5: Age (year). </w:t>
      </w:r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X6 - X11: History of past payment. We tracked the past monthly payment records (from April to September, 2005) as follows: X6 = the repayment status in September, 2005; X7 = the repayment status in August, 2005; . . .</w:t>
      </w:r>
      <w:proofErr w:type="gramStart"/>
      <w:r w:rsidRPr="000F3122">
        <w:rPr>
          <w:rFonts w:ascii="Arial" w:eastAsia="Times New Roman" w:hAnsi="Arial" w:cs="Arial"/>
          <w:color w:val="123654"/>
          <w:sz w:val="24"/>
          <w:szCs w:val="24"/>
        </w:rPr>
        <w:t>;X11</w:t>
      </w:r>
      <w:proofErr w:type="gramEnd"/>
      <w:r w:rsidRPr="000F3122">
        <w:rPr>
          <w:rFonts w:ascii="Arial" w:eastAsia="Times New Roman" w:hAnsi="Arial" w:cs="Arial"/>
          <w:color w:val="123654"/>
          <w:sz w:val="24"/>
          <w:szCs w:val="24"/>
        </w:rPr>
        <w:t xml:space="preserve"> = the repayment status in April, 2005. The measurement scale for the repayment status is: -1 = pay duly; 1 = payment delay for one month; 2 = payment delay for two months; . . .; 8 = payment delay for eight months; 9 = payment delay for nine months and above. </w:t>
      </w:r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X12-X17: Amount of bill statement (NT dollar). X12 = amount of bill statement in September, 2005; X13 = amount of bill statement in August, 2005; . . .; X17 = amount of bill statement in April, 2005. </w:t>
      </w:r>
      <w:r w:rsidRPr="000F3122">
        <w:rPr>
          <w:rFonts w:ascii="Arial" w:eastAsia="Times New Roman" w:hAnsi="Arial" w:cs="Arial"/>
          <w:color w:val="123654"/>
          <w:sz w:val="24"/>
          <w:szCs w:val="24"/>
        </w:rPr>
        <w:br/>
        <w:t>X18-X23: Amount of previous payment (NT dollar). X18 = amount paid in September, 2005; X19 = amount paid in August, 2005; . . .</w:t>
      </w:r>
      <w:proofErr w:type="gramStart"/>
      <w:r w:rsidRPr="000F3122">
        <w:rPr>
          <w:rFonts w:ascii="Arial" w:eastAsia="Times New Roman" w:hAnsi="Arial" w:cs="Arial"/>
          <w:color w:val="123654"/>
          <w:sz w:val="24"/>
          <w:szCs w:val="24"/>
        </w:rPr>
        <w:t>;X23</w:t>
      </w:r>
      <w:proofErr w:type="gramEnd"/>
      <w:r w:rsidRPr="000F3122">
        <w:rPr>
          <w:rFonts w:ascii="Arial" w:eastAsia="Times New Roman" w:hAnsi="Arial" w:cs="Arial"/>
          <w:color w:val="123654"/>
          <w:sz w:val="24"/>
          <w:szCs w:val="24"/>
        </w:rPr>
        <w:t xml:space="preserve"> = amount paid in April, 2005. </w:t>
      </w:r>
    </w:p>
    <w:p w:rsidR="008A3A11" w:rsidRPr="000F3122" w:rsidRDefault="008A3A11">
      <w:pPr>
        <w:rPr>
          <w:sz w:val="24"/>
          <w:szCs w:val="24"/>
        </w:rPr>
      </w:pPr>
    </w:p>
    <w:sectPr w:rsidR="008A3A11" w:rsidRPr="000F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22"/>
    <w:rsid w:val="000000C9"/>
    <w:rsid w:val="0000165B"/>
    <w:rsid w:val="00012F45"/>
    <w:rsid w:val="00022209"/>
    <w:rsid w:val="000225D4"/>
    <w:rsid w:val="00025C13"/>
    <w:rsid w:val="00027CCC"/>
    <w:rsid w:val="00042397"/>
    <w:rsid w:val="00064C5E"/>
    <w:rsid w:val="000A2300"/>
    <w:rsid w:val="000B52BB"/>
    <w:rsid w:val="000D6DB5"/>
    <w:rsid w:val="000E1401"/>
    <w:rsid w:val="000E2437"/>
    <w:rsid w:val="000E520B"/>
    <w:rsid w:val="000F0B69"/>
    <w:rsid w:val="000F3122"/>
    <w:rsid w:val="001055EF"/>
    <w:rsid w:val="00112951"/>
    <w:rsid w:val="00130655"/>
    <w:rsid w:val="00132162"/>
    <w:rsid w:val="00142BEB"/>
    <w:rsid w:val="00190CC4"/>
    <w:rsid w:val="001A1ABF"/>
    <w:rsid w:val="001A479F"/>
    <w:rsid w:val="001A538D"/>
    <w:rsid w:val="001B2DA4"/>
    <w:rsid w:val="001B32E9"/>
    <w:rsid w:val="001C4BDF"/>
    <w:rsid w:val="001C7520"/>
    <w:rsid w:val="001D3337"/>
    <w:rsid w:val="001E4E78"/>
    <w:rsid w:val="00211FFF"/>
    <w:rsid w:val="00240E62"/>
    <w:rsid w:val="00242D30"/>
    <w:rsid w:val="00244EE2"/>
    <w:rsid w:val="00252D2F"/>
    <w:rsid w:val="002842DE"/>
    <w:rsid w:val="0028597D"/>
    <w:rsid w:val="002869F1"/>
    <w:rsid w:val="00290534"/>
    <w:rsid w:val="00290B07"/>
    <w:rsid w:val="002B3A60"/>
    <w:rsid w:val="002B7549"/>
    <w:rsid w:val="002C52DA"/>
    <w:rsid w:val="002F76C1"/>
    <w:rsid w:val="003042C5"/>
    <w:rsid w:val="003534A9"/>
    <w:rsid w:val="00355C8B"/>
    <w:rsid w:val="0037532F"/>
    <w:rsid w:val="003839B2"/>
    <w:rsid w:val="0039406D"/>
    <w:rsid w:val="00397135"/>
    <w:rsid w:val="003E0B10"/>
    <w:rsid w:val="003F030C"/>
    <w:rsid w:val="003F2C1E"/>
    <w:rsid w:val="00400F9B"/>
    <w:rsid w:val="0040390A"/>
    <w:rsid w:val="00436866"/>
    <w:rsid w:val="004553CA"/>
    <w:rsid w:val="00461C0F"/>
    <w:rsid w:val="004623E1"/>
    <w:rsid w:val="00464F80"/>
    <w:rsid w:val="0047688A"/>
    <w:rsid w:val="00486F6C"/>
    <w:rsid w:val="00492610"/>
    <w:rsid w:val="00495624"/>
    <w:rsid w:val="004972DC"/>
    <w:rsid w:val="004A659A"/>
    <w:rsid w:val="004D534D"/>
    <w:rsid w:val="004E30C3"/>
    <w:rsid w:val="005350A4"/>
    <w:rsid w:val="0054008A"/>
    <w:rsid w:val="00543D04"/>
    <w:rsid w:val="00552B2E"/>
    <w:rsid w:val="005670AF"/>
    <w:rsid w:val="005A1F16"/>
    <w:rsid w:val="005C4033"/>
    <w:rsid w:val="005D1CE1"/>
    <w:rsid w:val="005D47AE"/>
    <w:rsid w:val="005D65C6"/>
    <w:rsid w:val="005E7BB6"/>
    <w:rsid w:val="005F4FE1"/>
    <w:rsid w:val="00611532"/>
    <w:rsid w:val="00615DD2"/>
    <w:rsid w:val="00637BF5"/>
    <w:rsid w:val="006463D3"/>
    <w:rsid w:val="006512D2"/>
    <w:rsid w:val="0066317C"/>
    <w:rsid w:val="00680AE1"/>
    <w:rsid w:val="006847A1"/>
    <w:rsid w:val="0069356A"/>
    <w:rsid w:val="006947CE"/>
    <w:rsid w:val="00696C30"/>
    <w:rsid w:val="006B604D"/>
    <w:rsid w:val="006C097D"/>
    <w:rsid w:val="006C3BCE"/>
    <w:rsid w:val="006C783A"/>
    <w:rsid w:val="006C7AF1"/>
    <w:rsid w:val="0072233B"/>
    <w:rsid w:val="00734C18"/>
    <w:rsid w:val="00782476"/>
    <w:rsid w:val="00785A98"/>
    <w:rsid w:val="0079271A"/>
    <w:rsid w:val="007A38F7"/>
    <w:rsid w:val="007A5BC1"/>
    <w:rsid w:val="007A5DE1"/>
    <w:rsid w:val="007B38D4"/>
    <w:rsid w:val="007B7D95"/>
    <w:rsid w:val="007C25D8"/>
    <w:rsid w:val="007F2F1E"/>
    <w:rsid w:val="008304C4"/>
    <w:rsid w:val="00831E29"/>
    <w:rsid w:val="008373C8"/>
    <w:rsid w:val="00842D49"/>
    <w:rsid w:val="00854150"/>
    <w:rsid w:val="00886B8B"/>
    <w:rsid w:val="008A2A6B"/>
    <w:rsid w:val="008A3A11"/>
    <w:rsid w:val="008B5B16"/>
    <w:rsid w:val="008C7E43"/>
    <w:rsid w:val="008E1A8A"/>
    <w:rsid w:val="008F549F"/>
    <w:rsid w:val="00905966"/>
    <w:rsid w:val="00915D2D"/>
    <w:rsid w:val="009327DF"/>
    <w:rsid w:val="00932B8A"/>
    <w:rsid w:val="00937C4E"/>
    <w:rsid w:val="00950CD0"/>
    <w:rsid w:val="009653AD"/>
    <w:rsid w:val="0097745E"/>
    <w:rsid w:val="00985FD8"/>
    <w:rsid w:val="009872EF"/>
    <w:rsid w:val="00990440"/>
    <w:rsid w:val="009A6D46"/>
    <w:rsid w:val="009C0472"/>
    <w:rsid w:val="009C4E4E"/>
    <w:rsid w:val="009D308C"/>
    <w:rsid w:val="009D7E85"/>
    <w:rsid w:val="009E0C89"/>
    <w:rsid w:val="00A048A7"/>
    <w:rsid w:val="00A35C2A"/>
    <w:rsid w:val="00A402ED"/>
    <w:rsid w:val="00A5158B"/>
    <w:rsid w:val="00A56B56"/>
    <w:rsid w:val="00A63C23"/>
    <w:rsid w:val="00A6465A"/>
    <w:rsid w:val="00A764CD"/>
    <w:rsid w:val="00A80F94"/>
    <w:rsid w:val="00A93CD3"/>
    <w:rsid w:val="00AA43B3"/>
    <w:rsid w:val="00AB1CAA"/>
    <w:rsid w:val="00AC5BF2"/>
    <w:rsid w:val="00AD2750"/>
    <w:rsid w:val="00AE6A80"/>
    <w:rsid w:val="00AF1B95"/>
    <w:rsid w:val="00AF28E6"/>
    <w:rsid w:val="00AF2FEB"/>
    <w:rsid w:val="00AF4EAD"/>
    <w:rsid w:val="00B03F6E"/>
    <w:rsid w:val="00B06FB9"/>
    <w:rsid w:val="00B23E02"/>
    <w:rsid w:val="00B46207"/>
    <w:rsid w:val="00B8213E"/>
    <w:rsid w:val="00B83C67"/>
    <w:rsid w:val="00BA4DE7"/>
    <w:rsid w:val="00BD1AFD"/>
    <w:rsid w:val="00BD6420"/>
    <w:rsid w:val="00BE401C"/>
    <w:rsid w:val="00C17A77"/>
    <w:rsid w:val="00C21FCC"/>
    <w:rsid w:val="00C24762"/>
    <w:rsid w:val="00C42795"/>
    <w:rsid w:val="00C80E62"/>
    <w:rsid w:val="00CB7DA1"/>
    <w:rsid w:val="00CD51F7"/>
    <w:rsid w:val="00CE69C2"/>
    <w:rsid w:val="00CF5A87"/>
    <w:rsid w:val="00D018B6"/>
    <w:rsid w:val="00D108F9"/>
    <w:rsid w:val="00D1541C"/>
    <w:rsid w:val="00D1566E"/>
    <w:rsid w:val="00D1766D"/>
    <w:rsid w:val="00D20DE5"/>
    <w:rsid w:val="00D2172C"/>
    <w:rsid w:val="00D343CA"/>
    <w:rsid w:val="00D4039B"/>
    <w:rsid w:val="00D44F65"/>
    <w:rsid w:val="00D651A0"/>
    <w:rsid w:val="00D82BE5"/>
    <w:rsid w:val="00D87520"/>
    <w:rsid w:val="00D90808"/>
    <w:rsid w:val="00D90F47"/>
    <w:rsid w:val="00DB7B30"/>
    <w:rsid w:val="00DD239B"/>
    <w:rsid w:val="00E07E53"/>
    <w:rsid w:val="00E35ED4"/>
    <w:rsid w:val="00E4386E"/>
    <w:rsid w:val="00E50FBF"/>
    <w:rsid w:val="00E552DB"/>
    <w:rsid w:val="00E55EFA"/>
    <w:rsid w:val="00E6451A"/>
    <w:rsid w:val="00E65640"/>
    <w:rsid w:val="00E67058"/>
    <w:rsid w:val="00E6758A"/>
    <w:rsid w:val="00E93819"/>
    <w:rsid w:val="00EF2AF7"/>
    <w:rsid w:val="00EF34B6"/>
    <w:rsid w:val="00F24F5B"/>
    <w:rsid w:val="00F377BE"/>
    <w:rsid w:val="00F516AE"/>
    <w:rsid w:val="00F66608"/>
    <w:rsid w:val="00F75823"/>
    <w:rsid w:val="00F95933"/>
    <w:rsid w:val="00FE4FD8"/>
    <w:rsid w:val="00FE5C5C"/>
    <w:rsid w:val="00FE5ED6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0F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0F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3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0F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0F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dcterms:created xsi:type="dcterms:W3CDTF">2016-07-17T00:19:00Z</dcterms:created>
  <dcterms:modified xsi:type="dcterms:W3CDTF">2016-07-18T14:47:00Z</dcterms:modified>
</cp:coreProperties>
</file>