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D67" w:rsidRDefault="001F0075" w:rsidP="00A00DBC">
      <w:pPr>
        <w:pStyle w:val="Heading1"/>
      </w:pPr>
      <w:r>
        <w:t>Posting LOGS:</w:t>
      </w:r>
    </w:p>
    <w:p w:rsidR="001F0075" w:rsidRDefault="00D554C1" w:rsidP="00A00DBC">
      <w:pPr>
        <w:pStyle w:val="Heading2"/>
      </w:pPr>
      <w:r>
        <w:t xml:space="preserve">Command </w:t>
      </w:r>
      <w:r w:rsidR="001F0075">
        <w:t>Package:</w:t>
      </w:r>
    </w:p>
    <w:tbl>
      <w:tblPr>
        <w:tblStyle w:val="TableGrid"/>
        <w:tblW w:w="9372" w:type="dxa"/>
        <w:tblLook w:val="04A0" w:firstRow="1" w:lastRow="0" w:firstColumn="1" w:lastColumn="0" w:noHBand="0" w:noVBand="1"/>
      </w:tblPr>
      <w:tblGrid>
        <w:gridCol w:w="2302"/>
        <w:gridCol w:w="2503"/>
        <w:gridCol w:w="2478"/>
        <w:gridCol w:w="2089"/>
      </w:tblGrid>
      <w:tr w:rsidR="00D554C1" w:rsidTr="00D554C1">
        <w:trPr>
          <w:trHeight w:val="230"/>
        </w:trPr>
        <w:tc>
          <w:tcPr>
            <w:tcW w:w="2302" w:type="dxa"/>
          </w:tcPr>
          <w:p w:rsidR="00D554C1" w:rsidRPr="001F0075" w:rsidRDefault="00D554C1">
            <w:pPr>
              <w:rPr>
                <w:sz w:val="18"/>
                <w:szCs w:val="18"/>
              </w:rPr>
            </w:pPr>
            <w:r>
              <w:rPr>
                <w:sz w:val="18"/>
                <w:szCs w:val="18"/>
              </w:rPr>
              <w:t>Device ID</w:t>
            </w:r>
          </w:p>
        </w:tc>
        <w:tc>
          <w:tcPr>
            <w:tcW w:w="2503" w:type="dxa"/>
          </w:tcPr>
          <w:p w:rsidR="00D554C1" w:rsidRPr="00AD3C02" w:rsidRDefault="00D554C1">
            <w:pPr>
              <w:rPr>
                <w:sz w:val="18"/>
              </w:rPr>
            </w:pPr>
            <w:r w:rsidRPr="00AD3C02">
              <w:rPr>
                <w:sz w:val="18"/>
              </w:rPr>
              <w:t>Current</w:t>
            </w:r>
          </w:p>
          <w:p w:rsidR="00D554C1" w:rsidRPr="00AD3C02" w:rsidRDefault="00D554C1">
            <w:pPr>
              <w:rPr>
                <w:sz w:val="18"/>
              </w:rPr>
            </w:pPr>
            <w:r w:rsidRPr="00AD3C02">
              <w:rPr>
                <w:sz w:val="18"/>
              </w:rPr>
              <w:t xml:space="preserve">Time </w:t>
            </w:r>
          </w:p>
        </w:tc>
        <w:tc>
          <w:tcPr>
            <w:tcW w:w="2478" w:type="dxa"/>
          </w:tcPr>
          <w:p w:rsidR="00D554C1" w:rsidRPr="00AD3C02" w:rsidRDefault="00D554C1">
            <w:pPr>
              <w:rPr>
                <w:sz w:val="18"/>
              </w:rPr>
            </w:pPr>
            <w:r w:rsidRPr="00AD3C02">
              <w:rPr>
                <w:sz w:val="18"/>
              </w:rPr>
              <w:t>Logs</w:t>
            </w:r>
          </w:p>
          <w:p w:rsidR="00D554C1" w:rsidRDefault="00D554C1">
            <w:pPr>
              <w:rPr>
                <w:sz w:val="28"/>
              </w:rPr>
            </w:pPr>
          </w:p>
        </w:tc>
        <w:tc>
          <w:tcPr>
            <w:tcW w:w="2089" w:type="dxa"/>
          </w:tcPr>
          <w:p w:rsidR="00D554C1" w:rsidRDefault="00D554C1">
            <w:pPr>
              <w:rPr>
                <w:sz w:val="28"/>
              </w:rPr>
            </w:pPr>
            <w:r w:rsidRPr="00AD3C02">
              <w:rPr>
                <w:sz w:val="18"/>
              </w:rPr>
              <w:t>EOF</w:t>
            </w:r>
          </w:p>
        </w:tc>
      </w:tr>
      <w:tr w:rsidR="00D554C1" w:rsidTr="00D554C1">
        <w:trPr>
          <w:trHeight w:val="1151"/>
        </w:trPr>
        <w:tc>
          <w:tcPr>
            <w:tcW w:w="2302" w:type="dxa"/>
          </w:tcPr>
          <w:p w:rsidR="00D554C1" w:rsidRDefault="00D554C1">
            <w:pPr>
              <w:rPr>
                <w:sz w:val="28"/>
              </w:rPr>
            </w:pPr>
            <w:r w:rsidRPr="001F0075">
              <w:rPr>
                <w:sz w:val="18"/>
              </w:rPr>
              <w:t>Low</w:t>
            </w:r>
            <w:r>
              <w:rPr>
                <w:sz w:val="18"/>
              </w:rPr>
              <w:t xml:space="preserve"> </w:t>
            </w:r>
            <w:r w:rsidRPr="001F0075">
              <w:rPr>
                <w:sz w:val="18"/>
              </w:rPr>
              <w:t>byte to</w:t>
            </w:r>
            <w:r>
              <w:rPr>
                <w:sz w:val="18"/>
              </w:rPr>
              <w:t xml:space="preserve"> </w:t>
            </w:r>
            <w:r w:rsidRPr="001F0075">
              <w:rPr>
                <w:sz w:val="18"/>
              </w:rPr>
              <w:t>high</w:t>
            </w:r>
            <w:r>
              <w:rPr>
                <w:sz w:val="18"/>
              </w:rPr>
              <w:t xml:space="preserve"> </w:t>
            </w:r>
            <w:r w:rsidRPr="001F0075">
              <w:rPr>
                <w:sz w:val="18"/>
              </w:rPr>
              <w:t>byte</w:t>
            </w:r>
          </w:p>
        </w:tc>
        <w:tc>
          <w:tcPr>
            <w:tcW w:w="2503" w:type="dxa"/>
          </w:tcPr>
          <w:p w:rsidR="00D554C1" w:rsidRPr="00AD3C02" w:rsidRDefault="00D554C1">
            <w:pPr>
              <w:rPr>
                <w:sz w:val="18"/>
              </w:rPr>
            </w:pPr>
            <w:r w:rsidRPr="00AD3C02">
              <w:rPr>
                <w:sz w:val="18"/>
              </w:rPr>
              <w:t>Year</w:t>
            </w:r>
          </w:p>
          <w:p w:rsidR="00D554C1" w:rsidRPr="00AD3C02" w:rsidRDefault="00D554C1">
            <w:pPr>
              <w:rPr>
                <w:sz w:val="18"/>
              </w:rPr>
            </w:pPr>
            <w:r w:rsidRPr="00AD3C02">
              <w:rPr>
                <w:sz w:val="18"/>
              </w:rPr>
              <w:t>Month</w:t>
            </w:r>
          </w:p>
          <w:p w:rsidR="00D554C1" w:rsidRPr="00AD3C02" w:rsidRDefault="00D554C1">
            <w:pPr>
              <w:rPr>
                <w:sz w:val="18"/>
              </w:rPr>
            </w:pPr>
            <w:r w:rsidRPr="00AD3C02">
              <w:rPr>
                <w:sz w:val="18"/>
              </w:rPr>
              <w:t>Date</w:t>
            </w:r>
          </w:p>
          <w:p w:rsidR="00D554C1" w:rsidRPr="00AD3C02" w:rsidRDefault="00D554C1">
            <w:pPr>
              <w:rPr>
                <w:sz w:val="18"/>
              </w:rPr>
            </w:pPr>
            <w:r w:rsidRPr="00AD3C02">
              <w:rPr>
                <w:sz w:val="18"/>
              </w:rPr>
              <w:t>Hour</w:t>
            </w:r>
          </w:p>
          <w:p w:rsidR="00D554C1" w:rsidRPr="00AD3C02" w:rsidRDefault="00D554C1">
            <w:pPr>
              <w:rPr>
                <w:sz w:val="18"/>
              </w:rPr>
            </w:pPr>
            <w:r w:rsidRPr="00AD3C02">
              <w:rPr>
                <w:sz w:val="18"/>
              </w:rPr>
              <w:t>Minute</w:t>
            </w:r>
          </w:p>
          <w:p w:rsidR="00D554C1" w:rsidRDefault="00D554C1">
            <w:pPr>
              <w:rPr>
                <w:sz w:val="28"/>
              </w:rPr>
            </w:pPr>
            <w:r w:rsidRPr="00AD3C02">
              <w:rPr>
                <w:sz w:val="18"/>
              </w:rPr>
              <w:t>Second</w:t>
            </w:r>
          </w:p>
        </w:tc>
        <w:tc>
          <w:tcPr>
            <w:tcW w:w="2478" w:type="dxa"/>
          </w:tcPr>
          <w:p w:rsidR="00D554C1" w:rsidRDefault="00D554C1">
            <w:pPr>
              <w:rPr>
                <w:sz w:val="28"/>
              </w:rPr>
            </w:pPr>
          </w:p>
        </w:tc>
        <w:tc>
          <w:tcPr>
            <w:tcW w:w="2089" w:type="dxa"/>
          </w:tcPr>
          <w:p w:rsidR="00D554C1" w:rsidRDefault="00D554C1">
            <w:pPr>
              <w:rPr>
                <w:sz w:val="28"/>
              </w:rPr>
            </w:pPr>
            <w:r>
              <w:rPr>
                <w:sz w:val="28"/>
              </w:rPr>
              <w:t>0xFF</w:t>
            </w:r>
          </w:p>
        </w:tc>
      </w:tr>
    </w:tbl>
    <w:p w:rsidR="001F0075" w:rsidRDefault="00AD3C02" w:rsidP="00A00DBC">
      <w:pPr>
        <w:pStyle w:val="Heading4"/>
      </w:pPr>
      <w:r>
        <w:t>Device ID:</w:t>
      </w:r>
    </w:p>
    <w:tbl>
      <w:tblPr>
        <w:tblStyle w:val="TableGrid"/>
        <w:tblW w:w="0" w:type="auto"/>
        <w:tblLook w:val="04A0" w:firstRow="1" w:lastRow="0" w:firstColumn="1" w:lastColumn="0" w:noHBand="0" w:noVBand="1"/>
      </w:tblPr>
      <w:tblGrid>
        <w:gridCol w:w="2337"/>
        <w:gridCol w:w="2337"/>
        <w:gridCol w:w="2338"/>
        <w:gridCol w:w="2338"/>
      </w:tblGrid>
      <w:tr w:rsidR="00AD3C02" w:rsidTr="00AD3C02">
        <w:tc>
          <w:tcPr>
            <w:tcW w:w="2337" w:type="dxa"/>
          </w:tcPr>
          <w:p w:rsidR="00AD3C02" w:rsidRDefault="00AD3C02">
            <w:pPr>
              <w:rPr>
                <w:sz w:val="28"/>
              </w:rPr>
            </w:pPr>
            <w:r>
              <w:rPr>
                <w:sz w:val="28"/>
              </w:rPr>
              <w:t>Low Byte</w:t>
            </w:r>
          </w:p>
        </w:tc>
        <w:tc>
          <w:tcPr>
            <w:tcW w:w="2337" w:type="dxa"/>
          </w:tcPr>
          <w:p w:rsidR="00AD3C02" w:rsidRDefault="00AD3C02">
            <w:pPr>
              <w:rPr>
                <w:sz w:val="28"/>
              </w:rPr>
            </w:pPr>
            <w:r>
              <w:rPr>
                <w:sz w:val="28"/>
              </w:rPr>
              <w:t>…………………………</w:t>
            </w:r>
          </w:p>
        </w:tc>
        <w:tc>
          <w:tcPr>
            <w:tcW w:w="2338" w:type="dxa"/>
          </w:tcPr>
          <w:p w:rsidR="00AD3C02" w:rsidRDefault="00AD3C02">
            <w:pPr>
              <w:rPr>
                <w:sz w:val="28"/>
              </w:rPr>
            </w:pPr>
            <w:r>
              <w:rPr>
                <w:sz w:val="28"/>
              </w:rPr>
              <w:t>…………………………..</w:t>
            </w:r>
          </w:p>
        </w:tc>
        <w:tc>
          <w:tcPr>
            <w:tcW w:w="2338" w:type="dxa"/>
          </w:tcPr>
          <w:p w:rsidR="00AD3C02" w:rsidRDefault="00AD3C02">
            <w:pPr>
              <w:rPr>
                <w:sz w:val="28"/>
              </w:rPr>
            </w:pPr>
            <w:r>
              <w:rPr>
                <w:sz w:val="28"/>
              </w:rPr>
              <w:t>High Byte</w:t>
            </w:r>
          </w:p>
        </w:tc>
      </w:tr>
    </w:tbl>
    <w:p w:rsidR="00AD3C02" w:rsidRDefault="00AD3C02">
      <w:pPr>
        <w:rPr>
          <w:sz w:val="28"/>
        </w:rPr>
      </w:pPr>
      <w:r>
        <w:rPr>
          <w:sz w:val="28"/>
        </w:rPr>
        <w:t>Current Time: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D3C02" w:rsidTr="00AD3C02">
        <w:tc>
          <w:tcPr>
            <w:tcW w:w="1558" w:type="dxa"/>
          </w:tcPr>
          <w:p w:rsidR="00AD3C02" w:rsidRDefault="00AD3C02">
            <w:pPr>
              <w:rPr>
                <w:sz w:val="28"/>
              </w:rPr>
            </w:pPr>
            <w:r>
              <w:rPr>
                <w:sz w:val="28"/>
              </w:rPr>
              <w:t>Year</w:t>
            </w:r>
          </w:p>
        </w:tc>
        <w:tc>
          <w:tcPr>
            <w:tcW w:w="1558" w:type="dxa"/>
          </w:tcPr>
          <w:p w:rsidR="00AD3C02" w:rsidRDefault="00AD3C02">
            <w:pPr>
              <w:rPr>
                <w:sz w:val="28"/>
              </w:rPr>
            </w:pPr>
            <w:r>
              <w:rPr>
                <w:sz w:val="28"/>
              </w:rPr>
              <w:t>Month</w:t>
            </w:r>
          </w:p>
        </w:tc>
        <w:tc>
          <w:tcPr>
            <w:tcW w:w="1558" w:type="dxa"/>
          </w:tcPr>
          <w:p w:rsidR="00AD3C02" w:rsidRDefault="00AD3C02">
            <w:pPr>
              <w:rPr>
                <w:sz w:val="28"/>
              </w:rPr>
            </w:pPr>
            <w:r>
              <w:rPr>
                <w:sz w:val="28"/>
              </w:rPr>
              <w:t>Date</w:t>
            </w:r>
          </w:p>
        </w:tc>
        <w:tc>
          <w:tcPr>
            <w:tcW w:w="1558" w:type="dxa"/>
          </w:tcPr>
          <w:p w:rsidR="00AD3C02" w:rsidRDefault="00AD3C02">
            <w:pPr>
              <w:rPr>
                <w:sz w:val="28"/>
              </w:rPr>
            </w:pPr>
            <w:r>
              <w:rPr>
                <w:sz w:val="28"/>
              </w:rPr>
              <w:t>Hour</w:t>
            </w:r>
          </w:p>
        </w:tc>
        <w:tc>
          <w:tcPr>
            <w:tcW w:w="1559" w:type="dxa"/>
          </w:tcPr>
          <w:p w:rsidR="00AD3C02" w:rsidRDefault="00AD3C02">
            <w:pPr>
              <w:rPr>
                <w:sz w:val="28"/>
              </w:rPr>
            </w:pPr>
            <w:r>
              <w:rPr>
                <w:sz w:val="28"/>
              </w:rPr>
              <w:t>Minute</w:t>
            </w:r>
          </w:p>
        </w:tc>
        <w:tc>
          <w:tcPr>
            <w:tcW w:w="1559" w:type="dxa"/>
          </w:tcPr>
          <w:p w:rsidR="00AD3C02" w:rsidRDefault="00AD3C02">
            <w:pPr>
              <w:rPr>
                <w:sz w:val="28"/>
              </w:rPr>
            </w:pPr>
            <w:r>
              <w:rPr>
                <w:sz w:val="28"/>
              </w:rPr>
              <w:t>Second</w:t>
            </w:r>
          </w:p>
        </w:tc>
      </w:tr>
    </w:tbl>
    <w:p w:rsidR="00AD3C02" w:rsidRDefault="00D554C1">
      <w:pPr>
        <w:rPr>
          <w:sz w:val="28"/>
        </w:rPr>
      </w:pPr>
      <w:r>
        <w:rPr>
          <w:sz w:val="28"/>
        </w:rPr>
        <w:t>LOG:</w:t>
      </w:r>
    </w:p>
    <w:tbl>
      <w:tblPr>
        <w:tblStyle w:val="TableGrid"/>
        <w:tblW w:w="0" w:type="auto"/>
        <w:tblLook w:val="04A0" w:firstRow="1" w:lastRow="0" w:firstColumn="1" w:lastColumn="0" w:noHBand="0" w:noVBand="1"/>
      </w:tblPr>
      <w:tblGrid>
        <w:gridCol w:w="774"/>
        <w:gridCol w:w="992"/>
        <w:gridCol w:w="794"/>
        <w:gridCol w:w="810"/>
        <w:gridCol w:w="1047"/>
        <w:gridCol w:w="1045"/>
        <w:gridCol w:w="1205"/>
        <w:gridCol w:w="669"/>
        <w:gridCol w:w="672"/>
        <w:gridCol w:w="672"/>
        <w:gridCol w:w="670"/>
      </w:tblGrid>
      <w:tr w:rsidR="00661B3A" w:rsidTr="00D554C1">
        <w:tc>
          <w:tcPr>
            <w:tcW w:w="850" w:type="dxa"/>
          </w:tcPr>
          <w:p w:rsidR="00D554C1" w:rsidRDefault="00D554C1">
            <w:pPr>
              <w:rPr>
                <w:sz w:val="28"/>
              </w:rPr>
            </w:pPr>
            <w:r>
              <w:rPr>
                <w:sz w:val="28"/>
              </w:rPr>
              <w:t>Year</w:t>
            </w:r>
          </w:p>
        </w:tc>
        <w:tc>
          <w:tcPr>
            <w:tcW w:w="850" w:type="dxa"/>
          </w:tcPr>
          <w:p w:rsidR="00D554C1" w:rsidRDefault="00D554C1">
            <w:pPr>
              <w:rPr>
                <w:sz w:val="28"/>
              </w:rPr>
            </w:pPr>
            <w:r>
              <w:rPr>
                <w:sz w:val="28"/>
              </w:rPr>
              <w:t>Month</w:t>
            </w:r>
          </w:p>
        </w:tc>
        <w:tc>
          <w:tcPr>
            <w:tcW w:w="850" w:type="dxa"/>
          </w:tcPr>
          <w:p w:rsidR="00D554C1" w:rsidRDefault="00D554C1">
            <w:pPr>
              <w:rPr>
                <w:sz w:val="28"/>
              </w:rPr>
            </w:pPr>
            <w:r>
              <w:rPr>
                <w:sz w:val="28"/>
              </w:rPr>
              <w:t>Date</w:t>
            </w:r>
          </w:p>
        </w:tc>
        <w:tc>
          <w:tcPr>
            <w:tcW w:w="850" w:type="dxa"/>
          </w:tcPr>
          <w:p w:rsidR="00D554C1" w:rsidRDefault="00D554C1">
            <w:pPr>
              <w:rPr>
                <w:sz w:val="28"/>
              </w:rPr>
            </w:pPr>
            <w:r>
              <w:rPr>
                <w:sz w:val="28"/>
              </w:rPr>
              <w:t>Hour</w:t>
            </w:r>
          </w:p>
        </w:tc>
        <w:tc>
          <w:tcPr>
            <w:tcW w:w="850" w:type="dxa"/>
          </w:tcPr>
          <w:p w:rsidR="00D554C1" w:rsidRDefault="00D554C1">
            <w:pPr>
              <w:rPr>
                <w:sz w:val="28"/>
              </w:rPr>
            </w:pPr>
            <w:r>
              <w:rPr>
                <w:sz w:val="28"/>
              </w:rPr>
              <w:t>Minute</w:t>
            </w:r>
          </w:p>
        </w:tc>
        <w:tc>
          <w:tcPr>
            <w:tcW w:w="850" w:type="dxa"/>
          </w:tcPr>
          <w:p w:rsidR="00D554C1" w:rsidRDefault="00D554C1">
            <w:pPr>
              <w:rPr>
                <w:sz w:val="28"/>
              </w:rPr>
            </w:pPr>
            <w:r>
              <w:rPr>
                <w:sz w:val="28"/>
              </w:rPr>
              <w:t>Second</w:t>
            </w:r>
          </w:p>
        </w:tc>
        <w:tc>
          <w:tcPr>
            <w:tcW w:w="850" w:type="dxa"/>
          </w:tcPr>
          <w:p w:rsidR="00D554C1" w:rsidRPr="00661B3A" w:rsidRDefault="00D554C1">
            <w:r w:rsidRPr="00661B3A">
              <w:t>Card/</w:t>
            </w:r>
          </w:p>
          <w:p w:rsidR="00D554C1" w:rsidRDefault="00D554C1">
            <w:pPr>
              <w:rPr>
                <w:sz w:val="28"/>
              </w:rPr>
            </w:pPr>
            <w:r w:rsidRPr="00661B3A">
              <w:t>Fingerprint</w:t>
            </w:r>
            <w:r w:rsidR="00661B3A" w:rsidRPr="00661B3A">
              <w:t xml:space="preserve"> ID</w:t>
            </w:r>
          </w:p>
        </w:tc>
        <w:tc>
          <w:tcPr>
            <w:tcW w:w="850" w:type="dxa"/>
          </w:tcPr>
          <w:p w:rsidR="00D554C1" w:rsidRDefault="00D554C1">
            <w:pPr>
              <w:rPr>
                <w:sz w:val="28"/>
              </w:rPr>
            </w:pPr>
            <w:r>
              <w:rPr>
                <w:sz w:val="28"/>
              </w:rPr>
              <w:t>ID</w:t>
            </w:r>
          </w:p>
        </w:tc>
        <w:tc>
          <w:tcPr>
            <w:tcW w:w="850" w:type="dxa"/>
          </w:tcPr>
          <w:p w:rsidR="00D554C1" w:rsidRDefault="00D554C1">
            <w:pPr>
              <w:rPr>
                <w:sz w:val="28"/>
              </w:rPr>
            </w:pPr>
            <w:r>
              <w:rPr>
                <w:sz w:val="28"/>
              </w:rPr>
              <w:t>ID</w:t>
            </w:r>
          </w:p>
        </w:tc>
        <w:tc>
          <w:tcPr>
            <w:tcW w:w="850" w:type="dxa"/>
          </w:tcPr>
          <w:p w:rsidR="00D554C1" w:rsidRDefault="00D554C1">
            <w:pPr>
              <w:rPr>
                <w:sz w:val="28"/>
              </w:rPr>
            </w:pPr>
            <w:r>
              <w:rPr>
                <w:sz w:val="28"/>
              </w:rPr>
              <w:t>ID</w:t>
            </w:r>
          </w:p>
        </w:tc>
        <w:tc>
          <w:tcPr>
            <w:tcW w:w="850" w:type="dxa"/>
          </w:tcPr>
          <w:p w:rsidR="00D554C1" w:rsidRDefault="00D554C1">
            <w:pPr>
              <w:rPr>
                <w:sz w:val="28"/>
              </w:rPr>
            </w:pPr>
            <w:r>
              <w:rPr>
                <w:sz w:val="28"/>
              </w:rPr>
              <w:t>ID</w:t>
            </w:r>
          </w:p>
        </w:tc>
      </w:tr>
      <w:tr w:rsidR="00661B3A" w:rsidTr="00D554C1">
        <w:trPr>
          <w:trHeight w:val="512"/>
        </w:trPr>
        <w:tc>
          <w:tcPr>
            <w:tcW w:w="850" w:type="dxa"/>
          </w:tcPr>
          <w:p w:rsidR="00D554C1" w:rsidRDefault="00D554C1">
            <w:pPr>
              <w:rPr>
                <w:sz w:val="28"/>
              </w:rPr>
            </w:pPr>
          </w:p>
        </w:tc>
        <w:tc>
          <w:tcPr>
            <w:tcW w:w="850" w:type="dxa"/>
          </w:tcPr>
          <w:p w:rsidR="00D554C1" w:rsidRDefault="00D554C1">
            <w:pPr>
              <w:rPr>
                <w:sz w:val="28"/>
              </w:rPr>
            </w:pPr>
          </w:p>
        </w:tc>
        <w:tc>
          <w:tcPr>
            <w:tcW w:w="850" w:type="dxa"/>
          </w:tcPr>
          <w:p w:rsidR="00D554C1" w:rsidRDefault="00D554C1">
            <w:pPr>
              <w:rPr>
                <w:sz w:val="28"/>
              </w:rPr>
            </w:pPr>
          </w:p>
        </w:tc>
        <w:tc>
          <w:tcPr>
            <w:tcW w:w="850" w:type="dxa"/>
          </w:tcPr>
          <w:p w:rsidR="00D554C1" w:rsidRDefault="00D554C1">
            <w:pPr>
              <w:rPr>
                <w:sz w:val="28"/>
              </w:rPr>
            </w:pPr>
          </w:p>
        </w:tc>
        <w:tc>
          <w:tcPr>
            <w:tcW w:w="850" w:type="dxa"/>
          </w:tcPr>
          <w:p w:rsidR="00D554C1" w:rsidRDefault="00D554C1">
            <w:pPr>
              <w:rPr>
                <w:sz w:val="28"/>
              </w:rPr>
            </w:pPr>
          </w:p>
        </w:tc>
        <w:tc>
          <w:tcPr>
            <w:tcW w:w="850" w:type="dxa"/>
          </w:tcPr>
          <w:p w:rsidR="00D554C1" w:rsidRDefault="00D554C1">
            <w:pPr>
              <w:rPr>
                <w:sz w:val="28"/>
              </w:rPr>
            </w:pPr>
          </w:p>
        </w:tc>
        <w:tc>
          <w:tcPr>
            <w:tcW w:w="850" w:type="dxa"/>
          </w:tcPr>
          <w:p w:rsidR="00D554C1" w:rsidRDefault="00D554C1">
            <w:pPr>
              <w:rPr>
                <w:sz w:val="28"/>
              </w:rPr>
            </w:pPr>
            <w:r>
              <w:rPr>
                <w:sz w:val="28"/>
              </w:rPr>
              <w:t>C/F</w:t>
            </w:r>
          </w:p>
        </w:tc>
        <w:tc>
          <w:tcPr>
            <w:tcW w:w="850" w:type="dxa"/>
          </w:tcPr>
          <w:p w:rsidR="00D554C1" w:rsidRPr="00D554C1" w:rsidRDefault="00D554C1">
            <w:pPr>
              <w:rPr>
                <w:sz w:val="18"/>
              </w:rPr>
            </w:pPr>
            <w:r w:rsidRPr="00D554C1">
              <w:rPr>
                <w:sz w:val="18"/>
              </w:rPr>
              <w:t>Low Byte</w:t>
            </w:r>
          </w:p>
        </w:tc>
        <w:tc>
          <w:tcPr>
            <w:tcW w:w="850" w:type="dxa"/>
          </w:tcPr>
          <w:p w:rsidR="00D554C1" w:rsidRDefault="00D554C1">
            <w:pPr>
              <w:rPr>
                <w:sz w:val="28"/>
              </w:rPr>
            </w:pPr>
            <w:r>
              <w:rPr>
                <w:sz w:val="28"/>
              </w:rPr>
              <w:t>…..</w:t>
            </w:r>
          </w:p>
        </w:tc>
        <w:tc>
          <w:tcPr>
            <w:tcW w:w="850" w:type="dxa"/>
          </w:tcPr>
          <w:p w:rsidR="00D554C1" w:rsidRDefault="00D554C1">
            <w:pPr>
              <w:rPr>
                <w:sz w:val="28"/>
              </w:rPr>
            </w:pPr>
            <w:r>
              <w:rPr>
                <w:sz w:val="28"/>
              </w:rPr>
              <w:t>…..</w:t>
            </w:r>
          </w:p>
        </w:tc>
        <w:tc>
          <w:tcPr>
            <w:tcW w:w="850" w:type="dxa"/>
          </w:tcPr>
          <w:p w:rsidR="00D554C1" w:rsidRDefault="00D554C1">
            <w:pPr>
              <w:rPr>
                <w:sz w:val="28"/>
              </w:rPr>
            </w:pPr>
            <w:r w:rsidRPr="00D554C1">
              <w:rPr>
                <w:sz w:val="18"/>
              </w:rPr>
              <w:t>High Byte</w:t>
            </w:r>
          </w:p>
        </w:tc>
      </w:tr>
    </w:tbl>
    <w:p w:rsidR="00D554C1" w:rsidRDefault="00D554C1">
      <w:pPr>
        <w:rPr>
          <w:sz w:val="28"/>
        </w:rPr>
      </w:pPr>
    </w:p>
    <w:p w:rsidR="00D554C1" w:rsidRDefault="00D554C1" w:rsidP="00A00DBC">
      <w:pPr>
        <w:pStyle w:val="Heading2"/>
      </w:pPr>
      <w:r>
        <w:t>Return Package:</w:t>
      </w:r>
    </w:p>
    <w:p w:rsidR="00A840F8" w:rsidRDefault="00A840F8">
      <w:pPr>
        <w:rPr>
          <w:sz w:val="28"/>
        </w:rPr>
      </w:pPr>
      <w:r>
        <w:rPr>
          <w:sz w:val="28"/>
        </w:rPr>
        <w:t>Reply can be of 2, 7 or 10 bytes.</w:t>
      </w:r>
    </w:p>
    <w:p w:rsidR="00A840F8" w:rsidRDefault="00A840F8" w:rsidP="00A00DBC">
      <w:pPr>
        <w:pStyle w:val="Heading4"/>
      </w:pPr>
      <w:r>
        <w:t xml:space="preserve">2 Bytes Return: </w:t>
      </w:r>
    </w:p>
    <w:p w:rsidR="00A840F8" w:rsidRDefault="00A840F8">
      <w:pPr>
        <w:rPr>
          <w:sz w:val="28"/>
        </w:rPr>
      </w:pPr>
      <w:r>
        <w:rPr>
          <w:sz w:val="28"/>
        </w:rPr>
        <w:t>It is sent when fingerprint database Update is available. After receiv</w:t>
      </w:r>
      <w:r w:rsidR="00A00DBC">
        <w:rPr>
          <w:sz w:val="28"/>
        </w:rPr>
        <w:t>ing this</w:t>
      </w:r>
      <w:r>
        <w:rPr>
          <w:sz w:val="28"/>
        </w:rPr>
        <w:t xml:space="preserve">, the device will post to database update URL.  </w:t>
      </w:r>
      <w:r w:rsidR="00A00DBC">
        <w:rPr>
          <w:sz w:val="28"/>
        </w:rPr>
        <w:t>Sent bytes will not be parsed!</w:t>
      </w:r>
    </w:p>
    <w:p w:rsidR="00A840F8" w:rsidRDefault="00A840F8" w:rsidP="00A00DBC">
      <w:pPr>
        <w:pStyle w:val="Heading4"/>
      </w:pPr>
      <w:r>
        <w:t>7 Bytes Return:</w:t>
      </w:r>
    </w:p>
    <w:p w:rsidR="00A840F8" w:rsidRDefault="00A00DBC">
      <w:pPr>
        <w:rPr>
          <w:sz w:val="28"/>
        </w:rPr>
      </w:pPr>
      <w:r>
        <w:rPr>
          <w:sz w:val="28"/>
        </w:rPr>
        <w:t xml:space="preserve"> I</w:t>
      </w:r>
      <w:r w:rsidR="00A840F8">
        <w:rPr>
          <w:sz w:val="28"/>
        </w:rPr>
        <w:t xml:space="preserve">t is sent when the device current time has a difference of more than 30 seconds with the </w:t>
      </w:r>
      <w:r>
        <w:rPr>
          <w:sz w:val="28"/>
        </w:rPr>
        <w:t>server time</w:t>
      </w:r>
      <w:r w:rsidR="00A840F8">
        <w:rPr>
          <w:sz w:val="28"/>
        </w:rPr>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840F8" w:rsidTr="00A840F8">
        <w:tc>
          <w:tcPr>
            <w:tcW w:w="1335" w:type="dxa"/>
          </w:tcPr>
          <w:p w:rsidR="00A840F8" w:rsidRDefault="00A840F8">
            <w:pPr>
              <w:rPr>
                <w:sz w:val="28"/>
              </w:rPr>
            </w:pPr>
            <w:r>
              <w:rPr>
                <w:sz w:val="28"/>
              </w:rPr>
              <w:t>A</w:t>
            </w:r>
          </w:p>
        </w:tc>
        <w:tc>
          <w:tcPr>
            <w:tcW w:w="1335" w:type="dxa"/>
          </w:tcPr>
          <w:p w:rsidR="00A840F8" w:rsidRDefault="00A840F8">
            <w:pPr>
              <w:rPr>
                <w:sz w:val="28"/>
              </w:rPr>
            </w:pPr>
            <w:r>
              <w:rPr>
                <w:sz w:val="28"/>
              </w:rPr>
              <w:t>Second</w:t>
            </w:r>
          </w:p>
        </w:tc>
        <w:tc>
          <w:tcPr>
            <w:tcW w:w="1336" w:type="dxa"/>
          </w:tcPr>
          <w:p w:rsidR="00A840F8" w:rsidRDefault="00A840F8">
            <w:pPr>
              <w:rPr>
                <w:sz w:val="28"/>
              </w:rPr>
            </w:pPr>
            <w:r>
              <w:rPr>
                <w:sz w:val="28"/>
              </w:rPr>
              <w:t>Minute</w:t>
            </w:r>
          </w:p>
        </w:tc>
        <w:tc>
          <w:tcPr>
            <w:tcW w:w="1336" w:type="dxa"/>
          </w:tcPr>
          <w:p w:rsidR="00A840F8" w:rsidRDefault="00A840F8">
            <w:pPr>
              <w:rPr>
                <w:sz w:val="28"/>
              </w:rPr>
            </w:pPr>
            <w:r>
              <w:rPr>
                <w:sz w:val="28"/>
              </w:rPr>
              <w:t>Hour</w:t>
            </w:r>
          </w:p>
        </w:tc>
        <w:tc>
          <w:tcPr>
            <w:tcW w:w="1336" w:type="dxa"/>
          </w:tcPr>
          <w:p w:rsidR="00A840F8" w:rsidRDefault="00A840F8">
            <w:pPr>
              <w:rPr>
                <w:sz w:val="28"/>
              </w:rPr>
            </w:pPr>
            <w:r>
              <w:rPr>
                <w:sz w:val="28"/>
              </w:rPr>
              <w:t>Date</w:t>
            </w:r>
          </w:p>
        </w:tc>
        <w:tc>
          <w:tcPr>
            <w:tcW w:w="1336" w:type="dxa"/>
          </w:tcPr>
          <w:p w:rsidR="00A840F8" w:rsidRDefault="00A840F8">
            <w:pPr>
              <w:rPr>
                <w:sz w:val="28"/>
              </w:rPr>
            </w:pPr>
            <w:r>
              <w:rPr>
                <w:sz w:val="28"/>
              </w:rPr>
              <w:t>Month</w:t>
            </w:r>
          </w:p>
        </w:tc>
        <w:tc>
          <w:tcPr>
            <w:tcW w:w="1336" w:type="dxa"/>
          </w:tcPr>
          <w:p w:rsidR="00A840F8" w:rsidRDefault="00A840F8">
            <w:pPr>
              <w:rPr>
                <w:sz w:val="28"/>
              </w:rPr>
            </w:pPr>
            <w:r>
              <w:rPr>
                <w:sz w:val="28"/>
              </w:rPr>
              <w:t>Year</w:t>
            </w:r>
          </w:p>
        </w:tc>
      </w:tr>
    </w:tbl>
    <w:p w:rsidR="00A00DBC" w:rsidRDefault="00A00DBC">
      <w:pPr>
        <w:rPr>
          <w:sz w:val="28"/>
        </w:rPr>
      </w:pPr>
    </w:p>
    <w:p w:rsidR="00A00DBC" w:rsidRDefault="00A00DBC">
      <w:pPr>
        <w:rPr>
          <w:sz w:val="28"/>
        </w:rPr>
      </w:pPr>
    </w:p>
    <w:p w:rsidR="00A00DBC" w:rsidRDefault="00A00DBC">
      <w:pPr>
        <w:rPr>
          <w:sz w:val="28"/>
        </w:rPr>
      </w:pPr>
    </w:p>
    <w:p w:rsidR="00A840F8" w:rsidRDefault="00A00DBC" w:rsidP="00A00DBC">
      <w:pPr>
        <w:pStyle w:val="Heading4"/>
      </w:pPr>
      <w:r>
        <w:lastRenderedPageBreak/>
        <w:t>10 Bytes Return:</w:t>
      </w:r>
    </w:p>
    <w:p w:rsidR="00A00DBC" w:rsidRDefault="00A00DBC">
      <w:pPr>
        <w:rPr>
          <w:sz w:val="28"/>
        </w:rPr>
      </w:pPr>
      <w:r>
        <w:rPr>
          <w:sz w:val="28"/>
        </w:rPr>
        <w:t>It is sent when the log posting is successful and there is no fingerprint database update. Sent bytes will not be parsed!</w:t>
      </w:r>
    </w:p>
    <w:p w:rsidR="00A00DBC" w:rsidRDefault="00A00DBC">
      <w:pPr>
        <w:rPr>
          <w:sz w:val="28"/>
        </w:rPr>
      </w:pPr>
    </w:p>
    <w:p w:rsidR="001F0075" w:rsidRDefault="001F0075" w:rsidP="00A00DBC">
      <w:pPr>
        <w:pStyle w:val="Heading1"/>
      </w:pPr>
      <w:bookmarkStart w:id="0" w:name="_GoBack"/>
      <w:bookmarkEnd w:id="0"/>
      <w:r>
        <w:t>Updating Templates:</w:t>
      </w:r>
    </w:p>
    <w:p w:rsidR="00A00DBC" w:rsidRDefault="00472FD7" w:rsidP="00A00DBC">
      <w:r>
        <w:t>Command Pack</w:t>
      </w:r>
      <w:r w:rsidR="00A00DBC">
        <w:t>age:</w:t>
      </w:r>
    </w:p>
    <w:tbl>
      <w:tblPr>
        <w:tblStyle w:val="TableGrid"/>
        <w:tblW w:w="0" w:type="auto"/>
        <w:tblLook w:val="04A0" w:firstRow="1" w:lastRow="0" w:firstColumn="1" w:lastColumn="0" w:noHBand="0" w:noVBand="1"/>
      </w:tblPr>
      <w:tblGrid>
        <w:gridCol w:w="4675"/>
        <w:gridCol w:w="4675"/>
      </w:tblGrid>
      <w:tr w:rsidR="003C7E7D" w:rsidTr="003C7E7D">
        <w:tc>
          <w:tcPr>
            <w:tcW w:w="4675" w:type="dxa"/>
          </w:tcPr>
          <w:p w:rsidR="003C7E7D" w:rsidRDefault="003C7E7D" w:rsidP="00A00DBC">
            <w:r>
              <w:t>Device ID</w:t>
            </w:r>
          </w:p>
        </w:tc>
        <w:tc>
          <w:tcPr>
            <w:tcW w:w="4675" w:type="dxa"/>
          </w:tcPr>
          <w:p w:rsidR="003C7E7D" w:rsidRDefault="003C7E7D" w:rsidP="00A00DBC">
            <w:r>
              <w:t>UID</w:t>
            </w:r>
          </w:p>
        </w:tc>
      </w:tr>
      <w:tr w:rsidR="003C7E7D" w:rsidTr="003C7E7D">
        <w:tc>
          <w:tcPr>
            <w:tcW w:w="4675" w:type="dxa"/>
          </w:tcPr>
          <w:p w:rsidR="003C7E7D" w:rsidRDefault="003C7E7D" w:rsidP="00A00DBC">
            <w:r>
              <w:t>4 Bytes</w:t>
            </w:r>
          </w:p>
        </w:tc>
        <w:tc>
          <w:tcPr>
            <w:tcW w:w="4675" w:type="dxa"/>
          </w:tcPr>
          <w:p w:rsidR="003C7E7D" w:rsidRDefault="003C7E7D" w:rsidP="00A00DBC">
            <w:r>
              <w:t>2 Bytes</w:t>
            </w:r>
          </w:p>
        </w:tc>
      </w:tr>
    </w:tbl>
    <w:p w:rsidR="00A00DBC" w:rsidRPr="00A00DBC" w:rsidRDefault="00A00DBC" w:rsidP="00A00DBC"/>
    <w:p w:rsidR="003C7E7D" w:rsidRDefault="003C7E7D" w:rsidP="003C7E7D">
      <w:pPr>
        <w:pStyle w:val="Heading4"/>
      </w:pPr>
      <w:r>
        <w:t>Device ID:</w:t>
      </w:r>
    </w:p>
    <w:tbl>
      <w:tblPr>
        <w:tblStyle w:val="TableGrid"/>
        <w:tblW w:w="0" w:type="auto"/>
        <w:tblLook w:val="04A0" w:firstRow="1" w:lastRow="0" w:firstColumn="1" w:lastColumn="0" w:noHBand="0" w:noVBand="1"/>
      </w:tblPr>
      <w:tblGrid>
        <w:gridCol w:w="2337"/>
        <w:gridCol w:w="2337"/>
        <w:gridCol w:w="2338"/>
        <w:gridCol w:w="2338"/>
      </w:tblGrid>
      <w:tr w:rsidR="003C7E7D" w:rsidTr="00C62804">
        <w:tc>
          <w:tcPr>
            <w:tcW w:w="2337" w:type="dxa"/>
          </w:tcPr>
          <w:p w:rsidR="003C7E7D" w:rsidRDefault="003C7E7D" w:rsidP="00C62804">
            <w:pPr>
              <w:rPr>
                <w:sz w:val="28"/>
              </w:rPr>
            </w:pPr>
            <w:r>
              <w:rPr>
                <w:sz w:val="28"/>
              </w:rPr>
              <w:t>Low Byte</w:t>
            </w:r>
          </w:p>
        </w:tc>
        <w:tc>
          <w:tcPr>
            <w:tcW w:w="2337" w:type="dxa"/>
          </w:tcPr>
          <w:p w:rsidR="003C7E7D" w:rsidRDefault="003C7E7D" w:rsidP="00C62804">
            <w:pPr>
              <w:rPr>
                <w:sz w:val="28"/>
              </w:rPr>
            </w:pPr>
            <w:r>
              <w:rPr>
                <w:sz w:val="28"/>
              </w:rPr>
              <w:t>…………………………</w:t>
            </w:r>
          </w:p>
        </w:tc>
        <w:tc>
          <w:tcPr>
            <w:tcW w:w="2338" w:type="dxa"/>
          </w:tcPr>
          <w:p w:rsidR="003C7E7D" w:rsidRDefault="003C7E7D" w:rsidP="00C62804">
            <w:pPr>
              <w:rPr>
                <w:sz w:val="28"/>
              </w:rPr>
            </w:pPr>
            <w:r>
              <w:rPr>
                <w:sz w:val="28"/>
              </w:rPr>
              <w:t>…………………………..</w:t>
            </w:r>
          </w:p>
        </w:tc>
        <w:tc>
          <w:tcPr>
            <w:tcW w:w="2338" w:type="dxa"/>
          </w:tcPr>
          <w:p w:rsidR="003C7E7D" w:rsidRDefault="003C7E7D" w:rsidP="00C62804">
            <w:pPr>
              <w:rPr>
                <w:sz w:val="28"/>
              </w:rPr>
            </w:pPr>
            <w:r>
              <w:rPr>
                <w:sz w:val="28"/>
              </w:rPr>
              <w:t>High Byte</w:t>
            </w:r>
          </w:p>
        </w:tc>
      </w:tr>
    </w:tbl>
    <w:p w:rsidR="00A00DBC" w:rsidRDefault="00A00DBC" w:rsidP="00A00DBC"/>
    <w:p w:rsidR="003C7E7D" w:rsidRDefault="003C7E7D" w:rsidP="00A00DBC">
      <w:r>
        <w:t>UID:</w:t>
      </w:r>
    </w:p>
    <w:tbl>
      <w:tblPr>
        <w:tblStyle w:val="TableGrid"/>
        <w:tblW w:w="0" w:type="auto"/>
        <w:tblLook w:val="04A0" w:firstRow="1" w:lastRow="0" w:firstColumn="1" w:lastColumn="0" w:noHBand="0" w:noVBand="1"/>
      </w:tblPr>
      <w:tblGrid>
        <w:gridCol w:w="4675"/>
        <w:gridCol w:w="4675"/>
      </w:tblGrid>
      <w:tr w:rsidR="003C7E7D" w:rsidTr="003C7E7D">
        <w:tc>
          <w:tcPr>
            <w:tcW w:w="4675" w:type="dxa"/>
          </w:tcPr>
          <w:p w:rsidR="003C7E7D" w:rsidRDefault="003C7E7D" w:rsidP="00A00DBC">
            <w:r>
              <w:t>High Byte</w:t>
            </w:r>
          </w:p>
        </w:tc>
        <w:tc>
          <w:tcPr>
            <w:tcW w:w="4675" w:type="dxa"/>
          </w:tcPr>
          <w:p w:rsidR="003C7E7D" w:rsidRDefault="003C7E7D" w:rsidP="00A00DBC">
            <w:r>
              <w:t>Low Byte</w:t>
            </w:r>
          </w:p>
        </w:tc>
      </w:tr>
    </w:tbl>
    <w:p w:rsidR="003C7E7D" w:rsidRDefault="003C7E7D" w:rsidP="00A00DBC"/>
    <w:p w:rsidR="003C7E7D" w:rsidRDefault="003C7E7D" w:rsidP="00891324">
      <w:pPr>
        <w:pStyle w:val="Heading2"/>
      </w:pPr>
      <w:r>
        <w:t>Return Package:</w:t>
      </w:r>
    </w:p>
    <w:p w:rsidR="003C7E7D" w:rsidRDefault="003C7E7D" w:rsidP="00A00DBC">
      <w:r>
        <w:t>Reply can be of 514 or 10 bytes</w:t>
      </w:r>
    </w:p>
    <w:p w:rsidR="003C7E7D" w:rsidRDefault="003C7E7D" w:rsidP="00891324">
      <w:pPr>
        <w:pStyle w:val="Heading4"/>
      </w:pPr>
      <w:r>
        <w:t>514 Bytes Return:</w:t>
      </w:r>
    </w:p>
    <w:tbl>
      <w:tblPr>
        <w:tblStyle w:val="TableGrid"/>
        <w:tblW w:w="0" w:type="auto"/>
        <w:tblLook w:val="04A0" w:firstRow="1" w:lastRow="0" w:firstColumn="1" w:lastColumn="0" w:noHBand="0" w:noVBand="1"/>
      </w:tblPr>
      <w:tblGrid>
        <w:gridCol w:w="1739"/>
        <w:gridCol w:w="2236"/>
        <w:gridCol w:w="1565"/>
        <w:gridCol w:w="1924"/>
        <w:gridCol w:w="1886"/>
      </w:tblGrid>
      <w:tr w:rsidR="00AC3F27" w:rsidTr="00AC3F27">
        <w:tc>
          <w:tcPr>
            <w:tcW w:w="1739" w:type="dxa"/>
          </w:tcPr>
          <w:p w:rsidR="00AC3F27" w:rsidRDefault="00AC3F27" w:rsidP="00A00DBC">
            <w:r>
              <w:t>UID</w:t>
            </w:r>
          </w:p>
        </w:tc>
        <w:tc>
          <w:tcPr>
            <w:tcW w:w="2236" w:type="dxa"/>
          </w:tcPr>
          <w:p w:rsidR="00AC3F27" w:rsidRDefault="00AC3F27" w:rsidP="00A00DBC">
            <w:r>
              <w:t>Delete/Replace/new</w:t>
            </w:r>
          </w:p>
        </w:tc>
        <w:tc>
          <w:tcPr>
            <w:tcW w:w="1565" w:type="dxa"/>
          </w:tcPr>
          <w:p w:rsidR="00AC3F27" w:rsidRDefault="00AC3F27" w:rsidP="00A00DBC">
            <w:r>
              <w:t>Fingerprint ID in the device</w:t>
            </w:r>
          </w:p>
        </w:tc>
        <w:tc>
          <w:tcPr>
            <w:tcW w:w="1924" w:type="dxa"/>
          </w:tcPr>
          <w:p w:rsidR="00AC3F27" w:rsidRDefault="00AC3F27" w:rsidP="00A00DBC">
            <w:r>
              <w:t>Fingerprint Template</w:t>
            </w:r>
          </w:p>
        </w:tc>
        <w:tc>
          <w:tcPr>
            <w:tcW w:w="1886" w:type="dxa"/>
          </w:tcPr>
          <w:p w:rsidR="00AC3F27" w:rsidRDefault="00AC3F27" w:rsidP="00A00DBC">
            <w:r>
              <w:t>Employee ID</w:t>
            </w:r>
          </w:p>
        </w:tc>
      </w:tr>
      <w:tr w:rsidR="00AC3F27" w:rsidTr="00AC3F27">
        <w:tc>
          <w:tcPr>
            <w:tcW w:w="1739" w:type="dxa"/>
          </w:tcPr>
          <w:p w:rsidR="00AC3F27" w:rsidRDefault="00AC3F27" w:rsidP="00A00DBC">
            <w:r>
              <w:t>2 bytes</w:t>
            </w:r>
          </w:p>
        </w:tc>
        <w:tc>
          <w:tcPr>
            <w:tcW w:w="2236" w:type="dxa"/>
          </w:tcPr>
          <w:p w:rsidR="00AC3F27" w:rsidRDefault="00AC3F27" w:rsidP="00A00DBC">
            <w:r>
              <w:t>2 bytes</w:t>
            </w:r>
          </w:p>
        </w:tc>
        <w:tc>
          <w:tcPr>
            <w:tcW w:w="1565" w:type="dxa"/>
          </w:tcPr>
          <w:p w:rsidR="00AC3F27" w:rsidRDefault="00AC3F27" w:rsidP="00A00DBC">
            <w:r>
              <w:t>2 bytes</w:t>
            </w:r>
          </w:p>
        </w:tc>
        <w:tc>
          <w:tcPr>
            <w:tcW w:w="1924" w:type="dxa"/>
          </w:tcPr>
          <w:p w:rsidR="00AC3F27" w:rsidRDefault="00AC3F27" w:rsidP="00A00DBC">
            <w:r>
              <w:t>498 bytes</w:t>
            </w:r>
          </w:p>
        </w:tc>
        <w:tc>
          <w:tcPr>
            <w:tcW w:w="1886" w:type="dxa"/>
          </w:tcPr>
          <w:p w:rsidR="00AC3F27" w:rsidRDefault="00AC3F27" w:rsidP="00A00DBC">
            <w:r>
              <w:t>10 bytes</w:t>
            </w:r>
          </w:p>
        </w:tc>
      </w:tr>
    </w:tbl>
    <w:p w:rsidR="003C7E7D" w:rsidRDefault="003C7E7D" w:rsidP="00A00DBC"/>
    <w:p w:rsidR="00AC3F27" w:rsidRDefault="00AC3F27" w:rsidP="00891324">
      <w:pPr>
        <w:pStyle w:val="Heading4"/>
      </w:pPr>
      <w:r>
        <w:t>UID:</w:t>
      </w:r>
    </w:p>
    <w:tbl>
      <w:tblPr>
        <w:tblStyle w:val="TableGrid"/>
        <w:tblW w:w="0" w:type="auto"/>
        <w:tblLook w:val="04A0" w:firstRow="1" w:lastRow="0" w:firstColumn="1" w:lastColumn="0" w:noHBand="0" w:noVBand="1"/>
      </w:tblPr>
      <w:tblGrid>
        <w:gridCol w:w="4675"/>
        <w:gridCol w:w="4675"/>
      </w:tblGrid>
      <w:tr w:rsidR="00AC3F27" w:rsidTr="00C62804">
        <w:tc>
          <w:tcPr>
            <w:tcW w:w="4675" w:type="dxa"/>
          </w:tcPr>
          <w:p w:rsidR="00AC3F27" w:rsidRDefault="00AC3F27" w:rsidP="00C62804">
            <w:r>
              <w:t>High Byte</w:t>
            </w:r>
          </w:p>
        </w:tc>
        <w:tc>
          <w:tcPr>
            <w:tcW w:w="4675" w:type="dxa"/>
          </w:tcPr>
          <w:p w:rsidR="00AC3F27" w:rsidRDefault="00AC3F27" w:rsidP="00C62804">
            <w:r>
              <w:t>Low Byte</w:t>
            </w:r>
          </w:p>
        </w:tc>
      </w:tr>
    </w:tbl>
    <w:p w:rsidR="00AC3F27" w:rsidRDefault="00AC3F27" w:rsidP="00A00DBC"/>
    <w:p w:rsidR="00AC3F27" w:rsidRDefault="00AC3F27" w:rsidP="00891324">
      <w:pPr>
        <w:pStyle w:val="Heading4"/>
      </w:pPr>
      <w:r>
        <w:t>Delete/Replace /New:</w:t>
      </w:r>
    </w:p>
    <w:tbl>
      <w:tblPr>
        <w:tblStyle w:val="TableGrid"/>
        <w:tblW w:w="0" w:type="auto"/>
        <w:tblLook w:val="04A0" w:firstRow="1" w:lastRow="0" w:firstColumn="1" w:lastColumn="0" w:noHBand="0" w:noVBand="1"/>
      </w:tblPr>
      <w:tblGrid>
        <w:gridCol w:w="4675"/>
        <w:gridCol w:w="4675"/>
      </w:tblGrid>
      <w:tr w:rsidR="00661B3A" w:rsidTr="00AC3F27">
        <w:tc>
          <w:tcPr>
            <w:tcW w:w="4675" w:type="dxa"/>
          </w:tcPr>
          <w:p w:rsidR="00661B3A" w:rsidRDefault="00661B3A" w:rsidP="00A00DBC">
            <w:r>
              <w:t>First byte</w:t>
            </w:r>
          </w:p>
        </w:tc>
        <w:tc>
          <w:tcPr>
            <w:tcW w:w="4675" w:type="dxa"/>
          </w:tcPr>
          <w:p w:rsidR="00661B3A" w:rsidRDefault="00661B3A" w:rsidP="00A00DBC">
            <w:r>
              <w:t>Second byte</w:t>
            </w:r>
          </w:p>
        </w:tc>
      </w:tr>
      <w:tr w:rsidR="00AC3F27" w:rsidTr="00AC3F27">
        <w:tc>
          <w:tcPr>
            <w:tcW w:w="4675" w:type="dxa"/>
          </w:tcPr>
          <w:p w:rsidR="00AC3F27" w:rsidRDefault="00661B3A" w:rsidP="00A00DBC">
            <w:r>
              <w:t xml:space="preserve">For delete 0, For replace/new entry </w:t>
            </w:r>
          </w:p>
        </w:tc>
        <w:tc>
          <w:tcPr>
            <w:tcW w:w="4675" w:type="dxa"/>
          </w:tcPr>
          <w:p w:rsidR="00AC3F27" w:rsidRDefault="00661B3A" w:rsidP="00A00DBC">
            <w:r>
              <w:t>For delete 0,</w:t>
            </w:r>
            <w:r>
              <w:t xml:space="preserve"> </w:t>
            </w:r>
            <w:r>
              <w:t>For replace/new entry</w:t>
            </w:r>
          </w:p>
        </w:tc>
      </w:tr>
    </w:tbl>
    <w:p w:rsidR="00AC3F27" w:rsidRDefault="00AC3F27" w:rsidP="00A00DBC"/>
    <w:p w:rsidR="00661B3A" w:rsidRDefault="00661B3A" w:rsidP="00891324">
      <w:pPr>
        <w:pStyle w:val="Heading4"/>
      </w:pPr>
      <w:r>
        <w:t>Fingerprint ID in the device</w:t>
      </w:r>
      <w:r>
        <w:t>:</w:t>
      </w:r>
    </w:p>
    <w:p w:rsidR="00661B3A" w:rsidRDefault="00661B3A" w:rsidP="00A00DBC">
      <w:r>
        <w:t>The fingerprint will be saved in this position in local device</w:t>
      </w:r>
    </w:p>
    <w:tbl>
      <w:tblPr>
        <w:tblStyle w:val="TableGrid"/>
        <w:tblW w:w="0" w:type="auto"/>
        <w:tblLook w:val="04A0" w:firstRow="1" w:lastRow="0" w:firstColumn="1" w:lastColumn="0" w:noHBand="0" w:noVBand="1"/>
      </w:tblPr>
      <w:tblGrid>
        <w:gridCol w:w="4675"/>
        <w:gridCol w:w="4675"/>
      </w:tblGrid>
      <w:tr w:rsidR="00661B3A" w:rsidTr="00661B3A">
        <w:tc>
          <w:tcPr>
            <w:tcW w:w="4675" w:type="dxa"/>
          </w:tcPr>
          <w:p w:rsidR="00661B3A" w:rsidRDefault="00661B3A" w:rsidP="00A00DBC">
            <w:r>
              <w:t>Low Byte</w:t>
            </w:r>
          </w:p>
        </w:tc>
        <w:tc>
          <w:tcPr>
            <w:tcW w:w="4675" w:type="dxa"/>
          </w:tcPr>
          <w:p w:rsidR="00661B3A" w:rsidRDefault="00661B3A" w:rsidP="00A00DBC">
            <w:r>
              <w:t>High Byte</w:t>
            </w:r>
          </w:p>
        </w:tc>
      </w:tr>
    </w:tbl>
    <w:p w:rsidR="00661B3A" w:rsidRDefault="00661B3A" w:rsidP="00A00DBC"/>
    <w:p w:rsidR="00661B3A" w:rsidRDefault="00661B3A" w:rsidP="00A00DBC">
      <w:r>
        <w:t>Fingerprint Template</w:t>
      </w:r>
      <w:r>
        <w:t>:</w:t>
      </w:r>
    </w:p>
    <w:p w:rsidR="00661B3A" w:rsidRDefault="00661B3A" w:rsidP="00A00DBC">
      <w:r>
        <w:t>Fingerprint Templates are saved in “.</w:t>
      </w:r>
      <w:proofErr w:type="spellStart"/>
      <w:r>
        <w:t>fpt</w:t>
      </w:r>
      <w:proofErr w:type="spellEnd"/>
      <w:r>
        <w:t>” format and are of 498 bytes.</w:t>
      </w:r>
    </w:p>
    <w:p w:rsidR="00661B3A" w:rsidRDefault="00661B3A" w:rsidP="00891324">
      <w:pPr>
        <w:pStyle w:val="Heading4"/>
      </w:pPr>
      <w:r>
        <w:lastRenderedPageBreak/>
        <w:t>Employee ID</w:t>
      </w:r>
      <w:r>
        <w:t>:</w:t>
      </w:r>
    </w:p>
    <w:p w:rsidR="00661B3A" w:rsidRPr="00A00DBC" w:rsidRDefault="00661B3A" w:rsidP="00A00DBC">
      <w:r>
        <w:t>There may be multiple fingerprints under one employee ID. This may be assigned by the client. There are 10 bytes to hold the ID. Unlike other values employ</w:t>
      </w:r>
      <w:r w:rsidR="00891324">
        <w:t xml:space="preserve">ee ID is implemented using strings. So the ID may contain characters and this field is only for display purpose. Whatever the value is inputted here will be shown upon successful recognition. The log will NOT contain this ID. If the ID string is less than 10 bytes then null bytes must be padded with </w:t>
      </w:r>
      <w:proofErr w:type="gramStart"/>
      <w:r w:rsidR="00891324">
        <w:t>“ ”</w:t>
      </w:r>
      <w:proofErr w:type="gramEnd"/>
      <w:r w:rsidR="00891324">
        <w:t>(white space).</w:t>
      </w:r>
    </w:p>
    <w:sectPr w:rsidR="00661B3A" w:rsidRPr="00A0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75"/>
    <w:rsid w:val="000D6A60"/>
    <w:rsid w:val="001F0075"/>
    <w:rsid w:val="003A74F4"/>
    <w:rsid w:val="003C7E7D"/>
    <w:rsid w:val="00472FD7"/>
    <w:rsid w:val="005C2E31"/>
    <w:rsid w:val="00661B3A"/>
    <w:rsid w:val="00701FEF"/>
    <w:rsid w:val="00891324"/>
    <w:rsid w:val="00A00DBC"/>
    <w:rsid w:val="00A840F8"/>
    <w:rsid w:val="00AC3F27"/>
    <w:rsid w:val="00AD3C02"/>
    <w:rsid w:val="00D554C1"/>
    <w:rsid w:val="00FC25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24E69-6990-4D54-B75B-7AFF74AA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DB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00DBC"/>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A00DBC"/>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unhideWhenUsed/>
    <w:qFormat/>
    <w:rsid w:val="00A00D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00DBC"/>
    <w:rPr>
      <w:rFonts w:asciiTheme="majorHAnsi" w:eastAsiaTheme="majorEastAsia" w:hAnsiTheme="majorHAnsi" w:cstheme="majorBidi"/>
      <w:color w:val="2E74B5" w:themeColor="accent1" w:themeShade="BF"/>
      <w:sz w:val="26"/>
      <w:szCs w:val="33"/>
    </w:rPr>
  </w:style>
  <w:style w:type="character" w:customStyle="1" w:styleId="Heading1Char">
    <w:name w:val="Heading 1 Char"/>
    <w:basedOn w:val="DefaultParagraphFont"/>
    <w:link w:val="Heading1"/>
    <w:uiPriority w:val="9"/>
    <w:rsid w:val="00A00DBC"/>
    <w:rPr>
      <w:rFonts w:asciiTheme="majorHAnsi" w:eastAsiaTheme="majorEastAsia" w:hAnsiTheme="majorHAnsi" w:cstheme="majorBidi"/>
      <w:color w:val="2E74B5" w:themeColor="accent1" w:themeShade="BF"/>
      <w:sz w:val="32"/>
      <w:szCs w:val="40"/>
    </w:rPr>
  </w:style>
  <w:style w:type="paragraph" w:styleId="NoSpacing">
    <w:name w:val="No Spacing"/>
    <w:uiPriority w:val="1"/>
    <w:qFormat/>
    <w:rsid w:val="00A00DBC"/>
    <w:pPr>
      <w:spacing w:after="0" w:line="240" w:lineRule="auto"/>
    </w:pPr>
  </w:style>
  <w:style w:type="character" w:customStyle="1" w:styleId="Heading3Char">
    <w:name w:val="Heading 3 Char"/>
    <w:basedOn w:val="DefaultParagraphFont"/>
    <w:link w:val="Heading3"/>
    <w:uiPriority w:val="9"/>
    <w:rsid w:val="00A00DBC"/>
    <w:rPr>
      <w:rFonts w:asciiTheme="majorHAnsi" w:eastAsiaTheme="majorEastAsia" w:hAnsiTheme="majorHAnsi" w:cstheme="majorBidi"/>
      <w:color w:val="1F4D78" w:themeColor="accent1" w:themeShade="7F"/>
      <w:sz w:val="24"/>
      <w:szCs w:val="30"/>
    </w:rPr>
  </w:style>
  <w:style w:type="character" w:customStyle="1" w:styleId="Heading4Char">
    <w:name w:val="Heading 4 Char"/>
    <w:basedOn w:val="DefaultParagraphFont"/>
    <w:link w:val="Heading4"/>
    <w:uiPriority w:val="9"/>
    <w:rsid w:val="00A00DB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Uttsha</dc:creator>
  <cp:keywords/>
  <dc:description/>
  <cp:lastModifiedBy>Uttsha</cp:lastModifiedBy>
  <cp:revision>1</cp:revision>
  <dcterms:created xsi:type="dcterms:W3CDTF">2017-04-22T10:57:00Z</dcterms:created>
  <dcterms:modified xsi:type="dcterms:W3CDTF">2017-04-22T13:42:00Z</dcterms:modified>
</cp:coreProperties>
</file>