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652" w:rsidRDefault="00337E8C"/>
    <w:p w:rsidR="00797015" w:rsidRDefault="00797015" w:rsidP="00797015">
      <w:pPr>
        <w:ind w:firstLine="420"/>
      </w:pPr>
      <w:r>
        <w:rPr>
          <w:rFonts w:hint="eastAsia"/>
        </w:rPr>
        <w:t>我们目前的</w:t>
      </w:r>
      <w:r>
        <w:t>Coded Vision</w:t>
      </w:r>
      <w:r>
        <w:rPr>
          <w:rFonts w:hint="eastAsia"/>
        </w:rPr>
        <w:t>框架主要分为两个部分，一是组里另两位大佬原创的</w:t>
      </w:r>
      <w:r>
        <w:rPr>
          <w:rFonts w:hint="eastAsia"/>
        </w:rPr>
        <w:t>d</w:t>
      </w:r>
      <w:r>
        <w:t>eep coder</w:t>
      </w:r>
      <w:r>
        <w:rPr>
          <w:rFonts w:hint="eastAsia"/>
        </w:rPr>
        <w:t>框架，另一个是我现在正在着手做的</w:t>
      </w:r>
      <w:r>
        <w:rPr>
          <w:rFonts w:hint="eastAsia"/>
        </w:rPr>
        <w:t>c</w:t>
      </w:r>
      <w:r>
        <w:t>oded vision</w:t>
      </w:r>
      <w:r>
        <w:rPr>
          <w:rFonts w:hint="eastAsia"/>
        </w:rPr>
        <w:t>的</w:t>
      </w:r>
      <w:r>
        <w:rPr>
          <w:rFonts w:hint="eastAsia"/>
        </w:rPr>
        <w:t>v</w:t>
      </w:r>
      <w:r>
        <w:t>ision task engin</w:t>
      </w:r>
      <w:r>
        <w:rPr>
          <w:rFonts w:hint="eastAsia"/>
        </w:rPr>
        <w:t>e</w:t>
      </w:r>
      <w:r>
        <w:rPr>
          <w:rFonts w:hint="eastAsia"/>
        </w:rPr>
        <w:t>部分。当前的状态是在</w:t>
      </w:r>
      <w:r>
        <w:rPr>
          <w:rFonts w:hint="eastAsia"/>
        </w:rPr>
        <w:t>c</w:t>
      </w:r>
      <w:r>
        <w:t>oding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lassification</w:t>
      </w:r>
      <w:r>
        <w:rPr>
          <w:rFonts w:hint="eastAsia"/>
        </w:rPr>
        <w:t>的融合上有了一些初步的结果，但精度还不是很高。我们计划先以分类为核心，辐射其他基于</w:t>
      </w:r>
      <w:r>
        <w:rPr>
          <w:rFonts w:hint="eastAsia"/>
        </w:rPr>
        <w:t>CNN</w:t>
      </w:r>
      <w:r>
        <w:rPr>
          <w:rFonts w:hint="eastAsia"/>
        </w:rPr>
        <w:t>的</w:t>
      </w:r>
      <w:r>
        <w:rPr>
          <w:rFonts w:hint="eastAsia"/>
        </w:rPr>
        <w:t>CV</w:t>
      </w:r>
      <w:r>
        <w:rPr>
          <w:rFonts w:hint="eastAsia"/>
        </w:rPr>
        <w:t>应用，拓宽该框架的适用领域，而后再针对有应用潜力的编码</w:t>
      </w:r>
      <w:r>
        <w:rPr>
          <w:rFonts w:hint="eastAsia"/>
        </w:rPr>
        <w:t>/</w:t>
      </w:r>
      <w:r>
        <w:rPr>
          <w:rFonts w:hint="eastAsia"/>
        </w:rPr>
        <w:t>视觉融合任务优化算法实现和精度。</w:t>
      </w:r>
    </w:p>
    <w:p w:rsidR="00DF7B6D" w:rsidRDefault="009F1365" w:rsidP="009F1365">
      <w:pPr>
        <w:pStyle w:val="a3"/>
        <w:numPr>
          <w:ilvl w:val="0"/>
          <w:numId w:val="1"/>
        </w:numPr>
        <w:ind w:firstLineChars="0"/>
        <w:rPr>
          <w:b/>
        </w:rPr>
      </w:pPr>
      <w:r w:rsidRPr="009F1365">
        <w:rPr>
          <w:rFonts w:hint="eastAsia"/>
          <w:b/>
        </w:rPr>
        <w:t>D</w:t>
      </w:r>
      <w:r w:rsidRPr="009F1365">
        <w:rPr>
          <w:b/>
        </w:rPr>
        <w:t>eep Coder</w:t>
      </w:r>
    </w:p>
    <w:p w:rsidR="00D10882" w:rsidRDefault="00377E0C" w:rsidP="00D10882">
      <w:pPr>
        <w:ind w:left="420"/>
      </w:pPr>
      <w:r w:rsidRPr="00377E0C">
        <w:t>D</w:t>
      </w:r>
      <w:r w:rsidRPr="00377E0C">
        <w:rPr>
          <w:rFonts w:hint="eastAsia"/>
        </w:rPr>
        <w:t>e</w:t>
      </w:r>
      <w:r w:rsidRPr="00377E0C">
        <w:t>ep Coder</w:t>
      </w:r>
      <w:r w:rsidRPr="00377E0C">
        <w:rPr>
          <w:rFonts w:hint="eastAsia"/>
        </w:rPr>
        <w:t>的工作旨在</w:t>
      </w:r>
      <w:r>
        <w:rPr>
          <w:rFonts w:hint="eastAsia"/>
        </w:rPr>
        <w:t>将传统的压缩编码方法整合到</w:t>
      </w:r>
      <w:r>
        <w:rPr>
          <w:rFonts w:hint="eastAsia"/>
        </w:rPr>
        <w:t>d</w:t>
      </w:r>
      <w:r>
        <w:t>eep learning</w:t>
      </w:r>
      <w:r>
        <w:rPr>
          <w:rFonts w:hint="eastAsia"/>
        </w:rPr>
        <w:t>的框架中</w:t>
      </w:r>
      <w:r w:rsidR="00603D5D">
        <w:rPr>
          <w:rFonts w:hint="eastAsia"/>
        </w:rPr>
        <w:t>，使用学习的方法来消除图像</w:t>
      </w:r>
      <w:r w:rsidR="00603D5D">
        <w:rPr>
          <w:rFonts w:hint="eastAsia"/>
        </w:rPr>
        <w:t>/</w:t>
      </w:r>
      <w:r w:rsidR="00603D5D">
        <w:rPr>
          <w:rFonts w:hint="eastAsia"/>
        </w:rPr>
        <w:t>视频中的冗余信息。该方法总体上采用了</w:t>
      </w:r>
      <w:r w:rsidR="00603D5D">
        <w:rPr>
          <w:rFonts w:hint="eastAsia"/>
        </w:rPr>
        <w:t>Auto</w:t>
      </w:r>
      <w:r w:rsidR="00603D5D">
        <w:t xml:space="preserve"> encoder</w:t>
      </w:r>
      <w:r w:rsidR="00603D5D">
        <w:rPr>
          <w:rFonts w:hint="eastAsia"/>
        </w:rPr>
        <w:t>的网络结构，将</w:t>
      </w:r>
      <w:r w:rsidR="00603D5D">
        <w:rPr>
          <w:rFonts w:hint="eastAsia"/>
        </w:rPr>
        <w:t>e</w:t>
      </w:r>
      <w:r w:rsidR="00603D5D">
        <w:t>ncoder</w:t>
      </w:r>
      <w:r w:rsidR="00603D5D">
        <w:rPr>
          <w:rFonts w:hint="eastAsia"/>
        </w:rPr>
        <w:t>最后一层的得到的</w:t>
      </w:r>
      <w:r w:rsidR="00603D5D">
        <w:rPr>
          <w:rFonts w:hint="eastAsia"/>
        </w:rPr>
        <w:t>f</w:t>
      </w:r>
      <w:r w:rsidR="00603D5D">
        <w:t>eature maps(</w:t>
      </w:r>
      <w:proofErr w:type="spellStart"/>
      <w:r w:rsidR="00603D5D">
        <w:t>fMaps</w:t>
      </w:r>
      <w:proofErr w:type="spellEnd"/>
      <w:r w:rsidR="00603D5D">
        <w:t>)</w:t>
      </w:r>
      <w:r w:rsidR="00603D5D">
        <w:rPr>
          <w:rFonts w:hint="eastAsia"/>
        </w:rPr>
        <w:t>作为压缩后的图像信息，在对该</w:t>
      </w:r>
      <w:proofErr w:type="spellStart"/>
      <w:r w:rsidR="00603D5D">
        <w:rPr>
          <w:rFonts w:hint="eastAsia"/>
        </w:rPr>
        <w:t>f</w:t>
      </w:r>
      <w:r w:rsidR="00603D5D">
        <w:t>Map</w:t>
      </w:r>
      <w:proofErr w:type="spellEnd"/>
      <w:r w:rsidR="00603D5D">
        <w:rPr>
          <w:rFonts w:hint="eastAsia"/>
        </w:rPr>
        <w:t>进行量化和熵编码（算术编码）后，将其传输至</w:t>
      </w:r>
      <w:r w:rsidR="00603D5D">
        <w:rPr>
          <w:rFonts w:hint="eastAsia"/>
        </w:rPr>
        <w:t>d</w:t>
      </w:r>
      <w:r w:rsidR="00603D5D">
        <w:t>ecoder</w:t>
      </w:r>
      <w:r w:rsidR="00603D5D">
        <w:rPr>
          <w:rFonts w:hint="eastAsia"/>
        </w:rPr>
        <w:t>端；随后</w:t>
      </w:r>
      <w:r w:rsidR="00603D5D">
        <w:rPr>
          <w:rFonts w:hint="eastAsia"/>
        </w:rPr>
        <w:t>d</w:t>
      </w:r>
      <w:r w:rsidR="00603D5D">
        <w:t>ecoder</w:t>
      </w:r>
      <w:r w:rsidR="00603D5D">
        <w:rPr>
          <w:rFonts w:hint="eastAsia"/>
        </w:rPr>
        <w:t>端进行算数解码，将二进制码流恢复成</w:t>
      </w:r>
      <w:proofErr w:type="spellStart"/>
      <w:r w:rsidR="00603D5D">
        <w:rPr>
          <w:rFonts w:hint="eastAsia"/>
        </w:rPr>
        <w:t>f</w:t>
      </w:r>
      <w:r w:rsidR="00603D5D">
        <w:t>Map</w:t>
      </w:r>
      <w:proofErr w:type="spellEnd"/>
      <w:r w:rsidR="00603D5D">
        <w:rPr>
          <w:rFonts w:hint="eastAsia"/>
        </w:rPr>
        <w:t>；</w:t>
      </w:r>
      <w:r w:rsidR="00603D5D">
        <w:rPr>
          <w:rFonts w:hint="eastAsia"/>
        </w:rPr>
        <w:t>A</w:t>
      </w:r>
      <w:r w:rsidR="00603D5D">
        <w:t>uto encoder</w:t>
      </w:r>
      <w:r w:rsidR="00603D5D">
        <w:rPr>
          <w:rFonts w:hint="eastAsia"/>
        </w:rPr>
        <w:t>的</w:t>
      </w:r>
      <w:r w:rsidR="00603D5D">
        <w:rPr>
          <w:rFonts w:hint="eastAsia"/>
        </w:rPr>
        <w:t>d</w:t>
      </w:r>
      <w:r w:rsidR="00603D5D">
        <w:t>ecoder</w:t>
      </w:r>
      <w:r w:rsidR="00603D5D">
        <w:rPr>
          <w:rFonts w:hint="eastAsia"/>
        </w:rPr>
        <w:t>网络则负责将</w:t>
      </w:r>
      <w:proofErr w:type="spellStart"/>
      <w:r w:rsidR="00603D5D">
        <w:t>fMap</w:t>
      </w:r>
      <w:proofErr w:type="spellEnd"/>
      <w:r w:rsidR="00603D5D">
        <w:rPr>
          <w:rFonts w:hint="eastAsia"/>
        </w:rPr>
        <w:t>还原成输入图像。</w:t>
      </w:r>
      <w:r w:rsidR="00433275">
        <w:rPr>
          <w:rFonts w:hint="eastAsia"/>
        </w:rPr>
        <w:t>如下图所示，上半部分为</w:t>
      </w:r>
      <w:r w:rsidR="00433275">
        <w:rPr>
          <w:rFonts w:hint="eastAsia"/>
        </w:rPr>
        <w:t>e</w:t>
      </w:r>
      <w:r w:rsidR="00433275">
        <w:t>ncoder</w:t>
      </w:r>
      <w:r w:rsidR="00433275">
        <w:rPr>
          <w:rFonts w:hint="eastAsia"/>
        </w:rPr>
        <w:t>，下半部分为</w:t>
      </w:r>
      <w:r w:rsidR="00433275">
        <w:rPr>
          <w:rFonts w:hint="eastAsia"/>
        </w:rPr>
        <w:t>d</w:t>
      </w:r>
      <w:r w:rsidR="00433275">
        <w:t>ecoder</w:t>
      </w:r>
      <w:r w:rsidR="00433275">
        <w:rPr>
          <w:rFonts w:hint="eastAsia"/>
        </w:rPr>
        <w:t>。</w:t>
      </w:r>
    </w:p>
    <w:p w:rsidR="00433275" w:rsidRDefault="00433275" w:rsidP="00D10882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274310" cy="2002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twor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75" w:rsidRDefault="009634D0" w:rsidP="009634D0">
      <w:pPr>
        <w:ind w:left="420"/>
      </w:pPr>
      <w:r>
        <w:rPr>
          <w:rFonts w:hint="eastAsia"/>
        </w:rPr>
        <w:t>在网络实现的上，</w:t>
      </w:r>
      <w:r>
        <w:rPr>
          <w:rFonts w:hint="eastAsia"/>
        </w:rPr>
        <w:t>d</w:t>
      </w:r>
      <w:r>
        <w:t xml:space="preserve">eep </w:t>
      </w:r>
      <w:r>
        <w:rPr>
          <w:rFonts w:hint="eastAsia"/>
        </w:rPr>
        <w:t>coder</w:t>
      </w:r>
      <w:r>
        <w:rPr>
          <w:rFonts w:hint="eastAsia"/>
        </w:rPr>
        <w:t>主要采用了残差网络（</w:t>
      </w:r>
      <w:r>
        <w:rPr>
          <w:rFonts w:hint="eastAsia"/>
        </w:rPr>
        <w:t>r</w:t>
      </w:r>
      <w:r>
        <w:t>esidual block</w:t>
      </w:r>
      <w:r>
        <w:rPr>
          <w:rFonts w:hint="eastAsia"/>
        </w:rPr>
        <w:t>）作为网络的基本结构；考虑到要在压缩编码的同时，兼顾图像的恢复质量，网络仅对图像进行了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p</w:t>
      </w:r>
      <w:r>
        <w:t>ooling</w:t>
      </w:r>
      <w:r>
        <w:rPr>
          <w:rFonts w:hint="eastAsia"/>
        </w:rPr>
        <w:t>，且该</w:t>
      </w:r>
      <w:r>
        <w:rPr>
          <w:rFonts w:hint="eastAsia"/>
        </w:rPr>
        <w:t>p</w:t>
      </w:r>
      <w:r>
        <w:t>ooling</w:t>
      </w:r>
      <w:r>
        <w:rPr>
          <w:rFonts w:hint="eastAsia"/>
        </w:rPr>
        <w:t>是通过</w:t>
      </w:r>
      <w:r>
        <w:rPr>
          <w:rFonts w:hint="eastAsia"/>
        </w:rPr>
        <w:t>stride</w:t>
      </w:r>
      <w:r>
        <w:t>=2</w:t>
      </w:r>
      <w:r>
        <w:rPr>
          <w:rFonts w:hint="eastAsia"/>
        </w:rPr>
        <w:t>的卷积</w:t>
      </w:r>
      <w:proofErr w:type="gramStart"/>
      <w:r>
        <w:rPr>
          <w:rFonts w:hint="eastAsia"/>
        </w:rPr>
        <w:t>层实现</w:t>
      </w:r>
      <w:proofErr w:type="gramEnd"/>
      <w:r>
        <w:rPr>
          <w:rFonts w:hint="eastAsia"/>
        </w:rPr>
        <w:t>的，这样可以一定程度上避免</w:t>
      </w:r>
      <w:r>
        <w:rPr>
          <w:rFonts w:hint="eastAsia"/>
        </w:rPr>
        <w:t>m</w:t>
      </w:r>
      <w:r>
        <w:t>ax pooling/</w:t>
      </w:r>
      <w:proofErr w:type="spellStart"/>
      <w:r>
        <w:t>avgpooling</w:t>
      </w:r>
      <w:proofErr w:type="spellEnd"/>
      <w:r>
        <w:rPr>
          <w:rFonts w:hint="eastAsia"/>
        </w:rPr>
        <w:t>带来的直接信息损失。</w:t>
      </w:r>
    </w:p>
    <w:p w:rsidR="000D6D76" w:rsidRDefault="000D6D76" w:rsidP="009634D0">
      <w:pPr>
        <w:ind w:left="420"/>
      </w:pPr>
    </w:p>
    <w:p w:rsidR="000D6D76" w:rsidRDefault="000D6D76" w:rsidP="009634D0">
      <w:pPr>
        <w:ind w:left="420"/>
      </w:pPr>
      <w:r>
        <w:rPr>
          <w:rFonts w:hint="eastAsia"/>
        </w:rPr>
        <w:t>从整体上来看，</w:t>
      </w:r>
      <w:r>
        <w:rPr>
          <w:rFonts w:hint="eastAsia"/>
        </w:rPr>
        <w:t>d</w:t>
      </w:r>
      <w:r>
        <w:t>eep coder</w:t>
      </w:r>
      <w:r>
        <w:rPr>
          <w:rFonts w:hint="eastAsia"/>
        </w:rPr>
        <w:t>的框架与传统编码最大的差别在于，传统编码通过一系列的数学变换与量化编码，将图像信息压缩为不具备可读性的码流，而</w:t>
      </w:r>
      <w:r>
        <w:rPr>
          <w:rFonts w:hint="eastAsia"/>
        </w:rPr>
        <w:t>d</w:t>
      </w:r>
      <w:r>
        <w:t>eep coder</w:t>
      </w:r>
      <w:r>
        <w:rPr>
          <w:rFonts w:hint="eastAsia"/>
        </w:rPr>
        <w:t>则是采用提取图像特征的方式进行压缩，在简单的算数解码后，码流就具备很高的可读性与一定的可视化能力，这为我们后续的</w:t>
      </w:r>
      <w:r>
        <w:rPr>
          <w:rFonts w:hint="eastAsia"/>
        </w:rPr>
        <w:t>c</w:t>
      </w:r>
      <w:r>
        <w:t>oded vison</w:t>
      </w:r>
      <w:r>
        <w:rPr>
          <w:rFonts w:hint="eastAsia"/>
        </w:rPr>
        <w:t>工作奠定了重要的基础。</w:t>
      </w:r>
    </w:p>
    <w:p w:rsidR="000D6D76" w:rsidRDefault="000D6D76" w:rsidP="009634D0">
      <w:pPr>
        <w:ind w:left="420"/>
      </w:pPr>
    </w:p>
    <w:p w:rsidR="009634D0" w:rsidRDefault="009634D0" w:rsidP="009634D0">
      <w:pPr>
        <w:pStyle w:val="a3"/>
        <w:numPr>
          <w:ilvl w:val="0"/>
          <w:numId w:val="1"/>
        </w:numPr>
        <w:ind w:firstLineChars="0"/>
        <w:rPr>
          <w:b/>
        </w:rPr>
      </w:pPr>
      <w:r w:rsidRPr="009634D0">
        <w:rPr>
          <w:rFonts w:hint="eastAsia"/>
          <w:b/>
        </w:rPr>
        <w:t>Vision</w:t>
      </w:r>
      <w:r w:rsidRPr="009634D0">
        <w:rPr>
          <w:b/>
        </w:rPr>
        <w:t xml:space="preserve"> Task Engine</w:t>
      </w:r>
    </w:p>
    <w:p w:rsidR="009634D0" w:rsidRDefault="000D6D76" w:rsidP="009634D0">
      <w:pPr>
        <w:ind w:left="420"/>
      </w:pPr>
      <w:r w:rsidRPr="000D6D76">
        <w:rPr>
          <w:rFonts w:hint="eastAsia"/>
        </w:rPr>
        <w:t>Co</w:t>
      </w:r>
      <w:r w:rsidRPr="000D6D76">
        <w:t>ded Vision</w:t>
      </w:r>
      <w:r w:rsidRPr="000D6D76">
        <w:rPr>
          <w:rFonts w:hint="eastAsia"/>
        </w:rPr>
        <w:t>的</w:t>
      </w:r>
      <w:r w:rsidRPr="000D6D76">
        <w:rPr>
          <w:rFonts w:hint="eastAsia"/>
        </w:rPr>
        <w:t>v</w:t>
      </w:r>
      <w:r w:rsidRPr="000D6D76">
        <w:t>ision task engine</w:t>
      </w:r>
      <w:r>
        <w:rPr>
          <w:rFonts w:hint="eastAsia"/>
        </w:rPr>
        <w:t>部分旨在从</w:t>
      </w:r>
      <w:r>
        <w:rPr>
          <w:rFonts w:hint="eastAsia"/>
        </w:rPr>
        <w:t>d</w:t>
      </w:r>
      <w:r>
        <w:t>eep coder</w:t>
      </w:r>
      <w:r>
        <w:rPr>
          <w:rFonts w:hint="eastAsia"/>
        </w:rPr>
        <w:t>的码流出发，直接进行相关的视觉任务，跳过传统方法所必须的解码部分，直接提取得到图像的高层信息。</w:t>
      </w:r>
      <w:r w:rsidR="00DB44E4">
        <w:rPr>
          <w:rFonts w:hint="eastAsia"/>
        </w:rPr>
        <w:t>进一步的，该工作致力于如何渐进地、一体化地提取图像不同层次的特征，以高效的适应于不同的图像处理与视觉应用。</w:t>
      </w:r>
    </w:p>
    <w:p w:rsidR="00DB44E4" w:rsidRDefault="00DB44E4" w:rsidP="009634D0">
      <w:pPr>
        <w:ind w:left="420"/>
      </w:pPr>
      <w:r>
        <w:rPr>
          <w:rFonts w:hint="eastAsia"/>
        </w:rPr>
        <w:t>在先前的文章中，我们采用了固定</w:t>
      </w:r>
      <w:r>
        <w:rPr>
          <w:rFonts w:hint="eastAsia"/>
        </w:rPr>
        <w:t>d</w:t>
      </w:r>
      <w:r>
        <w:t>eep coder</w:t>
      </w:r>
      <w:r>
        <w:rPr>
          <w:rFonts w:hint="eastAsia"/>
        </w:rPr>
        <w:t>，在</w:t>
      </w:r>
      <w:r>
        <w:rPr>
          <w:rFonts w:hint="eastAsia"/>
        </w:rPr>
        <w:t>e</w:t>
      </w:r>
      <w:r>
        <w:t>ncoder</w:t>
      </w:r>
      <w:r>
        <w:rPr>
          <w:rFonts w:hint="eastAsia"/>
        </w:rPr>
        <w:t>后接分类网络，并且只训练分类网络的方法对编码和分类应用做了初步的融合。在该方法中，编码性能已被优化到相对较高的水平，并固定不变</w:t>
      </w:r>
      <w:r w:rsidR="001851A3">
        <w:rPr>
          <w:rFonts w:hint="eastAsia"/>
        </w:rPr>
        <w:t>。</w:t>
      </w:r>
      <w:r>
        <w:rPr>
          <w:rFonts w:hint="eastAsia"/>
        </w:rPr>
        <w:t>此基础上，</w:t>
      </w:r>
      <w:r w:rsidR="001851A3">
        <w:rPr>
          <w:rFonts w:hint="eastAsia"/>
        </w:rPr>
        <w:t>我们</w:t>
      </w:r>
      <w:r>
        <w:rPr>
          <w:rFonts w:hint="eastAsia"/>
        </w:rPr>
        <w:t>进一步</w:t>
      </w:r>
      <w:r w:rsidR="001851A3">
        <w:rPr>
          <w:rFonts w:hint="eastAsia"/>
        </w:rPr>
        <w:t>单独优化了</w:t>
      </w:r>
      <w:r>
        <w:rPr>
          <w:rFonts w:hint="eastAsia"/>
        </w:rPr>
        <w:t>分类性能</w:t>
      </w:r>
      <w:r w:rsidR="001851A3">
        <w:rPr>
          <w:rFonts w:hint="eastAsia"/>
        </w:rPr>
        <w:t>，相关的结果可见</w:t>
      </w:r>
      <w:r w:rsidR="001851A3">
        <w:rPr>
          <w:rFonts w:hint="eastAsia"/>
        </w:rPr>
        <w:t>PCM</w:t>
      </w:r>
      <w:r w:rsidR="001851A3">
        <w:rPr>
          <w:rFonts w:hint="eastAsia"/>
        </w:rPr>
        <w:t>的论文。</w:t>
      </w:r>
      <w:r w:rsidR="00B76B7E">
        <w:rPr>
          <w:rFonts w:hint="eastAsia"/>
        </w:rPr>
        <w:t>在选用的分类网络上，我们在后期选用了</w:t>
      </w:r>
      <w:proofErr w:type="gramStart"/>
      <w:r w:rsidR="00B76B7E">
        <w:rPr>
          <w:rFonts w:hint="eastAsia"/>
        </w:rPr>
        <w:t>预训练</w:t>
      </w:r>
      <w:proofErr w:type="gramEnd"/>
      <w:r w:rsidR="00B76B7E">
        <w:rPr>
          <w:rFonts w:hint="eastAsia"/>
        </w:rPr>
        <w:t>过并且微调过网络结构的</w:t>
      </w:r>
      <w:r w:rsidR="00B76B7E">
        <w:rPr>
          <w:rFonts w:hint="eastAsia"/>
        </w:rPr>
        <w:t>R</w:t>
      </w:r>
      <w:r w:rsidR="00B76B7E">
        <w:t>esnet18</w:t>
      </w:r>
      <w:r w:rsidR="00B76B7E">
        <w:rPr>
          <w:rFonts w:hint="eastAsia"/>
        </w:rPr>
        <w:t>作为分类网络，可以节省分类网络的训练时间，其分能性能也更有</w:t>
      </w:r>
      <w:r w:rsidR="00B76B7E">
        <w:rPr>
          <w:rFonts w:hint="eastAsia"/>
        </w:rPr>
        <w:lastRenderedPageBreak/>
        <w:t>保证。</w:t>
      </w:r>
      <w:r w:rsidR="001851A3">
        <w:rPr>
          <w:rFonts w:hint="eastAsia"/>
        </w:rPr>
        <w:t>总体来说，在固定的</w:t>
      </w:r>
      <w:r w:rsidR="001851A3">
        <w:rPr>
          <w:rFonts w:hint="eastAsia"/>
        </w:rPr>
        <w:t>e</w:t>
      </w:r>
      <w:r w:rsidR="001851A3">
        <w:t>ncoder</w:t>
      </w:r>
      <w:r w:rsidR="001851A3">
        <w:rPr>
          <w:rFonts w:hint="eastAsia"/>
        </w:rPr>
        <w:t>后接</w:t>
      </w:r>
      <w:r w:rsidR="001851A3">
        <w:rPr>
          <w:rFonts w:hint="eastAsia"/>
        </w:rPr>
        <w:t>c</w:t>
      </w:r>
      <w:r w:rsidR="001851A3">
        <w:t>lassifier</w:t>
      </w:r>
      <w:r w:rsidR="001851A3">
        <w:rPr>
          <w:rFonts w:hint="eastAsia"/>
        </w:rPr>
        <w:t>网络是相对比较低效的，</w:t>
      </w:r>
      <w:r w:rsidR="001851A3">
        <w:rPr>
          <w:rFonts w:hint="eastAsia"/>
        </w:rPr>
        <w:t>e</w:t>
      </w:r>
      <w:r w:rsidR="001851A3">
        <w:t>ncoder</w:t>
      </w:r>
      <w:r w:rsidR="001851A3">
        <w:rPr>
          <w:rFonts w:hint="eastAsia"/>
        </w:rPr>
        <w:t>所需的</w:t>
      </w:r>
      <w:r w:rsidR="001851A3">
        <w:rPr>
          <w:rFonts w:hint="eastAsia"/>
        </w:rPr>
        <w:t>f</w:t>
      </w:r>
      <w:r w:rsidR="001851A3">
        <w:t>eature</w:t>
      </w:r>
      <w:r w:rsidR="001851A3">
        <w:rPr>
          <w:rFonts w:hint="eastAsia"/>
        </w:rPr>
        <w:t>和</w:t>
      </w:r>
      <w:r w:rsidR="001851A3">
        <w:rPr>
          <w:rFonts w:hint="eastAsia"/>
        </w:rPr>
        <w:t>cl</w:t>
      </w:r>
      <w:r w:rsidR="001851A3">
        <w:t>assifier</w:t>
      </w:r>
      <w:r w:rsidR="001851A3">
        <w:rPr>
          <w:rFonts w:hint="eastAsia"/>
        </w:rPr>
        <w:t>所需的浅层</w:t>
      </w:r>
      <w:r w:rsidR="001851A3">
        <w:rPr>
          <w:rFonts w:hint="eastAsia"/>
        </w:rPr>
        <w:t>f</w:t>
      </w:r>
      <w:r w:rsidR="001851A3">
        <w:t>eature</w:t>
      </w:r>
      <w:r w:rsidR="001851A3">
        <w:rPr>
          <w:rFonts w:hint="eastAsia"/>
        </w:rPr>
        <w:t>较为相似，但仍有相当的差距。</w:t>
      </w:r>
    </w:p>
    <w:p w:rsidR="00B76B7E" w:rsidRDefault="00B76B7E" w:rsidP="009634D0">
      <w:pPr>
        <w:ind w:left="420"/>
      </w:pPr>
    </w:p>
    <w:p w:rsidR="00DB44E4" w:rsidRDefault="00DB44E4" w:rsidP="00337E8C">
      <w:pPr>
        <w:ind w:left="420" w:firstLine="420"/>
      </w:pPr>
      <w:r>
        <w:rPr>
          <w:rFonts w:hint="eastAsia"/>
        </w:rPr>
        <w:t>我们</w:t>
      </w:r>
      <w:r w:rsidR="00337E8C">
        <w:rPr>
          <w:rFonts w:hint="eastAsia"/>
        </w:rPr>
        <w:t>后续</w:t>
      </w:r>
      <w:r>
        <w:rPr>
          <w:rFonts w:hint="eastAsia"/>
        </w:rPr>
        <w:t>所采用的是</w:t>
      </w:r>
      <w:r>
        <w:rPr>
          <w:rFonts w:hint="eastAsia"/>
        </w:rPr>
        <w:t>j</w:t>
      </w:r>
      <w:r>
        <w:t>oint training</w:t>
      </w:r>
      <w:r>
        <w:rPr>
          <w:rFonts w:hint="eastAsia"/>
        </w:rPr>
        <w:t>的训练框架来整合编码与分类应用</w:t>
      </w:r>
      <w:r w:rsidR="00B76B7E">
        <w:rPr>
          <w:rFonts w:hint="eastAsia"/>
        </w:rPr>
        <w:t>（见下图）</w:t>
      </w:r>
      <w:r w:rsidR="001851A3">
        <w:rPr>
          <w:rFonts w:hint="eastAsia"/>
        </w:rPr>
        <w:t>，在这个框架中，网络由分类</w:t>
      </w:r>
      <w:r w:rsidR="001851A3">
        <w:rPr>
          <w:rFonts w:hint="eastAsia"/>
        </w:rPr>
        <w:t>l</w:t>
      </w:r>
      <w:r w:rsidR="001851A3">
        <w:t>oss</w:t>
      </w:r>
      <w:r w:rsidR="001851A3">
        <w:rPr>
          <w:rFonts w:hint="eastAsia"/>
        </w:rPr>
        <w:t>、重建</w:t>
      </w:r>
      <w:r w:rsidR="001851A3">
        <w:t>loss</w:t>
      </w:r>
      <w:r w:rsidR="001851A3">
        <w:rPr>
          <w:rFonts w:hint="eastAsia"/>
        </w:rPr>
        <w:t>和码率控制三者进行联合优化</w:t>
      </w:r>
      <w:r w:rsidR="00B76B7E">
        <w:rPr>
          <w:rFonts w:hint="eastAsia"/>
        </w:rPr>
        <w:t>，而非单独的优化某一任务。在联合优化实现上，重建质量和分类性能的优先级更高，因此采取了先行联合优化</w:t>
      </w:r>
      <w:r w:rsidR="00B76B7E">
        <w:rPr>
          <w:rFonts w:hint="eastAsia"/>
        </w:rPr>
        <w:t>p</w:t>
      </w:r>
      <w:r w:rsidR="00B76B7E">
        <w:t xml:space="preserve">erformance loss </w:t>
      </w:r>
      <w:r w:rsidR="00B76B7E">
        <w:rPr>
          <w:rFonts w:hint="eastAsia"/>
        </w:rPr>
        <w:t>和</w:t>
      </w:r>
      <w:r w:rsidR="00B76B7E">
        <w:rPr>
          <w:rFonts w:hint="eastAsia"/>
        </w:rPr>
        <w:t xml:space="preserve"> </w:t>
      </w:r>
      <w:r w:rsidR="00B76B7E">
        <w:t>dist</w:t>
      </w:r>
      <w:bookmarkStart w:id="0" w:name="_GoBack"/>
      <w:bookmarkEnd w:id="0"/>
      <w:r w:rsidR="00B76B7E">
        <w:t>ortion</w:t>
      </w:r>
      <w:r w:rsidR="00B76B7E">
        <w:rPr>
          <w:rFonts w:hint="eastAsia"/>
        </w:rPr>
        <w:t>，待两者接近收敛后，再加入</w:t>
      </w:r>
      <w:r w:rsidR="00B76B7E">
        <w:rPr>
          <w:rFonts w:hint="eastAsia"/>
        </w:rPr>
        <w:t>r</w:t>
      </w:r>
      <w:r w:rsidR="00B76B7E">
        <w:t>ate control</w:t>
      </w:r>
      <w:r w:rsidR="00B76B7E">
        <w:rPr>
          <w:rFonts w:hint="eastAsia"/>
        </w:rPr>
        <w:t>的部分，从而实现三者的联合优化</w:t>
      </w:r>
    </w:p>
    <w:p w:rsidR="00B76B7E" w:rsidRPr="000D6D76" w:rsidRDefault="00B76B7E" w:rsidP="009634D0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274310" cy="25438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intNetwor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B7E" w:rsidRPr="000D6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633CF"/>
    <w:multiLevelType w:val="hybridMultilevel"/>
    <w:tmpl w:val="A60805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61E"/>
    <w:rsid w:val="000D6D76"/>
    <w:rsid w:val="001851A3"/>
    <w:rsid w:val="00337E8C"/>
    <w:rsid w:val="00341CB7"/>
    <w:rsid w:val="00377E0C"/>
    <w:rsid w:val="00433275"/>
    <w:rsid w:val="00603D5D"/>
    <w:rsid w:val="0064061E"/>
    <w:rsid w:val="00797015"/>
    <w:rsid w:val="007A3144"/>
    <w:rsid w:val="009634D0"/>
    <w:rsid w:val="009F1365"/>
    <w:rsid w:val="00B76B7E"/>
    <w:rsid w:val="00D10882"/>
    <w:rsid w:val="00DB44E4"/>
    <w:rsid w:val="00DF7B6D"/>
    <w:rsid w:val="00EF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F2CAC"/>
  <w15:chartTrackingRefBased/>
  <w15:docId w15:val="{3AE0FDB0-4333-485D-8376-C0B4B13F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3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5093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llf420860409@gmail.com</cp:lastModifiedBy>
  <cp:revision>6</cp:revision>
  <dcterms:created xsi:type="dcterms:W3CDTF">2018-10-18T12:59:00Z</dcterms:created>
  <dcterms:modified xsi:type="dcterms:W3CDTF">2019-04-15T06:25:00Z</dcterms:modified>
</cp:coreProperties>
</file>