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63033" w14:textId="04447CD2" w:rsidR="00D13208" w:rsidRDefault="00492175" w:rsidP="00755486">
      <w:pPr>
        <w:jc w:val="left"/>
      </w:pPr>
      <w:r>
        <w:t>Additional features:</w:t>
      </w:r>
    </w:p>
    <w:p w14:paraId="52754853" w14:textId="7290B00C" w:rsidR="00492175" w:rsidRDefault="00492175" w:rsidP="00755486">
      <w:pPr>
        <w:pStyle w:val="ListParagraph"/>
        <w:numPr>
          <w:ilvl w:val="0"/>
          <w:numId w:val="1"/>
        </w:numPr>
        <w:ind w:firstLineChars="0"/>
        <w:jc w:val="left"/>
      </w:pPr>
      <w:r>
        <w:t>Menu bar with ‘File’, ‘Help’, ‘Take a break’</w:t>
      </w:r>
    </w:p>
    <w:p w14:paraId="05AA5522" w14:textId="1E2C6110" w:rsidR="00492175" w:rsidRDefault="00492175" w:rsidP="00755486">
      <w:pPr>
        <w:pStyle w:val="ListParagraph"/>
        <w:ind w:leftChars="271" w:left="569" w:firstLineChars="0" w:firstLine="0"/>
        <w:jc w:val="left"/>
      </w:pPr>
      <w:r>
        <w:t>Under ‘File’ menu, it has ‘Course profile’, ‘Statistics’, ‘Clear’, ‘Exit’</w:t>
      </w:r>
    </w:p>
    <w:p w14:paraId="16D42E3C" w14:textId="77777777" w:rsidR="00E46452" w:rsidRDefault="009A3F7B" w:rsidP="00755486">
      <w:pPr>
        <w:pStyle w:val="ListParagraph"/>
        <w:ind w:leftChars="371" w:left="779" w:firstLineChars="0" w:firstLine="0"/>
        <w:jc w:val="left"/>
      </w:pPr>
      <w:r>
        <w:t>‘Course profile’: open the website of the course profile of CSSE7030</w:t>
      </w:r>
      <w:r w:rsidR="00E46452">
        <w:t xml:space="preserve"> </w:t>
      </w:r>
    </w:p>
    <w:p w14:paraId="2EA77E57" w14:textId="11731B95" w:rsidR="00AC0E8D" w:rsidRDefault="009B142B" w:rsidP="00755486">
      <w:pPr>
        <w:pStyle w:val="ListParagraph"/>
        <w:ind w:leftChars="371" w:left="779" w:firstLineChars="0" w:firstLine="0"/>
        <w:jc w:val="left"/>
      </w:pPr>
      <w:r>
        <w:t xml:space="preserve">‘Statistics’: open a </w:t>
      </w:r>
      <w:proofErr w:type="gramStart"/>
      <w:r>
        <w:t>top</w:t>
      </w:r>
      <w:r w:rsidR="00AC0E8D">
        <w:t xml:space="preserve"> </w:t>
      </w:r>
      <w:r>
        <w:t>level</w:t>
      </w:r>
      <w:proofErr w:type="gramEnd"/>
      <w:r>
        <w:t xml:space="preserve"> window to show the statistics of history data</w:t>
      </w:r>
      <w:r w:rsidR="00AC0E8D">
        <w:t xml:space="preserve"> </w:t>
      </w:r>
    </w:p>
    <w:p w14:paraId="52BDC12A" w14:textId="7D41C623" w:rsidR="009B142B" w:rsidRDefault="00AC0E8D" w:rsidP="00755486">
      <w:pPr>
        <w:pStyle w:val="ListParagraph"/>
        <w:ind w:leftChars="471" w:left="989" w:firstLineChars="0" w:firstLine="0"/>
        <w:jc w:val="left"/>
      </w:pPr>
      <w:r>
        <w:t>Chose at least one checkbox of the question type, then press ‘Get’ button to get the table</w:t>
      </w:r>
    </w:p>
    <w:p w14:paraId="5F5B1C48" w14:textId="35940069" w:rsidR="00AC0E8D" w:rsidRDefault="00D60788" w:rsidP="00755486">
      <w:pPr>
        <w:pStyle w:val="ListParagraph"/>
        <w:ind w:leftChars="471" w:left="989" w:firstLineChars="0" w:firstLine="0"/>
        <w:jc w:val="left"/>
      </w:pPr>
      <w:r>
        <w:rPr>
          <w:rFonts w:hint="eastAsia"/>
        </w:rPr>
        <w:t>P</w:t>
      </w:r>
      <w:r>
        <w:t>ress ‘Clear history’ button to clear all the history</w:t>
      </w:r>
    </w:p>
    <w:p w14:paraId="09E08AE6" w14:textId="53E883A3" w:rsidR="00A27091" w:rsidRDefault="00A27091" w:rsidP="00755486">
      <w:pPr>
        <w:pStyle w:val="ListParagraph"/>
        <w:ind w:leftChars="471" w:left="989" w:firstLineChars="0" w:firstLine="0"/>
        <w:jc w:val="left"/>
        <w:rPr>
          <w:rFonts w:hint="eastAsia"/>
        </w:rPr>
      </w:pPr>
      <w:r>
        <w:rPr>
          <w:rFonts w:hint="eastAsia"/>
        </w:rPr>
        <w:t>P</w:t>
      </w:r>
      <w:r>
        <w:t xml:space="preserve">ress ‘Close’ button to close the </w:t>
      </w:r>
      <w:proofErr w:type="gramStart"/>
      <w:r>
        <w:t>top level</w:t>
      </w:r>
      <w:proofErr w:type="gramEnd"/>
      <w:r>
        <w:t xml:space="preserve"> window</w:t>
      </w:r>
    </w:p>
    <w:p w14:paraId="4B393567" w14:textId="625E9CCE" w:rsidR="009A3F7B" w:rsidRDefault="009A3F7B" w:rsidP="00755486">
      <w:pPr>
        <w:pStyle w:val="ListParagraph"/>
        <w:ind w:leftChars="371" w:left="779" w:firstLineChars="0" w:firstLine="0"/>
        <w:jc w:val="left"/>
      </w:pPr>
      <w:r>
        <w:t xml:space="preserve">‘Clear’: </w:t>
      </w:r>
      <w:r w:rsidR="00A261FE">
        <w:t>clear the queue (either clear the quick queue, long queue, or both queue) or history (clear all the history of the queue)</w:t>
      </w:r>
    </w:p>
    <w:p w14:paraId="62B26AD2" w14:textId="69873713" w:rsidR="009B142B" w:rsidRDefault="009B142B" w:rsidP="00755486">
      <w:pPr>
        <w:pStyle w:val="ListParagraph"/>
        <w:ind w:leftChars="371" w:left="779" w:firstLineChars="0" w:firstLine="0"/>
        <w:jc w:val="left"/>
        <w:rPr>
          <w:rFonts w:hint="eastAsia"/>
        </w:rPr>
      </w:pPr>
      <w:r>
        <w:t xml:space="preserve">‘Exit’: </w:t>
      </w:r>
      <w:r w:rsidR="000459FC">
        <w:t xml:space="preserve">quit and </w:t>
      </w:r>
      <w:r>
        <w:t>close the window</w:t>
      </w:r>
    </w:p>
    <w:p w14:paraId="348D26BA" w14:textId="4A8D68AA" w:rsidR="009B142B" w:rsidRDefault="00C26E16" w:rsidP="00755486">
      <w:pPr>
        <w:pStyle w:val="ListParagraph"/>
        <w:ind w:leftChars="271" w:left="569" w:firstLineChars="0" w:firstLine="0"/>
        <w:jc w:val="left"/>
      </w:pPr>
      <w:r>
        <w:t xml:space="preserve">In ‘Help’ menu, it has 3 options: ‘Python visualization tool’, ‘Python documentation’, ‘An Introduction to </w:t>
      </w:r>
      <w:proofErr w:type="spellStart"/>
      <w:r>
        <w:t>Tkinter</w:t>
      </w:r>
      <w:proofErr w:type="spellEnd"/>
      <w:r>
        <w:t>’,</w:t>
      </w:r>
      <w:r w:rsidR="00A165FE">
        <w:t xml:space="preserve"> which</w:t>
      </w:r>
      <w:r>
        <w:t xml:space="preserve"> it will open 3 websites respectively</w:t>
      </w:r>
    </w:p>
    <w:p w14:paraId="2DF5166E" w14:textId="6C5DEF2D" w:rsidR="00D2721A" w:rsidRDefault="00D2721A" w:rsidP="00755486">
      <w:pPr>
        <w:pStyle w:val="ListParagraph"/>
        <w:ind w:leftChars="271" w:left="569" w:firstLineChars="0" w:firstLine="0"/>
        <w:jc w:val="left"/>
        <w:rPr>
          <w:rFonts w:hint="eastAsia"/>
        </w:rPr>
      </w:pPr>
      <w:r>
        <w:t>‘Take a break’: play the game ‘Tower of Hanoi’</w:t>
      </w:r>
    </w:p>
    <w:p w14:paraId="1FF3A033" w14:textId="0B68E66A" w:rsidR="00D2721A" w:rsidRDefault="00D2721A" w:rsidP="00755486">
      <w:pPr>
        <w:pStyle w:val="ListParagraph"/>
        <w:numPr>
          <w:ilvl w:val="0"/>
          <w:numId w:val="1"/>
        </w:numPr>
        <w:ind w:firstLineChars="0"/>
        <w:jc w:val="left"/>
      </w:pPr>
      <w:r>
        <w:t xml:space="preserve">It would have a notification </w:t>
      </w:r>
      <w:r w:rsidR="002B61E4">
        <w:t xml:space="preserve">to show the average time for the current queue and brief </w:t>
      </w:r>
      <w:r w:rsidR="002B61E4" w:rsidRPr="002B61E4">
        <w:t>user manual</w:t>
      </w:r>
      <w:r w:rsidR="002B61E4">
        <w:t xml:space="preserve"> </w:t>
      </w:r>
      <w:r>
        <w:t>after a student successfully add into a queue</w:t>
      </w:r>
      <w:r w:rsidR="002B61E4">
        <w:t>. The notification window would close after a few seconds</w:t>
      </w:r>
    </w:p>
    <w:p w14:paraId="525C3118" w14:textId="0EE8EBC2" w:rsidR="00BC63CA" w:rsidRDefault="00F5157B" w:rsidP="00755486">
      <w:pPr>
        <w:pStyle w:val="ListParagraph"/>
        <w:numPr>
          <w:ilvl w:val="0"/>
          <w:numId w:val="1"/>
        </w:numPr>
        <w:ind w:firstLineChars="0"/>
        <w:jc w:val="left"/>
      </w:pPr>
      <w:r>
        <w:t>The game ‘Tower of Hanoi’:</w:t>
      </w:r>
    </w:p>
    <w:p w14:paraId="18A91C57" w14:textId="56119DD8" w:rsidR="00F5157B" w:rsidRDefault="00F5157B" w:rsidP="00755486">
      <w:pPr>
        <w:pStyle w:val="ListParagraph"/>
        <w:ind w:leftChars="271" w:left="569" w:firstLineChars="0" w:firstLine="0"/>
        <w:jc w:val="left"/>
      </w:pPr>
      <w:r>
        <w:t xml:space="preserve">The game start with 3 disks on the left rod. </w:t>
      </w:r>
    </w:p>
    <w:p w14:paraId="27AA0948" w14:textId="4C74D77C" w:rsidR="00F5157B" w:rsidRDefault="00F5157B" w:rsidP="00755486">
      <w:pPr>
        <w:pStyle w:val="ListParagraph"/>
        <w:ind w:leftChars="271" w:left="569" w:firstLineChars="0" w:firstLine="0"/>
        <w:jc w:val="left"/>
      </w:pPr>
      <w:r>
        <w:t xml:space="preserve">Player can change the number of disks from 1 to 8 by pressing the up and down button of the </w:t>
      </w:r>
      <w:proofErr w:type="spellStart"/>
      <w:r>
        <w:t>spinbox</w:t>
      </w:r>
      <w:proofErr w:type="spellEnd"/>
      <w:r w:rsidR="00C2525B">
        <w:t>.</w:t>
      </w:r>
    </w:p>
    <w:p w14:paraId="397B8132" w14:textId="7DEF46B3" w:rsidR="007E420B" w:rsidRDefault="00810EBF" w:rsidP="00755486">
      <w:pPr>
        <w:pStyle w:val="ListParagraph"/>
        <w:ind w:leftChars="271" w:left="569" w:firstLineChars="0" w:firstLine="0"/>
        <w:jc w:val="left"/>
      </w:pPr>
      <w:r>
        <w:t>Moving</w:t>
      </w:r>
      <w:r w:rsidR="007E420B">
        <w:t xml:space="preserve"> </w:t>
      </w:r>
      <w:r>
        <w:t>a</w:t>
      </w:r>
      <w:r w:rsidR="007E420B">
        <w:t xml:space="preserve"> disk</w:t>
      </w:r>
      <w:r>
        <w:t xml:space="preserve"> by click then move the mouse. I</w:t>
      </w:r>
      <w:r w:rsidR="007E420B">
        <w:t xml:space="preserve">f the disk moving to the </w:t>
      </w:r>
      <w:r>
        <w:t xml:space="preserve">invalid </w:t>
      </w:r>
      <w:r w:rsidR="007E420B">
        <w:t>place, it would bounce back to the original place</w:t>
      </w:r>
      <w:r>
        <w:t>.</w:t>
      </w:r>
    </w:p>
    <w:p w14:paraId="5F783BD5" w14:textId="458FBEE3" w:rsidR="00810EBF" w:rsidRDefault="00810EBF" w:rsidP="00755486">
      <w:pPr>
        <w:pStyle w:val="ListParagraph"/>
        <w:ind w:leftChars="271" w:left="569" w:firstLineChars="0" w:firstLine="0"/>
        <w:jc w:val="left"/>
        <w:rPr>
          <w:rFonts w:hint="eastAsia"/>
        </w:rPr>
      </w:pPr>
      <w:r>
        <w:t>If all the disks move to the right rod, player get the notice of winning the game</w:t>
      </w:r>
    </w:p>
    <w:p w14:paraId="18C4BAAE" w14:textId="055C9961" w:rsidR="00F5157B" w:rsidRDefault="00F5157B" w:rsidP="00755486">
      <w:pPr>
        <w:pStyle w:val="ListParagraph"/>
        <w:ind w:leftChars="271" w:left="569" w:firstLineChars="0" w:firstLine="0"/>
        <w:jc w:val="left"/>
      </w:pPr>
      <w:r>
        <w:t>‘New game’ button: start a new game with the same number of disks</w:t>
      </w:r>
    </w:p>
    <w:p w14:paraId="53E930FD" w14:textId="78566DE2" w:rsidR="00F5157B" w:rsidRDefault="00F5157B" w:rsidP="00755486">
      <w:pPr>
        <w:pStyle w:val="ListParagraph"/>
        <w:ind w:leftChars="271" w:left="569" w:firstLineChars="0" w:firstLine="0"/>
        <w:jc w:val="left"/>
      </w:pPr>
      <w:r>
        <w:t>‘Quit’ button: quit the game and close the window</w:t>
      </w:r>
    </w:p>
    <w:p w14:paraId="26C28159" w14:textId="55208708" w:rsidR="00F5157B" w:rsidRDefault="00F5157B" w:rsidP="00755486">
      <w:pPr>
        <w:jc w:val="left"/>
      </w:pPr>
    </w:p>
    <w:p w14:paraId="5BE90EC1" w14:textId="2A28D8C1" w:rsidR="006F40E1" w:rsidRDefault="0075131E" w:rsidP="00755486">
      <w:pPr>
        <w:jc w:val="left"/>
      </w:pPr>
      <w:r w:rsidRPr="0075131E">
        <w:t>A</w:t>
      </w:r>
      <w:r w:rsidRPr="0075131E">
        <w:t xml:space="preserve">pproach </w:t>
      </w:r>
      <w:r>
        <w:t xml:space="preserve">using </w:t>
      </w:r>
      <w:r w:rsidRPr="0075131E">
        <w:t>to writing the code</w:t>
      </w:r>
      <w:r>
        <w:t>:</w:t>
      </w:r>
    </w:p>
    <w:p w14:paraId="7C10358F" w14:textId="2BF1B714" w:rsidR="0075131E" w:rsidRDefault="00E46452" w:rsidP="00755486">
      <w:pPr>
        <w:pStyle w:val="ListParagraph"/>
        <w:numPr>
          <w:ilvl w:val="0"/>
          <w:numId w:val="2"/>
        </w:numPr>
        <w:ind w:firstLineChars="0"/>
        <w:jc w:val="left"/>
      </w:pPr>
      <w:r>
        <w:t xml:space="preserve">Import </w:t>
      </w:r>
      <w:proofErr w:type="spellStart"/>
      <w:r>
        <w:t>webbrowser</w:t>
      </w:r>
      <w:proofErr w:type="spellEnd"/>
    </w:p>
    <w:p w14:paraId="31CDD855" w14:textId="0B6E925D" w:rsidR="00E46452" w:rsidRDefault="00E46452" w:rsidP="00755486">
      <w:pPr>
        <w:pStyle w:val="ListParagraph"/>
        <w:numPr>
          <w:ilvl w:val="0"/>
          <w:numId w:val="2"/>
        </w:numPr>
        <w:ind w:firstLineChars="0"/>
        <w:jc w:val="left"/>
      </w:pPr>
      <w:r>
        <w:t>Import math</w:t>
      </w:r>
    </w:p>
    <w:p w14:paraId="257120F6" w14:textId="3535ADCB" w:rsidR="00E46452" w:rsidRDefault="00E46452" w:rsidP="00755486">
      <w:pPr>
        <w:pStyle w:val="ListParagraph"/>
        <w:numPr>
          <w:ilvl w:val="0"/>
          <w:numId w:val="2"/>
        </w:numPr>
        <w:ind w:firstLineChars="0"/>
        <w:jc w:val="left"/>
      </w:pPr>
      <w:r>
        <w:t>Import statistics</w:t>
      </w:r>
    </w:p>
    <w:p w14:paraId="67591A50" w14:textId="728CA93D" w:rsidR="00E46452" w:rsidRDefault="00E46452" w:rsidP="00755486">
      <w:pPr>
        <w:pStyle w:val="ListParagraph"/>
        <w:numPr>
          <w:ilvl w:val="0"/>
          <w:numId w:val="2"/>
        </w:numPr>
        <w:ind w:firstLineChars="0"/>
        <w:jc w:val="left"/>
      </w:pPr>
      <w:r>
        <w:t xml:space="preserve">Import </w:t>
      </w:r>
      <w:proofErr w:type="spellStart"/>
      <w:r>
        <w:t>tkinter</w:t>
      </w:r>
      <w:proofErr w:type="spellEnd"/>
    </w:p>
    <w:p w14:paraId="1945755C" w14:textId="7FC915BA" w:rsidR="00E46452" w:rsidRDefault="00E46452" w:rsidP="00755486">
      <w:pPr>
        <w:pStyle w:val="ListParagraph"/>
        <w:numPr>
          <w:ilvl w:val="0"/>
          <w:numId w:val="2"/>
        </w:numPr>
        <w:ind w:firstLineChars="0"/>
        <w:jc w:val="left"/>
      </w:pPr>
      <w:r>
        <w:t>Import time</w:t>
      </w:r>
    </w:p>
    <w:p w14:paraId="60537DEC" w14:textId="5DABF202" w:rsidR="00E46452" w:rsidRDefault="00DC72A2" w:rsidP="00755486">
      <w:pPr>
        <w:pStyle w:val="ListParagraph"/>
        <w:numPr>
          <w:ilvl w:val="0"/>
          <w:numId w:val="2"/>
        </w:numPr>
        <w:ind w:firstLineChars="0"/>
        <w:jc w:val="left"/>
      </w:pPr>
      <w:r>
        <w:t xml:space="preserve">Tower of </w:t>
      </w:r>
      <w:r w:rsidR="00A82B5C">
        <w:t>Hanoi</w:t>
      </w:r>
      <w:r>
        <w:t xml:space="preserve"> is also using MVC (model-view-controller) model</w:t>
      </w:r>
    </w:p>
    <w:p w14:paraId="53324492" w14:textId="0508F3C6" w:rsidR="00363F61" w:rsidRDefault="00A82B5C" w:rsidP="00CC07BE">
      <w:pPr>
        <w:pStyle w:val="ListParagraph"/>
        <w:ind w:leftChars="271" w:left="569" w:firstLineChars="0" w:firstLine="0"/>
        <w:jc w:val="left"/>
      </w:pPr>
      <w:r>
        <w:t xml:space="preserve">The big challenge for me to write the </w:t>
      </w:r>
      <w:r w:rsidR="00592C63">
        <w:t xml:space="preserve">game </w:t>
      </w:r>
      <w:r>
        <w:t>tower of Hanoi is the part that I want the disk move</w:t>
      </w:r>
      <w:r w:rsidR="00DB51E2">
        <w:t>s</w:t>
      </w:r>
      <w:r>
        <w:t xml:space="preserve"> the </w:t>
      </w:r>
      <w:r w:rsidR="005273D4">
        <w:rPr>
          <w:rFonts w:hint="eastAsia"/>
        </w:rPr>
        <w:t>sp</w:t>
      </w:r>
      <w:r w:rsidR="005273D4">
        <w:t xml:space="preserve">ecified </w:t>
      </w:r>
      <w:r>
        <w:t>place when release the mouse (bind the event to canvas)</w:t>
      </w:r>
    </w:p>
    <w:p w14:paraId="437C9CBD" w14:textId="166719CA" w:rsidR="00D3458D" w:rsidRDefault="001010A4" w:rsidP="00CC07BE">
      <w:pPr>
        <w:pStyle w:val="ListParagraph"/>
        <w:ind w:leftChars="271" w:left="569" w:firstLineChars="0" w:firstLine="0"/>
        <w:jc w:val="left"/>
        <w:rPr>
          <w:rFonts w:hint="eastAsia"/>
        </w:rPr>
      </w:pPr>
      <w:r>
        <w:t>When release the mouse to drop a disk, if the place is unavailable to move, the disk will bounce back to the original place, while the place is able to put down, the disk would bounce to the nearest rod</w:t>
      </w:r>
      <w:bookmarkStart w:id="0" w:name="_GoBack"/>
      <w:bookmarkEnd w:id="0"/>
    </w:p>
    <w:sectPr w:rsidR="00D345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231D9"/>
    <w:multiLevelType w:val="hybridMultilevel"/>
    <w:tmpl w:val="217A85C6"/>
    <w:lvl w:ilvl="0" w:tplc="FDFE9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E066EA"/>
    <w:multiLevelType w:val="hybridMultilevel"/>
    <w:tmpl w:val="08B684FE"/>
    <w:lvl w:ilvl="0" w:tplc="A39630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91D"/>
    <w:rsid w:val="000459FC"/>
    <w:rsid w:val="00095465"/>
    <w:rsid w:val="001010A4"/>
    <w:rsid w:val="00184E76"/>
    <w:rsid w:val="002B61E4"/>
    <w:rsid w:val="0033191D"/>
    <w:rsid w:val="00363F61"/>
    <w:rsid w:val="003B5473"/>
    <w:rsid w:val="00492175"/>
    <w:rsid w:val="005273D4"/>
    <w:rsid w:val="00592C63"/>
    <w:rsid w:val="006F40E1"/>
    <w:rsid w:val="0075131E"/>
    <w:rsid w:val="00755486"/>
    <w:rsid w:val="007E420B"/>
    <w:rsid w:val="00810EBF"/>
    <w:rsid w:val="008F46B2"/>
    <w:rsid w:val="00990331"/>
    <w:rsid w:val="009A3F7B"/>
    <w:rsid w:val="009B142B"/>
    <w:rsid w:val="00A165FE"/>
    <w:rsid w:val="00A261FE"/>
    <w:rsid w:val="00A27091"/>
    <w:rsid w:val="00A30132"/>
    <w:rsid w:val="00A534E7"/>
    <w:rsid w:val="00A82B5C"/>
    <w:rsid w:val="00AC0E8D"/>
    <w:rsid w:val="00B110A7"/>
    <w:rsid w:val="00BC63CA"/>
    <w:rsid w:val="00C2525B"/>
    <w:rsid w:val="00C26E16"/>
    <w:rsid w:val="00CC07BE"/>
    <w:rsid w:val="00D13208"/>
    <w:rsid w:val="00D2721A"/>
    <w:rsid w:val="00D3458D"/>
    <w:rsid w:val="00D37D4B"/>
    <w:rsid w:val="00D60788"/>
    <w:rsid w:val="00DB51E2"/>
    <w:rsid w:val="00DB624C"/>
    <w:rsid w:val="00DC72A2"/>
    <w:rsid w:val="00E46452"/>
    <w:rsid w:val="00ED210D"/>
    <w:rsid w:val="00F5157B"/>
    <w:rsid w:val="00FF0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6556C"/>
  <w15:chartTrackingRefBased/>
  <w15:docId w15:val="{2B42B9B6-1ADF-44D1-8CA7-7F29E418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1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Chen</dc:creator>
  <cp:keywords/>
  <dc:description/>
  <cp:lastModifiedBy>Xin Chen</cp:lastModifiedBy>
  <cp:revision>35</cp:revision>
  <cp:lastPrinted>2018-10-21T16:25:00Z</cp:lastPrinted>
  <dcterms:created xsi:type="dcterms:W3CDTF">2018-10-21T10:51:00Z</dcterms:created>
  <dcterms:modified xsi:type="dcterms:W3CDTF">2018-10-21T16:31:00Z</dcterms:modified>
</cp:coreProperties>
</file>