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23D" w:rsidRPr="00FC523D" w:rsidRDefault="00FC523D" w:rsidP="00FC523D">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FC523D">
        <w:rPr>
          <w:rFonts w:ascii="Times New Roman" w:eastAsia="Times New Roman" w:hAnsi="Times New Roman" w:cs="Times New Roman"/>
          <w:b/>
          <w:bCs/>
          <w:sz w:val="36"/>
          <w:szCs w:val="36"/>
          <w:lang w:eastAsia="en-AU"/>
        </w:rPr>
        <w:t>Error message</w:t>
      </w:r>
    </w:p>
    <w:p w:rsidR="00FC523D" w:rsidRPr="00FC523D" w:rsidRDefault="00FC523D" w:rsidP="00FC523D">
      <w:pPr>
        <w:spacing w:before="100" w:beforeAutospacing="1" w:after="100" w:afterAutospacing="1" w:line="240" w:lineRule="auto"/>
        <w:rPr>
          <w:rFonts w:ascii="Times New Roman" w:eastAsia="Times New Roman" w:hAnsi="Times New Roman" w:cs="Times New Roman"/>
          <w:sz w:val="24"/>
          <w:szCs w:val="24"/>
          <w:lang w:eastAsia="en-AU"/>
        </w:rPr>
      </w:pPr>
      <w:r w:rsidRPr="00FC523D">
        <w:rPr>
          <w:rFonts w:ascii="Times New Roman" w:eastAsia="Times New Roman" w:hAnsi="Times New Roman" w:cs="Times New Roman"/>
          <w:sz w:val="24"/>
          <w:szCs w:val="24"/>
          <w:lang w:eastAsia="en-AU"/>
        </w:rPr>
        <w:t>MySQL error: #1452 - Cannot add or update a child row: a foreign key constraint fails (`database_name`.`constraint_name`, CONSTRAINT `constraint_name` FOREIGN KEY (`column_name`) REFERENCES `parent_table` (`column_name`)).</w:t>
      </w:r>
    </w:p>
    <w:p w:rsidR="00FC523D" w:rsidRPr="00FC523D" w:rsidRDefault="00FC523D" w:rsidP="00FC523D">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FC523D">
        <w:rPr>
          <w:rFonts w:ascii="Times New Roman" w:eastAsia="Times New Roman" w:hAnsi="Times New Roman" w:cs="Times New Roman"/>
          <w:b/>
          <w:bCs/>
          <w:sz w:val="36"/>
          <w:szCs w:val="36"/>
          <w:lang w:eastAsia="en-AU"/>
        </w:rPr>
        <w:t>Cause</w:t>
      </w:r>
    </w:p>
    <w:p w:rsidR="00FC523D" w:rsidRPr="00FC523D" w:rsidRDefault="00FC523D" w:rsidP="00FC523D">
      <w:pPr>
        <w:spacing w:before="100" w:beforeAutospacing="1" w:after="100" w:afterAutospacing="1" w:line="240" w:lineRule="auto"/>
        <w:rPr>
          <w:rFonts w:ascii="Times New Roman" w:eastAsia="Times New Roman" w:hAnsi="Times New Roman" w:cs="Times New Roman"/>
          <w:sz w:val="24"/>
          <w:szCs w:val="24"/>
          <w:lang w:eastAsia="en-AU"/>
        </w:rPr>
      </w:pPr>
      <w:r w:rsidRPr="00FC523D">
        <w:rPr>
          <w:rFonts w:ascii="Times New Roman" w:eastAsia="Times New Roman" w:hAnsi="Times New Roman" w:cs="Times New Roman"/>
          <w:sz w:val="24"/>
          <w:szCs w:val="24"/>
          <w:lang w:eastAsia="en-AU"/>
        </w:rPr>
        <w:t xml:space="preserve">MySQL is unable to create the Foreign Key as it would violate a referential integrity constraint. This is </w:t>
      </w:r>
      <w:r w:rsidRPr="00FC523D">
        <w:rPr>
          <w:rFonts w:ascii="Times New Roman" w:eastAsia="Times New Roman" w:hAnsi="Times New Roman" w:cs="Times New Roman"/>
          <w:sz w:val="24"/>
          <w:szCs w:val="24"/>
          <w:highlight w:val="yellow"/>
          <w:lang w:eastAsia="en-AU"/>
        </w:rPr>
        <w:t>due to a row existing in the child table which is not in the domain of the parent table</w:t>
      </w:r>
      <w:r w:rsidRPr="00FC523D">
        <w:rPr>
          <w:rFonts w:ascii="Times New Roman" w:eastAsia="Times New Roman" w:hAnsi="Times New Roman" w:cs="Times New Roman"/>
          <w:sz w:val="24"/>
          <w:szCs w:val="24"/>
          <w:lang w:eastAsia="en-AU"/>
        </w:rPr>
        <w:t>.</w:t>
      </w:r>
    </w:p>
    <w:p w:rsidR="00FC523D" w:rsidRPr="00FC523D" w:rsidRDefault="00FC523D" w:rsidP="00FC523D">
      <w:pPr>
        <w:spacing w:before="100" w:beforeAutospacing="1" w:after="100" w:afterAutospacing="1" w:line="240" w:lineRule="auto"/>
        <w:rPr>
          <w:rFonts w:ascii="Times New Roman" w:eastAsia="Times New Roman" w:hAnsi="Times New Roman" w:cs="Times New Roman"/>
          <w:color w:val="FF0000"/>
          <w:sz w:val="24"/>
          <w:szCs w:val="24"/>
          <w:lang w:eastAsia="en-AU"/>
        </w:rPr>
      </w:pPr>
      <w:r w:rsidRPr="00FC523D">
        <w:rPr>
          <w:rFonts w:ascii="Times New Roman" w:eastAsia="Times New Roman" w:hAnsi="Times New Roman" w:cs="Times New Roman"/>
          <w:color w:val="FF0000"/>
          <w:sz w:val="24"/>
          <w:szCs w:val="24"/>
          <w:lang w:eastAsia="en-AU"/>
        </w:rPr>
        <w:t>This error will never occur if you create the Foreign Keys before inserting data.</w:t>
      </w:r>
    </w:p>
    <w:p w:rsidR="0089144B" w:rsidRDefault="0089144B"/>
    <w:p w:rsidR="00E72A70" w:rsidRDefault="00E72A70"/>
    <w:p w:rsidR="00247237" w:rsidRDefault="00247237" w:rsidP="00247237">
      <w:pPr>
        <w:pStyle w:val="Heading2"/>
      </w:pPr>
      <w:r>
        <w:t>Index the columns</w:t>
      </w:r>
    </w:p>
    <w:p w:rsidR="007C654D" w:rsidRDefault="00247237">
      <w:r>
        <w:t>Recall that any columns in the child table which are not a Primary Key must be indexed in order to participate in a Foreign Key relationship</w:t>
      </w:r>
    </w:p>
    <w:p w:rsidR="001221E9" w:rsidRDefault="001221E9">
      <w:r>
        <w:t>(Steps to create a foreign key:</w:t>
      </w:r>
    </w:p>
    <w:p w:rsidR="001221E9" w:rsidRDefault="001221E9" w:rsidP="001221E9">
      <w:pPr>
        <w:pStyle w:val="ListParagraph"/>
        <w:numPr>
          <w:ilvl w:val="0"/>
          <w:numId w:val="1"/>
        </w:numPr>
      </w:pPr>
      <w:r>
        <w:t>Table structure – index the columns</w:t>
      </w:r>
    </w:p>
    <w:p w:rsidR="001221E9" w:rsidRDefault="001221E9" w:rsidP="001221E9">
      <w:pPr>
        <w:pStyle w:val="ListParagraph"/>
        <w:numPr>
          <w:ilvl w:val="0"/>
          <w:numId w:val="1"/>
        </w:numPr>
      </w:pPr>
      <w:r>
        <w:t>Relation view – create the foreign key)</w:t>
      </w:r>
    </w:p>
    <w:p w:rsidR="00AC7210" w:rsidRDefault="00AC7210" w:rsidP="00AC7210"/>
    <w:p w:rsidR="00AC7210" w:rsidRDefault="00AC7210" w:rsidP="00AC7210"/>
    <w:p w:rsidR="00AC7210" w:rsidRDefault="00AC7210" w:rsidP="00AC7210">
      <w:pPr>
        <w:pStyle w:val="Heading2"/>
      </w:pPr>
      <w:r>
        <w:t>Modify a parent row in a Foreign Key constraint</w:t>
      </w:r>
    </w:p>
    <w:p w:rsidR="00AC7210" w:rsidRDefault="00AC7210" w:rsidP="00AC7210">
      <w:pPr>
        <w:pStyle w:val="NormalWeb"/>
      </w:pPr>
      <w:r>
        <w:t xml:space="preserve">Navigate to the </w:t>
      </w:r>
      <w:r>
        <w:rPr>
          <w:rStyle w:val="codeinline"/>
        </w:rPr>
        <w:t>astronaut</w:t>
      </w:r>
      <w:r>
        <w:t xml:space="preserve"> table of the </w:t>
      </w:r>
      <w:r>
        <w:rPr>
          <w:rStyle w:val="codeinline"/>
        </w:rPr>
        <w:t>ISS_2017</w:t>
      </w:r>
      <w:r>
        <w:t xml:space="preserve"> database and attempt to edit and delete any row.</w:t>
      </w:r>
    </w:p>
    <w:p w:rsidR="00AC7210" w:rsidRDefault="00AC7210" w:rsidP="00AC7210">
      <w:pPr>
        <w:pStyle w:val="NormalWeb"/>
      </w:pPr>
      <w:r>
        <w:t xml:space="preserve">Note that you will be unable to perform the action as the Foreign Key </w:t>
      </w:r>
      <w:r>
        <w:rPr>
          <w:rStyle w:val="codeinline"/>
        </w:rPr>
        <w:t>ON DELETE</w:t>
      </w:r>
      <w:r>
        <w:t xml:space="preserve"> and </w:t>
      </w:r>
      <w:r>
        <w:rPr>
          <w:rStyle w:val="codeinline"/>
        </w:rPr>
        <w:t>ON UPDATE</w:t>
      </w:r>
      <w:r>
        <w:t xml:space="preserve"> action are set to </w:t>
      </w:r>
      <w:r>
        <w:rPr>
          <w:rStyle w:val="codeinline"/>
        </w:rPr>
        <w:t>RESTRICT</w:t>
      </w:r>
      <w:r>
        <w:t xml:space="preserve">, MySQL will throw the error: </w:t>
      </w:r>
      <w:r>
        <w:br/>
      </w:r>
      <w:r>
        <w:rPr>
          <w:rStyle w:val="codeinline"/>
        </w:rPr>
        <w:t>#1451 - Cannot delete or update a parent row: a foreign key constraint fails.</w:t>
      </w:r>
    </w:p>
    <w:p w:rsidR="00AC7210" w:rsidRDefault="00AC7210" w:rsidP="00AC7210"/>
    <w:p w:rsidR="000F760C" w:rsidRDefault="000F760C" w:rsidP="00AC7210"/>
    <w:p w:rsidR="000F760C" w:rsidRDefault="000F760C" w:rsidP="000F760C">
      <w:pPr>
        <w:pStyle w:val="Heading2"/>
      </w:pPr>
      <w:r>
        <w:t>Setting Foreign Key actions</w:t>
      </w:r>
    </w:p>
    <w:p w:rsidR="000F760C" w:rsidRPr="000F760C" w:rsidRDefault="000F760C" w:rsidP="000F760C">
      <w:pPr>
        <w:spacing w:before="100" w:beforeAutospacing="1" w:after="100" w:afterAutospacing="1" w:line="240" w:lineRule="auto"/>
        <w:rPr>
          <w:rFonts w:ascii="Times New Roman" w:eastAsia="Times New Roman" w:hAnsi="Times New Roman" w:cs="Times New Roman"/>
          <w:sz w:val="24"/>
          <w:szCs w:val="24"/>
          <w:lang w:eastAsia="en-AU"/>
        </w:rPr>
      </w:pPr>
      <w:r w:rsidRPr="000F760C">
        <w:rPr>
          <w:rFonts w:ascii="Times New Roman" w:eastAsia="Times New Roman" w:hAnsi="Times New Roman" w:cs="Times New Roman"/>
          <w:sz w:val="24"/>
          <w:szCs w:val="24"/>
          <w:lang w:eastAsia="en-AU"/>
        </w:rPr>
        <w:lastRenderedPageBreak/>
        <w:t>Whenever a row is updated or deleted in the parent table of a Foreign Key relationship, the DBMS will check the Foreign Key actions. The action decides what will happen to values in the child table which reference the parent table. There are four actions that can be set:</w:t>
      </w:r>
    </w:p>
    <w:p w:rsidR="000F760C" w:rsidRPr="000F760C" w:rsidRDefault="000F760C" w:rsidP="000F76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F760C">
        <w:rPr>
          <w:rFonts w:ascii="Times New Roman" w:eastAsia="Times New Roman" w:hAnsi="Times New Roman" w:cs="Times New Roman"/>
          <w:sz w:val="24"/>
          <w:szCs w:val="24"/>
          <w:lang w:eastAsia="en-AU"/>
        </w:rPr>
        <w:t>CASCADE: Delete or update the row from the parent table, and automatically delete or update the matching rows in the child table.</w:t>
      </w:r>
    </w:p>
    <w:p w:rsidR="000F760C" w:rsidRPr="000F760C" w:rsidRDefault="000F760C" w:rsidP="000F76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F760C">
        <w:rPr>
          <w:rFonts w:ascii="Times New Roman" w:eastAsia="Times New Roman" w:hAnsi="Times New Roman" w:cs="Times New Roman"/>
          <w:sz w:val="24"/>
          <w:szCs w:val="24"/>
          <w:lang w:eastAsia="en-AU"/>
        </w:rPr>
        <w:t>SET NULL: Delete or update the row from the parent table, and set the foreign key column or columns in the child table to NULL.</w:t>
      </w:r>
    </w:p>
    <w:p w:rsidR="000F760C" w:rsidRPr="000F760C" w:rsidRDefault="000F760C" w:rsidP="000F76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F760C">
        <w:rPr>
          <w:rFonts w:ascii="Times New Roman" w:eastAsia="Times New Roman" w:hAnsi="Times New Roman" w:cs="Times New Roman"/>
          <w:sz w:val="24"/>
          <w:szCs w:val="24"/>
          <w:lang w:eastAsia="en-AU"/>
        </w:rPr>
        <w:t>NO ACTION: Equivalent to RESTRICT</w:t>
      </w:r>
    </w:p>
    <w:p w:rsidR="000F760C" w:rsidRPr="000F760C" w:rsidRDefault="000F760C" w:rsidP="000F760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0F760C">
        <w:rPr>
          <w:rFonts w:ascii="Times New Roman" w:eastAsia="Times New Roman" w:hAnsi="Times New Roman" w:cs="Times New Roman"/>
          <w:sz w:val="24"/>
          <w:szCs w:val="24"/>
          <w:lang w:eastAsia="en-AU"/>
        </w:rPr>
        <w:t>RESTRICT: Rejects the delete or update operation for the parent table.</w:t>
      </w:r>
    </w:p>
    <w:p w:rsidR="000F760C" w:rsidRDefault="000F760C" w:rsidP="00AC7210"/>
    <w:p w:rsidR="00957135" w:rsidRDefault="00957135" w:rsidP="00957135">
      <w:pPr>
        <w:pStyle w:val="Heading2"/>
      </w:pPr>
      <w:r>
        <w:t>Viewing a table definition</w:t>
      </w:r>
    </w:p>
    <w:p w:rsidR="00957135" w:rsidRDefault="00957135" w:rsidP="00AC7210">
      <w:r>
        <w:t>The table definition contains general information about the table such as keys, constraints and the domains of columns.</w:t>
      </w:r>
    </w:p>
    <w:p w:rsidR="00957135" w:rsidRDefault="00957135" w:rsidP="00957135">
      <w:pPr>
        <w:pStyle w:val="Heading2"/>
      </w:pPr>
      <w:r>
        <w:t>Step 1: Setting the correct context</w:t>
      </w:r>
    </w:p>
    <w:p w:rsidR="00957135" w:rsidRDefault="00957135" w:rsidP="00957135">
      <w:pPr>
        <w:pStyle w:val="NormalWeb"/>
      </w:pPr>
      <w:r>
        <w:t>Open the database which contains the table you wish to view.</w:t>
      </w:r>
    </w:p>
    <w:p w:rsidR="00957135" w:rsidRDefault="00957135" w:rsidP="00957135">
      <w:pPr>
        <w:pStyle w:val="Heading2"/>
      </w:pPr>
      <w:r>
        <w:t>Step 2: Viewing the definition</w:t>
      </w:r>
    </w:p>
    <w:p w:rsidR="00957135" w:rsidRDefault="00957135" w:rsidP="00AC7210">
      <w:pPr>
        <w:rPr>
          <w:i/>
          <w:iCs/>
        </w:rPr>
      </w:pPr>
      <w:r>
        <w:t xml:space="preserve">The table definition in PHPMyAdmin is referred to as the </w:t>
      </w:r>
      <w:r>
        <w:rPr>
          <w:i/>
          <w:iCs/>
        </w:rPr>
        <w:t>Structure</w:t>
      </w:r>
    </w:p>
    <w:p w:rsidR="00957135" w:rsidRDefault="00957135" w:rsidP="00AC7210">
      <w:pPr>
        <w:rPr>
          <w:i/>
          <w:iCs/>
        </w:rPr>
      </w:pPr>
    </w:p>
    <w:p w:rsidR="00957135" w:rsidRDefault="00957135" w:rsidP="00957135">
      <w:pPr>
        <w:pStyle w:val="Heading2"/>
      </w:pPr>
      <w:r>
        <w:t>Viewing all table definitions</w:t>
      </w:r>
    </w:p>
    <w:p w:rsidR="00957135" w:rsidRDefault="00957135" w:rsidP="00957135">
      <w:pPr>
        <w:pStyle w:val="NormalWeb"/>
      </w:pPr>
      <w:r>
        <w:t>View the table definitions of all tables using the Designer view.</w:t>
      </w:r>
    </w:p>
    <w:p w:rsidR="00805CC3" w:rsidRDefault="00805CC3" w:rsidP="00957135">
      <w:pPr>
        <w:pStyle w:val="NormalWeb"/>
      </w:pPr>
    </w:p>
    <w:p w:rsidR="00E34659" w:rsidRDefault="00E34659" w:rsidP="00E34659">
      <w:pPr>
        <w:pStyle w:val="Heading2"/>
      </w:pPr>
      <w:r>
        <w:t>About SQL query</w:t>
      </w:r>
    </w:p>
    <w:p w:rsidR="00E34659" w:rsidRDefault="00E34659" w:rsidP="00E34659">
      <w:pPr>
        <w:pStyle w:val="NormalWeb"/>
      </w:pPr>
      <w:r>
        <w:t>The SQL menu is available at all context levels. There are two main context levels to consider when opening the SQL menu: the database, and server context level.</w:t>
      </w:r>
    </w:p>
    <w:p w:rsidR="00275B60" w:rsidRDefault="00275B60" w:rsidP="00275B60">
      <w:pPr>
        <w:pStyle w:val="Heading2"/>
        <w:rPr>
          <w:rFonts w:ascii="Arial" w:hAnsi="Arial" w:cs="Arial"/>
          <w:color w:val="000000"/>
        </w:rPr>
      </w:pPr>
      <w:r>
        <w:rPr>
          <w:rFonts w:ascii="Arial" w:hAnsi="Arial" w:cs="Arial"/>
          <w:color w:val="000000"/>
        </w:rPr>
        <w:t>Step 1: Creating a new database</w:t>
      </w:r>
    </w:p>
    <w:p w:rsidR="00275B60" w:rsidRDefault="00275B60" w:rsidP="00275B60">
      <w:pPr>
        <w:pStyle w:val="NormalWeb"/>
        <w:rPr>
          <w:rFonts w:ascii="Arial" w:hAnsi="Arial" w:cs="Arial"/>
          <w:color w:val="000000"/>
          <w:sz w:val="19"/>
          <w:szCs w:val="19"/>
        </w:rPr>
      </w:pPr>
      <w:r>
        <w:rPr>
          <w:rFonts w:ascii="Arial" w:hAnsi="Arial" w:cs="Arial"/>
          <w:color w:val="000000"/>
          <w:sz w:val="19"/>
          <w:szCs w:val="19"/>
        </w:rPr>
        <w:t>Using SQL, create a new database called </w:t>
      </w:r>
      <w:r>
        <w:rPr>
          <w:rStyle w:val="codeinline"/>
          <w:rFonts w:ascii="Courier New" w:hAnsi="Courier New" w:cs="Courier New"/>
          <w:color w:val="000000"/>
          <w:sz w:val="18"/>
          <w:szCs w:val="18"/>
          <w:shd w:val="clear" w:color="auto" w:fill="EEEEEE"/>
        </w:rPr>
        <w:t>protein</w:t>
      </w:r>
      <w:r>
        <w:rPr>
          <w:rFonts w:ascii="Arial" w:hAnsi="Arial" w:cs="Arial"/>
          <w:color w:val="000000"/>
          <w:sz w:val="19"/>
          <w:szCs w:val="19"/>
        </w:rPr>
        <w:t>.</w:t>
      </w:r>
    </w:p>
    <w:p w:rsidR="00275B60" w:rsidRDefault="00275B60" w:rsidP="00275B60">
      <w:pPr>
        <w:pStyle w:val="NormalWeb"/>
        <w:shd w:val="clear" w:color="auto" w:fill="F7F7F7"/>
        <w:rPr>
          <w:rFonts w:ascii="Arial" w:hAnsi="Arial" w:cs="Arial"/>
          <w:color w:val="000000"/>
          <w:sz w:val="19"/>
          <w:szCs w:val="19"/>
        </w:rPr>
      </w:pPr>
      <w:r>
        <w:rPr>
          <w:rFonts w:ascii="Arial" w:hAnsi="Arial" w:cs="Arial"/>
          <w:color w:val="000000"/>
          <w:sz w:val="19"/>
          <w:szCs w:val="19"/>
        </w:rPr>
        <w:t>The </w:t>
      </w:r>
      <w:r>
        <w:rPr>
          <w:rStyle w:val="codeinline"/>
          <w:rFonts w:ascii="Courier New" w:hAnsi="Courier New" w:cs="Courier New"/>
          <w:color w:val="000000"/>
          <w:sz w:val="18"/>
          <w:szCs w:val="18"/>
          <w:shd w:val="clear" w:color="auto" w:fill="EEEEEE"/>
        </w:rPr>
        <w:t>CREATE DATABASE</w:t>
      </w:r>
      <w:r>
        <w:rPr>
          <w:rFonts w:ascii="Arial" w:hAnsi="Arial" w:cs="Arial"/>
          <w:color w:val="000000"/>
          <w:sz w:val="19"/>
          <w:szCs w:val="19"/>
        </w:rPr>
        <w:t> command creates a new database given the specified name. It is best practice to use a database name with no spaces.</w:t>
      </w:r>
    </w:p>
    <w:p w:rsidR="00275B60" w:rsidRDefault="00275B60" w:rsidP="00275B60">
      <w:pPr>
        <w:pStyle w:val="Heading3"/>
        <w:shd w:val="clear" w:color="auto" w:fill="F7F7F7"/>
        <w:rPr>
          <w:rFonts w:ascii="Arial" w:hAnsi="Arial" w:cs="Arial"/>
          <w:color w:val="000000"/>
          <w:sz w:val="27"/>
          <w:szCs w:val="27"/>
        </w:rPr>
      </w:pPr>
      <w:r>
        <w:rPr>
          <w:rFonts w:ascii="Arial" w:hAnsi="Arial" w:cs="Arial"/>
          <w:color w:val="000000"/>
        </w:rPr>
        <w:lastRenderedPageBreak/>
        <w:t>Syntax:</w:t>
      </w:r>
    </w:p>
    <w:p w:rsidR="00275B60" w:rsidRDefault="00275B60" w:rsidP="00275B60">
      <w:pPr>
        <w:pStyle w:val="NormalWeb"/>
        <w:shd w:val="clear" w:color="auto" w:fill="F7F7F7"/>
        <w:rPr>
          <w:rFonts w:ascii="Arial" w:hAnsi="Arial" w:cs="Arial"/>
          <w:color w:val="000000"/>
          <w:sz w:val="19"/>
          <w:szCs w:val="19"/>
        </w:rPr>
      </w:pPr>
      <w:r>
        <w:rPr>
          <w:rStyle w:val="codeinline"/>
          <w:rFonts w:ascii="Courier New" w:hAnsi="Courier New" w:cs="Courier New"/>
          <w:color w:val="000000"/>
          <w:sz w:val="18"/>
          <w:szCs w:val="18"/>
          <w:shd w:val="clear" w:color="auto" w:fill="EEEEEE"/>
        </w:rPr>
        <w:t>CREATE DATABASE [database_name]</w:t>
      </w:r>
    </w:p>
    <w:p w:rsidR="00275B60" w:rsidRDefault="00275B60" w:rsidP="00275B60">
      <w:pPr>
        <w:pStyle w:val="Heading3"/>
        <w:shd w:val="clear" w:color="auto" w:fill="F7F7F7"/>
        <w:rPr>
          <w:rFonts w:ascii="Arial" w:hAnsi="Arial" w:cs="Arial"/>
          <w:color w:val="000000"/>
          <w:sz w:val="27"/>
          <w:szCs w:val="27"/>
        </w:rPr>
      </w:pPr>
      <w:r>
        <w:rPr>
          <w:rFonts w:ascii="Arial" w:hAnsi="Arial" w:cs="Arial"/>
          <w:color w:val="000000"/>
        </w:rPr>
        <w:t>Example:</w:t>
      </w:r>
    </w:p>
    <w:p w:rsidR="00275B60" w:rsidRDefault="00275B60" w:rsidP="00275B60">
      <w:pPr>
        <w:pStyle w:val="NormalWeb"/>
        <w:shd w:val="clear" w:color="auto" w:fill="F7F7F7"/>
        <w:rPr>
          <w:rFonts w:ascii="Arial" w:hAnsi="Arial" w:cs="Arial"/>
          <w:color w:val="000000"/>
          <w:sz w:val="19"/>
          <w:szCs w:val="19"/>
        </w:rPr>
      </w:pPr>
      <w:r>
        <w:rPr>
          <w:rFonts w:ascii="Arial" w:hAnsi="Arial" w:cs="Arial"/>
          <w:color w:val="000000"/>
          <w:sz w:val="19"/>
          <w:szCs w:val="19"/>
        </w:rPr>
        <w:t>The following example creates a database called </w:t>
      </w:r>
      <w:r>
        <w:rPr>
          <w:rStyle w:val="codeinline"/>
          <w:rFonts w:ascii="Courier New" w:hAnsi="Courier New" w:cs="Courier New"/>
          <w:color w:val="000000"/>
          <w:sz w:val="18"/>
          <w:szCs w:val="18"/>
          <w:shd w:val="clear" w:color="auto" w:fill="EEEEEE"/>
        </w:rPr>
        <w:t>protein</w:t>
      </w:r>
      <w:r>
        <w:rPr>
          <w:rFonts w:ascii="Arial" w:hAnsi="Arial" w:cs="Arial"/>
          <w:color w:val="000000"/>
          <w:sz w:val="19"/>
          <w:szCs w:val="19"/>
        </w:rPr>
        <w:t>:</w:t>
      </w:r>
    </w:p>
    <w:p w:rsidR="00275B60" w:rsidRDefault="00275B60" w:rsidP="00275B60">
      <w:pPr>
        <w:pStyle w:val="NormalWeb"/>
        <w:shd w:val="clear" w:color="auto" w:fill="F7F7F7"/>
        <w:rPr>
          <w:rFonts w:ascii="Arial" w:hAnsi="Arial" w:cs="Arial"/>
          <w:color w:val="000000"/>
          <w:sz w:val="19"/>
          <w:szCs w:val="19"/>
        </w:rPr>
      </w:pPr>
      <w:r>
        <w:rPr>
          <w:rStyle w:val="codeinline"/>
          <w:rFonts w:ascii="Courier New" w:hAnsi="Courier New" w:cs="Courier New"/>
          <w:color w:val="000000"/>
          <w:sz w:val="18"/>
          <w:szCs w:val="18"/>
          <w:shd w:val="clear" w:color="auto" w:fill="EEEEEE"/>
        </w:rPr>
        <w:t>CREATE DATABASE protein</w:t>
      </w:r>
    </w:p>
    <w:p w:rsidR="00275B60" w:rsidRDefault="00275B60" w:rsidP="00275B60">
      <w:pPr>
        <w:pStyle w:val="Heading2"/>
        <w:rPr>
          <w:rFonts w:ascii="Arial" w:hAnsi="Arial" w:cs="Arial"/>
          <w:color w:val="000000"/>
        </w:rPr>
      </w:pPr>
      <w:r>
        <w:rPr>
          <w:rFonts w:ascii="Arial" w:hAnsi="Arial" w:cs="Arial"/>
          <w:color w:val="000000"/>
        </w:rPr>
        <w:t>Step 2: Creating new tables</w:t>
      </w:r>
    </w:p>
    <w:p w:rsidR="00275B60" w:rsidRDefault="00275B60" w:rsidP="00275B60">
      <w:pPr>
        <w:pStyle w:val="NormalWeb"/>
        <w:rPr>
          <w:rFonts w:ascii="Arial" w:hAnsi="Arial" w:cs="Arial"/>
          <w:color w:val="000000"/>
          <w:sz w:val="19"/>
          <w:szCs w:val="19"/>
        </w:rPr>
      </w:pPr>
      <w:r>
        <w:rPr>
          <w:rFonts w:ascii="Arial" w:hAnsi="Arial" w:cs="Arial"/>
          <w:color w:val="000000"/>
          <w:sz w:val="19"/>
          <w:szCs w:val="19"/>
        </w:rPr>
        <w:t>Ensure that you are in the context of the </w:t>
      </w:r>
      <w:r>
        <w:rPr>
          <w:rStyle w:val="codeinline"/>
          <w:rFonts w:ascii="Courier New" w:hAnsi="Courier New" w:cs="Courier New"/>
          <w:color w:val="000000"/>
          <w:sz w:val="18"/>
          <w:szCs w:val="18"/>
          <w:shd w:val="clear" w:color="auto" w:fill="EEEEEE"/>
        </w:rPr>
        <w:t>protein</w:t>
      </w:r>
      <w:r>
        <w:rPr>
          <w:rFonts w:ascii="Arial" w:hAnsi="Arial" w:cs="Arial"/>
          <w:color w:val="000000"/>
          <w:sz w:val="19"/>
          <w:szCs w:val="19"/>
        </w:rPr>
        <w:t> database prior to executing any SQL statements.</w:t>
      </w:r>
    </w:p>
    <w:p w:rsidR="00275B60" w:rsidRDefault="00275B60" w:rsidP="00275B60">
      <w:pPr>
        <w:pStyle w:val="NormalWeb"/>
        <w:rPr>
          <w:rFonts w:ascii="Arial" w:hAnsi="Arial" w:cs="Arial"/>
          <w:color w:val="000000"/>
          <w:sz w:val="19"/>
          <w:szCs w:val="19"/>
        </w:rPr>
      </w:pPr>
      <w:r>
        <w:rPr>
          <w:rFonts w:ascii="Arial" w:hAnsi="Arial" w:cs="Arial"/>
          <w:color w:val="000000"/>
          <w:sz w:val="19"/>
          <w:szCs w:val="19"/>
        </w:rPr>
        <w:t>Using SQL, create three new tables from the definitions below.</w:t>
      </w:r>
    </w:p>
    <w:p w:rsidR="00275B60" w:rsidRDefault="00275B60" w:rsidP="00275B60">
      <w:pPr>
        <w:pStyle w:val="NormalWeb"/>
        <w:shd w:val="clear" w:color="auto" w:fill="F7F7F7"/>
        <w:rPr>
          <w:rFonts w:ascii="Arial" w:hAnsi="Arial" w:cs="Arial"/>
          <w:color w:val="000000"/>
          <w:sz w:val="19"/>
          <w:szCs w:val="19"/>
        </w:rPr>
      </w:pPr>
      <w:r>
        <w:rPr>
          <w:rFonts w:ascii="Arial" w:hAnsi="Arial" w:cs="Arial"/>
          <w:color w:val="000000"/>
          <w:sz w:val="19"/>
          <w:szCs w:val="19"/>
        </w:rPr>
        <w:t>The </w:t>
      </w:r>
      <w:r>
        <w:rPr>
          <w:rStyle w:val="codeinline"/>
          <w:rFonts w:ascii="Courier New" w:hAnsi="Courier New" w:cs="Courier New"/>
          <w:color w:val="000000"/>
          <w:sz w:val="18"/>
          <w:szCs w:val="18"/>
          <w:shd w:val="clear" w:color="auto" w:fill="EEEEEE"/>
        </w:rPr>
        <w:t>CREATE TABLE</w:t>
      </w:r>
      <w:r>
        <w:rPr>
          <w:rFonts w:ascii="Arial" w:hAnsi="Arial" w:cs="Arial"/>
          <w:color w:val="000000"/>
          <w:sz w:val="19"/>
          <w:szCs w:val="19"/>
        </w:rPr>
        <w:t> command creates a new table given in the current database (check the context level). It is best practice to use a table name with no spaces.</w:t>
      </w:r>
    </w:p>
    <w:p w:rsidR="00275B60" w:rsidRDefault="00275B60" w:rsidP="00275B60">
      <w:pPr>
        <w:pStyle w:val="Heading3"/>
        <w:shd w:val="clear" w:color="auto" w:fill="F7F7F7"/>
        <w:rPr>
          <w:rFonts w:ascii="Arial" w:hAnsi="Arial" w:cs="Arial"/>
          <w:color w:val="000000"/>
          <w:sz w:val="27"/>
          <w:szCs w:val="27"/>
        </w:rPr>
      </w:pPr>
      <w:r>
        <w:rPr>
          <w:rFonts w:ascii="Arial" w:hAnsi="Arial" w:cs="Arial"/>
          <w:color w:val="000000"/>
        </w:rPr>
        <w:t>Syntax:</w:t>
      </w:r>
    </w:p>
    <w:p w:rsidR="00275B60" w:rsidRDefault="00275B60" w:rsidP="00275B60">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CREATE TABLE [table_name] </w:t>
      </w:r>
      <w:r>
        <w:rPr>
          <w:rFonts w:ascii="Courier New" w:hAnsi="Courier New" w:cs="Courier New"/>
          <w:color w:val="000000"/>
          <w:sz w:val="18"/>
          <w:szCs w:val="18"/>
        </w:rPr>
        <w:br/>
        <w:t>( </w:t>
      </w:r>
      <w:r>
        <w:rPr>
          <w:rFonts w:ascii="Courier New" w:hAnsi="Courier New" w:cs="Courier New"/>
          <w:color w:val="000000"/>
          <w:sz w:val="18"/>
          <w:szCs w:val="18"/>
        </w:rPr>
        <w:br/>
        <w:t>[column_name] [data_type] {NULL | NOT NULL}, </w:t>
      </w:r>
      <w:r>
        <w:rPr>
          <w:rFonts w:ascii="Courier New" w:hAnsi="Courier New" w:cs="Courier New"/>
          <w:color w:val="000000"/>
          <w:sz w:val="18"/>
          <w:szCs w:val="18"/>
        </w:rPr>
        <w:br/>
        <w:t>... </w:t>
      </w:r>
      <w:r>
        <w:rPr>
          <w:rFonts w:ascii="Courier New" w:hAnsi="Courier New" w:cs="Courier New"/>
          <w:color w:val="000000"/>
          <w:sz w:val="18"/>
          <w:szCs w:val="18"/>
        </w:rPr>
        <w:br/>
        <w:t>PRIMARY KEY ([column_name], [column_name...]) </w:t>
      </w:r>
      <w:r>
        <w:rPr>
          <w:rFonts w:ascii="Courier New" w:hAnsi="Courier New" w:cs="Courier New"/>
          <w:color w:val="000000"/>
          <w:sz w:val="18"/>
          <w:szCs w:val="18"/>
        </w:rPr>
        <w:br/>
        <w:t>);</w:t>
      </w:r>
    </w:p>
    <w:p w:rsidR="00275B60" w:rsidRDefault="00275B60" w:rsidP="00275B60">
      <w:pPr>
        <w:pStyle w:val="Heading3"/>
        <w:shd w:val="clear" w:color="auto" w:fill="F7F7F7"/>
        <w:rPr>
          <w:rFonts w:ascii="Arial" w:hAnsi="Arial" w:cs="Arial"/>
          <w:color w:val="000000"/>
          <w:sz w:val="27"/>
          <w:szCs w:val="27"/>
        </w:rPr>
      </w:pPr>
      <w:r>
        <w:rPr>
          <w:rFonts w:ascii="Arial" w:hAnsi="Arial" w:cs="Arial"/>
          <w:color w:val="000000"/>
        </w:rPr>
        <w:t>Example:</w:t>
      </w:r>
    </w:p>
    <w:p w:rsidR="00275B60" w:rsidRDefault="00275B60" w:rsidP="00275B60">
      <w:pPr>
        <w:pStyle w:val="NormalWeb"/>
        <w:shd w:val="clear" w:color="auto" w:fill="F7F7F7"/>
        <w:rPr>
          <w:rFonts w:ascii="Arial" w:hAnsi="Arial" w:cs="Arial"/>
          <w:color w:val="000000"/>
          <w:sz w:val="19"/>
          <w:szCs w:val="19"/>
        </w:rPr>
      </w:pPr>
      <w:r>
        <w:rPr>
          <w:rFonts w:ascii="Arial" w:hAnsi="Arial" w:cs="Arial"/>
          <w:color w:val="000000"/>
          <w:sz w:val="19"/>
          <w:szCs w:val="19"/>
        </w:rPr>
        <w:t>The following statement creates a new table called </w:t>
      </w:r>
      <w:r>
        <w:rPr>
          <w:rStyle w:val="codeinline"/>
          <w:rFonts w:ascii="Courier New" w:hAnsi="Courier New" w:cs="Courier New"/>
          <w:color w:val="000000"/>
          <w:sz w:val="18"/>
          <w:szCs w:val="18"/>
          <w:shd w:val="clear" w:color="auto" w:fill="EEEEEE"/>
        </w:rPr>
        <w:t>gene_product</w:t>
      </w:r>
    </w:p>
    <w:p w:rsidR="00275B60" w:rsidRDefault="00275B60" w:rsidP="00275B60">
      <w:pPr>
        <w:shd w:val="clear" w:color="auto" w:fill="F7F7F7"/>
        <w:rPr>
          <w:rFonts w:ascii="Arial" w:hAnsi="Arial" w:cs="Arial"/>
          <w:color w:val="000000"/>
          <w:sz w:val="19"/>
          <w:szCs w:val="19"/>
        </w:rPr>
      </w:pPr>
      <w:r>
        <w:rPr>
          <w:rFonts w:ascii="Arial" w:hAnsi="Arial" w:cs="Arial"/>
          <w:color w:val="000000"/>
          <w:sz w:val="19"/>
          <w:szCs w:val="19"/>
        </w:rPr>
        <w:t>. </w:t>
      </w:r>
    </w:p>
    <w:p w:rsidR="00275B60" w:rsidRDefault="00275B60" w:rsidP="00275B60">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CREATE TABLE `gene_product` </w:t>
      </w:r>
      <w:r>
        <w:rPr>
          <w:rFonts w:ascii="Courier New" w:hAnsi="Courier New" w:cs="Courier New"/>
          <w:color w:val="000000"/>
          <w:sz w:val="18"/>
          <w:szCs w:val="18"/>
        </w:rPr>
        <w:br/>
        <w:t>( </w:t>
      </w:r>
      <w:r>
        <w:rPr>
          <w:rFonts w:ascii="Courier New" w:hAnsi="Courier New" w:cs="Courier New"/>
          <w:color w:val="000000"/>
          <w:sz w:val="18"/>
          <w:szCs w:val="18"/>
        </w:rPr>
        <w:br/>
        <w:t>`protein_id` VARCHAR(100) NOT NULL , </w:t>
      </w:r>
      <w:r>
        <w:rPr>
          <w:rFonts w:ascii="Courier New" w:hAnsi="Courier New" w:cs="Courier New"/>
          <w:color w:val="000000"/>
          <w:sz w:val="18"/>
          <w:szCs w:val="18"/>
        </w:rPr>
        <w:br/>
        <w:t>`organism` VARCHAR(255) NOT NULL , </w:t>
      </w:r>
      <w:r>
        <w:rPr>
          <w:rFonts w:ascii="Courier New" w:hAnsi="Courier New" w:cs="Courier New"/>
          <w:color w:val="000000"/>
          <w:sz w:val="18"/>
          <w:szCs w:val="18"/>
        </w:rPr>
        <w:br/>
        <w:t>`gene` VARCHAR(10) NOT NULL , </w:t>
      </w:r>
      <w:r>
        <w:rPr>
          <w:rFonts w:ascii="Courier New" w:hAnsi="Courier New" w:cs="Courier New"/>
          <w:color w:val="000000"/>
          <w:sz w:val="18"/>
          <w:szCs w:val="18"/>
        </w:rPr>
        <w:br/>
        <w:t>`protein` VARCHAR(255) NOT NULL , </w:t>
      </w:r>
      <w:r>
        <w:rPr>
          <w:rFonts w:ascii="Courier New" w:hAnsi="Courier New" w:cs="Courier New"/>
          <w:color w:val="000000"/>
          <w:sz w:val="18"/>
          <w:szCs w:val="18"/>
        </w:rPr>
        <w:br/>
        <w:t>`date_created` DATETIME NOT NULL , </w:t>
      </w:r>
      <w:r>
        <w:rPr>
          <w:rFonts w:ascii="Courier New" w:hAnsi="Courier New" w:cs="Courier New"/>
          <w:color w:val="000000"/>
          <w:sz w:val="18"/>
          <w:szCs w:val="18"/>
        </w:rPr>
        <w:br/>
        <w:t>`gene_function` TEXT NULL , </w:t>
      </w:r>
      <w:r>
        <w:rPr>
          <w:rFonts w:ascii="Courier New" w:hAnsi="Courier New" w:cs="Courier New"/>
          <w:color w:val="000000"/>
          <w:sz w:val="18"/>
          <w:szCs w:val="18"/>
        </w:rPr>
        <w:br/>
        <w:t>PRIMARY KEY (`protein_id`) </w:t>
      </w:r>
      <w:r>
        <w:rPr>
          <w:rFonts w:ascii="Courier New" w:hAnsi="Courier New" w:cs="Courier New"/>
          <w:color w:val="000000"/>
          <w:sz w:val="18"/>
          <w:szCs w:val="18"/>
        </w:rPr>
        <w:br/>
        <w:t>);</w:t>
      </w:r>
    </w:p>
    <w:p w:rsidR="00957135" w:rsidRDefault="00957135" w:rsidP="00AC7210">
      <w:pPr>
        <w:rPr>
          <w:b/>
        </w:rPr>
      </w:pPr>
    </w:p>
    <w:p w:rsidR="00275B60" w:rsidRDefault="00275B60" w:rsidP="00275B60">
      <w:pPr>
        <w:pStyle w:val="Heading2"/>
        <w:rPr>
          <w:rFonts w:ascii="Arial" w:hAnsi="Arial" w:cs="Arial"/>
          <w:color w:val="000000"/>
        </w:rPr>
      </w:pPr>
      <w:r>
        <w:rPr>
          <w:rFonts w:ascii="Arial" w:hAnsi="Arial" w:cs="Arial"/>
          <w:color w:val="000000"/>
        </w:rPr>
        <w:t>Step 3: Altering a table</w:t>
      </w:r>
    </w:p>
    <w:p w:rsidR="00275B60" w:rsidRDefault="00275B60" w:rsidP="00275B60">
      <w:pPr>
        <w:pStyle w:val="NormalWeb"/>
        <w:rPr>
          <w:rFonts w:ascii="Arial" w:hAnsi="Arial" w:cs="Arial"/>
          <w:color w:val="000000"/>
          <w:sz w:val="19"/>
          <w:szCs w:val="19"/>
        </w:rPr>
      </w:pPr>
      <w:r>
        <w:rPr>
          <w:rFonts w:ascii="Arial" w:hAnsi="Arial" w:cs="Arial"/>
          <w:color w:val="000000"/>
          <w:sz w:val="19"/>
          <w:szCs w:val="19"/>
        </w:rPr>
        <w:t>Using the ALTER TABLE statement, perform the following tasks.</w:t>
      </w:r>
    </w:p>
    <w:p w:rsidR="00275B60" w:rsidRDefault="00275B60" w:rsidP="00275B60">
      <w:pPr>
        <w:numPr>
          <w:ilvl w:val="0"/>
          <w:numId w:val="3"/>
        </w:numPr>
        <w:spacing w:before="150" w:after="100" w:afterAutospacing="1" w:line="240" w:lineRule="auto"/>
        <w:rPr>
          <w:rFonts w:ascii="Arial" w:hAnsi="Arial" w:cs="Arial"/>
          <w:color w:val="000000"/>
          <w:sz w:val="19"/>
          <w:szCs w:val="19"/>
        </w:rPr>
      </w:pPr>
      <w:r>
        <w:rPr>
          <w:rFonts w:ascii="Arial" w:hAnsi="Arial" w:cs="Arial"/>
          <w:color w:val="000000"/>
          <w:sz w:val="19"/>
          <w:szCs w:val="19"/>
        </w:rPr>
        <w:t>Alter the </w:t>
      </w:r>
      <w:r>
        <w:rPr>
          <w:rStyle w:val="codeinline"/>
          <w:rFonts w:ascii="Courier New" w:hAnsi="Courier New" w:cs="Courier New"/>
          <w:color w:val="000000"/>
          <w:sz w:val="18"/>
          <w:szCs w:val="18"/>
          <w:shd w:val="clear" w:color="auto" w:fill="EEEEEE"/>
        </w:rPr>
        <w:t>gene_product</w:t>
      </w:r>
      <w:r>
        <w:rPr>
          <w:rFonts w:ascii="Arial" w:hAnsi="Arial" w:cs="Arial"/>
          <w:color w:val="000000"/>
          <w:sz w:val="19"/>
          <w:szCs w:val="19"/>
        </w:rPr>
        <w:t> table and remove the </w:t>
      </w:r>
      <w:r>
        <w:rPr>
          <w:rStyle w:val="codeinline"/>
          <w:rFonts w:ascii="Courier New" w:hAnsi="Courier New" w:cs="Courier New"/>
          <w:color w:val="000000"/>
          <w:sz w:val="18"/>
          <w:szCs w:val="18"/>
          <w:shd w:val="clear" w:color="auto" w:fill="EEEEEE"/>
        </w:rPr>
        <w:t>date_created</w:t>
      </w:r>
      <w:r>
        <w:rPr>
          <w:rFonts w:ascii="Arial" w:hAnsi="Arial" w:cs="Arial"/>
          <w:color w:val="000000"/>
          <w:sz w:val="19"/>
          <w:szCs w:val="19"/>
        </w:rPr>
        <w:t> column.</w:t>
      </w:r>
    </w:p>
    <w:p w:rsidR="00275B60" w:rsidRDefault="00275B60" w:rsidP="00275B60">
      <w:pPr>
        <w:numPr>
          <w:ilvl w:val="0"/>
          <w:numId w:val="3"/>
        </w:numPr>
        <w:spacing w:before="150" w:after="100" w:afterAutospacing="1" w:line="240" w:lineRule="auto"/>
        <w:rPr>
          <w:rFonts w:ascii="Arial" w:hAnsi="Arial" w:cs="Arial"/>
          <w:color w:val="000000"/>
          <w:sz w:val="19"/>
          <w:szCs w:val="19"/>
        </w:rPr>
      </w:pPr>
      <w:r>
        <w:rPr>
          <w:rFonts w:ascii="Arial" w:hAnsi="Arial" w:cs="Arial"/>
          <w:color w:val="000000"/>
          <w:sz w:val="19"/>
          <w:szCs w:val="19"/>
        </w:rPr>
        <w:t>Alter the </w:t>
      </w:r>
      <w:r>
        <w:rPr>
          <w:rStyle w:val="codeinline"/>
          <w:rFonts w:ascii="Courier New" w:hAnsi="Courier New" w:cs="Courier New"/>
          <w:color w:val="000000"/>
          <w:sz w:val="18"/>
          <w:szCs w:val="18"/>
          <w:shd w:val="clear" w:color="auto" w:fill="EEEEEE"/>
        </w:rPr>
        <w:t>ontology</w:t>
      </w:r>
      <w:r>
        <w:rPr>
          <w:rFonts w:ascii="Arial" w:hAnsi="Arial" w:cs="Arial"/>
          <w:color w:val="000000"/>
          <w:sz w:val="19"/>
          <w:szCs w:val="19"/>
        </w:rPr>
        <w:t> table and set the </w:t>
      </w:r>
      <w:r>
        <w:rPr>
          <w:rStyle w:val="codeinline"/>
          <w:rFonts w:ascii="Courier New" w:hAnsi="Courier New" w:cs="Courier New"/>
          <w:color w:val="000000"/>
          <w:sz w:val="18"/>
          <w:szCs w:val="18"/>
          <w:shd w:val="clear" w:color="auto" w:fill="EEEEEE"/>
        </w:rPr>
        <w:t>definition</w:t>
      </w:r>
      <w:r>
        <w:rPr>
          <w:rFonts w:ascii="Arial" w:hAnsi="Arial" w:cs="Arial"/>
          <w:color w:val="000000"/>
          <w:sz w:val="19"/>
          <w:szCs w:val="19"/>
        </w:rPr>
        <w:t> column to allow NULL values.</w:t>
      </w:r>
    </w:p>
    <w:p w:rsidR="00275B60" w:rsidRDefault="00275B60" w:rsidP="00275B60">
      <w:pPr>
        <w:pStyle w:val="Heading3"/>
        <w:shd w:val="clear" w:color="auto" w:fill="F7F7F7"/>
        <w:rPr>
          <w:rFonts w:ascii="Arial" w:hAnsi="Arial" w:cs="Arial"/>
          <w:color w:val="000000"/>
          <w:sz w:val="27"/>
          <w:szCs w:val="27"/>
        </w:rPr>
      </w:pPr>
      <w:r>
        <w:rPr>
          <w:rFonts w:ascii="Arial" w:hAnsi="Arial" w:cs="Arial"/>
          <w:color w:val="000000"/>
        </w:rPr>
        <w:t>Syntax:</w:t>
      </w:r>
    </w:p>
    <w:p w:rsidR="00275B60" w:rsidRDefault="00275B60" w:rsidP="00275B60">
      <w:pPr>
        <w:pStyle w:val="NormalWeb"/>
        <w:shd w:val="clear" w:color="auto" w:fill="F7F7F7"/>
        <w:rPr>
          <w:rFonts w:ascii="Arial" w:hAnsi="Arial" w:cs="Arial"/>
          <w:color w:val="000000"/>
          <w:sz w:val="19"/>
          <w:szCs w:val="19"/>
        </w:rPr>
      </w:pPr>
      <w:r>
        <w:rPr>
          <w:rFonts w:ascii="Arial" w:hAnsi="Arial" w:cs="Arial"/>
          <w:color w:val="000000"/>
          <w:sz w:val="19"/>
          <w:szCs w:val="19"/>
        </w:rPr>
        <w:t>Adding a column:</w:t>
      </w:r>
    </w:p>
    <w:p w:rsidR="00275B60" w:rsidRDefault="00275B60" w:rsidP="00275B60">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ALTER TABLE [table_name] </w:t>
      </w:r>
      <w:r>
        <w:rPr>
          <w:rFonts w:ascii="Courier New" w:hAnsi="Courier New" w:cs="Courier New"/>
          <w:color w:val="000000"/>
          <w:sz w:val="18"/>
          <w:szCs w:val="18"/>
        </w:rPr>
        <w:br/>
        <w:t>ADD [column_name] [data_type] {NULL | NOT NULL};</w:t>
      </w:r>
    </w:p>
    <w:p w:rsidR="00275B60" w:rsidRDefault="00275B60" w:rsidP="00275B60">
      <w:pPr>
        <w:pStyle w:val="NormalWeb"/>
        <w:shd w:val="clear" w:color="auto" w:fill="F7F7F7"/>
        <w:rPr>
          <w:rFonts w:ascii="Arial" w:hAnsi="Arial" w:cs="Arial"/>
          <w:color w:val="000000"/>
          <w:sz w:val="19"/>
          <w:szCs w:val="19"/>
        </w:rPr>
      </w:pPr>
      <w:r>
        <w:rPr>
          <w:rFonts w:ascii="Arial" w:hAnsi="Arial" w:cs="Arial"/>
          <w:color w:val="000000"/>
          <w:sz w:val="19"/>
          <w:szCs w:val="19"/>
        </w:rPr>
        <w:t>Dropping a column:</w:t>
      </w:r>
    </w:p>
    <w:p w:rsidR="00275B60" w:rsidRDefault="00275B60" w:rsidP="00275B60">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ALTER TABLE [table_name] </w:t>
      </w:r>
      <w:r>
        <w:rPr>
          <w:rFonts w:ascii="Courier New" w:hAnsi="Courier New" w:cs="Courier New"/>
          <w:color w:val="000000"/>
          <w:sz w:val="18"/>
          <w:szCs w:val="18"/>
        </w:rPr>
        <w:br/>
        <w:t>DROP [column_name];</w:t>
      </w:r>
    </w:p>
    <w:p w:rsidR="00275B60" w:rsidRDefault="00275B60" w:rsidP="00275B60">
      <w:pPr>
        <w:pStyle w:val="NormalWeb"/>
        <w:shd w:val="clear" w:color="auto" w:fill="F7F7F7"/>
        <w:rPr>
          <w:rFonts w:ascii="Arial" w:hAnsi="Arial" w:cs="Arial"/>
          <w:color w:val="000000"/>
          <w:sz w:val="19"/>
          <w:szCs w:val="19"/>
        </w:rPr>
      </w:pPr>
      <w:r>
        <w:rPr>
          <w:rFonts w:ascii="Arial" w:hAnsi="Arial" w:cs="Arial"/>
          <w:color w:val="000000"/>
          <w:sz w:val="19"/>
          <w:szCs w:val="19"/>
        </w:rPr>
        <w:t>Altering a column:</w:t>
      </w:r>
    </w:p>
    <w:p w:rsidR="00275B60" w:rsidRDefault="00275B60" w:rsidP="00275B60">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ALTER TABLE [table_name] </w:t>
      </w:r>
      <w:r>
        <w:rPr>
          <w:rFonts w:ascii="Courier New" w:hAnsi="Courier New" w:cs="Courier New"/>
          <w:color w:val="000000"/>
          <w:sz w:val="18"/>
          <w:szCs w:val="18"/>
        </w:rPr>
        <w:br/>
        <w:t>MODIFY [column_name] [data_type] {NULL | NOT NULL};</w:t>
      </w:r>
    </w:p>
    <w:p w:rsidR="00275B60" w:rsidRDefault="00275B60" w:rsidP="00275B60">
      <w:pPr>
        <w:pStyle w:val="Heading3"/>
        <w:shd w:val="clear" w:color="auto" w:fill="F7F7F7"/>
        <w:rPr>
          <w:rFonts w:ascii="Arial" w:hAnsi="Arial" w:cs="Arial"/>
          <w:color w:val="000000"/>
          <w:sz w:val="27"/>
          <w:szCs w:val="27"/>
        </w:rPr>
      </w:pPr>
      <w:r>
        <w:rPr>
          <w:rFonts w:ascii="Arial" w:hAnsi="Arial" w:cs="Arial"/>
          <w:color w:val="000000"/>
        </w:rPr>
        <w:t>Example:</w:t>
      </w:r>
    </w:p>
    <w:p w:rsidR="00275B60" w:rsidRDefault="00275B60" w:rsidP="00275B60">
      <w:pPr>
        <w:pStyle w:val="NormalWeb"/>
        <w:shd w:val="clear" w:color="auto" w:fill="F7F7F7"/>
        <w:rPr>
          <w:rFonts w:ascii="Arial" w:hAnsi="Arial" w:cs="Arial"/>
          <w:color w:val="000000"/>
          <w:sz w:val="19"/>
          <w:szCs w:val="19"/>
        </w:rPr>
      </w:pPr>
      <w:r>
        <w:rPr>
          <w:rFonts w:ascii="Arial" w:hAnsi="Arial" w:cs="Arial"/>
          <w:color w:val="000000"/>
          <w:sz w:val="19"/>
          <w:szCs w:val="19"/>
        </w:rPr>
        <w:t>The following example adds the column </w:t>
      </w:r>
      <w:r>
        <w:rPr>
          <w:rStyle w:val="codeinline"/>
          <w:rFonts w:ascii="Courier New" w:hAnsi="Courier New" w:cs="Courier New"/>
          <w:color w:val="000000"/>
          <w:sz w:val="18"/>
          <w:szCs w:val="18"/>
          <w:shd w:val="clear" w:color="auto" w:fill="EEEEEE"/>
        </w:rPr>
        <w:t>taxon</w:t>
      </w:r>
      <w:r>
        <w:rPr>
          <w:rFonts w:ascii="Arial" w:hAnsi="Arial" w:cs="Arial"/>
          <w:color w:val="000000"/>
          <w:sz w:val="19"/>
          <w:szCs w:val="19"/>
        </w:rPr>
        <w:t> to the </w:t>
      </w:r>
      <w:r>
        <w:rPr>
          <w:rStyle w:val="codeinline"/>
          <w:rFonts w:ascii="Courier New" w:hAnsi="Courier New" w:cs="Courier New"/>
          <w:color w:val="000000"/>
          <w:sz w:val="18"/>
          <w:szCs w:val="18"/>
          <w:shd w:val="clear" w:color="auto" w:fill="EEEEEE"/>
        </w:rPr>
        <w:t>gene_product</w:t>
      </w:r>
      <w:r>
        <w:rPr>
          <w:rFonts w:ascii="Arial" w:hAnsi="Arial" w:cs="Arial"/>
          <w:color w:val="000000"/>
          <w:sz w:val="19"/>
          <w:szCs w:val="19"/>
        </w:rPr>
        <w:t>database.</w:t>
      </w:r>
    </w:p>
    <w:p w:rsidR="00275B60" w:rsidRDefault="00275B60" w:rsidP="00275B60">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ALTER TABLE gene_product </w:t>
      </w:r>
      <w:r>
        <w:rPr>
          <w:rFonts w:ascii="Courier New" w:hAnsi="Courier New" w:cs="Courier New"/>
          <w:color w:val="000000"/>
          <w:sz w:val="18"/>
          <w:szCs w:val="18"/>
        </w:rPr>
        <w:br/>
        <w:t>ADD taxon VARCHAR(255) NOT NULL;</w:t>
      </w:r>
    </w:p>
    <w:p w:rsidR="00275B60" w:rsidRDefault="00275B60" w:rsidP="00275B60">
      <w:pPr>
        <w:pStyle w:val="NormalWeb"/>
        <w:shd w:val="clear" w:color="auto" w:fill="F7F7F7"/>
        <w:rPr>
          <w:rFonts w:ascii="Arial" w:hAnsi="Arial" w:cs="Arial"/>
          <w:color w:val="000000"/>
          <w:sz w:val="19"/>
          <w:szCs w:val="19"/>
        </w:rPr>
      </w:pPr>
      <w:r>
        <w:rPr>
          <w:rFonts w:ascii="Arial" w:hAnsi="Arial" w:cs="Arial"/>
          <w:color w:val="000000"/>
          <w:sz w:val="19"/>
          <w:szCs w:val="19"/>
        </w:rPr>
        <w:t>The following example drops the </w:t>
      </w:r>
      <w:r>
        <w:rPr>
          <w:rStyle w:val="codeinline"/>
          <w:rFonts w:ascii="Courier New" w:hAnsi="Courier New" w:cs="Courier New"/>
          <w:color w:val="000000"/>
          <w:sz w:val="18"/>
          <w:szCs w:val="18"/>
          <w:shd w:val="clear" w:color="auto" w:fill="EEEEEE"/>
        </w:rPr>
        <w:t>axon</w:t>
      </w:r>
      <w:r>
        <w:rPr>
          <w:rFonts w:ascii="Arial" w:hAnsi="Arial" w:cs="Arial"/>
          <w:color w:val="000000"/>
          <w:sz w:val="19"/>
          <w:szCs w:val="19"/>
        </w:rPr>
        <w:t> table from the </w:t>
      </w:r>
      <w:r>
        <w:rPr>
          <w:rStyle w:val="codeinline"/>
          <w:rFonts w:ascii="Courier New" w:hAnsi="Courier New" w:cs="Courier New"/>
          <w:color w:val="000000"/>
          <w:sz w:val="18"/>
          <w:szCs w:val="18"/>
          <w:shd w:val="clear" w:color="auto" w:fill="EEEEEE"/>
        </w:rPr>
        <w:t>gene_product</w:t>
      </w:r>
      <w:r>
        <w:rPr>
          <w:rFonts w:ascii="Arial" w:hAnsi="Arial" w:cs="Arial"/>
          <w:color w:val="000000"/>
          <w:sz w:val="19"/>
          <w:szCs w:val="19"/>
        </w:rPr>
        <w:t>database.</w:t>
      </w:r>
    </w:p>
    <w:p w:rsidR="00275B60" w:rsidRDefault="00275B60" w:rsidP="00275B60">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ALTER TABLE gene_product </w:t>
      </w:r>
      <w:r>
        <w:rPr>
          <w:rFonts w:ascii="Courier New" w:hAnsi="Courier New" w:cs="Courier New"/>
          <w:color w:val="000000"/>
          <w:sz w:val="18"/>
          <w:szCs w:val="18"/>
        </w:rPr>
        <w:br/>
        <w:t>DROP taxon;</w:t>
      </w:r>
    </w:p>
    <w:p w:rsidR="00275B60" w:rsidRDefault="00275B60" w:rsidP="00275B60">
      <w:pPr>
        <w:pStyle w:val="NormalWeb"/>
        <w:shd w:val="clear" w:color="auto" w:fill="F7F7F7"/>
        <w:rPr>
          <w:rFonts w:ascii="Arial" w:hAnsi="Arial" w:cs="Arial"/>
          <w:color w:val="000000"/>
          <w:sz w:val="19"/>
          <w:szCs w:val="19"/>
        </w:rPr>
      </w:pPr>
      <w:r>
        <w:rPr>
          <w:rFonts w:ascii="Arial" w:hAnsi="Arial" w:cs="Arial"/>
          <w:color w:val="000000"/>
          <w:sz w:val="19"/>
          <w:szCs w:val="19"/>
        </w:rPr>
        <w:t>The following example modifies the </w:t>
      </w:r>
      <w:r>
        <w:rPr>
          <w:rStyle w:val="codeinline"/>
          <w:rFonts w:ascii="Courier New" w:hAnsi="Courier New" w:cs="Courier New"/>
          <w:color w:val="000000"/>
          <w:sz w:val="18"/>
          <w:szCs w:val="18"/>
          <w:shd w:val="clear" w:color="auto" w:fill="EEEEEE"/>
        </w:rPr>
        <w:t>gene</w:t>
      </w:r>
      <w:r>
        <w:rPr>
          <w:rFonts w:ascii="Arial" w:hAnsi="Arial" w:cs="Arial"/>
          <w:color w:val="000000"/>
          <w:sz w:val="19"/>
          <w:szCs w:val="19"/>
        </w:rPr>
        <w:t> column of the </w:t>
      </w:r>
      <w:r>
        <w:rPr>
          <w:rStyle w:val="codeinline"/>
          <w:rFonts w:ascii="Courier New" w:hAnsi="Courier New" w:cs="Courier New"/>
          <w:color w:val="000000"/>
          <w:sz w:val="18"/>
          <w:szCs w:val="18"/>
          <w:shd w:val="clear" w:color="auto" w:fill="EEEEEE"/>
        </w:rPr>
        <w:t>gene_product</w:t>
      </w:r>
      <w:r>
        <w:rPr>
          <w:rFonts w:ascii="Arial" w:hAnsi="Arial" w:cs="Arial"/>
          <w:color w:val="000000"/>
          <w:sz w:val="19"/>
          <w:szCs w:val="19"/>
        </w:rPr>
        <w:t>table, sets the data type to </w:t>
      </w:r>
      <w:r>
        <w:rPr>
          <w:rStyle w:val="codeinline"/>
          <w:rFonts w:ascii="Courier New" w:hAnsi="Courier New" w:cs="Courier New"/>
          <w:color w:val="000000"/>
          <w:sz w:val="18"/>
          <w:szCs w:val="18"/>
          <w:shd w:val="clear" w:color="auto" w:fill="EEEEEE"/>
        </w:rPr>
        <w:t>VARCHAR(50)</w:t>
      </w:r>
      <w:r>
        <w:rPr>
          <w:rFonts w:ascii="Arial" w:hAnsi="Arial" w:cs="Arial"/>
          <w:color w:val="000000"/>
          <w:sz w:val="19"/>
          <w:szCs w:val="19"/>
        </w:rPr>
        <w:t> and allows NULL values.</w:t>
      </w:r>
    </w:p>
    <w:p w:rsidR="00275B60" w:rsidRDefault="00275B60" w:rsidP="00275B60">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ALTER TABLE gene_product </w:t>
      </w:r>
      <w:r>
        <w:rPr>
          <w:rFonts w:ascii="Courier New" w:hAnsi="Courier New" w:cs="Courier New"/>
          <w:color w:val="000000"/>
          <w:sz w:val="18"/>
          <w:szCs w:val="18"/>
        </w:rPr>
        <w:br/>
        <w:t>MODIFY gene VARCHAR(50) NULL;</w:t>
      </w:r>
    </w:p>
    <w:p w:rsidR="00275B60" w:rsidRDefault="00275B60" w:rsidP="00AC7210">
      <w:pPr>
        <w:rPr>
          <w:b/>
        </w:rPr>
      </w:pPr>
    </w:p>
    <w:p w:rsidR="00275B60" w:rsidRDefault="00275B60" w:rsidP="00275B60">
      <w:pPr>
        <w:pStyle w:val="Heading2"/>
        <w:rPr>
          <w:rFonts w:ascii="Arial" w:hAnsi="Arial" w:cs="Arial"/>
          <w:color w:val="000000"/>
        </w:rPr>
      </w:pPr>
      <w:r>
        <w:rPr>
          <w:rFonts w:ascii="Arial" w:hAnsi="Arial" w:cs="Arial"/>
          <w:color w:val="000000"/>
        </w:rPr>
        <w:t>Step 4: Set the Foreign Keys</w:t>
      </w:r>
    </w:p>
    <w:p w:rsidR="00275B60" w:rsidRDefault="00275B60" w:rsidP="00275B60">
      <w:pPr>
        <w:pStyle w:val="NormalWeb"/>
        <w:rPr>
          <w:rFonts w:ascii="Arial" w:hAnsi="Arial" w:cs="Arial"/>
          <w:color w:val="000000"/>
          <w:sz w:val="19"/>
          <w:szCs w:val="19"/>
        </w:rPr>
      </w:pPr>
      <w:r>
        <w:rPr>
          <w:rFonts w:ascii="Arial" w:hAnsi="Arial" w:cs="Arial"/>
          <w:color w:val="000000"/>
          <w:sz w:val="19"/>
          <w:szCs w:val="19"/>
        </w:rPr>
        <w:t>Create referential integrity constraints (Foreign Keys) from the definitions below.</w:t>
      </w:r>
    </w:p>
    <w:p w:rsidR="00275B60" w:rsidRDefault="00275B60" w:rsidP="00275B60">
      <w:pPr>
        <w:pStyle w:val="NormalWeb"/>
        <w:shd w:val="clear" w:color="auto" w:fill="F7F7F7"/>
        <w:rPr>
          <w:rFonts w:ascii="Arial" w:hAnsi="Arial" w:cs="Arial"/>
          <w:color w:val="000000"/>
          <w:sz w:val="19"/>
          <w:szCs w:val="19"/>
        </w:rPr>
      </w:pPr>
      <w:r>
        <w:rPr>
          <w:rFonts w:ascii="Arial" w:hAnsi="Arial" w:cs="Arial"/>
          <w:color w:val="000000"/>
          <w:sz w:val="19"/>
          <w:szCs w:val="19"/>
        </w:rPr>
        <w:t>Foreign Keys can be defined when issuing a </w:t>
      </w:r>
      <w:r>
        <w:rPr>
          <w:rStyle w:val="codeinline"/>
          <w:rFonts w:ascii="Courier New" w:hAnsi="Courier New" w:cs="Courier New"/>
          <w:color w:val="000000"/>
          <w:sz w:val="18"/>
          <w:szCs w:val="18"/>
          <w:shd w:val="clear" w:color="auto" w:fill="EEEEEE"/>
        </w:rPr>
        <w:t>CREATE TABLE</w:t>
      </w:r>
      <w:r>
        <w:rPr>
          <w:rFonts w:ascii="Arial" w:hAnsi="Arial" w:cs="Arial"/>
          <w:color w:val="000000"/>
          <w:sz w:val="19"/>
          <w:szCs w:val="19"/>
        </w:rPr>
        <w:t> statement or appended after the table has been created using the </w:t>
      </w:r>
      <w:r>
        <w:rPr>
          <w:rStyle w:val="codeinline"/>
          <w:rFonts w:ascii="Courier New" w:hAnsi="Courier New" w:cs="Courier New"/>
          <w:color w:val="000000"/>
          <w:sz w:val="18"/>
          <w:szCs w:val="18"/>
          <w:shd w:val="clear" w:color="auto" w:fill="EEEEEE"/>
        </w:rPr>
        <w:t>ALTER TABLE</w:t>
      </w:r>
      <w:r>
        <w:rPr>
          <w:rFonts w:ascii="Arial" w:hAnsi="Arial" w:cs="Arial"/>
          <w:color w:val="000000"/>
          <w:sz w:val="19"/>
          <w:szCs w:val="19"/>
        </w:rPr>
        <w:t>statement.</w:t>
      </w:r>
    </w:p>
    <w:p w:rsidR="00275B60" w:rsidRDefault="00275B60" w:rsidP="00275B60">
      <w:pPr>
        <w:pStyle w:val="Heading3"/>
        <w:shd w:val="clear" w:color="auto" w:fill="F7F7F7"/>
        <w:rPr>
          <w:rFonts w:ascii="Arial" w:hAnsi="Arial" w:cs="Arial"/>
          <w:color w:val="000000"/>
          <w:sz w:val="27"/>
          <w:szCs w:val="27"/>
        </w:rPr>
      </w:pPr>
      <w:r>
        <w:rPr>
          <w:rFonts w:ascii="Arial" w:hAnsi="Arial" w:cs="Arial"/>
          <w:color w:val="000000"/>
        </w:rPr>
        <w:t>Syntax:</w:t>
      </w:r>
    </w:p>
    <w:p w:rsidR="00275B60" w:rsidRDefault="00275B60" w:rsidP="00275B60">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ALTER TABLE [table_name] </w:t>
      </w:r>
      <w:r>
        <w:rPr>
          <w:rFonts w:ascii="Courier New" w:hAnsi="Courier New" w:cs="Courier New"/>
          <w:color w:val="000000"/>
          <w:sz w:val="18"/>
          <w:szCs w:val="18"/>
        </w:rPr>
        <w:br/>
        <w:t>ADD CONSTRAINT [foreign_key_name] </w:t>
      </w:r>
      <w:r>
        <w:rPr>
          <w:rFonts w:ascii="Courier New" w:hAnsi="Courier New" w:cs="Courier New"/>
          <w:color w:val="000000"/>
          <w:sz w:val="18"/>
          <w:szCs w:val="18"/>
        </w:rPr>
        <w:br/>
        <w:t>FOREIGN KEY ([child_column], [...]) REFERENCES [parent_table] ([parent_column]) </w:t>
      </w:r>
      <w:r>
        <w:rPr>
          <w:rFonts w:ascii="Courier New" w:hAnsi="Courier New" w:cs="Courier New"/>
          <w:color w:val="000000"/>
          <w:sz w:val="18"/>
          <w:szCs w:val="18"/>
        </w:rPr>
        <w:br/>
        <w:t>ON DELETE { RESTRICT | CASCADE | SET NULL } ON UPDATE { RESTRICT | CASCADE | SET NULL };</w:t>
      </w:r>
    </w:p>
    <w:p w:rsidR="00275B60" w:rsidRDefault="00275B60" w:rsidP="00275B60">
      <w:pPr>
        <w:pStyle w:val="Heading3"/>
        <w:shd w:val="clear" w:color="auto" w:fill="F7F7F7"/>
        <w:rPr>
          <w:rFonts w:ascii="Arial" w:hAnsi="Arial" w:cs="Arial"/>
          <w:color w:val="000000"/>
          <w:sz w:val="27"/>
          <w:szCs w:val="27"/>
        </w:rPr>
      </w:pPr>
      <w:r>
        <w:rPr>
          <w:rFonts w:ascii="Arial" w:hAnsi="Arial" w:cs="Arial"/>
          <w:color w:val="000000"/>
        </w:rPr>
        <w:t>Example:</w:t>
      </w:r>
    </w:p>
    <w:p w:rsidR="00275B60" w:rsidRDefault="00275B60" w:rsidP="00275B60">
      <w:pPr>
        <w:pStyle w:val="NormalWeb"/>
        <w:shd w:val="clear" w:color="auto" w:fill="F7F7F7"/>
        <w:rPr>
          <w:rFonts w:ascii="Arial" w:hAnsi="Arial" w:cs="Arial"/>
          <w:color w:val="000000"/>
          <w:sz w:val="19"/>
          <w:szCs w:val="19"/>
        </w:rPr>
      </w:pPr>
      <w:r>
        <w:rPr>
          <w:rFonts w:ascii="Arial" w:hAnsi="Arial" w:cs="Arial"/>
          <w:color w:val="000000"/>
          <w:sz w:val="19"/>
          <w:szCs w:val="19"/>
        </w:rPr>
        <w:t>The following example creates a Foreign Key titled </w:t>
      </w:r>
      <w:r>
        <w:rPr>
          <w:rStyle w:val="codeinline"/>
          <w:rFonts w:ascii="Courier New" w:hAnsi="Courier New" w:cs="Courier New"/>
          <w:color w:val="000000"/>
          <w:sz w:val="18"/>
          <w:szCs w:val="18"/>
          <w:shd w:val="clear" w:color="auto" w:fill="EEEEEE"/>
        </w:rPr>
        <w:t>FK_protein_id</w:t>
      </w:r>
      <w:r>
        <w:rPr>
          <w:rFonts w:ascii="Arial" w:hAnsi="Arial" w:cs="Arial"/>
          <w:color w:val="000000"/>
          <w:sz w:val="19"/>
          <w:szCs w:val="19"/>
        </w:rPr>
        <w:t> on the child table ( </w:t>
      </w:r>
      <w:r>
        <w:rPr>
          <w:rStyle w:val="codeinline"/>
          <w:rFonts w:ascii="Courier New" w:hAnsi="Courier New" w:cs="Courier New"/>
          <w:color w:val="000000"/>
          <w:sz w:val="18"/>
          <w:szCs w:val="18"/>
          <w:shd w:val="clear" w:color="auto" w:fill="EEEEEE"/>
        </w:rPr>
        <w:t>gene_ontology)</w:t>
      </w:r>
      <w:r>
        <w:rPr>
          <w:rFonts w:ascii="Arial" w:hAnsi="Arial" w:cs="Arial"/>
          <w:color w:val="000000"/>
          <w:sz w:val="19"/>
          <w:szCs w:val="19"/>
        </w:rPr>
        <w:t> for the column </w:t>
      </w:r>
      <w:r>
        <w:rPr>
          <w:rStyle w:val="codeinline"/>
          <w:rFonts w:ascii="Courier New" w:hAnsi="Courier New" w:cs="Courier New"/>
          <w:color w:val="000000"/>
          <w:sz w:val="18"/>
          <w:szCs w:val="18"/>
          <w:shd w:val="clear" w:color="auto" w:fill="EEEEEE"/>
        </w:rPr>
        <w:t>protein_id</w:t>
      </w:r>
      <w:r>
        <w:rPr>
          <w:rFonts w:ascii="Arial" w:hAnsi="Arial" w:cs="Arial"/>
          <w:color w:val="000000"/>
          <w:sz w:val="19"/>
          <w:szCs w:val="19"/>
        </w:rPr>
        <w:t>. The Foreign Key references the parent table ( </w:t>
      </w:r>
      <w:r>
        <w:rPr>
          <w:rStyle w:val="codeinline"/>
          <w:rFonts w:ascii="Courier New" w:hAnsi="Courier New" w:cs="Courier New"/>
          <w:color w:val="000000"/>
          <w:sz w:val="18"/>
          <w:szCs w:val="18"/>
          <w:shd w:val="clear" w:color="auto" w:fill="EEEEEE"/>
        </w:rPr>
        <w:t>gene_product</w:t>
      </w:r>
      <w:r>
        <w:rPr>
          <w:rFonts w:ascii="Arial" w:hAnsi="Arial" w:cs="Arial"/>
          <w:color w:val="000000"/>
          <w:sz w:val="19"/>
          <w:szCs w:val="19"/>
        </w:rPr>
        <w:t>). If a row is deleted in the parent table the action will be </w:t>
      </w:r>
      <w:r>
        <w:rPr>
          <w:rStyle w:val="codeinline"/>
          <w:rFonts w:ascii="Courier New" w:hAnsi="Courier New" w:cs="Courier New"/>
          <w:color w:val="000000"/>
          <w:sz w:val="18"/>
          <w:szCs w:val="18"/>
          <w:shd w:val="clear" w:color="auto" w:fill="EEEEEE"/>
        </w:rPr>
        <w:t>RESTRICT</w:t>
      </w:r>
      <w:r>
        <w:rPr>
          <w:rFonts w:ascii="Arial" w:hAnsi="Arial" w:cs="Arial"/>
          <w:color w:val="000000"/>
          <w:sz w:val="19"/>
          <w:szCs w:val="19"/>
        </w:rPr>
        <w:t>ed and if a row is updated it will </w:t>
      </w:r>
      <w:r>
        <w:rPr>
          <w:rStyle w:val="codeinline"/>
          <w:rFonts w:ascii="Courier New" w:hAnsi="Courier New" w:cs="Courier New"/>
          <w:color w:val="000000"/>
          <w:sz w:val="18"/>
          <w:szCs w:val="18"/>
          <w:shd w:val="clear" w:color="auto" w:fill="EEEEEE"/>
        </w:rPr>
        <w:t>CASCADE</w:t>
      </w:r>
      <w:r>
        <w:rPr>
          <w:rFonts w:ascii="Arial" w:hAnsi="Arial" w:cs="Arial"/>
          <w:color w:val="000000"/>
          <w:sz w:val="19"/>
          <w:szCs w:val="19"/>
        </w:rPr>
        <w:t>to the child table.</w:t>
      </w:r>
    </w:p>
    <w:p w:rsidR="00275B60" w:rsidRDefault="00275B60" w:rsidP="00275B60">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ALTER TABLE gene_ontology </w:t>
      </w:r>
      <w:r>
        <w:rPr>
          <w:rFonts w:ascii="Courier New" w:hAnsi="Courier New" w:cs="Courier New"/>
          <w:color w:val="000000"/>
          <w:sz w:val="18"/>
          <w:szCs w:val="18"/>
        </w:rPr>
        <w:br/>
        <w:t>ADD CONSTRAINT FK_protein_id </w:t>
      </w:r>
      <w:r>
        <w:rPr>
          <w:rFonts w:ascii="Courier New" w:hAnsi="Courier New" w:cs="Courier New"/>
          <w:color w:val="000000"/>
          <w:sz w:val="18"/>
          <w:szCs w:val="18"/>
        </w:rPr>
        <w:br/>
        <w:t>FOREIGN KEY (protein_id) REFERENCES gene_product (protein_id) </w:t>
      </w:r>
      <w:r>
        <w:rPr>
          <w:rFonts w:ascii="Courier New" w:hAnsi="Courier New" w:cs="Courier New"/>
          <w:color w:val="000000"/>
          <w:sz w:val="18"/>
          <w:szCs w:val="18"/>
        </w:rPr>
        <w:br/>
        <w:t>ON DELETE RESTRICT ON UPDATE CASCADE;</w:t>
      </w:r>
    </w:p>
    <w:p w:rsidR="00275B60" w:rsidRDefault="00275B60" w:rsidP="00275B60">
      <w:pPr>
        <w:pStyle w:val="Heading2"/>
        <w:rPr>
          <w:rFonts w:ascii="Arial" w:hAnsi="Arial" w:cs="Arial"/>
          <w:color w:val="000000"/>
        </w:rPr>
      </w:pPr>
      <w:r>
        <w:rPr>
          <w:rFonts w:ascii="Arial" w:hAnsi="Arial" w:cs="Arial"/>
          <w:color w:val="000000"/>
        </w:rPr>
        <w:t>Step 5: Inserting data</w:t>
      </w:r>
    </w:p>
    <w:p w:rsidR="00275B60" w:rsidRDefault="00275B60" w:rsidP="00275B60">
      <w:pPr>
        <w:numPr>
          <w:ilvl w:val="0"/>
          <w:numId w:val="4"/>
        </w:numPr>
        <w:spacing w:before="150" w:after="100" w:afterAutospacing="1" w:line="240" w:lineRule="auto"/>
        <w:rPr>
          <w:rFonts w:ascii="Arial" w:hAnsi="Arial" w:cs="Arial"/>
          <w:color w:val="000000"/>
          <w:sz w:val="19"/>
          <w:szCs w:val="19"/>
        </w:rPr>
      </w:pPr>
      <w:r>
        <w:rPr>
          <w:rFonts w:ascii="Arial" w:hAnsi="Arial" w:cs="Arial"/>
          <w:color w:val="000000"/>
          <w:sz w:val="19"/>
          <w:szCs w:val="19"/>
        </w:rPr>
        <w:t>To pre-populate the tables, copy and paste the contents of </w:t>
      </w:r>
      <w:hyperlink r:id="rId5" w:tgtFrame="_blank" w:history="1">
        <w:r>
          <w:rPr>
            <w:rStyle w:val="Hyperlink"/>
            <w:rFonts w:ascii="Arial" w:hAnsi="Arial" w:cs="Arial"/>
            <w:b/>
            <w:bCs/>
            <w:sz w:val="19"/>
            <w:szCs w:val="19"/>
          </w:rPr>
          <w:t>protein_insert.sql</w:t>
        </w:r>
      </w:hyperlink>
      <w:r>
        <w:rPr>
          <w:rFonts w:ascii="Arial" w:hAnsi="Arial" w:cs="Arial"/>
          <w:color w:val="000000"/>
          <w:sz w:val="19"/>
          <w:szCs w:val="19"/>
        </w:rPr>
        <w:t>into the SQL query editor.</w:t>
      </w:r>
    </w:p>
    <w:p w:rsidR="00275B60" w:rsidRDefault="00275B60" w:rsidP="00275B60">
      <w:pPr>
        <w:numPr>
          <w:ilvl w:val="0"/>
          <w:numId w:val="4"/>
        </w:numPr>
        <w:spacing w:before="150" w:after="100" w:afterAutospacing="1" w:line="240" w:lineRule="auto"/>
        <w:rPr>
          <w:rFonts w:ascii="Arial" w:hAnsi="Arial" w:cs="Arial"/>
          <w:color w:val="000000"/>
          <w:sz w:val="19"/>
          <w:szCs w:val="19"/>
        </w:rPr>
      </w:pPr>
      <w:r>
        <w:rPr>
          <w:rFonts w:ascii="Arial" w:hAnsi="Arial" w:cs="Arial"/>
          <w:color w:val="000000"/>
          <w:sz w:val="19"/>
          <w:szCs w:val="19"/>
        </w:rPr>
        <w:t>Manually insert new rows into the </w:t>
      </w:r>
      <w:r>
        <w:rPr>
          <w:rStyle w:val="codeinline"/>
          <w:rFonts w:ascii="Courier New" w:hAnsi="Courier New" w:cs="Courier New"/>
          <w:color w:val="000000"/>
          <w:sz w:val="18"/>
          <w:szCs w:val="18"/>
          <w:shd w:val="clear" w:color="auto" w:fill="EEEEEE"/>
        </w:rPr>
        <w:t>gene_ontology</w:t>
      </w:r>
      <w:r>
        <w:rPr>
          <w:rFonts w:ascii="Arial" w:hAnsi="Arial" w:cs="Arial"/>
          <w:color w:val="000000"/>
          <w:sz w:val="19"/>
          <w:szCs w:val="19"/>
        </w:rPr>
        <w:t> table from the definition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9"/>
        <w:gridCol w:w="1179"/>
      </w:tblGrid>
      <w:tr w:rsidR="00275B60" w:rsidTr="00275B60">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275B60" w:rsidRDefault="00275B60">
            <w:pPr>
              <w:spacing w:after="0"/>
              <w:jc w:val="center"/>
              <w:rPr>
                <w:rFonts w:ascii="Arial" w:hAnsi="Arial" w:cs="Arial"/>
                <w:b/>
                <w:bCs/>
                <w:color w:val="000000"/>
                <w:sz w:val="19"/>
                <w:szCs w:val="19"/>
              </w:rPr>
            </w:pPr>
            <w:r>
              <w:rPr>
                <w:rFonts w:ascii="Arial" w:hAnsi="Arial" w:cs="Arial"/>
                <w:b/>
                <w:bCs/>
                <w:color w:val="000000"/>
                <w:sz w:val="19"/>
                <w:szCs w:val="19"/>
              </w:rPr>
              <w:t>protein_id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275B60" w:rsidRDefault="00275B60">
            <w:pPr>
              <w:jc w:val="center"/>
              <w:rPr>
                <w:rFonts w:ascii="Arial" w:hAnsi="Arial" w:cs="Arial"/>
                <w:b/>
                <w:bCs/>
                <w:color w:val="000000"/>
                <w:sz w:val="19"/>
                <w:szCs w:val="19"/>
              </w:rPr>
            </w:pPr>
            <w:r>
              <w:rPr>
                <w:rFonts w:ascii="Arial" w:hAnsi="Arial" w:cs="Arial"/>
                <w:b/>
                <w:bCs/>
                <w:color w:val="000000"/>
                <w:sz w:val="19"/>
                <w:szCs w:val="19"/>
              </w:rPr>
              <w:t>ontology_id</w:t>
            </w:r>
          </w:p>
        </w:tc>
      </w:tr>
      <w:tr w:rsidR="00275B60" w:rsidTr="00275B60">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275B60" w:rsidRDefault="00275B60">
            <w:pPr>
              <w:rPr>
                <w:rFonts w:ascii="Arial" w:hAnsi="Arial" w:cs="Arial"/>
                <w:color w:val="000000"/>
                <w:sz w:val="19"/>
                <w:szCs w:val="19"/>
              </w:rPr>
            </w:pPr>
            <w:r>
              <w:rPr>
                <w:rFonts w:ascii="Arial" w:hAnsi="Arial" w:cs="Arial"/>
                <w:color w:val="000000"/>
                <w:sz w:val="19"/>
                <w:szCs w:val="19"/>
              </w:rPr>
              <w:t>Q92008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275B60" w:rsidRDefault="00275B60">
            <w:pPr>
              <w:rPr>
                <w:rFonts w:ascii="Arial" w:hAnsi="Arial" w:cs="Arial"/>
                <w:color w:val="000000"/>
                <w:sz w:val="19"/>
                <w:szCs w:val="19"/>
              </w:rPr>
            </w:pPr>
            <w:r>
              <w:rPr>
                <w:rFonts w:ascii="Arial" w:hAnsi="Arial" w:cs="Arial"/>
                <w:color w:val="000000"/>
                <w:sz w:val="19"/>
                <w:szCs w:val="19"/>
              </w:rPr>
              <w:t>GO:0048663</w:t>
            </w:r>
          </w:p>
        </w:tc>
      </w:tr>
      <w:tr w:rsidR="00275B60" w:rsidTr="00275B60">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275B60" w:rsidRDefault="00275B60">
            <w:pPr>
              <w:rPr>
                <w:rFonts w:ascii="Arial" w:hAnsi="Arial" w:cs="Arial"/>
                <w:color w:val="000000"/>
                <w:sz w:val="19"/>
                <w:szCs w:val="19"/>
              </w:rPr>
            </w:pPr>
            <w:r>
              <w:rPr>
                <w:rFonts w:ascii="Arial" w:hAnsi="Arial" w:cs="Arial"/>
                <w:color w:val="000000"/>
                <w:sz w:val="19"/>
                <w:szCs w:val="19"/>
              </w:rPr>
              <w:t>Q15465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275B60" w:rsidRDefault="00275B60">
            <w:pPr>
              <w:rPr>
                <w:rFonts w:ascii="Arial" w:hAnsi="Arial" w:cs="Arial"/>
                <w:color w:val="000000"/>
                <w:sz w:val="19"/>
                <w:szCs w:val="19"/>
              </w:rPr>
            </w:pPr>
            <w:r>
              <w:rPr>
                <w:rFonts w:ascii="Arial" w:hAnsi="Arial" w:cs="Arial"/>
                <w:color w:val="000000"/>
                <w:sz w:val="19"/>
                <w:szCs w:val="19"/>
              </w:rPr>
              <w:t>GO:0048864</w:t>
            </w:r>
          </w:p>
        </w:tc>
      </w:tr>
    </w:tbl>
    <w:p w:rsidR="00275B60" w:rsidRDefault="00275B60" w:rsidP="00275B60">
      <w:pPr>
        <w:rPr>
          <w:rFonts w:ascii="Times New Roman" w:hAnsi="Times New Roman" w:cs="Times New Roman"/>
          <w:sz w:val="24"/>
          <w:szCs w:val="24"/>
        </w:rPr>
      </w:pPr>
    </w:p>
    <w:p w:rsidR="00275B60" w:rsidRDefault="00275B60" w:rsidP="00275B60">
      <w:pPr>
        <w:pStyle w:val="NormalWeb"/>
        <w:shd w:val="clear" w:color="auto" w:fill="F7F7F7"/>
        <w:rPr>
          <w:rFonts w:ascii="Arial" w:hAnsi="Arial" w:cs="Arial"/>
          <w:color w:val="000000"/>
          <w:sz w:val="19"/>
          <w:szCs w:val="19"/>
        </w:rPr>
      </w:pPr>
      <w:r>
        <w:rPr>
          <w:rFonts w:ascii="Arial" w:hAnsi="Arial" w:cs="Arial"/>
          <w:color w:val="000000"/>
          <w:sz w:val="19"/>
          <w:szCs w:val="19"/>
        </w:rPr>
        <w:t>The </w:t>
      </w:r>
      <w:r>
        <w:rPr>
          <w:rStyle w:val="codeinline"/>
          <w:rFonts w:ascii="Courier New" w:eastAsiaTheme="majorEastAsia" w:hAnsi="Courier New" w:cs="Courier New"/>
          <w:color w:val="000000"/>
          <w:sz w:val="18"/>
          <w:szCs w:val="18"/>
          <w:shd w:val="clear" w:color="auto" w:fill="EEEEEE"/>
        </w:rPr>
        <w:t>INSERT</w:t>
      </w:r>
      <w:r>
        <w:rPr>
          <w:rFonts w:ascii="Arial" w:hAnsi="Arial" w:cs="Arial"/>
          <w:color w:val="000000"/>
          <w:sz w:val="19"/>
          <w:szCs w:val="19"/>
        </w:rPr>
        <w:t> statement requires a destination table and one or more tuples to be inserted. Multiple tuples can be inserted in the same statement by joining them with a comma.</w:t>
      </w:r>
    </w:p>
    <w:p w:rsidR="00275B60" w:rsidRDefault="00275B60" w:rsidP="00275B60">
      <w:pPr>
        <w:pStyle w:val="Heading3"/>
        <w:shd w:val="clear" w:color="auto" w:fill="F7F7F7"/>
        <w:rPr>
          <w:rFonts w:ascii="Arial" w:hAnsi="Arial" w:cs="Arial"/>
          <w:color w:val="000000"/>
          <w:sz w:val="27"/>
          <w:szCs w:val="27"/>
        </w:rPr>
      </w:pPr>
      <w:r>
        <w:rPr>
          <w:rFonts w:ascii="Arial" w:hAnsi="Arial" w:cs="Arial"/>
          <w:color w:val="000000"/>
        </w:rPr>
        <w:t>Syntax:</w:t>
      </w:r>
    </w:p>
    <w:p w:rsidR="00275B60" w:rsidRDefault="00275B60" w:rsidP="00275B60">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INSERT INTO [table_name] </w:t>
      </w:r>
      <w:r>
        <w:rPr>
          <w:rFonts w:ascii="Courier New" w:hAnsi="Courier New" w:cs="Courier New"/>
          <w:color w:val="000000"/>
          <w:sz w:val="18"/>
          <w:szCs w:val="18"/>
        </w:rPr>
        <w:br/>
        <w:t>([column_1_name], [column_2_name]) </w:t>
      </w:r>
      <w:r>
        <w:rPr>
          <w:rFonts w:ascii="Courier New" w:hAnsi="Courier New" w:cs="Courier New"/>
          <w:color w:val="000000"/>
          <w:sz w:val="18"/>
          <w:szCs w:val="18"/>
        </w:rPr>
        <w:br/>
        <w:t>VALUES </w:t>
      </w:r>
      <w:r>
        <w:rPr>
          <w:rFonts w:ascii="Courier New" w:hAnsi="Courier New" w:cs="Courier New"/>
          <w:color w:val="000000"/>
          <w:sz w:val="18"/>
          <w:szCs w:val="18"/>
        </w:rPr>
        <w:br/>
        <w:t>([column_1_value], [column_2_value]) , </w:t>
      </w:r>
      <w:r>
        <w:rPr>
          <w:rFonts w:ascii="Courier New" w:hAnsi="Courier New" w:cs="Courier New"/>
          <w:color w:val="000000"/>
          <w:sz w:val="18"/>
          <w:szCs w:val="18"/>
        </w:rPr>
        <w:br/>
        <w:t>([column_1_value], [column_2_value]);</w:t>
      </w:r>
    </w:p>
    <w:p w:rsidR="00275B60" w:rsidRDefault="00275B60" w:rsidP="00275B60">
      <w:pPr>
        <w:pStyle w:val="Heading3"/>
        <w:shd w:val="clear" w:color="auto" w:fill="F7F7F7"/>
        <w:rPr>
          <w:rFonts w:ascii="Arial" w:hAnsi="Arial" w:cs="Arial"/>
          <w:color w:val="000000"/>
          <w:sz w:val="27"/>
          <w:szCs w:val="27"/>
        </w:rPr>
      </w:pPr>
      <w:r>
        <w:rPr>
          <w:rFonts w:ascii="Arial" w:hAnsi="Arial" w:cs="Arial"/>
          <w:color w:val="000000"/>
        </w:rPr>
        <w:t>Example:</w:t>
      </w:r>
    </w:p>
    <w:p w:rsidR="00275B60" w:rsidRDefault="00275B60" w:rsidP="00275B60">
      <w:pPr>
        <w:pStyle w:val="NormalWeb"/>
        <w:shd w:val="clear" w:color="auto" w:fill="F7F7F7"/>
        <w:rPr>
          <w:rFonts w:ascii="Arial" w:hAnsi="Arial" w:cs="Arial"/>
          <w:color w:val="000000"/>
          <w:sz w:val="19"/>
          <w:szCs w:val="19"/>
        </w:rPr>
      </w:pPr>
      <w:r>
        <w:rPr>
          <w:rFonts w:ascii="Arial" w:hAnsi="Arial" w:cs="Arial"/>
          <w:color w:val="000000"/>
          <w:sz w:val="19"/>
          <w:szCs w:val="19"/>
        </w:rPr>
        <w:t>The following example inserts one new tuple into the </w:t>
      </w:r>
      <w:r>
        <w:rPr>
          <w:rStyle w:val="codeinline"/>
          <w:rFonts w:ascii="Courier New" w:eastAsiaTheme="majorEastAsia" w:hAnsi="Courier New" w:cs="Courier New"/>
          <w:color w:val="000000"/>
          <w:sz w:val="18"/>
          <w:szCs w:val="18"/>
          <w:shd w:val="clear" w:color="auto" w:fill="EEEEEE"/>
        </w:rPr>
        <w:t>ontology</w:t>
      </w:r>
      <w:r>
        <w:rPr>
          <w:rFonts w:ascii="Arial" w:hAnsi="Arial" w:cs="Arial"/>
          <w:color w:val="000000"/>
          <w:sz w:val="19"/>
          <w:szCs w:val="19"/>
        </w:rPr>
        <w:t> table.</w:t>
      </w:r>
    </w:p>
    <w:p w:rsidR="00275B60" w:rsidRDefault="00275B60" w:rsidP="00275B60">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INSERT INTO `ontology` </w:t>
      </w:r>
      <w:r>
        <w:rPr>
          <w:rFonts w:ascii="Courier New" w:hAnsi="Courier New" w:cs="Courier New"/>
          <w:color w:val="000000"/>
          <w:sz w:val="18"/>
          <w:szCs w:val="18"/>
        </w:rPr>
        <w:br/>
        <w:t>(`ontology_id`, `role`, `definition`) </w:t>
      </w:r>
      <w:r>
        <w:rPr>
          <w:rFonts w:ascii="Courier New" w:hAnsi="Courier New" w:cs="Courier New"/>
          <w:color w:val="000000"/>
          <w:sz w:val="18"/>
          <w:szCs w:val="18"/>
        </w:rPr>
        <w:br/>
        <w:t>VALUES </w:t>
      </w:r>
      <w:r>
        <w:rPr>
          <w:rFonts w:ascii="Courier New" w:hAnsi="Courier New" w:cs="Courier New"/>
          <w:color w:val="000000"/>
          <w:sz w:val="18"/>
          <w:szCs w:val="18"/>
        </w:rPr>
        <w:br/>
        <w:t>('GO:0090210', 'regulation of blood-brain barrier', 'Any process that modulates the rate...');</w:t>
      </w:r>
    </w:p>
    <w:p w:rsidR="002B66C5" w:rsidRDefault="002B66C5" w:rsidP="002B66C5">
      <w:pPr>
        <w:pStyle w:val="Heading2"/>
        <w:rPr>
          <w:rFonts w:ascii="Arial" w:hAnsi="Arial" w:cs="Arial"/>
          <w:color w:val="000000"/>
        </w:rPr>
      </w:pPr>
      <w:r>
        <w:rPr>
          <w:rFonts w:ascii="Arial" w:hAnsi="Arial" w:cs="Arial"/>
          <w:color w:val="000000"/>
        </w:rPr>
        <w:t>Step 6: Selecting data</w:t>
      </w:r>
    </w:p>
    <w:p w:rsidR="002B66C5" w:rsidRDefault="002B66C5" w:rsidP="002B66C5">
      <w:pPr>
        <w:pStyle w:val="NormalWeb"/>
        <w:rPr>
          <w:rFonts w:ascii="Arial" w:hAnsi="Arial" w:cs="Arial"/>
          <w:color w:val="000000"/>
          <w:sz w:val="19"/>
          <w:szCs w:val="19"/>
        </w:rPr>
      </w:pPr>
      <w:r>
        <w:rPr>
          <w:rFonts w:ascii="Arial" w:hAnsi="Arial" w:cs="Arial"/>
          <w:color w:val="000000"/>
          <w:sz w:val="19"/>
          <w:szCs w:val="19"/>
        </w:rPr>
        <w:t>Using a SQL </w:t>
      </w:r>
      <w:r>
        <w:rPr>
          <w:rStyle w:val="codeinline"/>
          <w:rFonts w:ascii="Courier New" w:hAnsi="Courier New" w:cs="Courier New"/>
          <w:color w:val="000000"/>
          <w:sz w:val="18"/>
          <w:szCs w:val="18"/>
          <w:shd w:val="clear" w:color="auto" w:fill="EEEEEE"/>
        </w:rPr>
        <w:t>SELECT</w:t>
      </w:r>
      <w:r>
        <w:rPr>
          <w:rFonts w:ascii="Arial" w:hAnsi="Arial" w:cs="Arial"/>
          <w:color w:val="000000"/>
          <w:sz w:val="19"/>
          <w:szCs w:val="19"/>
        </w:rPr>
        <w:t> statement, view the contents of the </w:t>
      </w:r>
      <w:r>
        <w:rPr>
          <w:rStyle w:val="codeinline"/>
          <w:rFonts w:ascii="Courier New" w:hAnsi="Courier New" w:cs="Courier New"/>
          <w:color w:val="000000"/>
          <w:sz w:val="18"/>
          <w:szCs w:val="18"/>
          <w:shd w:val="clear" w:color="auto" w:fill="EEEEEE"/>
        </w:rPr>
        <w:t>gene_product</w:t>
      </w:r>
      <w:r>
        <w:rPr>
          <w:rFonts w:ascii="Arial" w:hAnsi="Arial" w:cs="Arial"/>
          <w:color w:val="000000"/>
          <w:sz w:val="19"/>
          <w:szCs w:val="19"/>
        </w:rPr>
        <w:t>, </w:t>
      </w:r>
      <w:r>
        <w:rPr>
          <w:rStyle w:val="codeinline"/>
          <w:rFonts w:ascii="Courier New" w:hAnsi="Courier New" w:cs="Courier New"/>
          <w:color w:val="000000"/>
          <w:sz w:val="18"/>
          <w:szCs w:val="18"/>
          <w:shd w:val="clear" w:color="auto" w:fill="EEEEEE"/>
        </w:rPr>
        <w:t>ontology</w:t>
      </w:r>
      <w:r>
        <w:rPr>
          <w:rFonts w:ascii="Arial" w:hAnsi="Arial" w:cs="Arial"/>
          <w:color w:val="000000"/>
          <w:sz w:val="19"/>
          <w:szCs w:val="19"/>
        </w:rPr>
        <w:t>, and </w:t>
      </w:r>
      <w:r>
        <w:rPr>
          <w:rStyle w:val="codeinline"/>
          <w:rFonts w:ascii="Courier New" w:hAnsi="Courier New" w:cs="Courier New"/>
          <w:color w:val="000000"/>
          <w:sz w:val="18"/>
          <w:szCs w:val="18"/>
          <w:shd w:val="clear" w:color="auto" w:fill="EEEEEE"/>
        </w:rPr>
        <w:t>gene_ontology</w:t>
      </w:r>
      <w:r>
        <w:rPr>
          <w:rFonts w:ascii="Arial" w:hAnsi="Arial" w:cs="Arial"/>
          <w:color w:val="000000"/>
          <w:sz w:val="19"/>
          <w:szCs w:val="19"/>
        </w:rPr>
        <w:t> tables.</w:t>
      </w:r>
    </w:p>
    <w:p w:rsidR="002B66C5" w:rsidRDefault="002B66C5" w:rsidP="002B66C5">
      <w:pPr>
        <w:pStyle w:val="NormalWeb"/>
        <w:shd w:val="clear" w:color="auto" w:fill="F7F7F7"/>
        <w:rPr>
          <w:rFonts w:ascii="Arial" w:hAnsi="Arial" w:cs="Arial"/>
          <w:color w:val="000000"/>
          <w:sz w:val="19"/>
          <w:szCs w:val="19"/>
        </w:rPr>
      </w:pPr>
      <w:r>
        <w:rPr>
          <w:rFonts w:ascii="Arial" w:hAnsi="Arial" w:cs="Arial"/>
          <w:color w:val="000000"/>
          <w:sz w:val="19"/>
          <w:szCs w:val="19"/>
        </w:rPr>
        <w:t>The basic </w:t>
      </w:r>
      <w:r>
        <w:rPr>
          <w:rStyle w:val="codeinline"/>
          <w:rFonts w:ascii="Courier New" w:hAnsi="Courier New" w:cs="Courier New"/>
          <w:color w:val="000000"/>
          <w:sz w:val="18"/>
          <w:szCs w:val="18"/>
          <w:shd w:val="clear" w:color="auto" w:fill="EEEEEE"/>
        </w:rPr>
        <w:t>SELECT</w:t>
      </w:r>
      <w:r>
        <w:rPr>
          <w:rFonts w:ascii="Arial" w:hAnsi="Arial" w:cs="Arial"/>
          <w:color w:val="000000"/>
          <w:sz w:val="19"/>
          <w:szCs w:val="19"/>
        </w:rPr>
        <w:t> statement loads all data from a given table name.</w:t>
      </w:r>
    </w:p>
    <w:p w:rsidR="002B66C5" w:rsidRDefault="002B66C5" w:rsidP="002B66C5">
      <w:pPr>
        <w:pStyle w:val="Heading3"/>
        <w:shd w:val="clear" w:color="auto" w:fill="F7F7F7"/>
        <w:rPr>
          <w:rFonts w:ascii="Arial" w:hAnsi="Arial" w:cs="Arial"/>
          <w:color w:val="000000"/>
          <w:sz w:val="27"/>
          <w:szCs w:val="27"/>
        </w:rPr>
      </w:pPr>
      <w:r>
        <w:rPr>
          <w:rFonts w:ascii="Arial" w:hAnsi="Arial" w:cs="Arial"/>
          <w:color w:val="000000"/>
        </w:rPr>
        <w:t>Syntax:</w:t>
      </w:r>
    </w:p>
    <w:p w:rsidR="002B66C5" w:rsidRDefault="002B66C5" w:rsidP="002B66C5">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SELECT * </w:t>
      </w:r>
      <w:r>
        <w:rPr>
          <w:rFonts w:ascii="Courier New" w:hAnsi="Courier New" w:cs="Courier New"/>
          <w:color w:val="000000"/>
          <w:sz w:val="18"/>
          <w:szCs w:val="18"/>
        </w:rPr>
        <w:br/>
        <w:t>FROM [table_name];</w:t>
      </w:r>
    </w:p>
    <w:p w:rsidR="002B66C5" w:rsidRDefault="002B66C5" w:rsidP="002B66C5">
      <w:pPr>
        <w:pStyle w:val="Heading3"/>
        <w:shd w:val="clear" w:color="auto" w:fill="F7F7F7"/>
        <w:rPr>
          <w:rFonts w:ascii="Arial" w:hAnsi="Arial" w:cs="Arial"/>
          <w:color w:val="000000"/>
          <w:sz w:val="27"/>
          <w:szCs w:val="27"/>
        </w:rPr>
      </w:pPr>
      <w:r>
        <w:rPr>
          <w:rFonts w:ascii="Arial" w:hAnsi="Arial" w:cs="Arial"/>
          <w:color w:val="000000"/>
        </w:rPr>
        <w:t>Example:</w:t>
      </w:r>
    </w:p>
    <w:p w:rsidR="002B66C5" w:rsidRDefault="002B66C5" w:rsidP="002B66C5">
      <w:pPr>
        <w:pStyle w:val="NormalWeb"/>
        <w:shd w:val="clear" w:color="auto" w:fill="F7F7F7"/>
        <w:rPr>
          <w:rFonts w:ascii="Arial" w:hAnsi="Arial" w:cs="Arial"/>
          <w:color w:val="000000"/>
          <w:sz w:val="19"/>
          <w:szCs w:val="19"/>
        </w:rPr>
      </w:pPr>
      <w:r>
        <w:rPr>
          <w:rFonts w:ascii="Arial" w:hAnsi="Arial" w:cs="Arial"/>
          <w:color w:val="000000"/>
          <w:sz w:val="19"/>
          <w:szCs w:val="19"/>
        </w:rPr>
        <w:t>The following example loads all data from the </w:t>
      </w:r>
      <w:r>
        <w:rPr>
          <w:rStyle w:val="codeinline"/>
          <w:rFonts w:ascii="Courier New" w:hAnsi="Courier New" w:cs="Courier New"/>
          <w:color w:val="000000"/>
          <w:sz w:val="18"/>
          <w:szCs w:val="18"/>
          <w:shd w:val="clear" w:color="auto" w:fill="EEEEEE"/>
        </w:rPr>
        <w:t>gene_product</w:t>
      </w:r>
      <w:r>
        <w:rPr>
          <w:rFonts w:ascii="Arial" w:hAnsi="Arial" w:cs="Arial"/>
          <w:color w:val="000000"/>
          <w:sz w:val="19"/>
          <w:szCs w:val="19"/>
        </w:rPr>
        <w:t> table.</w:t>
      </w:r>
    </w:p>
    <w:p w:rsidR="002B66C5" w:rsidRDefault="002B66C5" w:rsidP="002B66C5">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SELECT * FROM gene_product;</w:t>
      </w:r>
    </w:p>
    <w:p w:rsidR="002B66C5" w:rsidRDefault="002B66C5" w:rsidP="002B66C5">
      <w:pPr>
        <w:pStyle w:val="Heading2"/>
        <w:rPr>
          <w:rFonts w:ascii="Arial" w:hAnsi="Arial" w:cs="Arial"/>
          <w:color w:val="000000"/>
        </w:rPr>
      </w:pPr>
      <w:r>
        <w:rPr>
          <w:rFonts w:ascii="Arial" w:hAnsi="Arial" w:cs="Arial"/>
          <w:color w:val="000000"/>
        </w:rPr>
        <w:t>Step 7: Updating a row</w:t>
      </w:r>
    </w:p>
    <w:p w:rsidR="002B66C5" w:rsidRDefault="002B66C5" w:rsidP="002B66C5">
      <w:pPr>
        <w:numPr>
          <w:ilvl w:val="0"/>
          <w:numId w:val="5"/>
        </w:numPr>
        <w:spacing w:before="150" w:after="100" w:afterAutospacing="1" w:line="240" w:lineRule="auto"/>
        <w:rPr>
          <w:rFonts w:ascii="Arial" w:hAnsi="Arial" w:cs="Arial"/>
          <w:color w:val="000000"/>
          <w:sz w:val="19"/>
          <w:szCs w:val="19"/>
        </w:rPr>
      </w:pPr>
      <w:r>
        <w:rPr>
          <w:rFonts w:ascii="Arial" w:hAnsi="Arial" w:cs="Arial"/>
          <w:color w:val="000000"/>
          <w:sz w:val="19"/>
          <w:szCs w:val="19"/>
        </w:rPr>
        <w:t>Update the </w:t>
      </w:r>
      <w:r>
        <w:rPr>
          <w:rStyle w:val="codeinline"/>
          <w:rFonts w:ascii="Courier New" w:hAnsi="Courier New" w:cs="Courier New"/>
          <w:color w:val="000000"/>
          <w:sz w:val="18"/>
          <w:szCs w:val="18"/>
          <w:shd w:val="clear" w:color="auto" w:fill="EEEEEE"/>
        </w:rPr>
        <w:t>ontology</w:t>
      </w:r>
      <w:r>
        <w:rPr>
          <w:rFonts w:ascii="Arial" w:hAnsi="Arial" w:cs="Arial"/>
          <w:color w:val="000000"/>
          <w:sz w:val="19"/>
          <w:szCs w:val="19"/>
        </w:rPr>
        <w:t> table and set the </w:t>
      </w:r>
      <w:r>
        <w:rPr>
          <w:rStyle w:val="codeinline"/>
          <w:rFonts w:ascii="Courier New" w:hAnsi="Courier New" w:cs="Courier New"/>
          <w:color w:val="000000"/>
          <w:sz w:val="18"/>
          <w:szCs w:val="18"/>
          <w:shd w:val="clear" w:color="auto" w:fill="EEEEEE"/>
        </w:rPr>
        <w:t>ontology_id</w:t>
      </w:r>
      <w:r>
        <w:rPr>
          <w:rFonts w:ascii="Arial" w:hAnsi="Arial" w:cs="Arial"/>
          <w:color w:val="000000"/>
          <w:sz w:val="19"/>
          <w:szCs w:val="19"/>
        </w:rPr>
        <w:t> to </w:t>
      </w:r>
      <w:r>
        <w:rPr>
          <w:rStyle w:val="codeinline"/>
          <w:rFonts w:ascii="Courier New" w:hAnsi="Courier New" w:cs="Courier New"/>
          <w:color w:val="000000"/>
          <w:sz w:val="18"/>
          <w:szCs w:val="18"/>
          <w:shd w:val="clear" w:color="auto" w:fill="EEEEEE"/>
        </w:rPr>
        <w:t>GO:TEST</w:t>
      </w:r>
      <w:r>
        <w:rPr>
          <w:rFonts w:ascii="Arial" w:hAnsi="Arial" w:cs="Arial"/>
          <w:color w:val="000000"/>
          <w:sz w:val="19"/>
          <w:szCs w:val="19"/>
        </w:rPr>
        <w:t> for the ontology with </w:t>
      </w:r>
      <w:r>
        <w:rPr>
          <w:rStyle w:val="codeinline"/>
          <w:rFonts w:ascii="Courier New" w:hAnsi="Courier New" w:cs="Courier New"/>
          <w:color w:val="000000"/>
          <w:sz w:val="18"/>
          <w:szCs w:val="18"/>
          <w:shd w:val="clear" w:color="auto" w:fill="EEEEEE"/>
        </w:rPr>
        <w:t>ontology_id</w:t>
      </w:r>
      <w:r>
        <w:rPr>
          <w:rFonts w:ascii="Arial" w:hAnsi="Arial" w:cs="Arial"/>
          <w:color w:val="000000"/>
          <w:sz w:val="19"/>
          <w:szCs w:val="19"/>
        </w:rPr>
        <w:t> = </w:t>
      </w:r>
      <w:r>
        <w:rPr>
          <w:rStyle w:val="codeinline"/>
          <w:rFonts w:ascii="Courier New" w:hAnsi="Courier New" w:cs="Courier New"/>
          <w:color w:val="000000"/>
          <w:sz w:val="18"/>
          <w:szCs w:val="18"/>
          <w:shd w:val="clear" w:color="auto" w:fill="EEEEEE"/>
        </w:rPr>
        <w:t>GO:0002039</w:t>
      </w:r>
      <w:r>
        <w:rPr>
          <w:rFonts w:ascii="Arial" w:hAnsi="Arial" w:cs="Arial"/>
          <w:color w:val="000000"/>
          <w:sz w:val="19"/>
          <w:szCs w:val="19"/>
        </w:rPr>
        <w:t>.</w:t>
      </w:r>
    </w:p>
    <w:p w:rsidR="002B66C5" w:rsidRDefault="002B66C5" w:rsidP="002B66C5">
      <w:pPr>
        <w:numPr>
          <w:ilvl w:val="0"/>
          <w:numId w:val="5"/>
        </w:numPr>
        <w:spacing w:before="150" w:after="100" w:afterAutospacing="1" w:line="240" w:lineRule="auto"/>
        <w:rPr>
          <w:rFonts w:ascii="Arial" w:hAnsi="Arial" w:cs="Arial"/>
          <w:color w:val="000000"/>
          <w:sz w:val="19"/>
          <w:szCs w:val="19"/>
        </w:rPr>
      </w:pPr>
      <w:r>
        <w:rPr>
          <w:rFonts w:ascii="Arial" w:hAnsi="Arial" w:cs="Arial"/>
          <w:color w:val="000000"/>
          <w:sz w:val="19"/>
          <w:szCs w:val="19"/>
        </w:rPr>
        <w:t>Execute a </w:t>
      </w:r>
      <w:r>
        <w:rPr>
          <w:rStyle w:val="codeinline"/>
          <w:rFonts w:ascii="Courier New" w:hAnsi="Courier New" w:cs="Courier New"/>
          <w:color w:val="000000"/>
          <w:sz w:val="18"/>
          <w:szCs w:val="18"/>
          <w:shd w:val="clear" w:color="auto" w:fill="EEEEEE"/>
        </w:rPr>
        <w:t>SELECT</w:t>
      </w:r>
      <w:r>
        <w:rPr>
          <w:rFonts w:ascii="Arial" w:hAnsi="Arial" w:cs="Arial"/>
          <w:color w:val="000000"/>
          <w:sz w:val="19"/>
          <w:szCs w:val="19"/>
        </w:rPr>
        <w:t> statement to view the contents of </w:t>
      </w:r>
      <w:r>
        <w:rPr>
          <w:rStyle w:val="codeinline"/>
          <w:rFonts w:ascii="Courier New" w:hAnsi="Courier New" w:cs="Courier New"/>
          <w:color w:val="000000"/>
          <w:sz w:val="18"/>
          <w:szCs w:val="18"/>
          <w:shd w:val="clear" w:color="auto" w:fill="EEEEEE"/>
        </w:rPr>
        <w:t>gene_ontology</w:t>
      </w:r>
      <w:r>
        <w:rPr>
          <w:rFonts w:ascii="Arial" w:hAnsi="Arial" w:cs="Arial"/>
          <w:color w:val="000000"/>
          <w:sz w:val="19"/>
          <w:szCs w:val="19"/>
        </w:rPr>
        <w:t>, </w:t>
      </w:r>
      <w:r>
        <w:rPr>
          <w:rStyle w:val="codeinline"/>
          <w:rFonts w:ascii="Courier New" w:hAnsi="Courier New" w:cs="Courier New"/>
          <w:color w:val="000000"/>
          <w:sz w:val="18"/>
          <w:szCs w:val="18"/>
          <w:shd w:val="clear" w:color="auto" w:fill="EEEEEE"/>
        </w:rPr>
        <w:t>ontology</w:t>
      </w:r>
      <w:r>
        <w:rPr>
          <w:rFonts w:ascii="Arial" w:hAnsi="Arial" w:cs="Arial"/>
          <w:color w:val="000000"/>
          <w:sz w:val="19"/>
          <w:szCs w:val="19"/>
        </w:rPr>
        <w:t>, and </w:t>
      </w:r>
      <w:r>
        <w:rPr>
          <w:rStyle w:val="codeinline"/>
          <w:rFonts w:ascii="Courier New" w:hAnsi="Courier New" w:cs="Courier New"/>
          <w:color w:val="000000"/>
          <w:sz w:val="18"/>
          <w:szCs w:val="18"/>
          <w:shd w:val="clear" w:color="auto" w:fill="EEEEEE"/>
        </w:rPr>
        <w:t>ontology_counts</w:t>
      </w:r>
      <w:r>
        <w:rPr>
          <w:rFonts w:ascii="Arial" w:hAnsi="Arial" w:cs="Arial"/>
          <w:color w:val="000000"/>
          <w:sz w:val="19"/>
          <w:szCs w:val="19"/>
        </w:rPr>
        <w:t>.</w:t>
      </w:r>
    </w:p>
    <w:p w:rsidR="002B66C5" w:rsidRDefault="002B66C5" w:rsidP="002B66C5">
      <w:pPr>
        <w:pStyle w:val="Heading4"/>
        <w:rPr>
          <w:rFonts w:ascii="Arial" w:hAnsi="Arial" w:cs="Arial"/>
          <w:color w:val="000000"/>
          <w:sz w:val="19"/>
          <w:szCs w:val="19"/>
        </w:rPr>
      </w:pPr>
      <w:r>
        <w:rPr>
          <w:rFonts w:ascii="Arial" w:hAnsi="Arial" w:cs="Arial"/>
          <w:color w:val="000000"/>
          <w:sz w:val="19"/>
          <w:szCs w:val="19"/>
        </w:rPr>
        <w:t>Explanation:</w:t>
      </w:r>
    </w:p>
    <w:p w:rsidR="002B66C5" w:rsidRDefault="002B66C5" w:rsidP="002B66C5">
      <w:pPr>
        <w:numPr>
          <w:ilvl w:val="0"/>
          <w:numId w:val="6"/>
        </w:numPr>
        <w:spacing w:before="150" w:after="100" w:afterAutospacing="1" w:line="240" w:lineRule="auto"/>
        <w:rPr>
          <w:rFonts w:ascii="Arial" w:hAnsi="Arial" w:cs="Arial"/>
          <w:color w:val="000000"/>
          <w:sz w:val="19"/>
          <w:szCs w:val="19"/>
        </w:rPr>
      </w:pPr>
      <w:r>
        <w:rPr>
          <w:rFonts w:ascii="Arial" w:hAnsi="Arial" w:cs="Arial"/>
          <w:color w:val="000000"/>
          <w:sz w:val="19"/>
          <w:szCs w:val="19"/>
        </w:rPr>
        <w:t>Recall that the Foreign Key action is set to </w:t>
      </w:r>
      <w:r>
        <w:rPr>
          <w:rStyle w:val="codeinline"/>
          <w:rFonts w:ascii="Courier New" w:hAnsi="Courier New" w:cs="Courier New"/>
          <w:color w:val="000000"/>
          <w:sz w:val="18"/>
          <w:szCs w:val="18"/>
          <w:shd w:val="clear" w:color="auto" w:fill="EEEEEE"/>
        </w:rPr>
        <w:t>CASCADE</w:t>
      </w:r>
      <w:r>
        <w:rPr>
          <w:rFonts w:ascii="Arial" w:hAnsi="Arial" w:cs="Arial"/>
          <w:color w:val="000000"/>
          <w:sz w:val="19"/>
          <w:szCs w:val="19"/>
        </w:rPr>
        <w:t> any update operation in the parent tables ( </w:t>
      </w:r>
      <w:r>
        <w:rPr>
          <w:rStyle w:val="codeinline"/>
          <w:rFonts w:ascii="Courier New" w:hAnsi="Courier New" w:cs="Courier New"/>
          <w:color w:val="000000"/>
          <w:sz w:val="18"/>
          <w:szCs w:val="18"/>
          <w:shd w:val="clear" w:color="auto" w:fill="EEEEEE"/>
        </w:rPr>
        <w:t>ontology</w:t>
      </w:r>
      <w:r>
        <w:rPr>
          <w:rFonts w:ascii="Arial" w:hAnsi="Arial" w:cs="Arial"/>
          <w:color w:val="000000"/>
          <w:sz w:val="19"/>
          <w:szCs w:val="19"/>
        </w:rPr>
        <w:t> and </w:t>
      </w:r>
      <w:r>
        <w:rPr>
          <w:rStyle w:val="codeinline"/>
          <w:rFonts w:ascii="Courier New" w:hAnsi="Courier New" w:cs="Courier New"/>
          <w:color w:val="000000"/>
          <w:sz w:val="18"/>
          <w:szCs w:val="18"/>
          <w:shd w:val="clear" w:color="auto" w:fill="EEEEEE"/>
        </w:rPr>
        <w:t>gene_product</w:t>
      </w:r>
      <w:r>
        <w:rPr>
          <w:rFonts w:ascii="Arial" w:hAnsi="Arial" w:cs="Arial"/>
          <w:color w:val="000000"/>
          <w:sz w:val="19"/>
          <w:szCs w:val="19"/>
        </w:rPr>
        <w:t>) where a row contains a reference to the child table ( </w:t>
      </w:r>
      <w:r>
        <w:rPr>
          <w:rStyle w:val="codeinline"/>
          <w:rFonts w:ascii="Courier New" w:hAnsi="Courier New" w:cs="Courier New"/>
          <w:color w:val="000000"/>
          <w:sz w:val="18"/>
          <w:szCs w:val="18"/>
          <w:shd w:val="clear" w:color="auto" w:fill="EEEEEE"/>
        </w:rPr>
        <w:t>gene_ontology</w:t>
      </w:r>
      <w:r>
        <w:rPr>
          <w:rFonts w:ascii="Arial" w:hAnsi="Arial" w:cs="Arial"/>
          <w:color w:val="000000"/>
          <w:sz w:val="19"/>
          <w:szCs w:val="19"/>
        </w:rPr>
        <w:t>).</w:t>
      </w:r>
    </w:p>
    <w:p w:rsidR="002B66C5" w:rsidRDefault="002B66C5" w:rsidP="002B66C5">
      <w:pPr>
        <w:numPr>
          <w:ilvl w:val="0"/>
          <w:numId w:val="6"/>
        </w:numPr>
        <w:spacing w:before="150" w:after="100" w:afterAutospacing="1" w:line="240" w:lineRule="auto"/>
        <w:rPr>
          <w:rFonts w:ascii="Arial" w:hAnsi="Arial" w:cs="Arial"/>
          <w:color w:val="000000"/>
          <w:sz w:val="19"/>
          <w:szCs w:val="19"/>
        </w:rPr>
      </w:pPr>
      <w:r>
        <w:rPr>
          <w:rFonts w:ascii="Arial" w:hAnsi="Arial" w:cs="Arial"/>
          <w:color w:val="000000"/>
          <w:sz w:val="19"/>
          <w:szCs w:val="19"/>
        </w:rPr>
        <w:t>The </w:t>
      </w:r>
      <w:r>
        <w:rPr>
          <w:rStyle w:val="codeinline"/>
          <w:rFonts w:ascii="Courier New" w:hAnsi="Courier New" w:cs="Courier New"/>
          <w:color w:val="000000"/>
          <w:sz w:val="18"/>
          <w:szCs w:val="18"/>
          <w:shd w:val="clear" w:color="auto" w:fill="EEEEEE"/>
        </w:rPr>
        <w:t>ontology_id</w:t>
      </w:r>
      <w:r>
        <w:rPr>
          <w:rFonts w:ascii="Arial" w:hAnsi="Arial" w:cs="Arial"/>
          <w:color w:val="000000"/>
          <w:sz w:val="19"/>
          <w:szCs w:val="19"/>
        </w:rPr>
        <w:t> value has been updated across all tables and views that reference it.</w:t>
      </w:r>
    </w:p>
    <w:p w:rsidR="002B66C5" w:rsidRDefault="002B66C5" w:rsidP="002B66C5">
      <w:pPr>
        <w:pStyle w:val="NormalWeb"/>
        <w:shd w:val="clear" w:color="auto" w:fill="F7F7F7"/>
        <w:rPr>
          <w:rFonts w:ascii="Arial" w:hAnsi="Arial" w:cs="Arial"/>
          <w:color w:val="000000"/>
          <w:sz w:val="19"/>
          <w:szCs w:val="19"/>
        </w:rPr>
      </w:pPr>
      <w:r>
        <w:rPr>
          <w:rFonts w:ascii="Arial" w:hAnsi="Arial" w:cs="Arial"/>
          <w:color w:val="000000"/>
          <w:sz w:val="19"/>
          <w:szCs w:val="19"/>
        </w:rPr>
        <w:t>Note that the </w:t>
      </w:r>
      <w:r>
        <w:rPr>
          <w:rStyle w:val="codeinline"/>
          <w:rFonts w:ascii="Courier New" w:hAnsi="Courier New" w:cs="Courier New"/>
          <w:color w:val="000000"/>
          <w:sz w:val="18"/>
          <w:szCs w:val="18"/>
          <w:shd w:val="clear" w:color="auto" w:fill="EEEEEE"/>
        </w:rPr>
        <w:t>UPDATE</w:t>
      </w:r>
      <w:r>
        <w:rPr>
          <w:rFonts w:ascii="Arial" w:hAnsi="Arial" w:cs="Arial"/>
          <w:color w:val="000000"/>
          <w:sz w:val="19"/>
          <w:szCs w:val="19"/>
        </w:rPr>
        <w:t> statement is very similar in structure to a </w:t>
      </w:r>
      <w:r>
        <w:rPr>
          <w:rStyle w:val="codeinline"/>
          <w:rFonts w:ascii="Courier New" w:hAnsi="Courier New" w:cs="Courier New"/>
          <w:color w:val="000000"/>
          <w:sz w:val="18"/>
          <w:szCs w:val="18"/>
          <w:shd w:val="clear" w:color="auto" w:fill="EEEEEE"/>
        </w:rPr>
        <w:t>SELECT</w:t>
      </w:r>
      <w:r>
        <w:rPr>
          <w:rFonts w:ascii="Arial" w:hAnsi="Arial" w:cs="Arial"/>
          <w:color w:val="000000"/>
          <w:sz w:val="19"/>
          <w:szCs w:val="19"/>
        </w:rPr>
        <w:t>statement. An </w:t>
      </w:r>
      <w:r>
        <w:rPr>
          <w:rStyle w:val="codeinline"/>
          <w:rFonts w:ascii="Courier New" w:hAnsi="Courier New" w:cs="Courier New"/>
          <w:color w:val="000000"/>
          <w:sz w:val="18"/>
          <w:szCs w:val="18"/>
          <w:shd w:val="clear" w:color="auto" w:fill="EEEEEE"/>
        </w:rPr>
        <w:t>UPDATE</w:t>
      </w:r>
      <w:r>
        <w:rPr>
          <w:rFonts w:ascii="Arial" w:hAnsi="Arial" w:cs="Arial"/>
          <w:color w:val="000000"/>
          <w:sz w:val="19"/>
          <w:szCs w:val="19"/>
        </w:rPr>
        <w:t> statement will modify the value of an existing row, given a filter. If no filter is given the action will be applied to all rows.</w:t>
      </w:r>
    </w:p>
    <w:p w:rsidR="002B66C5" w:rsidRDefault="002B66C5" w:rsidP="002B66C5">
      <w:pPr>
        <w:pStyle w:val="Heading3"/>
        <w:shd w:val="clear" w:color="auto" w:fill="F7F7F7"/>
        <w:rPr>
          <w:rFonts w:ascii="Arial" w:hAnsi="Arial" w:cs="Arial"/>
          <w:color w:val="000000"/>
          <w:sz w:val="27"/>
          <w:szCs w:val="27"/>
        </w:rPr>
      </w:pPr>
      <w:r>
        <w:rPr>
          <w:rFonts w:ascii="Arial" w:hAnsi="Arial" w:cs="Arial"/>
          <w:color w:val="000000"/>
        </w:rPr>
        <w:t>Syntax:</w:t>
      </w:r>
    </w:p>
    <w:p w:rsidR="002B66C5" w:rsidRDefault="002B66C5" w:rsidP="002B66C5">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UPDATE [table] SET </w:t>
      </w:r>
      <w:r>
        <w:rPr>
          <w:rFonts w:ascii="Courier New" w:hAnsi="Courier New" w:cs="Courier New"/>
          <w:color w:val="000000"/>
          <w:sz w:val="18"/>
          <w:szCs w:val="18"/>
        </w:rPr>
        <w:br/>
        <w:t>[column_1_name] = [column_1_value], </w:t>
      </w:r>
      <w:r>
        <w:rPr>
          <w:rFonts w:ascii="Courier New" w:hAnsi="Courier New" w:cs="Courier New"/>
          <w:color w:val="000000"/>
          <w:sz w:val="18"/>
          <w:szCs w:val="18"/>
        </w:rPr>
        <w:br/>
        <w:t>[column_2_name] = [column_2_value] </w:t>
      </w:r>
      <w:r>
        <w:rPr>
          <w:rFonts w:ascii="Courier New" w:hAnsi="Courier New" w:cs="Courier New"/>
          <w:color w:val="000000"/>
          <w:sz w:val="18"/>
          <w:szCs w:val="18"/>
        </w:rPr>
        <w:br/>
        <w:t>WHERE [column_name] = [filter_value];</w:t>
      </w:r>
    </w:p>
    <w:p w:rsidR="002B66C5" w:rsidRDefault="002B66C5" w:rsidP="002B66C5">
      <w:pPr>
        <w:pStyle w:val="Heading3"/>
        <w:shd w:val="clear" w:color="auto" w:fill="F7F7F7"/>
        <w:rPr>
          <w:rFonts w:ascii="Arial" w:hAnsi="Arial" w:cs="Arial"/>
          <w:color w:val="000000"/>
          <w:sz w:val="27"/>
          <w:szCs w:val="27"/>
        </w:rPr>
      </w:pPr>
      <w:r>
        <w:rPr>
          <w:rFonts w:ascii="Arial" w:hAnsi="Arial" w:cs="Arial"/>
          <w:color w:val="000000"/>
        </w:rPr>
        <w:t>Example:</w:t>
      </w:r>
    </w:p>
    <w:p w:rsidR="002B66C5" w:rsidRDefault="002B66C5" w:rsidP="002B66C5">
      <w:pPr>
        <w:pStyle w:val="NormalWeb"/>
        <w:shd w:val="clear" w:color="auto" w:fill="F7F7F7"/>
        <w:rPr>
          <w:rFonts w:ascii="Arial" w:hAnsi="Arial" w:cs="Arial"/>
          <w:color w:val="000000"/>
          <w:sz w:val="19"/>
          <w:szCs w:val="19"/>
        </w:rPr>
      </w:pPr>
      <w:r>
        <w:rPr>
          <w:rFonts w:ascii="Arial" w:hAnsi="Arial" w:cs="Arial"/>
          <w:color w:val="000000"/>
          <w:sz w:val="19"/>
          <w:szCs w:val="19"/>
        </w:rPr>
        <w:t>The following </w:t>
      </w:r>
      <w:r>
        <w:rPr>
          <w:rStyle w:val="codeinline"/>
          <w:rFonts w:ascii="Courier New" w:hAnsi="Courier New" w:cs="Courier New"/>
          <w:color w:val="000000"/>
          <w:sz w:val="18"/>
          <w:szCs w:val="18"/>
          <w:shd w:val="clear" w:color="auto" w:fill="EEEEEE"/>
        </w:rPr>
        <w:t>UPDATE</w:t>
      </w:r>
      <w:r>
        <w:rPr>
          <w:rFonts w:ascii="Arial" w:hAnsi="Arial" w:cs="Arial"/>
          <w:color w:val="000000"/>
          <w:sz w:val="19"/>
          <w:szCs w:val="19"/>
        </w:rPr>
        <w:t> statement will set the gene to </w:t>
      </w:r>
      <w:r>
        <w:rPr>
          <w:rStyle w:val="codeinline"/>
          <w:rFonts w:ascii="Courier New" w:hAnsi="Courier New" w:cs="Courier New"/>
          <w:color w:val="000000"/>
          <w:sz w:val="18"/>
          <w:szCs w:val="18"/>
          <w:shd w:val="clear" w:color="auto" w:fill="EEEEEE"/>
        </w:rPr>
        <w:t>SHHa</w:t>
      </w:r>
      <w:r>
        <w:rPr>
          <w:rFonts w:ascii="Arial" w:hAnsi="Arial" w:cs="Arial"/>
          <w:color w:val="000000"/>
          <w:sz w:val="19"/>
          <w:szCs w:val="19"/>
        </w:rPr>
        <w:t> where the </w:t>
      </w:r>
      <w:r>
        <w:rPr>
          <w:rStyle w:val="codeinline"/>
          <w:rFonts w:ascii="Courier New" w:hAnsi="Courier New" w:cs="Courier New"/>
          <w:color w:val="000000"/>
          <w:sz w:val="18"/>
          <w:szCs w:val="18"/>
          <w:shd w:val="clear" w:color="auto" w:fill="EEEEEE"/>
        </w:rPr>
        <w:t>protein_id</w:t>
      </w:r>
      <w:r>
        <w:rPr>
          <w:rFonts w:ascii="Arial" w:hAnsi="Arial" w:cs="Arial"/>
          <w:color w:val="000000"/>
          <w:sz w:val="19"/>
          <w:szCs w:val="19"/>
        </w:rPr>
        <w:t> matches </w:t>
      </w:r>
      <w:r>
        <w:rPr>
          <w:rStyle w:val="codeinline"/>
          <w:rFonts w:ascii="Courier New" w:hAnsi="Courier New" w:cs="Courier New"/>
          <w:color w:val="000000"/>
          <w:sz w:val="18"/>
          <w:szCs w:val="18"/>
          <w:shd w:val="clear" w:color="auto" w:fill="EEEEEE"/>
        </w:rPr>
        <w:t>Q15465</w:t>
      </w:r>
      <w:r>
        <w:rPr>
          <w:rFonts w:ascii="Arial" w:hAnsi="Arial" w:cs="Arial"/>
          <w:color w:val="000000"/>
          <w:sz w:val="19"/>
          <w:szCs w:val="19"/>
        </w:rPr>
        <w:t>.</w:t>
      </w:r>
    </w:p>
    <w:p w:rsidR="002B66C5" w:rsidRDefault="002B66C5" w:rsidP="002B66C5">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UPDATE gene_product SET </w:t>
      </w:r>
      <w:r>
        <w:rPr>
          <w:rFonts w:ascii="Courier New" w:hAnsi="Courier New" w:cs="Courier New"/>
          <w:color w:val="000000"/>
          <w:sz w:val="18"/>
          <w:szCs w:val="18"/>
        </w:rPr>
        <w:br/>
        <w:t>gene = 'SHHa' </w:t>
      </w:r>
      <w:r>
        <w:rPr>
          <w:rFonts w:ascii="Courier New" w:hAnsi="Courier New" w:cs="Courier New"/>
          <w:color w:val="000000"/>
          <w:sz w:val="18"/>
          <w:szCs w:val="18"/>
        </w:rPr>
        <w:br/>
        <w:t>WHERE protein_id = 'Q15465'</w:t>
      </w:r>
    </w:p>
    <w:p w:rsidR="00275B60" w:rsidRDefault="00275B60" w:rsidP="00AC7210">
      <w:pPr>
        <w:rPr>
          <w:b/>
        </w:rPr>
      </w:pPr>
    </w:p>
    <w:p w:rsidR="007B12AE" w:rsidRDefault="007B12AE" w:rsidP="00AC7210">
      <w:pPr>
        <w:rPr>
          <w:b/>
        </w:rPr>
      </w:pPr>
      <w:r>
        <w:rPr>
          <w:b/>
        </w:rPr>
        <w:t>Views</w:t>
      </w:r>
    </w:p>
    <w:p w:rsidR="007B12AE" w:rsidRDefault="007B12AE" w:rsidP="007B12AE">
      <w:pPr>
        <w:pStyle w:val="Heading2"/>
        <w:rPr>
          <w:rFonts w:ascii="Arial" w:hAnsi="Arial" w:cs="Arial"/>
          <w:color w:val="000000"/>
        </w:rPr>
      </w:pPr>
      <w:r>
        <w:rPr>
          <w:rFonts w:ascii="Arial" w:hAnsi="Arial" w:cs="Arial"/>
          <w:color w:val="000000"/>
        </w:rPr>
        <w:t>Step 1: Creating views</w:t>
      </w:r>
    </w:p>
    <w:p w:rsidR="007B12AE" w:rsidRDefault="007B12AE" w:rsidP="007B12AE">
      <w:pPr>
        <w:numPr>
          <w:ilvl w:val="0"/>
          <w:numId w:val="7"/>
        </w:numPr>
        <w:spacing w:before="150" w:after="100" w:afterAutospacing="1" w:line="240" w:lineRule="auto"/>
        <w:rPr>
          <w:rFonts w:ascii="Arial" w:hAnsi="Arial" w:cs="Arial"/>
          <w:color w:val="000000"/>
          <w:sz w:val="19"/>
          <w:szCs w:val="19"/>
        </w:rPr>
      </w:pPr>
      <w:r>
        <w:rPr>
          <w:rFonts w:ascii="Arial" w:hAnsi="Arial" w:cs="Arial"/>
          <w:color w:val="000000"/>
          <w:sz w:val="19"/>
          <w:szCs w:val="19"/>
        </w:rPr>
        <w:t>Create a new view called </w:t>
      </w:r>
      <w:r>
        <w:rPr>
          <w:rStyle w:val="codeinline"/>
          <w:rFonts w:ascii="Courier New" w:hAnsi="Courier New" w:cs="Courier New"/>
          <w:color w:val="000000"/>
          <w:sz w:val="18"/>
          <w:szCs w:val="18"/>
          <w:shd w:val="clear" w:color="auto" w:fill="EEEEEE"/>
        </w:rPr>
        <w:t>ontology_counts</w:t>
      </w:r>
      <w:r>
        <w:rPr>
          <w:rFonts w:ascii="Arial" w:hAnsi="Arial" w:cs="Arial"/>
          <w:color w:val="000000"/>
          <w:sz w:val="19"/>
          <w:szCs w:val="19"/>
        </w:rPr>
        <w:t> to save the following query. This view will display the number of times each ontology has been referenced to a protein.</w:t>
      </w:r>
    </w:p>
    <w:p w:rsidR="007B12AE" w:rsidRDefault="007B12AE" w:rsidP="007B12AE">
      <w:pPr>
        <w:numPr>
          <w:ilvl w:val="0"/>
          <w:numId w:val="7"/>
        </w:numPr>
        <w:spacing w:before="150" w:after="100" w:afterAutospacing="1" w:line="240" w:lineRule="auto"/>
        <w:rPr>
          <w:rFonts w:ascii="Arial" w:hAnsi="Arial" w:cs="Arial"/>
          <w:color w:val="000000"/>
          <w:sz w:val="19"/>
          <w:szCs w:val="19"/>
        </w:rPr>
      </w:pPr>
      <w:r>
        <w:rPr>
          <w:rFonts w:ascii="Arial" w:hAnsi="Arial" w:cs="Arial"/>
          <w:color w:val="000000"/>
          <w:sz w:val="19"/>
          <w:szCs w:val="19"/>
        </w:rPr>
        <w:t>Browse the </w:t>
      </w:r>
      <w:r>
        <w:rPr>
          <w:rStyle w:val="codeinline"/>
          <w:rFonts w:ascii="Courier New" w:hAnsi="Courier New" w:cs="Courier New"/>
          <w:color w:val="000000"/>
          <w:sz w:val="18"/>
          <w:szCs w:val="18"/>
          <w:shd w:val="clear" w:color="auto" w:fill="EEEEEE"/>
        </w:rPr>
        <w:t>ontology_counts</w:t>
      </w:r>
      <w:r>
        <w:rPr>
          <w:rFonts w:ascii="Arial" w:hAnsi="Arial" w:cs="Arial"/>
          <w:color w:val="000000"/>
          <w:sz w:val="19"/>
          <w:szCs w:val="19"/>
        </w:rPr>
        <w:t> view by executing a SQL query to return all rows.</w:t>
      </w:r>
    </w:p>
    <w:p w:rsidR="007B12AE" w:rsidRDefault="007B12AE" w:rsidP="007B12AE">
      <w:pPr>
        <w:spacing w:after="0"/>
        <w:rPr>
          <w:rFonts w:ascii="Times New Roman" w:hAnsi="Times New Roman" w:cs="Times New Roman"/>
          <w:sz w:val="24"/>
          <w:szCs w:val="24"/>
        </w:rPr>
      </w:pPr>
    </w:p>
    <w:p w:rsidR="007B12AE" w:rsidRDefault="007B12AE" w:rsidP="007B12AE">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SELECT ontology_id, COUNT(*) AS ontology_count </w:t>
      </w:r>
      <w:r>
        <w:rPr>
          <w:rFonts w:ascii="Courier New" w:hAnsi="Courier New" w:cs="Courier New"/>
          <w:color w:val="000000"/>
          <w:sz w:val="18"/>
          <w:szCs w:val="18"/>
        </w:rPr>
        <w:br/>
        <w:t>FROM gene_ontology </w:t>
      </w:r>
      <w:r>
        <w:rPr>
          <w:rFonts w:ascii="Courier New" w:hAnsi="Courier New" w:cs="Courier New"/>
          <w:color w:val="000000"/>
          <w:sz w:val="18"/>
          <w:szCs w:val="18"/>
        </w:rPr>
        <w:br/>
        <w:t>GROUP BY ontology_id</w:t>
      </w:r>
    </w:p>
    <w:p w:rsidR="007B12AE" w:rsidRDefault="007B12AE" w:rsidP="007B12AE">
      <w:pPr>
        <w:pStyle w:val="NormalWeb"/>
        <w:rPr>
          <w:rFonts w:ascii="Arial" w:hAnsi="Arial" w:cs="Arial"/>
          <w:color w:val="000000"/>
          <w:sz w:val="19"/>
          <w:szCs w:val="19"/>
        </w:rPr>
      </w:pPr>
    </w:p>
    <w:p w:rsidR="007B12AE" w:rsidRDefault="007B12AE" w:rsidP="007B12AE">
      <w:pPr>
        <w:pStyle w:val="NormalWeb"/>
        <w:shd w:val="clear" w:color="auto" w:fill="F7F7F7"/>
        <w:rPr>
          <w:rFonts w:ascii="Arial" w:hAnsi="Arial" w:cs="Arial"/>
          <w:color w:val="000000"/>
          <w:sz w:val="19"/>
          <w:szCs w:val="19"/>
        </w:rPr>
      </w:pPr>
      <w:r>
        <w:rPr>
          <w:rFonts w:ascii="Arial" w:hAnsi="Arial" w:cs="Arial"/>
          <w:color w:val="000000"/>
          <w:sz w:val="19"/>
          <w:szCs w:val="19"/>
        </w:rPr>
        <w:t>The </w:t>
      </w:r>
      <w:r>
        <w:rPr>
          <w:rStyle w:val="codeinline"/>
          <w:rFonts w:ascii="Courier New" w:hAnsi="Courier New" w:cs="Courier New"/>
          <w:color w:val="000000"/>
          <w:sz w:val="18"/>
          <w:szCs w:val="18"/>
          <w:shd w:val="clear" w:color="auto" w:fill="EEEEEE"/>
        </w:rPr>
        <w:t>CREATE VIEW</w:t>
      </w:r>
      <w:r>
        <w:rPr>
          <w:rFonts w:ascii="Arial" w:hAnsi="Arial" w:cs="Arial"/>
          <w:color w:val="000000"/>
          <w:sz w:val="19"/>
          <w:szCs w:val="19"/>
        </w:rPr>
        <w:t> statement converts a query into a virtual table. The query used to create the view is essentially stored as a table which returns the same results as the query which was used to create it.</w:t>
      </w:r>
    </w:p>
    <w:p w:rsidR="007B12AE" w:rsidRDefault="007B12AE" w:rsidP="007B12AE">
      <w:pPr>
        <w:pStyle w:val="Heading3"/>
        <w:shd w:val="clear" w:color="auto" w:fill="F7F7F7"/>
        <w:rPr>
          <w:rFonts w:ascii="Arial" w:hAnsi="Arial" w:cs="Arial"/>
          <w:color w:val="000000"/>
          <w:sz w:val="27"/>
          <w:szCs w:val="27"/>
        </w:rPr>
      </w:pPr>
      <w:r>
        <w:rPr>
          <w:rFonts w:ascii="Arial" w:hAnsi="Arial" w:cs="Arial"/>
          <w:color w:val="000000"/>
        </w:rPr>
        <w:t>Syntax:</w:t>
      </w:r>
    </w:p>
    <w:p w:rsidR="007B12AE" w:rsidRDefault="007B12AE" w:rsidP="007B12AE">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CREATE VIEW [view_name] AS </w:t>
      </w:r>
      <w:r>
        <w:rPr>
          <w:rFonts w:ascii="Courier New" w:hAnsi="Courier New" w:cs="Courier New"/>
          <w:color w:val="000000"/>
          <w:sz w:val="18"/>
          <w:szCs w:val="18"/>
        </w:rPr>
        <w:br/>
        <w:t>( </w:t>
      </w:r>
      <w:r>
        <w:rPr>
          <w:rFonts w:ascii="Courier New" w:hAnsi="Courier New" w:cs="Courier New"/>
          <w:color w:val="000000"/>
          <w:sz w:val="18"/>
          <w:szCs w:val="18"/>
        </w:rPr>
        <w:br/>
        <w:t>[SQL Query] </w:t>
      </w:r>
      <w:r>
        <w:rPr>
          <w:rFonts w:ascii="Courier New" w:hAnsi="Courier New" w:cs="Courier New"/>
          <w:color w:val="000000"/>
          <w:sz w:val="18"/>
          <w:szCs w:val="18"/>
        </w:rPr>
        <w:br/>
        <w:t>);</w:t>
      </w:r>
    </w:p>
    <w:p w:rsidR="007B12AE" w:rsidRDefault="007B12AE" w:rsidP="007B12AE">
      <w:pPr>
        <w:pStyle w:val="Heading3"/>
        <w:shd w:val="clear" w:color="auto" w:fill="F7F7F7"/>
        <w:rPr>
          <w:rFonts w:ascii="Arial" w:hAnsi="Arial" w:cs="Arial"/>
          <w:color w:val="000000"/>
          <w:sz w:val="27"/>
          <w:szCs w:val="27"/>
        </w:rPr>
      </w:pPr>
      <w:r>
        <w:rPr>
          <w:rFonts w:ascii="Arial" w:hAnsi="Arial" w:cs="Arial"/>
          <w:color w:val="000000"/>
        </w:rPr>
        <w:t>Example:</w:t>
      </w:r>
    </w:p>
    <w:p w:rsidR="007B12AE" w:rsidRDefault="007B12AE" w:rsidP="007B12AE">
      <w:pPr>
        <w:pStyle w:val="NormalWeb"/>
        <w:shd w:val="clear" w:color="auto" w:fill="F7F7F7"/>
        <w:rPr>
          <w:rFonts w:ascii="Arial" w:hAnsi="Arial" w:cs="Arial"/>
          <w:color w:val="000000"/>
          <w:sz w:val="19"/>
          <w:szCs w:val="19"/>
        </w:rPr>
      </w:pPr>
      <w:r>
        <w:rPr>
          <w:rFonts w:ascii="Arial" w:hAnsi="Arial" w:cs="Arial"/>
          <w:color w:val="000000"/>
          <w:sz w:val="19"/>
          <w:szCs w:val="19"/>
        </w:rPr>
        <w:t>The following example creates a new view called </w:t>
      </w:r>
      <w:r>
        <w:rPr>
          <w:rStyle w:val="codeinline"/>
          <w:rFonts w:ascii="Courier New" w:hAnsi="Courier New" w:cs="Courier New"/>
          <w:color w:val="000000"/>
          <w:sz w:val="18"/>
          <w:szCs w:val="18"/>
          <w:shd w:val="clear" w:color="auto" w:fill="EEEEEE"/>
        </w:rPr>
        <w:t>orphaned_ontology</w:t>
      </w:r>
      <w:r>
        <w:rPr>
          <w:rFonts w:ascii="Arial" w:hAnsi="Arial" w:cs="Arial"/>
          <w:color w:val="000000"/>
          <w:sz w:val="19"/>
          <w:szCs w:val="19"/>
        </w:rPr>
        <w:t> which will display all ontologies which are not referenced to a protein.</w:t>
      </w:r>
    </w:p>
    <w:p w:rsidR="007B12AE" w:rsidRDefault="007B12AE" w:rsidP="007B12AE">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CREATE VIEW orphaned_ontology AS ( </w:t>
      </w:r>
      <w:r>
        <w:rPr>
          <w:rFonts w:ascii="Courier New" w:hAnsi="Courier New" w:cs="Courier New"/>
          <w:color w:val="000000"/>
          <w:sz w:val="18"/>
          <w:szCs w:val="18"/>
        </w:rPr>
        <w:br/>
        <w:t>SELECT * FROM ontology </w:t>
      </w:r>
      <w:r>
        <w:rPr>
          <w:rFonts w:ascii="Courier New" w:hAnsi="Courier New" w:cs="Courier New"/>
          <w:color w:val="000000"/>
          <w:sz w:val="18"/>
          <w:szCs w:val="18"/>
        </w:rPr>
        <w:br/>
        <w:t>WHERE ontology_id NOT IN </w:t>
      </w:r>
      <w:r>
        <w:rPr>
          <w:rFonts w:ascii="Courier New" w:hAnsi="Courier New" w:cs="Courier New"/>
          <w:color w:val="000000"/>
          <w:sz w:val="18"/>
          <w:szCs w:val="18"/>
        </w:rPr>
        <w:br/>
        <w:t>(SELECT ontology_id FROM gene_ontology));</w:t>
      </w:r>
    </w:p>
    <w:p w:rsidR="007B12AE" w:rsidRDefault="007B12AE" w:rsidP="00AC7210">
      <w:pPr>
        <w:rPr>
          <w:b/>
        </w:rPr>
      </w:pPr>
    </w:p>
    <w:p w:rsidR="00B2341D" w:rsidRDefault="00B2341D" w:rsidP="00B2341D">
      <w:pPr>
        <w:pStyle w:val="Heading2"/>
        <w:rPr>
          <w:rFonts w:ascii="Arial" w:hAnsi="Arial" w:cs="Arial"/>
          <w:color w:val="000000"/>
        </w:rPr>
      </w:pPr>
      <w:r>
        <w:rPr>
          <w:rFonts w:ascii="Arial" w:hAnsi="Arial" w:cs="Arial"/>
          <w:color w:val="000000"/>
        </w:rPr>
        <w:t>Step 2: Working around MySQL view limitations</w:t>
      </w:r>
    </w:p>
    <w:p w:rsidR="00B2341D" w:rsidRDefault="00B2341D" w:rsidP="00B2341D">
      <w:pPr>
        <w:pStyle w:val="NormalWeb"/>
        <w:rPr>
          <w:rFonts w:ascii="Arial" w:hAnsi="Arial" w:cs="Arial"/>
          <w:color w:val="000000"/>
          <w:sz w:val="19"/>
          <w:szCs w:val="19"/>
        </w:rPr>
      </w:pPr>
      <w:r>
        <w:rPr>
          <w:rFonts w:ascii="Arial" w:hAnsi="Arial" w:cs="Arial"/>
          <w:color w:val="000000"/>
          <w:sz w:val="19"/>
          <w:szCs w:val="19"/>
        </w:rPr>
        <w:t>There exist limitations with MySQL views which you may encounter. The most likely issue is that subqueries cannot be used in the </w:t>
      </w:r>
      <w:r>
        <w:rPr>
          <w:rStyle w:val="codeinline"/>
          <w:rFonts w:ascii="Courier New" w:hAnsi="Courier New" w:cs="Courier New"/>
          <w:color w:val="000000"/>
          <w:sz w:val="18"/>
          <w:szCs w:val="18"/>
          <w:shd w:val="clear" w:color="auto" w:fill="EEEEEE"/>
        </w:rPr>
        <w:t>FROM</w:t>
      </w:r>
      <w:r>
        <w:rPr>
          <w:rFonts w:ascii="Arial" w:hAnsi="Arial" w:cs="Arial"/>
          <w:color w:val="000000"/>
          <w:sz w:val="19"/>
          <w:szCs w:val="19"/>
        </w:rPr>
        <w:t> clause. If it is not possible to rewrite the statement to not use a subquery, then the workaround is to create a view in place of the subquery.</w:t>
      </w:r>
    </w:p>
    <w:p w:rsidR="00B2341D" w:rsidRDefault="00B2341D" w:rsidP="00B2341D">
      <w:pPr>
        <w:pStyle w:val="NormalWeb"/>
        <w:rPr>
          <w:rFonts w:ascii="Arial" w:hAnsi="Arial" w:cs="Arial"/>
          <w:color w:val="000000"/>
          <w:sz w:val="19"/>
          <w:szCs w:val="19"/>
        </w:rPr>
      </w:pPr>
      <w:r>
        <w:rPr>
          <w:rFonts w:ascii="Arial" w:hAnsi="Arial" w:cs="Arial"/>
          <w:color w:val="000000"/>
          <w:sz w:val="19"/>
          <w:szCs w:val="19"/>
        </w:rPr>
        <w:t>Suppose that you wish to find the average number of times all ontologies are used (i.e. referenced to a protein). Instinctively you may want to try </w:t>
      </w:r>
      <w:r>
        <w:rPr>
          <w:rStyle w:val="codeinline"/>
          <w:rFonts w:ascii="Courier New" w:hAnsi="Courier New" w:cs="Courier New"/>
          <w:color w:val="000000"/>
          <w:sz w:val="18"/>
          <w:szCs w:val="18"/>
          <w:shd w:val="clear" w:color="auto" w:fill="EEEEEE"/>
        </w:rPr>
        <w:t>SELECT AVG(COUNT(*))</w:t>
      </w:r>
      <w:r>
        <w:rPr>
          <w:rFonts w:ascii="Arial" w:hAnsi="Arial" w:cs="Arial"/>
          <w:color w:val="000000"/>
          <w:sz w:val="19"/>
          <w:szCs w:val="19"/>
        </w:rPr>
        <w:t> however, this functionality does not exist. A SQL query to this solution is as shown below:</w:t>
      </w:r>
    </w:p>
    <w:p w:rsidR="00B2341D" w:rsidRDefault="00B2341D" w:rsidP="00B2341D">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SELECT AVG(subquery.ontology_count) </w:t>
      </w:r>
      <w:r>
        <w:rPr>
          <w:rFonts w:ascii="Courier New" w:hAnsi="Courier New" w:cs="Courier New"/>
          <w:color w:val="000000"/>
          <w:sz w:val="18"/>
          <w:szCs w:val="18"/>
        </w:rPr>
        <w:br/>
        <w:t>FROM </w:t>
      </w:r>
      <w:r>
        <w:rPr>
          <w:rFonts w:ascii="Courier New" w:hAnsi="Courier New" w:cs="Courier New"/>
          <w:color w:val="000000"/>
          <w:sz w:val="18"/>
          <w:szCs w:val="18"/>
        </w:rPr>
        <w:br/>
        <w:t>(SELECT ontology_id, COUNT(*) AS ontology_count </w:t>
      </w:r>
      <w:r>
        <w:rPr>
          <w:rFonts w:ascii="Courier New" w:hAnsi="Courier New" w:cs="Courier New"/>
          <w:color w:val="000000"/>
          <w:sz w:val="18"/>
          <w:szCs w:val="18"/>
        </w:rPr>
        <w:br/>
        <w:t>FROM gene_ontology </w:t>
      </w:r>
      <w:r>
        <w:rPr>
          <w:rFonts w:ascii="Courier New" w:hAnsi="Courier New" w:cs="Courier New"/>
          <w:color w:val="000000"/>
          <w:sz w:val="18"/>
          <w:szCs w:val="18"/>
        </w:rPr>
        <w:br/>
        <w:t>GROUP BY ontology_id) AS subquery;</w:t>
      </w:r>
    </w:p>
    <w:p w:rsidR="00B2341D" w:rsidRDefault="00B2341D" w:rsidP="00B2341D">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 xml:space="preserve">Then click create view, enter the view name </w:t>
      </w:r>
      <w:r w:rsidRPr="00B2341D">
        <w:rPr>
          <w:rFonts w:ascii="Courier New" w:hAnsi="Courier New" w:cs="Courier New"/>
          <w:color w:val="000000"/>
          <w:sz w:val="18"/>
          <w:szCs w:val="18"/>
        </w:rPr>
        <w:sym w:font="Wingdings" w:char="F0E0"/>
      </w:r>
      <w:r>
        <w:rPr>
          <w:rFonts w:ascii="Courier New" w:hAnsi="Courier New" w:cs="Courier New"/>
          <w:color w:val="000000"/>
          <w:sz w:val="18"/>
          <w:szCs w:val="18"/>
        </w:rPr>
        <w:t xml:space="preserve"> to create a view</w:t>
      </w:r>
    </w:p>
    <w:p w:rsidR="00B2341D" w:rsidRDefault="00B2341D" w:rsidP="00B2341D">
      <w:pPr>
        <w:rPr>
          <w:rFonts w:ascii="Times New Roman" w:hAnsi="Times New Roman" w:cs="Times New Roman"/>
          <w:sz w:val="24"/>
          <w:szCs w:val="24"/>
        </w:rPr>
      </w:pPr>
      <w:r>
        <w:rPr>
          <w:rFonts w:ascii="Arial" w:hAnsi="Arial" w:cs="Arial"/>
          <w:color w:val="000000"/>
          <w:sz w:val="19"/>
          <w:szCs w:val="19"/>
        </w:rPr>
        <w:t> </w:t>
      </w:r>
      <w:r>
        <w:rPr>
          <w:rFonts w:ascii="Arial" w:hAnsi="Arial" w:cs="Arial"/>
          <w:color w:val="000000"/>
          <w:sz w:val="19"/>
          <w:szCs w:val="19"/>
        </w:rPr>
        <w:br/>
      </w:r>
    </w:p>
    <w:p w:rsidR="00B2341D" w:rsidRDefault="00B2341D" w:rsidP="00B2341D">
      <w:pPr>
        <w:numPr>
          <w:ilvl w:val="0"/>
          <w:numId w:val="8"/>
        </w:numPr>
        <w:spacing w:before="150" w:after="100" w:afterAutospacing="1" w:line="240" w:lineRule="auto"/>
        <w:rPr>
          <w:rFonts w:ascii="Arial" w:hAnsi="Arial" w:cs="Arial"/>
          <w:color w:val="000000"/>
          <w:sz w:val="19"/>
          <w:szCs w:val="19"/>
        </w:rPr>
      </w:pPr>
      <w:r>
        <w:rPr>
          <w:rFonts w:ascii="Arial" w:hAnsi="Arial" w:cs="Arial"/>
          <w:color w:val="000000"/>
          <w:sz w:val="19"/>
          <w:szCs w:val="19"/>
        </w:rPr>
        <w:t>Modify the statement shown above with the </w:t>
      </w:r>
      <w:r>
        <w:rPr>
          <w:rStyle w:val="codeinline"/>
          <w:rFonts w:ascii="Courier New" w:hAnsi="Courier New" w:cs="Courier New"/>
          <w:color w:val="000000"/>
          <w:sz w:val="18"/>
          <w:szCs w:val="18"/>
          <w:shd w:val="clear" w:color="auto" w:fill="EEEEEE"/>
        </w:rPr>
        <w:t>CREATE VIEW</w:t>
      </w:r>
      <w:r>
        <w:rPr>
          <w:rFonts w:ascii="Arial" w:hAnsi="Arial" w:cs="Arial"/>
          <w:color w:val="000000"/>
          <w:sz w:val="19"/>
          <w:szCs w:val="19"/>
        </w:rPr>
        <w:t> command to create a new view called </w:t>
      </w:r>
      <w:r>
        <w:rPr>
          <w:rStyle w:val="codeinline"/>
          <w:rFonts w:ascii="Courier New" w:hAnsi="Courier New" w:cs="Courier New"/>
          <w:color w:val="000000"/>
          <w:sz w:val="18"/>
          <w:szCs w:val="18"/>
          <w:shd w:val="clear" w:color="auto" w:fill="EEEEEE"/>
        </w:rPr>
        <w:t>average_ontology_counts</w:t>
      </w:r>
      <w:r>
        <w:rPr>
          <w:rFonts w:ascii="Arial" w:hAnsi="Arial" w:cs="Arial"/>
          <w:color w:val="000000"/>
          <w:sz w:val="19"/>
          <w:szCs w:val="19"/>
        </w:rPr>
        <w:t>.</w:t>
      </w:r>
    </w:p>
    <w:p w:rsidR="00B2341D" w:rsidRDefault="00B2341D" w:rsidP="00B2341D">
      <w:pPr>
        <w:numPr>
          <w:ilvl w:val="0"/>
          <w:numId w:val="8"/>
        </w:numPr>
        <w:spacing w:before="150" w:after="100" w:afterAutospacing="1" w:line="240" w:lineRule="auto"/>
        <w:rPr>
          <w:rFonts w:ascii="Arial" w:hAnsi="Arial" w:cs="Arial"/>
          <w:color w:val="000000"/>
          <w:sz w:val="19"/>
          <w:szCs w:val="19"/>
        </w:rPr>
      </w:pPr>
      <w:r>
        <w:rPr>
          <w:rFonts w:ascii="Arial" w:hAnsi="Arial" w:cs="Arial"/>
          <w:color w:val="000000"/>
          <w:sz w:val="19"/>
          <w:szCs w:val="19"/>
        </w:rPr>
        <w:t>Resolve the issue by converting the subquery into a view. Note, you will have already created the view </w:t>
      </w:r>
      <w:r>
        <w:rPr>
          <w:rStyle w:val="codeinline"/>
          <w:rFonts w:ascii="Courier New" w:hAnsi="Courier New" w:cs="Courier New"/>
          <w:color w:val="000000"/>
          <w:sz w:val="18"/>
          <w:szCs w:val="18"/>
          <w:shd w:val="clear" w:color="auto" w:fill="EEEEEE"/>
        </w:rPr>
        <w:t>ontology_counts</w:t>
      </w:r>
      <w:r>
        <w:rPr>
          <w:rFonts w:ascii="Arial" w:hAnsi="Arial" w:cs="Arial"/>
          <w:color w:val="000000"/>
          <w:sz w:val="19"/>
          <w:szCs w:val="19"/>
        </w:rPr>
        <w:t>.</w:t>
      </w:r>
    </w:p>
    <w:p w:rsidR="00B2341D" w:rsidRDefault="00B2341D" w:rsidP="00B2341D">
      <w:pPr>
        <w:pStyle w:val="Heading4"/>
        <w:rPr>
          <w:rFonts w:ascii="Arial" w:hAnsi="Arial" w:cs="Arial"/>
          <w:color w:val="000000"/>
          <w:sz w:val="19"/>
          <w:szCs w:val="19"/>
        </w:rPr>
      </w:pPr>
      <w:r>
        <w:rPr>
          <w:rFonts w:ascii="Arial" w:hAnsi="Arial" w:cs="Arial"/>
          <w:color w:val="000000"/>
          <w:sz w:val="19"/>
          <w:szCs w:val="19"/>
        </w:rPr>
        <w:t>Explanation:</w:t>
      </w:r>
    </w:p>
    <w:p w:rsidR="00B2341D" w:rsidRDefault="00B2341D" w:rsidP="00B2341D">
      <w:pPr>
        <w:numPr>
          <w:ilvl w:val="0"/>
          <w:numId w:val="9"/>
        </w:numPr>
        <w:spacing w:before="150" w:after="100" w:afterAutospacing="1" w:line="240" w:lineRule="auto"/>
        <w:rPr>
          <w:rFonts w:ascii="Arial" w:hAnsi="Arial" w:cs="Arial"/>
          <w:color w:val="000000"/>
          <w:sz w:val="19"/>
          <w:szCs w:val="19"/>
        </w:rPr>
      </w:pPr>
      <w:r>
        <w:rPr>
          <w:rFonts w:ascii="Arial" w:hAnsi="Arial" w:cs="Arial"/>
          <w:color w:val="000000"/>
          <w:sz w:val="19"/>
          <w:szCs w:val="19"/>
        </w:rPr>
        <w:t>You will have received an error, this is a limitation with MySQL views ( </w:t>
      </w:r>
      <w:r>
        <w:rPr>
          <w:rStyle w:val="codeinline"/>
          <w:rFonts w:ascii="Courier New" w:hAnsi="Courier New" w:cs="Courier New"/>
          <w:color w:val="000000"/>
          <w:sz w:val="18"/>
          <w:szCs w:val="18"/>
          <w:shd w:val="clear" w:color="auto" w:fill="EEEEEE"/>
        </w:rPr>
        <w:t>#1349 - View's SELECT contains a subquery in the FROM clause</w:t>
      </w:r>
      <w:r>
        <w:rPr>
          <w:rFonts w:ascii="Arial" w:hAnsi="Arial" w:cs="Arial"/>
          <w:color w:val="000000"/>
          <w:sz w:val="19"/>
          <w:szCs w:val="19"/>
        </w:rPr>
        <w:t>).</w:t>
      </w:r>
    </w:p>
    <w:p w:rsidR="00B2341D" w:rsidRDefault="00B2341D" w:rsidP="00B2341D">
      <w:pPr>
        <w:numPr>
          <w:ilvl w:val="0"/>
          <w:numId w:val="9"/>
        </w:numPr>
        <w:spacing w:before="150" w:after="100" w:afterAutospacing="1" w:line="240" w:lineRule="auto"/>
        <w:rPr>
          <w:rFonts w:ascii="Arial" w:hAnsi="Arial" w:cs="Arial"/>
          <w:color w:val="000000"/>
          <w:sz w:val="19"/>
          <w:szCs w:val="19"/>
        </w:rPr>
      </w:pPr>
      <w:r>
        <w:rPr>
          <w:rFonts w:ascii="Arial" w:hAnsi="Arial" w:cs="Arial"/>
          <w:color w:val="000000"/>
          <w:sz w:val="19"/>
          <w:szCs w:val="19"/>
        </w:rPr>
        <w:t>A view can be used in place of a subquery in all </w:t>
      </w:r>
      <w:r>
        <w:rPr>
          <w:rStyle w:val="codeinline"/>
          <w:rFonts w:ascii="Courier New" w:hAnsi="Courier New" w:cs="Courier New"/>
          <w:color w:val="000000"/>
          <w:sz w:val="18"/>
          <w:szCs w:val="18"/>
          <w:shd w:val="clear" w:color="auto" w:fill="EEEEEE"/>
        </w:rPr>
        <w:t>SELECT</w:t>
      </w:r>
      <w:r>
        <w:rPr>
          <w:rFonts w:ascii="Arial" w:hAnsi="Arial" w:cs="Arial"/>
          <w:color w:val="000000"/>
          <w:sz w:val="19"/>
          <w:szCs w:val="19"/>
        </w:rPr>
        <w:t> queries. It is essential to working around the view limitation.</w:t>
      </w:r>
    </w:p>
    <w:p w:rsidR="00B2341D" w:rsidRDefault="00B2341D" w:rsidP="00B2341D">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CREATE VIEW average_ontology_counts AS ( </w:t>
      </w:r>
      <w:r>
        <w:rPr>
          <w:rFonts w:ascii="Courier New" w:hAnsi="Courier New" w:cs="Courier New"/>
          <w:color w:val="000000"/>
          <w:sz w:val="18"/>
          <w:szCs w:val="18"/>
        </w:rPr>
        <w:br/>
        <w:t>SELECT AVG(ontology_count) </w:t>
      </w:r>
      <w:r>
        <w:rPr>
          <w:rFonts w:ascii="Courier New" w:hAnsi="Courier New" w:cs="Courier New"/>
          <w:color w:val="000000"/>
          <w:sz w:val="18"/>
          <w:szCs w:val="18"/>
        </w:rPr>
        <w:br/>
        <w:t>FROM ontology_counts);</w:t>
      </w:r>
    </w:p>
    <w:p w:rsidR="00B2341D" w:rsidRDefault="00B2341D" w:rsidP="00AC7210">
      <w:pPr>
        <w:rPr>
          <w:b/>
        </w:rPr>
      </w:pPr>
    </w:p>
    <w:p w:rsidR="00275B60" w:rsidRDefault="00275B60" w:rsidP="00AC7210">
      <w:pPr>
        <w:rPr>
          <w:b/>
        </w:rPr>
      </w:pPr>
    </w:p>
    <w:p w:rsidR="00B2341D" w:rsidRDefault="00B2341D" w:rsidP="00B2341D">
      <w:pPr>
        <w:pStyle w:val="Heading2"/>
        <w:rPr>
          <w:rFonts w:ascii="Arial" w:hAnsi="Arial" w:cs="Arial"/>
          <w:color w:val="000000"/>
        </w:rPr>
      </w:pPr>
      <w:r>
        <w:rPr>
          <w:rFonts w:ascii="Arial" w:hAnsi="Arial" w:cs="Arial"/>
          <w:color w:val="000000"/>
        </w:rPr>
        <w:t>Step 1: Creating two new databases</w:t>
      </w:r>
    </w:p>
    <w:p w:rsidR="00B2341D" w:rsidRDefault="00B2341D" w:rsidP="00B2341D">
      <w:pPr>
        <w:pStyle w:val="NormalWeb"/>
        <w:rPr>
          <w:rFonts w:ascii="Arial" w:hAnsi="Arial" w:cs="Arial"/>
          <w:color w:val="000000"/>
          <w:sz w:val="19"/>
          <w:szCs w:val="19"/>
        </w:rPr>
      </w:pPr>
      <w:r>
        <w:rPr>
          <w:rFonts w:ascii="Arial" w:hAnsi="Arial" w:cs="Arial"/>
          <w:color w:val="000000"/>
          <w:sz w:val="19"/>
          <w:szCs w:val="19"/>
        </w:rPr>
        <w:t>Create two new databases called </w:t>
      </w:r>
      <w:r>
        <w:rPr>
          <w:rStyle w:val="codeinline"/>
          <w:rFonts w:ascii="Courier New" w:hAnsi="Courier New" w:cs="Courier New"/>
          <w:color w:val="000000"/>
          <w:sz w:val="18"/>
          <w:szCs w:val="18"/>
          <w:shd w:val="clear" w:color="auto" w:fill="EEEEEE"/>
        </w:rPr>
        <w:t>coralbleach</w:t>
      </w:r>
      <w:r>
        <w:rPr>
          <w:rFonts w:ascii="Arial" w:hAnsi="Arial" w:cs="Arial"/>
          <w:color w:val="000000"/>
          <w:sz w:val="19"/>
          <w:szCs w:val="19"/>
        </w:rPr>
        <w:t> and </w:t>
      </w:r>
      <w:r>
        <w:rPr>
          <w:rStyle w:val="codeinline"/>
          <w:rFonts w:ascii="Courier New" w:hAnsi="Courier New" w:cs="Courier New"/>
          <w:color w:val="000000"/>
          <w:sz w:val="18"/>
          <w:szCs w:val="18"/>
          <w:shd w:val="clear" w:color="auto" w:fill="EEEEEE"/>
        </w:rPr>
        <w:t>property</w:t>
      </w:r>
      <w:r>
        <w:rPr>
          <w:rFonts w:ascii="Arial" w:hAnsi="Arial" w:cs="Arial"/>
          <w:color w:val="000000"/>
          <w:sz w:val="19"/>
          <w:szCs w:val="19"/>
        </w:rPr>
        <w:t>. If you already have an existing </w:t>
      </w:r>
      <w:r>
        <w:rPr>
          <w:rStyle w:val="codeinline"/>
          <w:rFonts w:ascii="Courier New" w:hAnsi="Courier New" w:cs="Courier New"/>
          <w:color w:val="000000"/>
          <w:sz w:val="18"/>
          <w:szCs w:val="18"/>
          <w:shd w:val="clear" w:color="auto" w:fill="EEEEEE"/>
        </w:rPr>
        <w:t>coralbleach</w:t>
      </w:r>
      <w:r>
        <w:rPr>
          <w:rFonts w:ascii="Arial" w:hAnsi="Arial" w:cs="Arial"/>
          <w:color w:val="000000"/>
          <w:sz w:val="19"/>
          <w:szCs w:val="19"/>
        </w:rPr>
        <w:t> database, export and delete it. Otherwise, name the </w:t>
      </w:r>
      <w:r>
        <w:rPr>
          <w:rStyle w:val="codeinline"/>
          <w:rFonts w:ascii="Courier New" w:hAnsi="Courier New" w:cs="Courier New"/>
          <w:color w:val="000000"/>
          <w:sz w:val="18"/>
          <w:szCs w:val="18"/>
          <w:shd w:val="clear" w:color="auto" w:fill="EEEEEE"/>
        </w:rPr>
        <w:t>coralbleach</w:t>
      </w:r>
      <w:r>
        <w:rPr>
          <w:rFonts w:ascii="Arial" w:hAnsi="Arial" w:cs="Arial"/>
          <w:color w:val="000000"/>
          <w:sz w:val="19"/>
          <w:szCs w:val="19"/>
        </w:rPr>
        <w:t> database something different.</w:t>
      </w:r>
    </w:p>
    <w:p w:rsidR="00B2341D" w:rsidRDefault="00B2341D" w:rsidP="00B2341D">
      <w:pPr>
        <w:pStyle w:val="NormalWeb"/>
        <w:shd w:val="clear" w:color="auto" w:fill="F7F7F7"/>
        <w:rPr>
          <w:rFonts w:ascii="Arial" w:hAnsi="Arial" w:cs="Arial"/>
          <w:color w:val="000000"/>
          <w:sz w:val="19"/>
          <w:szCs w:val="19"/>
        </w:rPr>
      </w:pPr>
      <w:r>
        <w:rPr>
          <w:rFonts w:ascii="Arial" w:hAnsi="Arial" w:cs="Arial"/>
          <w:color w:val="000000"/>
          <w:sz w:val="19"/>
          <w:szCs w:val="19"/>
        </w:rPr>
        <w:t>The </w:t>
      </w:r>
      <w:r>
        <w:rPr>
          <w:rStyle w:val="codeinline"/>
          <w:rFonts w:ascii="Courier New" w:hAnsi="Courier New" w:cs="Courier New"/>
          <w:color w:val="000000"/>
          <w:sz w:val="18"/>
          <w:szCs w:val="18"/>
          <w:shd w:val="clear" w:color="auto" w:fill="EEEEEE"/>
        </w:rPr>
        <w:t>CREATE DATABASE</w:t>
      </w:r>
      <w:r>
        <w:rPr>
          <w:rFonts w:ascii="Arial" w:hAnsi="Arial" w:cs="Arial"/>
          <w:color w:val="000000"/>
          <w:sz w:val="19"/>
          <w:szCs w:val="19"/>
        </w:rPr>
        <w:t> command creates a new database. It is best practice to use a database name with no spaces.</w:t>
      </w:r>
    </w:p>
    <w:p w:rsidR="00B2341D" w:rsidRDefault="00B2341D" w:rsidP="00B2341D">
      <w:pPr>
        <w:pStyle w:val="Heading3"/>
        <w:shd w:val="clear" w:color="auto" w:fill="F7F7F7"/>
        <w:rPr>
          <w:rFonts w:ascii="Arial" w:hAnsi="Arial" w:cs="Arial"/>
          <w:color w:val="000000"/>
          <w:sz w:val="27"/>
          <w:szCs w:val="27"/>
        </w:rPr>
      </w:pPr>
      <w:r>
        <w:rPr>
          <w:rFonts w:ascii="Arial" w:hAnsi="Arial" w:cs="Arial"/>
          <w:color w:val="000000"/>
        </w:rPr>
        <w:t>Syntax:</w:t>
      </w:r>
    </w:p>
    <w:p w:rsidR="00B2341D" w:rsidRDefault="00B2341D" w:rsidP="00B2341D">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CREATE DATABASE [database_name];</w:t>
      </w:r>
    </w:p>
    <w:p w:rsidR="00B2341D" w:rsidRDefault="00B2341D" w:rsidP="00B2341D">
      <w:pPr>
        <w:pStyle w:val="Heading3"/>
        <w:shd w:val="clear" w:color="auto" w:fill="F7F7F7"/>
        <w:rPr>
          <w:rFonts w:ascii="Arial" w:hAnsi="Arial" w:cs="Arial"/>
          <w:color w:val="000000"/>
          <w:sz w:val="27"/>
          <w:szCs w:val="27"/>
        </w:rPr>
      </w:pPr>
      <w:r>
        <w:rPr>
          <w:rFonts w:ascii="Arial" w:hAnsi="Arial" w:cs="Arial"/>
          <w:color w:val="000000"/>
        </w:rPr>
        <w:t>Example:</w:t>
      </w:r>
    </w:p>
    <w:p w:rsidR="00B2341D" w:rsidRDefault="00B2341D" w:rsidP="00B2341D">
      <w:pPr>
        <w:pStyle w:val="NormalWeb"/>
        <w:shd w:val="clear" w:color="auto" w:fill="F7F7F7"/>
        <w:rPr>
          <w:rFonts w:ascii="Arial" w:hAnsi="Arial" w:cs="Arial"/>
          <w:color w:val="000000"/>
          <w:sz w:val="19"/>
          <w:szCs w:val="19"/>
        </w:rPr>
      </w:pPr>
      <w:r>
        <w:rPr>
          <w:rFonts w:ascii="Arial" w:hAnsi="Arial" w:cs="Arial"/>
          <w:color w:val="000000"/>
          <w:sz w:val="19"/>
          <w:szCs w:val="19"/>
        </w:rPr>
        <w:t>The following statement creates a new database called </w:t>
      </w:r>
      <w:r>
        <w:rPr>
          <w:rStyle w:val="codeinline"/>
          <w:rFonts w:ascii="Courier New" w:hAnsi="Courier New" w:cs="Courier New"/>
          <w:color w:val="000000"/>
          <w:sz w:val="18"/>
          <w:szCs w:val="18"/>
          <w:shd w:val="clear" w:color="auto" w:fill="EEEEEE"/>
        </w:rPr>
        <w:t>coralbleach</w:t>
      </w:r>
    </w:p>
    <w:p w:rsidR="00B2341D" w:rsidRDefault="00B2341D" w:rsidP="00B2341D">
      <w:pPr>
        <w:shd w:val="clear" w:color="auto" w:fill="F7F7F7"/>
        <w:rPr>
          <w:rFonts w:ascii="Arial" w:hAnsi="Arial" w:cs="Arial"/>
          <w:color w:val="000000"/>
          <w:sz w:val="19"/>
          <w:szCs w:val="19"/>
        </w:rPr>
      </w:pPr>
      <w:r>
        <w:rPr>
          <w:rFonts w:ascii="Arial" w:hAnsi="Arial" w:cs="Arial"/>
          <w:color w:val="000000"/>
          <w:sz w:val="19"/>
          <w:szCs w:val="19"/>
        </w:rPr>
        <w:t>. </w:t>
      </w:r>
    </w:p>
    <w:p w:rsidR="00B2341D" w:rsidRDefault="00B2341D" w:rsidP="00B2341D">
      <w:pPr>
        <w:pStyle w:val="NormalWeb"/>
        <w:shd w:val="clear" w:color="auto" w:fill="EEEEEE"/>
        <w:rPr>
          <w:rFonts w:ascii="Courier New" w:hAnsi="Courier New" w:cs="Courier New"/>
          <w:color w:val="000000"/>
          <w:sz w:val="18"/>
          <w:szCs w:val="18"/>
        </w:rPr>
      </w:pPr>
      <w:r>
        <w:rPr>
          <w:rFonts w:ascii="Courier New" w:hAnsi="Courier New" w:cs="Courier New"/>
          <w:color w:val="000000"/>
          <w:sz w:val="18"/>
          <w:szCs w:val="18"/>
        </w:rPr>
        <w:t>CREATE DATABASE `coralbleach`;</w:t>
      </w:r>
    </w:p>
    <w:p w:rsidR="00275B60" w:rsidRDefault="00275B60" w:rsidP="00AC7210">
      <w:pPr>
        <w:rPr>
          <w:b/>
        </w:rPr>
      </w:pPr>
    </w:p>
    <w:p w:rsidR="00D059B0" w:rsidRDefault="00F85CD9" w:rsidP="00AC7210">
      <w:pPr>
        <w:rPr>
          <w:b/>
        </w:rPr>
      </w:pPr>
      <w:r>
        <w:rPr>
          <w:b/>
        </w:rPr>
        <w:t>s</w:t>
      </w:r>
      <w:bookmarkStart w:id="0" w:name="_GoBack"/>
      <w:bookmarkEnd w:id="0"/>
    </w:p>
    <w:p w:rsidR="00360AC6" w:rsidRDefault="00360AC6" w:rsidP="00AC7210">
      <w:pPr>
        <w:rPr>
          <w:b/>
        </w:rPr>
      </w:pPr>
    </w:p>
    <w:p w:rsidR="00360AC6" w:rsidRDefault="00360AC6" w:rsidP="00AC7210">
      <w:pPr>
        <w:rPr>
          <w:b/>
        </w:rPr>
      </w:pPr>
    </w:p>
    <w:p w:rsidR="00360AC6" w:rsidRDefault="00360AC6" w:rsidP="00AC7210">
      <w:pPr>
        <w:rPr>
          <w:b/>
        </w:rPr>
      </w:pPr>
    </w:p>
    <w:p w:rsidR="00275B60" w:rsidRPr="00275B60" w:rsidRDefault="00275B60" w:rsidP="00AC7210">
      <w:pPr>
        <w:rPr>
          <w:b/>
        </w:rPr>
      </w:pPr>
    </w:p>
    <w:sectPr w:rsidR="00275B60" w:rsidRPr="00275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5389"/>
    <w:multiLevelType w:val="multilevel"/>
    <w:tmpl w:val="EB62C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F68DB"/>
    <w:multiLevelType w:val="multilevel"/>
    <w:tmpl w:val="DEAC1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706BE"/>
    <w:multiLevelType w:val="multilevel"/>
    <w:tmpl w:val="9514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B6DFE"/>
    <w:multiLevelType w:val="multilevel"/>
    <w:tmpl w:val="ED0A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840D4"/>
    <w:multiLevelType w:val="multilevel"/>
    <w:tmpl w:val="72D2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5E420E"/>
    <w:multiLevelType w:val="hybridMultilevel"/>
    <w:tmpl w:val="A0042E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1F6159A"/>
    <w:multiLevelType w:val="multilevel"/>
    <w:tmpl w:val="F1F6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407100"/>
    <w:multiLevelType w:val="multilevel"/>
    <w:tmpl w:val="9950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7B1BD3"/>
    <w:multiLevelType w:val="multilevel"/>
    <w:tmpl w:val="6378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C929F0"/>
    <w:multiLevelType w:val="multilevel"/>
    <w:tmpl w:val="370C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6"/>
  </w:num>
  <w:num w:numId="5">
    <w:abstractNumId w:val="1"/>
  </w:num>
  <w:num w:numId="6">
    <w:abstractNumId w:val="4"/>
  </w:num>
  <w:num w:numId="7">
    <w:abstractNumId w:val="0"/>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44B"/>
    <w:rsid w:val="000D3593"/>
    <w:rsid w:val="000F760C"/>
    <w:rsid w:val="001221E9"/>
    <w:rsid w:val="00247237"/>
    <w:rsid w:val="00275B60"/>
    <w:rsid w:val="002B66C5"/>
    <w:rsid w:val="00360AC6"/>
    <w:rsid w:val="00790347"/>
    <w:rsid w:val="007B12AE"/>
    <w:rsid w:val="007C654D"/>
    <w:rsid w:val="00805CC3"/>
    <w:rsid w:val="0089144B"/>
    <w:rsid w:val="00957135"/>
    <w:rsid w:val="00AC7210"/>
    <w:rsid w:val="00B2341D"/>
    <w:rsid w:val="00D059B0"/>
    <w:rsid w:val="00E34659"/>
    <w:rsid w:val="00E72A70"/>
    <w:rsid w:val="00F85CD9"/>
    <w:rsid w:val="00FC523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B2250"/>
  <w15:chartTrackingRefBased/>
  <w15:docId w15:val="{745ECDA1-4632-4A74-994C-A664E1C4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523D"/>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275B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B66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23D"/>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FC523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odeinline">
    <w:name w:val="code_inline"/>
    <w:basedOn w:val="DefaultParagraphFont"/>
    <w:rsid w:val="00FC523D"/>
  </w:style>
  <w:style w:type="paragraph" w:styleId="ListParagraph">
    <w:name w:val="List Paragraph"/>
    <w:basedOn w:val="Normal"/>
    <w:uiPriority w:val="34"/>
    <w:qFormat/>
    <w:rsid w:val="001221E9"/>
    <w:pPr>
      <w:ind w:left="720"/>
      <w:contextualSpacing/>
    </w:pPr>
  </w:style>
  <w:style w:type="character" w:customStyle="1" w:styleId="Heading3Char">
    <w:name w:val="Heading 3 Char"/>
    <w:basedOn w:val="DefaultParagraphFont"/>
    <w:link w:val="Heading3"/>
    <w:uiPriority w:val="9"/>
    <w:semiHidden/>
    <w:rsid w:val="00275B6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275B60"/>
    <w:rPr>
      <w:color w:val="0000FF"/>
      <w:u w:val="single"/>
    </w:rPr>
  </w:style>
  <w:style w:type="character" w:customStyle="1" w:styleId="Heading4Char">
    <w:name w:val="Heading 4 Char"/>
    <w:basedOn w:val="DefaultParagraphFont"/>
    <w:link w:val="Heading4"/>
    <w:uiPriority w:val="9"/>
    <w:semiHidden/>
    <w:rsid w:val="002B66C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23031">
      <w:bodyDiv w:val="1"/>
      <w:marLeft w:val="0"/>
      <w:marRight w:val="0"/>
      <w:marTop w:val="0"/>
      <w:marBottom w:val="0"/>
      <w:divBdr>
        <w:top w:val="none" w:sz="0" w:space="0" w:color="auto"/>
        <w:left w:val="none" w:sz="0" w:space="0" w:color="auto"/>
        <w:bottom w:val="none" w:sz="0" w:space="0" w:color="auto"/>
        <w:right w:val="none" w:sz="0" w:space="0" w:color="auto"/>
      </w:divBdr>
    </w:div>
    <w:div w:id="63535012">
      <w:bodyDiv w:val="1"/>
      <w:marLeft w:val="0"/>
      <w:marRight w:val="0"/>
      <w:marTop w:val="0"/>
      <w:marBottom w:val="0"/>
      <w:divBdr>
        <w:top w:val="none" w:sz="0" w:space="0" w:color="auto"/>
        <w:left w:val="none" w:sz="0" w:space="0" w:color="auto"/>
        <w:bottom w:val="none" w:sz="0" w:space="0" w:color="auto"/>
        <w:right w:val="none" w:sz="0" w:space="0" w:color="auto"/>
      </w:divBdr>
      <w:divsChild>
        <w:div w:id="1169632913">
          <w:marLeft w:val="0"/>
          <w:marRight w:val="0"/>
          <w:marTop w:val="0"/>
          <w:marBottom w:val="0"/>
          <w:divBdr>
            <w:top w:val="none" w:sz="0" w:space="0" w:color="auto"/>
            <w:left w:val="none" w:sz="0" w:space="0" w:color="auto"/>
            <w:bottom w:val="none" w:sz="0" w:space="0" w:color="auto"/>
            <w:right w:val="none" w:sz="0" w:space="0" w:color="auto"/>
          </w:divBdr>
          <w:divsChild>
            <w:div w:id="626744588">
              <w:marLeft w:val="0"/>
              <w:marRight w:val="150"/>
              <w:marTop w:val="150"/>
              <w:marBottom w:val="150"/>
              <w:divBdr>
                <w:top w:val="single" w:sz="6" w:space="11" w:color="DDDDDD"/>
                <w:left w:val="single" w:sz="6" w:space="11" w:color="DDDDDD"/>
                <w:bottom w:val="single" w:sz="6" w:space="11" w:color="DDDDDD"/>
                <w:right w:val="single" w:sz="6" w:space="11" w:color="DDDDDD"/>
              </w:divBdr>
              <w:divsChild>
                <w:div w:id="1958174329">
                  <w:marLeft w:val="0"/>
                  <w:marRight w:val="0"/>
                  <w:marTop w:val="0"/>
                  <w:marBottom w:val="0"/>
                  <w:divBdr>
                    <w:top w:val="none" w:sz="0" w:space="0" w:color="auto"/>
                    <w:left w:val="none" w:sz="0" w:space="0" w:color="auto"/>
                    <w:bottom w:val="none" w:sz="0" w:space="0" w:color="auto"/>
                    <w:right w:val="none" w:sz="0" w:space="0" w:color="auto"/>
                  </w:divBdr>
                </w:div>
                <w:div w:id="2083479103">
                  <w:marLeft w:val="0"/>
                  <w:marRight w:val="0"/>
                  <w:marTop w:val="0"/>
                  <w:marBottom w:val="0"/>
                  <w:divBdr>
                    <w:top w:val="none" w:sz="0" w:space="0" w:color="auto"/>
                    <w:left w:val="none" w:sz="0" w:space="0" w:color="auto"/>
                    <w:bottom w:val="none" w:sz="0" w:space="0" w:color="auto"/>
                    <w:right w:val="none" w:sz="0" w:space="0" w:color="auto"/>
                  </w:divBdr>
                </w:div>
                <w:div w:id="894462751">
                  <w:marLeft w:val="0"/>
                  <w:marRight w:val="0"/>
                  <w:marTop w:val="0"/>
                  <w:marBottom w:val="0"/>
                  <w:divBdr>
                    <w:top w:val="none" w:sz="0" w:space="0" w:color="auto"/>
                    <w:left w:val="none" w:sz="0" w:space="0" w:color="auto"/>
                    <w:bottom w:val="none" w:sz="0" w:space="0" w:color="auto"/>
                    <w:right w:val="none" w:sz="0" w:space="0" w:color="auto"/>
                  </w:divBdr>
                </w:div>
                <w:div w:id="874578636">
                  <w:marLeft w:val="0"/>
                  <w:marRight w:val="0"/>
                  <w:marTop w:val="0"/>
                  <w:marBottom w:val="0"/>
                  <w:divBdr>
                    <w:top w:val="none" w:sz="0" w:space="0" w:color="auto"/>
                    <w:left w:val="none" w:sz="0" w:space="0" w:color="auto"/>
                    <w:bottom w:val="none" w:sz="0" w:space="0" w:color="auto"/>
                    <w:right w:val="none" w:sz="0" w:space="0" w:color="auto"/>
                  </w:divBdr>
                </w:div>
                <w:div w:id="1560283216">
                  <w:marLeft w:val="0"/>
                  <w:marRight w:val="0"/>
                  <w:marTop w:val="0"/>
                  <w:marBottom w:val="0"/>
                  <w:divBdr>
                    <w:top w:val="none" w:sz="0" w:space="0" w:color="auto"/>
                    <w:left w:val="none" w:sz="0" w:space="0" w:color="auto"/>
                    <w:bottom w:val="none" w:sz="0" w:space="0" w:color="auto"/>
                    <w:right w:val="none" w:sz="0" w:space="0" w:color="auto"/>
                  </w:divBdr>
                </w:div>
                <w:div w:id="16153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2071">
      <w:bodyDiv w:val="1"/>
      <w:marLeft w:val="0"/>
      <w:marRight w:val="0"/>
      <w:marTop w:val="0"/>
      <w:marBottom w:val="0"/>
      <w:divBdr>
        <w:top w:val="none" w:sz="0" w:space="0" w:color="auto"/>
        <w:left w:val="none" w:sz="0" w:space="0" w:color="auto"/>
        <w:bottom w:val="none" w:sz="0" w:space="0" w:color="auto"/>
        <w:right w:val="none" w:sz="0" w:space="0" w:color="auto"/>
      </w:divBdr>
      <w:divsChild>
        <w:div w:id="257830578">
          <w:marLeft w:val="0"/>
          <w:marRight w:val="0"/>
          <w:marTop w:val="0"/>
          <w:marBottom w:val="0"/>
          <w:divBdr>
            <w:top w:val="none" w:sz="0" w:space="0" w:color="auto"/>
            <w:left w:val="none" w:sz="0" w:space="0" w:color="auto"/>
            <w:bottom w:val="none" w:sz="0" w:space="0" w:color="auto"/>
            <w:right w:val="none" w:sz="0" w:space="0" w:color="auto"/>
          </w:divBdr>
          <w:divsChild>
            <w:div w:id="1935554281">
              <w:marLeft w:val="0"/>
              <w:marRight w:val="150"/>
              <w:marTop w:val="150"/>
              <w:marBottom w:val="150"/>
              <w:divBdr>
                <w:top w:val="single" w:sz="6" w:space="11" w:color="DDDDDD"/>
                <w:left w:val="single" w:sz="6" w:space="11" w:color="DDDDDD"/>
                <w:bottom w:val="single" w:sz="6" w:space="11" w:color="DDDDDD"/>
                <w:right w:val="single" w:sz="6" w:space="11" w:color="DDDDDD"/>
              </w:divBdr>
              <w:divsChild>
                <w:div w:id="518277804">
                  <w:marLeft w:val="0"/>
                  <w:marRight w:val="0"/>
                  <w:marTop w:val="0"/>
                  <w:marBottom w:val="0"/>
                  <w:divBdr>
                    <w:top w:val="none" w:sz="0" w:space="0" w:color="auto"/>
                    <w:left w:val="none" w:sz="0" w:space="0" w:color="auto"/>
                    <w:bottom w:val="none" w:sz="0" w:space="0" w:color="auto"/>
                    <w:right w:val="none" w:sz="0" w:space="0" w:color="auto"/>
                  </w:divBdr>
                </w:div>
                <w:div w:id="11833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3661">
      <w:bodyDiv w:val="1"/>
      <w:marLeft w:val="0"/>
      <w:marRight w:val="0"/>
      <w:marTop w:val="0"/>
      <w:marBottom w:val="0"/>
      <w:divBdr>
        <w:top w:val="none" w:sz="0" w:space="0" w:color="auto"/>
        <w:left w:val="none" w:sz="0" w:space="0" w:color="auto"/>
        <w:bottom w:val="none" w:sz="0" w:space="0" w:color="auto"/>
        <w:right w:val="none" w:sz="0" w:space="0" w:color="auto"/>
      </w:divBdr>
      <w:divsChild>
        <w:div w:id="1483542369">
          <w:marLeft w:val="0"/>
          <w:marRight w:val="0"/>
          <w:marTop w:val="0"/>
          <w:marBottom w:val="0"/>
          <w:divBdr>
            <w:top w:val="none" w:sz="0" w:space="0" w:color="auto"/>
            <w:left w:val="none" w:sz="0" w:space="0" w:color="auto"/>
            <w:bottom w:val="none" w:sz="0" w:space="0" w:color="auto"/>
            <w:right w:val="none" w:sz="0" w:space="0" w:color="auto"/>
          </w:divBdr>
        </w:div>
        <w:div w:id="1440294371">
          <w:marLeft w:val="0"/>
          <w:marRight w:val="0"/>
          <w:marTop w:val="0"/>
          <w:marBottom w:val="0"/>
          <w:divBdr>
            <w:top w:val="none" w:sz="0" w:space="0" w:color="auto"/>
            <w:left w:val="none" w:sz="0" w:space="0" w:color="auto"/>
            <w:bottom w:val="none" w:sz="0" w:space="0" w:color="auto"/>
            <w:right w:val="none" w:sz="0" w:space="0" w:color="auto"/>
          </w:divBdr>
          <w:divsChild>
            <w:div w:id="1053695164">
              <w:marLeft w:val="0"/>
              <w:marRight w:val="150"/>
              <w:marTop w:val="150"/>
              <w:marBottom w:val="150"/>
              <w:divBdr>
                <w:top w:val="single" w:sz="6" w:space="11" w:color="DDDDDD"/>
                <w:left w:val="single" w:sz="6" w:space="11" w:color="DDDDDD"/>
                <w:bottom w:val="single" w:sz="6" w:space="11" w:color="DDDDDD"/>
                <w:right w:val="single" w:sz="6" w:space="11" w:color="DDDDDD"/>
              </w:divBdr>
              <w:divsChild>
                <w:div w:id="77098169">
                  <w:marLeft w:val="0"/>
                  <w:marRight w:val="0"/>
                  <w:marTop w:val="0"/>
                  <w:marBottom w:val="0"/>
                  <w:divBdr>
                    <w:top w:val="none" w:sz="0" w:space="0" w:color="auto"/>
                    <w:left w:val="none" w:sz="0" w:space="0" w:color="auto"/>
                    <w:bottom w:val="none" w:sz="0" w:space="0" w:color="auto"/>
                    <w:right w:val="none" w:sz="0" w:space="0" w:color="auto"/>
                  </w:divBdr>
                </w:div>
                <w:div w:id="7336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418078">
      <w:bodyDiv w:val="1"/>
      <w:marLeft w:val="0"/>
      <w:marRight w:val="0"/>
      <w:marTop w:val="0"/>
      <w:marBottom w:val="0"/>
      <w:divBdr>
        <w:top w:val="none" w:sz="0" w:space="0" w:color="auto"/>
        <w:left w:val="none" w:sz="0" w:space="0" w:color="auto"/>
        <w:bottom w:val="none" w:sz="0" w:space="0" w:color="auto"/>
        <w:right w:val="none" w:sz="0" w:space="0" w:color="auto"/>
      </w:divBdr>
      <w:divsChild>
        <w:div w:id="1725911713">
          <w:marLeft w:val="0"/>
          <w:marRight w:val="0"/>
          <w:marTop w:val="0"/>
          <w:marBottom w:val="0"/>
          <w:divBdr>
            <w:top w:val="none" w:sz="0" w:space="0" w:color="auto"/>
            <w:left w:val="none" w:sz="0" w:space="0" w:color="auto"/>
            <w:bottom w:val="none" w:sz="0" w:space="0" w:color="auto"/>
            <w:right w:val="none" w:sz="0" w:space="0" w:color="auto"/>
          </w:divBdr>
          <w:divsChild>
            <w:div w:id="1753158300">
              <w:marLeft w:val="0"/>
              <w:marRight w:val="150"/>
              <w:marTop w:val="150"/>
              <w:marBottom w:val="150"/>
              <w:divBdr>
                <w:top w:val="single" w:sz="6" w:space="11" w:color="DDDDDD"/>
                <w:left w:val="single" w:sz="6" w:space="11" w:color="DDDDDD"/>
                <w:bottom w:val="single" w:sz="6" w:space="11" w:color="DDDDDD"/>
                <w:right w:val="single" w:sz="6" w:space="11" w:color="DDDDDD"/>
              </w:divBdr>
              <w:divsChild>
                <w:div w:id="1878396922">
                  <w:marLeft w:val="0"/>
                  <w:marRight w:val="0"/>
                  <w:marTop w:val="0"/>
                  <w:marBottom w:val="0"/>
                  <w:divBdr>
                    <w:top w:val="none" w:sz="0" w:space="0" w:color="auto"/>
                    <w:left w:val="none" w:sz="0" w:space="0" w:color="auto"/>
                    <w:bottom w:val="none" w:sz="0" w:space="0" w:color="auto"/>
                    <w:right w:val="none" w:sz="0" w:space="0" w:color="auto"/>
                  </w:divBdr>
                </w:div>
                <w:div w:id="918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21011">
      <w:bodyDiv w:val="1"/>
      <w:marLeft w:val="0"/>
      <w:marRight w:val="0"/>
      <w:marTop w:val="0"/>
      <w:marBottom w:val="0"/>
      <w:divBdr>
        <w:top w:val="none" w:sz="0" w:space="0" w:color="auto"/>
        <w:left w:val="none" w:sz="0" w:space="0" w:color="auto"/>
        <w:bottom w:val="none" w:sz="0" w:space="0" w:color="auto"/>
        <w:right w:val="none" w:sz="0" w:space="0" w:color="auto"/>
      </w:divBdr>
    </w:div>
    <w:div w:id="296881449">
      <w:bodyDiv w:val="1"/>
      <w:marLeft w:val="0"/>
      <w:marRight w:val="0"/>
      <w:marTop w:val="0"/>
      <w:marBottom w:val="0"/>
      <w:divBdr>
        <w:top w:val="none" w:sz="0" w:space="0" w:color="auto"/>
        <w:left w:val="none" w:sz="0" w:space="0" w:color="auto"/>
        <w:bottom w:val="none" w:sz="0" w:space="0" w:color="auto"/>
        <w:right w:val="none" w:sz="0" w:space="0" w:color="auto"/>
      </w:divBdr>
    </w:div>
    <w:div w:id="393628684">
      <w:bodyDiv w:val="1"/>
      <w:marLeft w:val="0"/>
      <w:marRight w:val="0"/>
      <w:marTop w:val="0"/>
      <w:marBottom w:val="0"/>
      <w:divBdr>
        <w:top w:val="none" w:sz="0" w:space="0" w:color="auto"/>
        <w:left w:val="none" w:sz="0" w:space="0" w:color="auto"/>
        <w:bottom w:val="none" w:sz="0" w:space="0" w:color="auto"/>
        <w:right w:val="none" w:sz="0" w:space="0" w:color="auto"/>
      </w:divBdr>
      <w:divsChild>
        <w:div w:id="2049185420">
          <w:marLeft w:val="0"/>
          <w:marRight w:val="0"/>
          <w:marTop w:val="0"/>
          <w:marBottom w:val="0"/>
          <w:divBdr>
            <w:top w:val="none" w:sz="0" w:space="0" w:color="auto"/>
            <w:left w:val="none" w:sz="0" w:space="0" w:color="auto"/>
            <w:bottom w:val="none" w:sz="0" w:space="0" w:color="auto"/>
            <w:right w:val="none" w:sz="0" w:space="0" w:color="auto"/>
          </w:divBdr>
        </w:div>
      </w:divsChild>
    </w:div>
    <w:div w:id="807356574">
      <w:bodyDiv w:val="1"/>
      <w:marLeft w:val="0"/>
      <w:marRight w:val="0"/>
      <w:marTop w:val="0"/>
      <w:marBottom w:val="0"/>
      <w:divBdr>
        <w:top w:val="none" w:sz="0" w:space="0" w:color="auto"/>
        <w:left w:val="none" w:sz="0" w:space="0" w:color="auto"/>
        <w:bottom w:val="none" w:sz="0" w:space="0" w:color="auto"/>
        <w:right w:val="none" w:sz="0" w:space="0" w:color="auto"/>
      </w:divBdr>
      <w:divsChild>
        <w:div w:id="497039712">
          <w:marLeft w:val="0"/>
          <w:marRight w:val="0"/>
          <w:marTop w:val="0"/>
          <w:marBottom w:val="0"/>
          <w:divBdr>
            <w:top w:val="none" w:sz="0" w:space="0" w:color="auto"/>
            <w:left w:val="none" w:sz="0" w:space="0" w:color="auto"/>
            <w:bottom w:val="none" w:sz="0" w:space="0" w:color="auto"/>
            <w:right w:val="none" w:sz="0" w:space="0" w:color="auto"/>
          </w:divBdr>
          <w:divsChild>
            <w:div w:id="606232106">
              <w:marLeft w:val="0"/>
              <w:marRight w:val="150"/>
              <w:marTop w:val="150"/>
              <w:marBottom w:val="150"/>
              <w:divBdr>
                <w:top w:val="single" w:sz="6" w:space="11" w:color="DDDDDD"/>
                <w:left w:val="single" w:sz="6" w:space="11" w:color="DDDDDD"/>
                <w:bottom w:val="single" w:sz="6" w:space="11" w:color="DDDDDD"/>
                <w:right w:val="single" w:sz="6" w:space="11" w:color="DDDDDD"/>
              </w:divBdr>
              <w:divsChild>
                <w:div w:id="469521407">
                  <w:marLeft w:val="0"/>
                  <w:marRight w:val="0"/>
                  <w:marTop w:val="0"/>
                  <w:marBottom w:val="0"/>
                  <w:divBdr>
                    <w:top w:val="none" w:sz="0" w:space="0" w:color="auto"/>
                    <w:left w:val="none" w:sz="0" w:space="0" w:color="auto"/>
                    <w:bottom w:val="none" w:sz="0" w:space="0" w:color="auto"/>
                    <w:right w:val="none" w:sz="0" w:space="0" w:color="auto"/>
                  </w:divBdr>
                </w:div>
                <w:div w:id="565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66394">
      <w:bodyDiv w:val="1"/>
      <w:marLeft w:val="0"/>
      <w:marRight w:val="0"/>
      <w:marTop w:val="0"/>
      <w:marBottom w:val="0"/>
      <w:divBdr>
        <w:top w:val="none" w:sz="0" w:space="0" w:color="auto"/>
        <w:left w:val="none" w:sz="0" w:space="0" w:color="auto"/>
        <w:bottom w:val="none" w:sz="0" w:space="0" w:color="auto"/>
        <w:right w:val="none" w:sz="0" w:space="0" w:color="auto"/>
      </w:divBdr>
    </w:div>
    <w:div w:id="943810281">
      <w:bodyDiv w:val="1"/>
      <w:marLeft w:val="0"/>
      <w:marRight w:val="0"/>
      <w:marTop w:val="0"/>
      <w:marBottom w:val="0"/>
      <w:divBdr>
        <w:top w:val="none" w:sz="0" w:space="0" w:color="auto"/>
        <w:left w:val="none" w:sz="0" w:space="0" w:color="auto"/>
        <w:bottom w:val="none" w:sz="0" w:space="0" w:color="auto"/>
        <w:right w:val="none" w:sz="0" w:space="0" w:color="auto"/>
      </w:divBdr>
    </w:div>
    <w:div w:id="1008025180">
      <w:bodyDiv w:val="1"/>
      <w:marLeft w:val="0"/>
      <w:marRight w:val="0"/>
      <w:marTop w:val="0"/>
      <w:marBottom w:val="0"/>
      <w:divBdr>
        <w:top w:val="none" w:sz="0" w:space="0" w:color="auto"/>
        <w:left w:val="none" w:sz="0" w:space="0" w:color="auto"/>
        <w:bottom w:val="none" w:sz="0" w:space="0" w:color="auto"/>
        <w:right w:val="none" w:sz="0" w:space="0" w:color="auto"/>
      </w:divBdr>
      <w:divsChild>
        <w:div w:id="1896233670">
          <w:marLeft w:val="0"/>
          <w:marRight w:val="0"/>
          <w:marTop w:val="0"/>
          <w:marBottom w:val="0"/>
          <w:divBdr>
            <w:top w:val="none" w:sz="0" w:space="0" w:color="auto"/>
            <w:left w:val="none" w:sz="0" w:space="0" w:color="auto"/>
            <w:bottom w:val="none" w:sz="0" w:space="0" w:color="auto"/>
            <w:right w:val="none" w:sz="0" w:space="0" w:color="auto"/>
          </w:divBdr>
        </w:div>
        <w:div w:id="1832981794">
          <w:marLeft w:val="0"/>
          <w:marRight w:val="0"/>
          <w:marTop w:val="0"/>
          <w:marBottom w:val="0"/>
          <w:divBdr>
            <w:top w:val="none" w:sz="0" w:space="0" w:color="auto"/>
            <w:left w:val="none" w:sz="0" w:space="0" w:color="auto"/>
            <w:bottom w:val="none" w:sz="0" w:space="0" w:color="auto"/>
            <w:right w:val="none" w:sz="0" w:space="0" w:color="auto"/>
          </w:divBdr>
          <w:divsChild>
            <w:div w:id="1231236922">
              <w:marLeft w:val="0"/>
              <w:marRight w:val="150"/>
              <w:marTop w:val="150"/>
              <w:marBottom w:val="150"/>
              <w:divBdr>
                <w:top w:val="single" w:sz="6" w:space="11" w:color="DDDDDD"/>
                <w:left w:val="single" w:sz="6" w:space="11" w:color="DDDDDD"/>
                <w:bottom w:val="single" w:sz="6" w:space="11" w:color="DDDDDD"/>
                <w:right w:val="single" w:sz="6" w:space="11" w:color="DDDDDD"/>
              </w:divBdr>
              <w:divsChild>
                <w:div w:id="8351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17408">
      <w:bodyDiv w:val="1"/>
      <w:marLeft w:val="0"/>
      <w:marRight w:val="0"/>
      <w:marTop w:val="0"/>
      <w:marBottom w:val="0"/>
      <w:divBdr>
        <w:top w:val="none" w:sz="0" w:space="0" w:color="auto"/>
        <w:left w:val="none" w:sz="0" w:space="0" w:color="auto"/>
        <w:bottom w:val="none" w:sz="0" w:space="0" w:color="auto"/>
        <w:right w:val="none" w:sz="0" w:space="0" w:color="auto"/>
      </w:divBdr>
      <w:divsChild>
        <w:div w:id="277874733">
          <w:marLeft w:val="0"/>
          <w:marRight w:val="0"/>
          <w:marTop w:val="0"/>
          <w:marBottom w:val="0"/>
          <w:divBdr>
            <w:top w:val="none" w:sz="0" w:space="0" w:color="auto"/>
            <w:left w:val="none" w:sz="0" w:space="0" w:color="auto"/>
            <w:bottom w:val="none" w:sz="0" w:space="0" w:color="auto"/>
            <w:right w:val="none" w:sz="0" w:space="0" w:color="auto"/>
          </w:divBdr>
        </w:div>
        <w:div w:id="1260866166">
          <w:marLeft w:val="0"/>
          <w:marRight w:val="0"/>
          <w:marTop w:val="0"/>
          <w:marBottom w:val="0"/>
          <w:divBdr>
            <w:top w:val="none" w:sz="0" w:space="0" w:color="auto"/>
            <w:left w:val="none" w:sz="0" w:space="0" w:color="auto"/>
            <w:bottom w:val="none" w:sz="0" w:space="0" w:color="auto"/>
            <w:right w:val="none" w:sz="0" w:space="0" w:color="auto"/>
          </w:divBdr>
          <w:divsChild>
            <w:div w:id="1286884609">
              <w:marLeft w:val="0"/>
              <w:marRight w:val="150"/>
              <w:marTop w:val="150"/>
              <w:marBottom w:val="150"/>
              <w:divBdr>
                <w:top w:val="single" w:sz="6" w:space="11" w:color="DDDDDD"/>
                <w:left w:val="single" w:sz="6" w:space="11" w:color="DDDDDD"/>
                <w:bottom w:val="single" w:sz="6" w:space="11" w:color="DDDDDD"/>
                <w:right w:val="single" w:sz="6" w:space="11" w:color="DDDDDD"/>
              </w:divBdr>
              <w:divsChild>
                <w:div w:id="666175801">
                  <w:marLeft w:val="0"/>
                  <w:marRight w:val="0"/>
                  <w:marTop w:val="0"/>
                  <w:marBottom w:val="0"/>
                  <w:divBdr>
                    <w:top w:val="none" w:sz="0" w:space="0" w:color="auto"/>
                    <w:left w:val="none" w:sz="0" w:space="0" w:color="auto"/>
                    <w:bottom w:val="none" w:sz="0" w:space="0" w:color="auto"/>
                    <w:right w:val="none" w:sz="0" w:space="0" w:color="auto"/>
                  </w:divBdr>
                </w:div>
                <w:div w:id="14793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62694">
      <w:bodyDiv w:val="1"/>
      <w:marLeft w:val="0"/>
      <w:marRight w:val="0"/>
      <w:marTop w:val="0"/>
      <w:marBottom w:val="0"/>
      <w:divBdr>
        <w:top w:val="none" w:sz="0" w:space="0" w:color="auto"/>
        <w:left w:val="none" w:sz="0" w:space="0" w:color="auto"/>
        <w:bottom w:val="none" w:sz="0" w:space="0" w:color="auto"/>
        <w:right w:val="none" w:sz="0" w:space="0" w:color="auto"/>
      </w:divBdr>
      <w:divsChild>
        <w:div w:id="644160189">
          <w:marLeft w:val="0"/>
          <w:marRight w:val="0"/>
          <w:marTop w:val="0"/>
          <w:marBottom w:val="0"/>
          <w:divBdr>
            <w:top w:val="none" w:sz="0" w:space="0" w:color="auto"/>
            <w:left w:val="none" w:sz="0" w:space="0" w:color="auto"/>
            <w:bottom w:val="none" w:sz="0" w:space="0" w:color="auto"/>
            <w:right w:val="none" w:sz="0" w:space="0" w:color="auto"/>
          </w:divBdr>
          <w:divsChild>
            <w:div w:id="1266578494">
              <w:marLeft w:val="0"/>
              <w:marRight w:val="150"/>
              <w:marTop w:val="150"/>
              <w:marBottom w:val="150"/>
              <w:divBdr>
                <w:top w:val="single" w:sz="6" w:space="11" w:color="DDDDDD"/>
                <w:left w:val="single" w:sz="6" w:space="11" w:color="DDDDDD"/>
                <w:bottom w:val="single" w:sz="6" w:space="11" w:color="DDDDDD"/>
                <w:right w:val="single" w:sz="6" w:space="11" w:color="DDDDDD"/>
              </w:divBdr>
              <w:divsChild>
                <w:div w:id="421072626">
                  <w:marLeft w:val="0"/>
                  <w:marRight w:val="0"/>
                  <w:marTop w:val="0"/>
                  <w:marBottom w:val="0"/>
                  <w:divBdr>
                    <w:top w:val="none" w:sz="0" w:space="0" w:color="auto"/>
                    <w:left w:val="none" w:sz="0" w:space="0" w:color="auto"/>
                    <w:bottom w:val="none" w:sz="0" w:space="0" w:color="auto"/>
                    <w:right w:val="none" w:sz="0" w:space="0" w:color="auto"/>
                  </w:divBdr>
                </w:div>
                <w:div w:id="18719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31009">
      <w:bodyDiv w:val="1"/>
      <w:marLeft w:val="0"/>
      <w:marRight w:val="0"/>
      <w:marTop w:val="0"/>
      <w:marBottom w:val="0"/>
      <w:divBdr>
        <w:top w:val="none" w:sz="0" w:space="0" w:color="auto"/>
        <w:left w:val="none" w:sz="0" w:space="0" w:color="auto"/>
        <w:bottom w:val="none" w:sz="0" w:space="0" w:color="auto"/>
        <w:right w:val="none" w:sz="0" w:space="0" w:color="auto"/>
      </w:divBdr>
      <w:divsChild>
        <w:div w:id="847713232">
          <w:marLeft w:val="0"/>
          <w:marRight w:val="0"/>
          <w:marTop w:val="0"/>
          <w:marBottom w:val="0"/>
          <w:divBdr>
            <w:top w:val="none" w:sz="0" w:space="0" w:color="auto"/>
            <w:left w:val="none" w:sz="0" w:space="0" w:color="auto"/>
            <w:bottom w:val="none" w:sz="0" w:space="0" w:color="auto"/>
            <w:right w:val="none" w:sz="0" w:space="0" w:color="auto"/>
          </w:divBdr>
        </w:div>
        <w:div w:id="297496882">
          <w:marLeft w:val="0"/>
          <w:marRight w:val="0"/>
          <w:marTop w:val="0"/>
          <w:marBottom w:val="0"/>
          <w:divBdr>
            <w:top w:val="none" w:sz="0" w:space="0" w:color="auto"/>
            <w:left w:val="none" w:sz="0" w:space="0" w:color="auto"/>
            <w:bottom w:val="none" w:sz="0" w:space="0" w:color="auto"/>
            <w:right w:val="none" w:sz="0" w:space="0" w:color="auto"/>
          </w:divBdr>
        </w:div>
        <w:div w:id="759061826">
          <w:marLeft w:val="0"/>
          <w:marRight w:val="0"/>
          <w:marTop w:val="0"/>
          <w:marBottom w:val="0"/>
          <w:divBdr>
            <w:top w:val="none" w:sz="0" w:space="0" w:color="auto"/>
            <w:left w:val="none" w:sz="0" w:space="0" w:color="auto"/>
            <w:bottom w:val="none" w:sz="0" w:space="0" w:color="auto"/>
            <w:right w:val="none" w:sz="0" w:space="0" w:color="auto"/>
          </w:divBdr>
        </w:div>
      </w:divsChild>
    </w:div>
    <w:div w:id="1360819184">
      <w:bodyDiv w:val="1"/>
      <w:marLeft w:val="0"/>
      <w:marRight w:val="0"/>
      <w:marTop w:val="0"/>
      <w:marBottom w:val="0"/>
      <w:divBdr>
        <w:top w:val="none" w:sz="0" w:space="0" w:color="auto"/>
        <w:left w:val="none" w:sz="0" w:space="0" w:color="auto"/>
        <w:bottom w:val="none" w:sz="0" w:space="0" w:color="auto"/>
        <w:right w:val="none" w:sz="0" w:space="0" w:color="auto"/>
      </w:divBdr>
    </w:div>
    <w:div w:id="1406999539">
      <w:bodyDiv w:val="1"/>
      <w:marLeft w:val="0"/>
      <w:marRight w:val="0"/>
      <w:marTop w:val="0"/>
      <w:marBottom w:val="0"/>
      <w:divBdr>
        <w:top w:val="none" w:sz="0" w:space="0" w:color="auto"/>
        <w:left w:val="none" w:sz="0" w:space="0" w:color="auto"/>
        <w:bottom w:val="none" w:sz="0" w:space="0" w:color="auto"/>
        <w:right w:val="none" w:sz="0" w:space="0" w:color="auto"/>
      </w:divBdr>
    </w:div>
    <w:div w:id="1434934177">
      <w:bodyDiv w:val="1"/>
      <w:marLeft w:val="0"/>
      <w:marRight w:val="0"/>
      <w:marTop w:val="0"/>
      <w:marBottom w:val="0"/>
      <w:divBdr>
        <w:top w:val="none" w:sz="0" w:space="0" w:color="auto"/>
        <w:left w:val="none" w:sz="0" w:space="0" w:color="auto"/>
        <w:bottom w:val="none" w:sz="0" w:space="0" w:color="auto"/>
        <w:right w:val="none" w:sz="0" w:space="0" w:color="auto"/>
      </w:divBdr>
      <w:divsChild>
        <w:div w:id="1227834125">
          <w:marLeft w:val="0"/>
          <w:marRight w:val="0"/>
          <w:marTop w:val="0"/>
          <w:marBottom w:val="0"/>
          <w:divBdr>
            <w:top w:val="none" w:sz="0" w:space="0" w:color="auto"/>
            <w:left w:val="none" w:sz="0" w:space="0" w:color="auto"/>
            <w:bottom w:val="none" w:sz="0" w:space="0" w:color="auto"/>
            <w:right w:val="none" w:sz="0" w:space="0" w:color="auto"/>
          </w:divBdr>
          <w:divsChild>
            <w:div w:id="2111310737">
              <w:marLeft w:val="0"/>
              <w:marRight w:val="150"/>
              <w:marTop w:val="150"/>
              <w:marBottom w:val="150"/>
              <w:divBdr>
                <w:top w:val="single" w:sz="6" w:space="11" w:color="DDDDDD"/>
                <w:left w:val="single" w:sz="6" w:space="11" w:color="DDDDDD"/>
                <w:bottom w:val="single" w:sz="6" w:space="11" w:color="DDDDDD"/>
                <w:right w:val="single" w:sz="6" w:space="11" w:color="DDDDDD"/>
              </w:divBdr>
              <w:divsChild>
                <w:div w:id="1443257303">
                  <w:marLeft w:val="0"/>
                  <w:marRight w:val="0"/>
                  <w:marTop w:val="0"/>
                  <w:marBottom w:val="0"/>
                  <w:divBdr>
                    <w:top w:val="none" w:sz="0" w:space="0" w:color="auto"/>
                    <w:left w:val="none" w:sz="0" w:space="0" w:color="auto"/>
                    <w:bottom w:val="none" w:sz="0" w:space="0" w:color="auto"/>
                    <w:right w:val="none" w:sz="0" w:space="0" w:color="auto"/>
                  </w:divBdr>
                </w:div>
                <w:div w:id="17220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5910">
      <w:bodyDiv w:val="1"/>
      <w:marLeft w:val="0"/>
      <w:marRight w:val="0"/>
      <w:marTop w:val="0"/>
      <w:marBottom w:val="0"/>
      <w:divBdr>
        <w:top w:val="none" w:sz="0" w:space="0" w:color="auto"/>
        <w:left w:val="none" w:sz="0" w:space="0" w:color="auto"/>
        <w:bottom w:val="none" w:sz="0" w:space="0" w:color="auto"/>
        <w:right w:val="none" w:sz="0" w:space="0" w:color="auto"/>
      </w:divBdr>
    </w:div>
    <w:div w:id="1792237231">
      <w:bodyDiv w:val="1"/>
      <w:marLeft w:val="0"/>
      <w:marRight w:val="0"/>
      <w:marTop w:val="0"/>
      <w:marBottom w:val="0"/>
      <w:divBdr>
        <w:top w:val="none" w:sz="0" w:space="0" w:color="auto"/>
        <w:left w:val="none" w:sz="0" w:space="0" w:color="auto"/>
        <w:bottom w:val="none" w:sz="0" w:space="0" w:color="auto"/>
        <w:right w:val="none" w:sz="0" w:space="0" w:color="auto"/>
      </w:divBdr>
      <w:divsChild>
        <w:div w:id="274025343">
          <w:marLeft w:val="0"/>
          <w:marRight w:val="0"/>
          <w:marTop w:val="0"/>
          <w:marBottom w:val="0"/>
          <w:divBdr>
            <w:top w:val="none" w:sz="0" w:space="0" w:color="auto"/>
            <w:left w:val="none" w:sz="0" w:space="0" w:color="auto"/>
            <w:bottom w:val="none" w:sz="0" w:space="0" w:color="auto"/>
            <w:right w:val="none" w:sz="0" w:space="0" w:color="auto"/>
          </w:divBdr>
          <w:divsChild>
            <w:div w:id="1395010043">
              <w:marLeft w:val="0"/>
              <w:marRight w:val="150"/>
              <w:marTop w:val="150"/>
              <w:marBottom w:val="150"/>
              <w:divBdr>
                <w:top w:val="single" w:sz="6" w:space="11" w:color="DDDDDD"/>
                <w:left w:val="single" w:sz="6" w:space="11" w:color="DDDDDD"/>
                <w:bottom w:val="single" w:sz="6" w:space="11" w:color="DDDDDD"/>
                <w:right w:val="single" w:sz="6" w:space="11" w:color="DDDDDD"/>
              </w:divBdr>
            </w:div>
          </w:divsChild>
        </w:div>
      </w:divsChild>
    </w:div>
    <w:div w:id="1827477204">
      <w:bodyDiv w:val="1"/>
      <w:marLeft w:val="0"/>
      <w:marRight w:val="0"/>
      <w:marTop w:val="0"/>
      <w:marBottom w:val="0"/>
      <w:divBdr>
        <w:top w:val="none" w:sz="0" w:space="0" w:color="auto"/>
        <w:left w:val="none" w:sz="0" w:space="0" w:color="auto"/>
        <w:bottom w:val="none" w:sz="0" w:space="0" w:color="auto"/>
        <w:right w:val="none" w:sz="0" w:space="0" w:color="auto"/>
      </w:divBdr>
      <w:divsChild>
        <w:div w:id="1823544568">
          <w:marLeft w:val="0"/>
          <w:marRight w:val="0"/>
          <w:marTop w:val="0"/>
          <w:marBottom w:val="0"/>
          <w:divBdr>
            <w:top w:val="none" w:sz="0" w:space="0" w:color="auto"/>
            <w:left w:val="none" w:sz="0" w:space="0" w:color="auto"/>
            <w:bottom w:val="none" w:sz="0" w:space="0" w:color="auto"/>
            <w:right w:val="none" w:sz="0" w:space="0" w:color="auto"/>
          </w:divBdr>
        </w:div>
        <w:div w:id="1768651654">
          <w:marLeft w:val="0"/>
          <w:marRight w:val="0"/>
          <w:marTop w:val="0"/>
          <w:marBottom w:val="0"/>
          <w:divBdr>
            <w:top w:val="none" w:sz="0" w:space="0" w:color="auto"/>
            <w:left w:val="none" w:sz="0" w:space="0" w:color="auto"/>
            <w:bottom w:val="none" w:sz="0" w:space="0" w:color="auto"/>
            <w:right w:val="none" w:sz="0" w:space="0" w:color="auto"/>
          </w:divBdr>
        </w:div>
      </w:divsChild>
    </w:div>
    <w:div w:id="1894461032">
      <w:bodyDiv w:val="1"/>
      <w:marLeft w:val="0"/>
      <w:marRight w:val="0"/>
      <w:marTop w:val="0"/>
      <w:marBottom w:val="0"/>
      <w:divBdr>
        <w:top w:val="none" w:sz="0" w:space="0" w:color="auto"/>
        <w:left w:val="none" w:sz="0" w:space="0" w:color="auto"/>
        <w:bottom w:val="none" w:sz="0" w:space="0" w:color="auto"/>
        <w:right w:val="none" w:sz="0" w:space="0" w:color="auto"/>
      </w:divBdr>
      <w:divsChild>
        <w:div w:id="430012721">
          <w:marLeft w:val="0"/>
          <w:marRight w:val="0"/>
          <w:marTop w:val="0"/>
          <w:marBottom w:val="0"/>
          <w:divBdr>
            <w:top w:val="none" w:sz="0" w:space="0" w:color="auto"/>
            <w:left w:val="none" w:sz="0" w:space="0" w:color="auto"/>
            <w:bottom w:val="none" w:sz="0" w:space="0" w:color="auto"/>
            <w:right w:val="none" w:sz="0" w:space="0" w:color="auto"/>
          </w:divBdr>
          <w:divsChild>
            <w:div w:id="1926912304">
              <w:marLeft w:val="0"/>
              <w:marRight w:val="150"/>
              <w:marTop w:val="150"/>
              <w:marBottom w:val="150"/>
              <w:divBdr>
                <w:top w:val="single" w:sz="6" w:space="11" w:color="DDDDDD"/>
                <w:left w:val="single" w:sz="6" w:space="11" w:color="DDDDDD"/>
                <w:bottom w:val="single" w:sz="6" w:space="11" w:color="DDDDDD"/>
                <w:right w:val="single" w:sz="6" w:space="11" w:color="DDDDDD"/>
              </w:divBdr>
              <w:divsChild>
                <w:div w:id="1930119555">
                  <w:marLeft w:val="0"/>
                  <w:marRight w:val="0"/>
                  <w:marTop w:val="0"/>
                  <w:marBottom w:val="0"/>
                  <w:divBdr>
                    <w:top w:val="none" w:sz="0" w:space="0" w:color="auto"/>
                    <w:left w:val="none" w:sz="0" w:space="0" w:color="auto"/>
                    <w:bottom w:val="none" w:sz="0" w:space="0" w:color="auto"/>
                    <w:right w:val="none" w:sz="0" w:space="0" w:color="auto"/>
                  </w:divBdr>
                </w:div>
                <w:div w:id="13857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1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uq.edu.au/bbcswebdav/courses/INFS1200S_6860_60602/practicals/queries_and_views/executing_queries/protein_insert.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Chen</dc:creator>
  <cp:keywords/>
  <dc:description/>
  <cp:lastModifiedBy>Xin Chen</cp:lastModifiedBy>
  <cp:revision>9</cp:revision>
  <dcterms:created xsi:type="dcterms:W3CDTF">2018-08-24T06:11:00Z</dcterms:created>
  <dcterms:modified xsi:type="dcterms:W3CDTF">2018-08-31T05:58:00Z</dcterms:modified>
</cp:coreProperties>
</file>