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BE" w:rsidRDefault="00DE6D51" w:rsidP="00DB6071">
      <w:pPr>
        <w:pStyle w:val="Title"/>
        <w:jc w:val="center"/>
      </w:pPr>
      <w:proofErr w:type="spellStart"/>
      <w:r>
        <w:t>File</w:t>
      </w:r>
      <w:r w:rsidR="00436E7D">
        <w:t>Uploader</w:t>
      </w:r>
      <w:proofErr w:type="spellEnd"/>
      <w:r w:rsidR="00557E99">
        <w:t xml:space="preserve"> Widget</w:t>
      </w:r>
    </w:p>
    <w:p w:rsidR="00DB6071" w:rsidRDefault="00183BEC" w:rsidP="00DB6071">
      <w:pPr>
        <w:pStyle w:val="Subtitle"/>
        <w:jc w:val="center"/>
      </w:pPr>
      <w:r>
        <w:t>Jared Lang</w:t>
      </w:r>
      <w:r w:rsidR="00DB6071">
        <w:t xml:space="preserve"> </w:t>
      </w:r>
      <w:r w:rsidR="00DB6071">
        <w:tab/>
        <w:t>2015/8/</w:t>
      </w:r>
      <w:r w:rsidR="00CC59CB">
        <w:t>26</w:t>
      </w:r>
    </w:p>
    <w:p w:rsidR="00DB6071" w:rsidRDefault="00DB6071" w:rsidP="00DB6071"/>
    <w:p w:rsidR="007A59B8" w:rsidRDefault="007A59B8" w:rsidP="007A59B8">
      <w:pPr>
        <w:pStyle w:val="Heading1"/>
      </w:pPr>
      <w:r>
        <w:t>Overview</w:t>
      </w:r>
    </w:p>
    <w:p w:rsidR="00DB6071" w:rsidRDefault="00DB6071" w:rsidP="00DB6071">
      <w:r>
        <w:t xml:space="preserve">This document describes </w:t>
      </w:r>
      <w:r w:rsidR="00436E7D">
        <w:t xml:space="preserve">the file uploading capabilities implemented by </w:t>
      </w:r>
      <w:r>
        <w:t xml:space="preserve">the </w:t>
      </w:r>
      <w:proofErr w:type="spellStart"/>
      <w:r w:rsidR="00547E3B">
        <w:t>FileUploader</w:t>
      </w:r>
      <w:proofErr w:type="spellEnd"/>
      <w:r>
        <w:t xml:space="preserve"> widget and the supported widgets and </w:t>
      </w:r>
      <w:r w:rsidR="00350472">
        <w:t xml:space="preserve">web </w:t>
      </w:r>
      <w:r w:rsidR="00436E7D">
        <w:t>services</w:t>
      </w:r>
      <w:r>
        <w:t xml:space="preserve">. </w:t>
      </w:r>
      <w:r w:rsidR="0012267D">
        <w:t xml:space="preserve">The </w:t>
      </w:r>
      <w:proofErr w:type="spellStart"/>
      <w:r w:rsidR="00547E3B">
        <w:t>FileUploader</w:t>
      </w:r>
      <w:proofErr w:type="spellEnd"/>
      <w:r w:rsidR="0012267D">
        <w:t xml:space="preserve"> widget</w:t>
      </w:r>
      <w:r w:rsidR="00DD7364">
        <w:t xml:space="preserve"> is designed and implement to upload a single file of KML/KMZ, zipped shapefile, csv and </w:t>
      </w:r>
      <w:proofErr w:type="spellStart"/>
      <w:r w:rsidR="00DD7364">
        <w:t>gpx</w:t>
      </w:r>
      <w:proofErr w:type="spellEnd"/>
      <w:r w:rsidR="00DD7364">
        <w:t xml:space="preserve">, </w:t>
      </w:r>
      <w:r w:rsidR="00F85FA3">
        <w:t xml:space="preserve">enable users to </w:t>
      </w:r>
      <w:r w:rsidR="00DD7364">
        <w:t xml:space="preserve">manage </w:t>
      </w:r>
      <w:r w:rsidR="00F85FA3">
        <w:t xml:space="preserve">their own </w:t>
      </w:r>
      <w:r w:rsidR="00DD7364">
        <w:t xml:space="preserve">upload files, and </w:t>
      </w:r>
      <w:r w:rsidR="00774690">
        <w:t>render</w:t>
      </w:r>
      <w:r w:rsidR="00DD7364">
        <w:t xml:space="preserve"> the </w:t>
      </w:r>
      <w:r w:rsidR="00774690">
        <w:t xml:space="preserve">uploaded </w:t>
      </w:r>
      <w:r w:rsidR="00DD7364">
        <w:t xml:space="preserve">data in </w:t>
      </w:r>
      <w:r w:rsidR="00D059A3">
        <w:t>an</w:t>
      </w:r>
      <w:r w:rsidR="00DD7364">
        <w:t xml:space="preserve"> Esri-compatible </w:t>
      </w:r>
      <w:r w:rsidR="00852F6C">
        <w:t>styles</w:t>
      </w:r>
      <w:r w:rsidR="00DD7364">
        <w:t xml:space="preserve">. </w:t>
      </w:r>
      <w:r w:rsidR="00350472">
        <w:t>It consists of two web services and the HTML</w:t>
      </w:r>
      <w:r w:rsidR="00EA1418">
        <w:t>5 widget-based</w:t>
      </w:r>
      <w:r w:rsidR="00350472">
        <w:t xml:space="preserve"> web client.</w:t>
      </w:r>
    </w:p>
    <w:p w:rsidR="002072A6" w:rsidRDefault="00244081" w:rsidP="002072A6">
      <w:pPr>
        <w:jc w:val="center"/>
      </w:pPr>
      <w:r>
        <w:rPr>
          <w:noProof/>
        </w:rPr>
        <w:drawing>
          <wp:inline distT="0" distB="0" distL="0" distR="0">
            <wp:extent cx="2771775" cy="478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71" w:rsidRPr="00DB6071" w:rsidRDefault="00245F65" w:rsidP="00DB6071">
      <w:r>
        <w:t xml:space="preserve">This widget is currently running on </w:t>
      </w:r>
      <w:hyperlink r:id="rId8" w:history="1">
        <w:r w:rsidR="002B26F5" w:rsidRPr="00E45CCD">
          <w:rPr>
            <w:rStyle w:val="Hyperlink"/>
          </w:rPr>
          <w:t>http://myserver/chen_test/fileUploader/index_demo.html</w:t>
        </w:r>
      </w:hyperlink>
      <w:r>
        <w:t xml:space="preserve">. </w:t>
      </w:r>
      <w:r w:rsidR="000E15D8">
        <w:t xml:space="preserve">The physical files are located at </w:t>
      </w:r>
      <w:r w:rsidR="000E15D8" w:rsidRPr="000E15D8">
        <w:t>C:\inetpub\wwwroot\chen_test</w:t>
      </w:r>
      <w:r w:rsidR="000E15D8">
        <w:t xml:space="preserve">. </w:t>
      </w:r>
      <w:bookmarkStart w:id="0" w:name="_GoBack"/>
      <w:bookmarkEnd w:id="0"/>
    </w:p>
    <w:p w:rsidR="00DB6071" w:rsidRDefault="00BE4356" w:rsidP="00BE4356">
      <w:pPr>
        <w:pStyle w:val="Heading1"/>
      </w:pPr>
      <w:r>
        <w:lastRenderedPageBreak/>
        <w:t xml:space="preserve">Web </w:t>
      </w:r>
      <w:r w:rsidR="004D5EB5">
        <w:t>Service</w:t>
      </w:r>
      <w:r>
        <w:t>s</w:t>
      </w:r>
    </w:p>
    <w:p w:rsidR="004D5EB5" w:rsidRDefault="003B542B">
      <w:r>
        <w:t xml:space="preserve">Two web services, </w:t>
      </w:r>
      <w:proofErr w:type="spellStart"/>
      <w:r>
        <w:t>Data_Librarian</w:t>
      </w:r>
      <w:proofErr w:type="spellEnd"/>
      <w:r w:rsidR="00C803E5">
        <w:t xml:space="preserve"> and </w:t>
      </w:r>
      <w:proofErr w:type="spellStart"/>
      <w:r w:rsidR="00C803E5">
        <w:t>Data_Upload</w:t>
      </w:r>
      <w:proofErr w:type="spellEnd"/>
      <w:r>
        <w:t xml:space="preserve">, </w:t>
      </w:r>
      <w:r w:rsidR="004D5EB5">
        <w:t>are developed in Python 2.7 and Esri ArcPy 10.</w:t>
      </w:r>
      <w:r w:rsidR="0036574D">
        <w:t>2.1</w:t>
      </w:r>
      <w:r w:rsidR="00873A6C">
        <w:t xml:space="preserve">. </w:t>
      </w:r>
      <w:r w:rsidR="00912D14">
        <w:t xml:space="preserve">Both are fully tested as standalone web services in IIS 7.5 on Windows Server 2012 R2. </w:t>
      </w:r>
    </w:p>
    <w:p w:rsidR="007235F7" w:rsidRDefault="007235F7" w:rsidP="007235F7">
      <w:pPr>
        <w:pStyle w:val="ListParagraph"/>
        <w:numPr>
          <w:ilvl w:val="0"/>
          <w:numId w:val="2"/>
        </w:numPr>
      </w:pPr>
      <w:r>
        <w:t xml:space="preserve">Data_Upload.py implements the web service </w:t>
      </w:r>
      <w:r w:rsidR="0012267D">
        <w:t>of receiving the file upload</w:t>
      </w:r>
      <w:r w:rsidR="00B74956">
        <w:t xml:space="preserve"> via </w:t>
      </w:r>
      <w:r w:rsidR="00CD195E">
        <w:t>W</w:t>
      </w:r>
      <w:r w:rsidR="00B74956">
        <w:t>eb</w:t>
      </w:r>
      <w:r>
        <w:t xml:space="preserve">. </w:t>
      </w:r>
    </w:p>
    <w:p w:rsidR="00BE4356" w:rsidRDefault="003B542B" w:rsidP="003B542B">
      <w:pPr>
        <w:pStyle w:val="ListParagraph"/>
        <w:numPr>
          <w:ilvl w:val="0"/>
          <w:numId w:val="2"/>
        </w:numPr>
      </w:pPr>
      <w:r>
        <w:t xml:space="preserve">Data_Librarian.py implements the web service of processing data in the uploaded files and managing the uploaded files, and also exposing the management functionalities. </w:t>
      </w:r>
    </w:p>
    <w:p w:rsidR="00BE4356" w:rsidRDefault="00BE4356" w:rsidP="00A23961">
      <w:pPr>
        <w:ind w:left="360"/>
      </w:pPr>
      <w:r>
        <w:t xml:space="preserve">Below is </w:t>
      </w:r>
      <w:r w:rsidR="00C62DD3">
        <w:t>the file structure of the web services.</w:t>
      </w:r>
    </w:p>
    <w:p w:rsidR="00873A6C" w:rsidRDefault="00BE4356" w:rsidP="00A23961">
      <w:pPr>
        <w:ind w:left="360"/>
        <w:jc w:val="center"/>
      </w:pPr>
      <w:r>
        <w:rPr>
          <w:noProof/>
        </w:rPr>
        <w:drawing>
          <wp:inline distT="0" distB="0" distL="0" distR="0">
            <wp:extent cx="16954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48" w:rsidRDefault="006B0E48" w:rsidP="00C62DD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web.config</w:t>
      </w:r>
      <w:proofErr w:type="spellEnd"/>
      <w:r>
        <w:t xml:space="preserve"> file contains key properties to configure both services. </w:t>
      </w:r>
    </w:p>
    <w:p w:rsidR="002072A6" w:rsidRDefault="002072A6" w:rsidP="002072A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0733EC">
        <w:rPr>
          <w:rFonts w:ascii="Courier New" w:hAnsi="Courier New" w:cs="Courier New"/>
          <w:sz w:val="20"/>
          <w:szCs w:val="20"/>
        </w:rPr>
        <w:t>data_cache</w:t>
      </w:r>
      <w:proofErr w:type="spellEnd"/>
      <w:r>
        <w:t xml:space="preserve"> folder is to store the generated </w:t>
      </w:r>
      <w:proofErr w:type="spellStart"/>
      <w:r>
        <w:t>json</w:t>
      </w:r>
      <w:proofErr w:type="spellEnd"/>
      <w:r>
        <w:t xml:space="preserve"> files. One subfolder is created for each user and named by its username.</w:t>
      </w:r>
    </w:p>
    <w:p w:rsidR="002072A6" w:rsidRDefault="002072A6" w:rsidP="002072A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0733EC">
        <w:rPr>
          <w:rFonts w:ascii="Courier New" w:hAnsi="Courier New" w:cs="Courier New"/>
          <w:sz w:val="20"/>
        </w:rPr>
        <w:t>data_stage</w:t>
      </w:r>
      <w:proofErr w:type="spellEnd"/>
      <w:r w:rsidRPr="000733EC">
        <w:rPr>
          <w:sz w:val="20"/>
        </w:rPr>
        <w:t xml:space="preserve"> </w:t>
      </w:r>
      <w:r>
        <w:t>folder is used as a staging workspace for intermediate or temporary data. One subfolder is created for each user and named by its username.</w:t>
      </w:r>
    </w:p>
    <w:p w:rsidR="002072A6" w:rsidRDefault="002072A6" w:rsidP="002072A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0733EC">
        <w:rPr>
          <w:rFonts w:ascii="Courier New" w:hAnsi="Courier New" w:cs="Courier New"/>
          <w:sz w:val="20"/>
        </w:rPr>
        <w:t>user_store</w:t>
      </w:r>
      <w:proofErr w:type="spellEnd"/>
      <w:r w:rsidRPr="000733EC">
        <w:rPr>
          <w:sz w:val="20"/>
        </w:rPr>
        <w:t xml:space="preserve"> </w:t>
      </w:r>
      <w:r>
        <w:t xml:space="preserve">folder is to save files uploaded by individual users. One subfolder is created for each user and named by its username. </w:t>
      </w:r>
    </w:p>
    <w:p w:rsidR="002072A6" w:rsidRDefault="002072A6" w:rsidP="002072A6">
      <w:pPr>
        <w:pStyle w:val="ListParagraph"/>
        <w:numPr>
          <w:ilvl w:val="0"/>
          <w:numId w:val="1"/>
        </w:numPr>
      </w:pPr>
      <w:r>
        <w:t xml:space="preserve">The </w:t>
      </w:r>
      <w:r w:rsidRPr="006835A7">
        <w:rPr>
          <w:rFonts w:ascii="Bell MT" w:hAnsi="Bell MT"/>
        </w:rPr>
        <w:t>logs</w:t>
      </w:r>
      <w:r>
        <w:t xml:space="preserve"> folder is for the widget logging files. </w:t>
      </w:r>
    </w:p>
    <w:p w:rsidR="004D5EB5" w:rsidRDefault="00C62DD3" w:rsidP="00C62DD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3E5C19">
        <w:rPr>
          <w:rFonts w:ascii="Courier New" w:hAnsi="Courier New" w:cs="Courier New"/>
          <w:sz w:val="20"/>
        </w:rPr>
        <w:t>config</w:t>
      </w:r>
      <w:proofErr w:type="spellEnd"/>
      <w:r w:rsidRPr="003E5C19">
        <w:rPr>
          <w:sz w:val="20"/>
        </w:rPr>
        <w:t xml:space="preserve"> </w:t>
      </w:r>
      <w:r>
        <w:t xml:space="preserve">folder contains a </w:t>
      </w:r>
      <w:proofErr w:type="spellStart"/>
      <w:r>
        <w:t>sqlite</w:t>
      </w:r>
      <w:proofErr w:type="spellEnd"/>
      <w:r>
        <w:t xml:space="preserve"> database file (</w:t>
      </w:r>
      <w:proofErr w:type="spellStart"/>
      <w:r w:rsidRPr="003E5C19">
        <w:rPr>
          <w:rFonts w:ascii="Courier New" w:hAnsi="Courier New" w:cs="Courier New"/>
          <w:sz w:val="20"/>
        </w:rPr>
        <w:t>imaps_config.db</w:t>
      </w:r>
      <w:proofErr w:type="spellEnd"/>
      <w:r>
        <w:t xml:space="preserve">) specifically managed by the </w:t>
      </w:r>
      <w:proofErr w:type="spellStart"/>
      <w:r w:rsidR="00547E3B">
        <w:t>FileUploader</w:t>
      </w:r>
      <w:proofErr w:type="spellEnd"/>
      <w:r>
        <w:t xml:space="preserve"> widget. Inside the database, there are 3 tables</w:t>
      </w:r>
      <w:r w:rsidR="00DB1A1F">
        <w:t xml:space="preserve"> to support the widget to operate properly: </w:t>
      </w:r>
    </w:p>
    <w:p w:rsidR="002467A3" w:rsidRDefault="002467A3" w:rsidP="002467A3">
      <w:pPr>
        <w:pStyle w:val="ListParagraph"/>
        <w:numPr>
          <w:ilvl w:val="1"/>
          <w:numId w:val="1"/>
        </w:numPr>
      </w:pPr>
      <w:r w:rsidRPr="003E5C19">
        <w:rPr>
          <w:rFonts w:ascii="Courier New" w:hAnsi="Courier New" w:cs="Courier New"/>
          <w:sz w:val="20"/>
        </w:rPr>
        <w:t>CHEN_FILE_STYLES</w:t>
      </w:r>
      <w:r w:rsidR="00AC2C6D" w:rsidRPr="003E5C19">
        <w:rPr>
          <w:sz w:val="20"/>
        </w:rPr>
        <w:t xml:space="preserve"> </w:t>
      </w:r>
      <w:r w:rsidR="00AC2C6D">
        <w:t xml:space="preserve">stores user-defined Esri symbols in </w:t>
      </w:r>
      <w:proofErr w:type="spellStart"/>
      <w:r w:rsidR="00AC2C6D">
        <w:t>json</w:t>
      </w:r>
      <w:proofErr w:type="spellEnd"/>
      <w:r w:rsidR="00AC2C6D">
        <w:t xml:space="preserve"> for uploaded files.</w:t>
      </w:r>
    </w:p>
    <w:p w:rsidR="002467A3" w:rsidRDefault="002467A3" w:rsidP="002467A3">
      <w:pPr>
        <w:pStyle w:val="ListParagraph"/>
        <w:numPr>
          <w:ilvl w:val="1"/>
          <w:numId w:val="1"/>
        </w:numPr>
      </w:pPr>
      <w:r w:rsidRPr="003E5C19">
        <w:rPr>
          <w:rFonts w:ascii="Courier New" w:hAnsi="Courier New" w:cs="Courier New"/>
          <w:sz w:val="20"/>
        </w:rPr>
        <w:t>CHEN_FILE_UPLOADS</w:t>
      </w:r>
      <w:r w:rsidR="00AC2C6D" w:rsidRPr="003E5C19">
        <w:rPr>
          <w:sz w:val="20"/>
        </w:rPr>
        <w:t xml:space="preserve"> </w:t>
      </w:r>
      <w:r w:rsidR="00AC2C6D">
        <w:t xml:space="preserve">stores the properties of uploaded files. </w:t>
      </w:r>
    </w:p>
    <w:p w:rsidR="002467A3" w:rsidRDefault="002467A3" w:rsidP="002467A3">
      <w:pPr>
        <w:pStyle w:val="ListParagraph"/>
        <w:numPr>
          <w:ilvl w:val="1"/>
          <w:numId w:val="1"/>
        </w:numPr>
      </w:pPr>
      <w:r w:rsidRPr="003E5C19">
        <w:rPr>
          <w:rFonts w:ascii="Courier New" w:hAnsi="Courier New" w:cs="Courier New"/>
          <w:sz w:val="20"/>
        </w:rPr>
        <w:t>CHEN_FILE_UPLOADS_ARCHIVED</w:t>
      </w:r>
      <w:r w:rsidR="00AC2C6D" w:rsidRPr="003E5C19">
        <w:rPr>
          <w:sz w:val="20"/>
        </w:rPr>
        <w:t xml:space="preserve"> </w:t>
      </w:r>
      <w:r w:rsidR="00AC2C6D">
        <w:t>stores the properties of uploaded but archived files.</w:t>
      </w:r>
    </w:p>
    <w:p w:rsidR="003B542B" w:rsidRDefault="003B542B" w:rsidP="003B542B">
      <w:pPr>
        <w:ind w:left="720"/>
      </w:pPr>
      <w:r>
        <w:t xml:space="preserve">Below are the </w:t>
      </w:r>
      <w:r w:rsidR="00795D66">
        <w:t xml:space="preserve">SQL </w:t>
      </w:r>
      <w:r>
        <w:t>Table Create statements</w:t>
      </w:r>
      <w:r w:rsidR="00795D66">
        <w:t xml:space="preserve"> for </w:t>
      </w:r>
      <w:proofErr w:type="spellStart"/>
      <w:r w:rsidR="00795D66">
        <w:t>sqlite</w:t>
      </w:r>
      <w:proofErr w:type="spellEnd"/>
      <w:r>
        <w:t>.</w:t>
      </w:r>
    </w:p>
    <w:p w:rsidR="00DB1A1F" w:rsidRDefault="003B542B" w:rsidP="00DC122B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363855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D3" w:rsidRDefault="00C62DD3"/>
    <w:p w:rsidR="004D5EB5" w:rsidRDefault="00BE4356" w:rsidP="00BE4356">
      <w:pPr>
        <w:pStyle w:val="Heading1"/>
      </w:pPr>
      <w:r>
        <w:t xml:space="preserve">Web </w:t>
      </w:r>
      <w:r w:rsidR="004D5EB5">
        <w:t xml:space="preserve">Client </w:t>
      </w:r>
    </w:p>
    <w:p w:rsidR="00BE4356" w:rsidRDefault="00912D14">
      <w:r>
        <w:t xml:space="preserve">The web client </w:t>
      </w:r>
      <w:r w:rsidR="006835A7">
        <w:t xml:space="preserve">is developed with HTML5, DOJO and Esri ArcGIS Server </w:t>
      </w:r>
      <w:proofErr w:type="spellStart"/>
      <w:r w:rsidR="006835A7">
        <w:t>Javascript</w:t>
      </w:r>
      <w:proofErr w:type="spellEnd"/>
      <w:r w:rsidR="006835A7">
        <w:t xml:space="preserve"> API. </w:t>
      </w:r>
      <w:r w:rsidR="00F11629">
        <w:t>The web client consists of</w:t>
      </w:r>
      <w:r w:rsidR="00C803E5">
        <w:t xml:space="preserve"> three DOJO widgets: </w:t>
      </w:r>
      <w:proofErr w:type="spellStart"/>
      <w:r w:rsidR="00547E3B">
        <w:t>FileUploader</w:t>
      </w:r>
      <w:proofErr w:type="spellEnd"/>
      <w:r w:rsidR="00C803E5">
        <w:t xml:space="preserve">, </w:t>
      </w:r>
      <w:proofErr w:type="spellStart"/>
      <w:r w:rsidR="00C803E5">
        <w:t>StyleEditor</w:t>
      </w:r>
      <w:proofErr w:type="spellEnd"/>
      <w:r w:rsidR="00C803E5">
        <w:t xml:space="preserve"> and </w:t>
      </w:r>
      <w:proofErr w:type="spellStart"/>
      <w:r w:rsidR="00C803E5">
        <w:t>SvgSymbol</w:t>
      </w:r>
      <w:proofErr w:type="spellEnd"/>
      <w:r w:rsidR="00745824">
        <w:t xml:space="preserve">, and </w:t>
      </w:r>
      <w:r w:rsidR="00B33D52">
        <w:t>a</w:t>
      </w:r>
      <w:r w:rsidR="00745824">
        <w:t xml:space="preserve"> sample web page </w:t>
      </w:r>
      <w:r w:rsidR="00B33D52">
        <w:t xml:space="preserve">(index_demo.html) </w:t>
      </w:r>
      <w:r w:rsidR="00745824">
        <w:t xml:space="preserve">demonstrating how to use </w:t>
      </w:r>
      <w:r w:rsidR="00AC6B5C">
        <w:t xml:space="preserve">and interact with </w:t>
      </w:r>
      <w:r w:rsidR="00745824">
        <w:t xml:space="preserve">widgets in a common web map application. </w:t>
      </w:r>
    </w:p>
    <w:p w:rsidR="004A3DD5" w:rsidRDefault="00547E3B" w:rsidP="004A3DD5">
      <w:pPr>
        <w:pStyle w:val="ListParagraph"/>
        <w:numPr>
          <w:ilvl w:val="0"/>
          <w:numId w:val="4"/>
        </w:numPr>
      </w:pPr>
      <w:proofErr w:type="spellStart"/>
      <w:r>
        <w:t>FileUploader</w:t>
      </w:r>
      <w:proofErr w:type="spellEnd"/>
      <w:r w:rsidR="00946384">
        <w:t xml:space="preserve"> is a </w:t>
      </w:r>
      <w:r w:rsidR="007E4A4D">
        <w:t>template-based</w:t>
      </w:r>
      <w:r w:rsidR="00946384">
        <w:t xml:space="preserve"> widget made of </w:t>
      </w:r>
      <w:r w:rsidR="006F3950">
        <w:t>a</w:t>
      </w:r>
      <w:r w:rsidR="00946384">
        <w:t xml:space="preserve"> form </w:t>
      </w:r>
      <w:r w:rsidR="00D76870">
        <w:t xml:space="preserve">of file uploading </w:t>
      </w:r>
      <w:r w:rsidR="00946384">
        <w:t xml:space="preserve">and </w:t>
      </w:r>
      <w:r w:rsidR="00D76870">
        <w:t>a</w:t>
      </w:r>
      <w:r w:rsidR="00946384">
        <w:t xml:space="preserve"> </w:t>
      </w:r>
      <w:r w:rsidR="006F3950">
        <w:t xml:space="preserve">list of </w:t>
      </w:r>
      <w:r w:rsidR="00946384">
        <w:t xml:space="preserve">uploaded file. </w:t>
      </w:r>
      <w:r w:rsidR="00217D56">
        <w:t xml:space="preserve">Its corresponding </w:t>
      </w:r>
      <w:proofErr w:type="spellStart"/>
      <w:r w:rsidR="00217D56">
        <w:t>css</w:t>
      </w:r>
      <w:proofErr w:type="spellEnd"/>
      <w:r w:rsidR="00217D56">
        <w:t xml:space="preserve"> style is inside </w:t>
      </w:r>
      <w:proofErr w:type="spellStart"/>
      <w:r w:rsidR="00217D56">
        <w:t>css</w:t>
      </w:r>
      <w:proofErr w:type="spellEnd"/>
      <w:r w:rsidR="00217D56">
        <w:t>/</w:t>
      </w:r>
      <w:r>
        <w:t>FileUploader</w:t>
      </w:r>
      <w:r w:rsidR="00217D56">
        <w:t>.css</w:t>
      </w:r>
      <w:r w:rsidR="005404B0">
        <w:t>.</w:t>
      </w:r>
    </w:p>
    <w:p w:rsidR="00C803E5" w:rsidRPr="00C803E5" w:rsidRDefault="00C803E5" w:rsidP="00AB2730">
      <w:pPr>
        <w:pStyle w:val="ListParagraph"/>
        <w:numPr>
          <w:ilvl w:val="0"/>
          <w:numId w:val="4"/>
        </w:numPr>
      </w:pPr>
      <w:proofErr w:type="spellStart"/>
      <w:r>
        <w:t>SvgSymbol</w:t>
      </w:r>
      <w:proofErr w:type="spellEnd"/>
      <w:r w:rsidR="005B1CE1">
        <w:t xml:space="preserve"> is </w:t>
      </w:r>
      <w:r w:rsidR="009960BE">
        <w:t>a</w:t>
      </w:r>
      <w:r w:rsidR="005B1CE1">
        <w:t xml:space="preserve"> utility widget to transform an Esri symbol to a legend icon. </w:t>
      </w:r>
    </w:p>
    <w:p w:rsidR="00C803E5" w:rsidRDefault="00C803E5" w:rsidP="00946384">
      <w:pPr>
        <w:pStyle w:val="ListParagraph"/>
        <w:numPr>
          <w:ilvl w:val="0"/>
          <w:numId w:val="4"/>
        </w:numPr>
      </w:pPr>
      <w:proofErr w:type="spellStart"/>
      <w:r>
        <w:t>StyleEditor</w:t>
      </w:r>
      <w:proofErr w:type="spellEnd"/>
      <w:r w:rsidR="00745824">
        <w:t xml:space="preserve"> is a sample </w:t>
      </w:r>
      <w:r w:rsidR="000065A9">
        <w:t>widget to demonstrate t</w:t>
      </w:r>
      <w:r w:rsidR="002E19C8">
        <w:t xml:space="preserve">he interaction with </w:t>
      </w:r>
      <w:r w:rsidR="00A32AE2">
        <w:t xml:space="preserve">the </w:t>
      </w:r>
      <w:proofErr w:type="spellStart"/>
      <w:r w:rsidR="00547E3B">
        <w:t>FileUploader</w:t>
      </w:r>
      <w:proofErr w:type="spellEnd"/>
      <w:r w:rsidR="002E19C8">
        <w:t xml:space="preserve"> </w:t>
      </w:r>
      <w:r w:rsidR="00A32AE2">
        <w:t xml:space="preserve">widget </w:t>
      </w:r>
      <w:r w:rsidR="002E19C8">
        <w:t xml:space="preserve">and the style change. </w:t>
      </w:r>
      <w:r w:rsidR="005404B0">
        <w:t xml:space="preserve">Its corresponding </w:t>
      </w:r>
      <w:proofErr w:type="spellStart"/>
      <w:r w:rsidR="005404B0">
        <w:t>css</w:t>
      </w:r>
      <w:proofErr w:type="spellEnd"/>
      <w:r w:rsidR="005404B0">
        <w:t xml:space="preserve"> style is inside </w:t>
      </w:r>
      <w:proofErr w:type="spellStart"/>
      <w:r w:rsidR="005404B0">
        <w:t>css</w:t>
      </w:r>
      <w:proofErr w:type="spellEnd"/>
      <w:r w:rsidR="005404B0">
        <w:t>/StyleEditor.css</w:t>
      </w:r>
      <w:r w:rsidR="00820710">
        <w:t xml:space="preserve">. </w:t>
      </w:r>
    </w:p>
    <w:p w:rsidR="005B2760" w:rsidRDefault="00E37891" w:rsidP="00C803E5">
      <w:r>
        <w:t>In addition,</w:t>
      </w:r>
      <w:r w:rsidR="00791B1A">
        <w:t xml:space="preserve"> </w:t>
      </w:r>
      <w:proofErr w:type="spellStart"/>
      <w:r w:rsidR="00791B1A">
        <w:t>FileUploader</w:t>
      </w:r>
      <w:proofErr w:type="spellEnd"/>
      <w:r w:rsidR="00791B1A">
        <w:t xml:space="preserve"> </w:t>
      </w:r>
      <w:r w:rsidR="005B2760">
        <w:t>supports the following user operations</w:t>
      </w:r>
      <w:r w:rsidR="00BF59E0">
        <w:t xml:space="preserve"> in the uploaded list</w:t>
      </w:r>
      <w:r w:rsidR="005B2760">
        <w:t xml:space="preserve">: </w:t>
      </w:r>
    </w:p>
    <w:p w:rsidR="005B2760" w:rsidRDefault="007D2025" w:rsidP="00BF59E0">
      <w:pPr>
        <w:pStyle w:val="ListParagraph"/>
        <w:numPr>
          <w:ilvl w:val="0"/>
          <w:numId w:val="16"/>
        </w:numPr>
      </w:pPr>
      <w:r>
        <w:t>Checkbox allows showing or hiding data on the map instance.</w:t>
      </w:r>
    </w:p>
    <w:p w:rsidR="007D2025" w:rsidRDefault="007D2025" w:rsidP="00BF59E0">
      <w:pPr>
        <w:pStyle w:val="ListParagraph"/>
        <w:numPr>
          <w:ilvl w:val="0"/>
          <w:numId w:val="16"/>
        </w:numPr>
      </w:pPr>
      <w:r>
        <w:lastRenderedPageBreak/>
        <w:t xml:space="preserve">Single-click the data name when data is on display </w:t>
      </w:r>
      <w:r w:rsidR="002B2717">
        <w:t xml:space="preserve">to </w:t>
      </w:r>
      <w:r>
        <w:t>make the map zoom to the data extent</w:t>
      </w:r>
      <w:r w:rsidR="002B2717">
        <w:t xml:space="preserve">. </w:t>
      </w:r>
    </w:p>
    <w:p w:rsidR="007D2025" w:rsidRDefault="007D2025" w:rsidP="00BF59E0">
      <w:pPr>
        <w:pStyle w:val="ListParagraph"/>
        <w:numPr>
          <w:ilvl w:val="0"/>
          <w:numId w:val="16"/>
        </w:numPr>
      </w:pPr>
      <w:r>
        <w:t xml:space="preserve">Double-click </w:t>
      </w:r>
      <w:r w:rsidR="002B2717">
        <w:t>the data name to allow changing its name</w:t>
      </w:r>
    </w:p>
    <w:p w:rsidR="002B2717" w:rsidRDefault="007B17A5" w:rsidP="00BF59E0">
      <w:pPr>
        <w:pStyle w:val="ListParagraph"/>
        <w:numPr>
          <w:ilvl w:val="0"/>
          <w:numId w:val="16"/>
        </w:numPr>
      </w:pPr>
      <w:r>
        <w:t>Click the trash bin icon to delete (aka., archive) the data</w:t>
      </w:r>
    </w:p>
    <w:p w:rsidR="00F167EB" w:rsidRDefault="00F167EB" w:rsidP="00BF59E0">
      <w:pPr>
        <w:pStyle w:val="ListParagraph"/>
        <w:numPr>
          <w:ilvl w:val="0"/>
          <w:numId w:val="16"/>
        </w:numPr>
      </w:pPr>
      <w:r>
        <w:t xml:space="preserve">Double-click the graphic icons under the data name to allow changing its </w:t>
      </w:r>
      <w:r w:rsidR="00C15146">
        <w:t>style</w:t>
      </w:r>
    </w:p>
    <w:p w:rsidR="00C803E5" w:rsidRDefault="005B2760" w:rsidP="00C803E5">
      <w:r>
        <w:t xml:space="preserve">Also </w:t>
      </w:r>
      <w:r w:rsidR="00E37891">
        <w:t xml:space="preserve">In support of interaction </w:t>
      </w:r>
      <w:r>
        <w:t xml:space="preserve">it </w:t>
      </w:r>
      <w:r w:rsidR="00791B1A">
        <w:t xml:space="preserve">exposes the following events: </w:t>
      </w:r>
    </w:p>
    <w:p w:rsidR="00883F0A" w:rsidRDefault="00883F0A" w:rsidP="00883F0A">
      <w:pPr>
        <w:pStyle w:val="ListParagraph"/>
        <w:numPr>
          <w:ilvl w:val="0"/>
          <w:numId w:val="15"/>
        </w:numPr>
      </w:pPr>
      <w:r>
        <w:t xml:space="preserve">load: fired when the widget is loaded </w:t>
      </w:r>
    </w:p>
    <w:p w:rsidR="00883F0A" w:rsidRDefault="00883F0A" w:rsidP="00883F0A">
      <w:pPr>
        <w:pStyle w:val="ListParagraph"/>
        <w:numPr>
          <w:ilvl w:val="0"/>
          <w:numId w:val="15"/>
        </w:numPr>
      </w:pPr>
      <w:proofErr w:type="spellStart"/>
      <w:r>
        <w:t>dataReady</w:t>
      </w:r>
      <w:proofErr w:type="spellEnd"/>
      <w:r>
        <w:t>: fired when the data is processed and ready to use</w:t>
      </w:r>
    </w:p>
    <w:p w:rsidR="00883F0A" w:rsidRDefault="00883F0A" w:rsidP="00883F0A">
      <w:pPr>
        <w:pStyle w:val="ListParagraph"/>
        <w:numPr>
          <w:ilvl w:val="0"/>
          <w:numId w:val="15"/>
        </w:numPr>
      </w:pPr>
      <w:proofErr w:type="spellStart"/>
      <w:r>
        <w:t>dataOnMap</w:t>
      </w:r>
      <w:proofErr w:type="spellEnd"/>
      <w:r>
        <w:t xml:space="preserve">: fired when the data is displayed on the given map instance </w:t>
      </w:r>
    </w:p>
    <w:p w:rsidR="00883F0A" w:rsidRDefault="00883F0A" w:rsidP="00883F0A">
      <w:pPr>
        <w:pStyle w:val="ListParagraph"/>
        <w:numPr>
          <w:ilvl w:val="0"/>
          <w:numId w:val="15"/>
        </w:numPr>
      </w:pPr>
      <w:proofErr w:type="spellStart"/>
      <w:r>
        <w:t>dataArchive</w:t>
      </w:r>
      <w:proofErr w:type="spellEnd"/>
      <w:r>
        <w:t>: fired when the data is archived successfully</w:t>
      </w:r>
    </w:p>
    <w:p w:rsidR="00883F0A" w:rsidRDefault="00883F0A" w:rsidP="00883F0A">
      <w:pPr>
        <w:pStyle w:val="ListParagraph"/>
        <w:numPr>
          <w:ilvl w:val="0"/>
          <w:numId w:val="15"/>
        </w:numPr>
      </w:pPr>
      <w:proofErr w:type="spellStart"/>
      <w:r>
        <w:t>dataRename</w:t>
      </w:r>
      <w:proofErr w:type="spellEnd"/>
      <w:r>
        <w:t>: fired when the data is renamed successfully</w:t>
      </w:r>
    </w:p>
    <w:p w:rsidR="00883F0A" w:rsidRDefault="00883F0A" w:rsidP="00883F0A">
      <w:pPr>
        <w:pStyle w:val="ListParagraph"/>
        <w:numPr>
          <w:ilvl w:val="0"/>
          <w:numId w:val="15"/>
        </w:numPr>
      </w:pPr>
      <w:proofErr w:type="spellStart"/>
      <w:proofErr w:type="gramStart"/>
      <w:r>
        <w:t>dataStyle</w:t>
      </w:r>
      <w:proofErr w:type="spellEnd"/>
      <w:proofErr w:type="gramEnd"/>
      <w:r>
        <w:t>: fired when the data style is updated successfully. This will automati</w:t>
      </w:r>
      <w:r w:rsidR="00E13EE2">
        <w:t xml:space="preserve">cally trigger the change of its corresponding SVG </w:t>
      </w:r>
      <w:r>
        <w:t>icon</w:t>
      </w:r>
      <w:r w:rsidR="00E97D4B">
        <w:t xml:space="preserve"> in the uploaded list</w:t>
      </w:r>
    </w:p>
    <w:p w:rsidR="00E97D4B" w:rsidRDefault="00A863E1" w:rsidP="00883F0A">
      <w:pPr>
        <w:pStyle w:val="ListParagraph"/>
        <w:numPr>
          <w:ilvl w:val="0"/>
          <w:numId w:val="15"/>
        </w:numPr>
      </w:pPr>
      <w:proofErr w:type="gramStart"/>
      <w:r>
        <w:t>style-start</w:t>
      </w:r>
      <w:proofErr w:type="gramEnd"/>
      <w:r>
        <w:t>: fired when a SVG icon is doubled clicked.</w:t>
      </w:r>
    </w:p>
    <w:p w:rsidR="00A863E1" w:rsidRPr="00C803E5" w:rsidRDefault="00A863E1" w:rsidP="00883F0A">
      <w:pPr>
        <w:pStyle w:val="ListParagraph"/>
        <w:numPr>
          <w:ilvl w:val="0"/>
          <w:numId w:val="15"/>
        </w:numPr>
      </w:pPr>
      <w:proofErr w:type="gramStart"/>
      <w:r>
        <w:t>clear</w:t>
      </w:r>
      <w:proofErr w:type="gramEnd"/>
      <w:r>
        <w:t xml:space="preserve">: fired when the clean button is clicked, which removes all uploaded data from the map instance. </w:t>
      </w:r>
    </w:p>
    <w:p w:rsidR="0079141B" w:rsidRDefault="0038673D" w:rsidP="0038673D">
      <w:pPr>
        <w:pStyle w:val="Heading1"/>
      </w:pPr>
      <w:r>
        <w:t>Deployment Instruction</w:t>
      </w:r>
    </w:p>
    <w:p w:rsidR="0079141B" w:rsidRDefault="00BF0656">
      <w:r>
        <w:t xml:space="preserve">This instruction is tested successfully on IIS 7.5 on Windows Server 2012 R2. </w:t>
      </w:r>
    </w:p>
    <w:p w:rsidR="00BF0656" w:rsidRDefault="00BF0656"/>
    <w:p w:rsidR="00A223C0" w:rsidRDefault="00A223C0" w:rsidP="00A223C0">
      <w:pPr>
        <w:pStyle w:val="Heading2"/>
      </w:pPr>
      <w:r>
        <w:t>Web Services</w:t>
      </w:r>
    </w:p>
    <w:p w:rsidR="00D87D1C" w:rsidRDefault="00D87D1C" w:rsidP="00D87D1C"/>
    <w:p w:rsidR="00D87D1C" w:rsidRPr="00D87D1C" w:rsidRDefault="00D87D1C" w:rsidP="00D87D1C">
      <w:pPr>
        <w:pStyle w:val="Heading3"/>
        <w:ind w:left="360"/>
      </w:pPr>
      <w:r>
        <w:t>Configure IIS</w:t>
      </w:r>
      <w:r w:rsidR="00863059">
        <w:t xml:space="preserve"> for </w:t>
      </w:r>
      <w:proofErr w:type="spellStart"/>
      <w:r w:rsidR="00547E3B">
        <w:t>FileUploader</w:t>
      </w:r>
      <w:proofErr w:type="spellEnd"/>
    </w:p>
    <w:p w:rsidR="00AF5218" w:rsidRDefault="00AF5218" w:rsidP="00124C3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>Copy the services folder into the IIS web folder</w:t>
      </w:r>
      <w:r w:rsidR="00CF43EC">
        <w:t xml:space="preserve">. </w:t>
      </w:r>
    </w:p>
    <w:p w:rsidR="00E5717F" w:rsidRDefault="00E5717F" w:rsidP="00E5717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>Open the IIS Manager and convert the service folder into an application</w:t>
      </w:r>
    </w:p>
    <w:p w:rsidR="00E5717F" w:rsidRDefault="00E5717F" w:rsidP="00E5717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 xml:space="preserve">Open Handler Mappings and add Python to handle a </w:t>
      </w:r>
      <w:proofErr w:type="spellStart"/>
      <w:r>
        <w:t>py</w:t>
      </w:r>
      <w:proofErr w:type="spellEnd"/>
      <w:r>
        <w:t xml:space="preserve"> file</w:t>
      </w:r>
    </w:p>
    <w:p w:rsidR="00E5717F" w:rsidRDefault="00E5717F" w:rsidP="00E5717F">
      <w:pPr>
        <w:spacing w:before="100" w:beforeAutospacing="1" w:after="100" w:afterAutospacing="1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562350" cy="2904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20" cy="294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09" w:rsidRDefault="006D5009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 xml:space="preserve">Add Application Pool </w:t>
      </w:r>
    </w:p>
    <w:p w:rsidR="006D5009" w:rsidRDefault="006D5009" w:rsidP="00E5717F">
      <w:pPr>
        <w:spacing w:before="100" w:beforeAutospacing="1" w:after="100" w:afterAutospacing="1" w:line="360" w:lineRule="auto"/>
        <w:jc w:val="center"/>
      </w:pPr>
      <w:r>
        <w:rPr>
          <w:noProof/>
        </w:rPr>
        <w:drawing>
          <wp:inline distT="0" distB="0" distL="0" distR="0">
            <wp:extent cx="2132902" cy="1939001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4" cy="196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47" w:rsidRDefault="00E25647" w:rsidP="00E5717F">
      <w:pPr>
        <w:spacing w:before="100" w:beforeAutospacing="1" w:after="100" w:afterAutospacing="1" w:line="360" w:lineRule="auto"/>
        <w:jc w:val="center"/>
      </w:pPr>
    </w:p>
    <w:p w:rsidR="00863059" w:rsidRDefault="00863059" w:rsidP="00F47CBE">
      <w:pPr>
        <w:pStyle w:val="Heading3"/>
        <w:ind w:left="360"/>
      </w:pPr>
      <w:r>
        <w:t xml:space="preserve">Configure </w:t>
      </w:r>
      <w:proofErr w:type="spellStart"/>
      <w:r w:rsidR="00547E3B">
        <w:t>FileUploader</w:t>
      </w:r>
      <w:proofErr w:type="spellEnd"/>
      <w:r>
        <w:t xml:space="preserve"> Web Services</w:t>
      </w:r>
    </w:p>
    <w:p w:rsidR="00970ED1" w:rsidRDefault="00CF43EC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 xml:space="preserve">Open </w:t>
      </w:r>
      <w:proofErr w:type="spellStart"/>
      <w:r w:rsidRPr="00F4236F">
        <w:rPr>
          <w:rFonts w:cstheme="minorHAnsi"/>
        </w:rPr>
        <w:t>web.config</w:t>
      </w:r>
      <w:proofErr w:type="spellEnd"/>
      <w:r w:rsidRPr="00F4236F">
        <w:t xml:space="preserve"> </w:t>
      </w:r>
      <w:r w:rsidR="00970ED1">
        <w:t>for editing</w:t>
      </w:r>
      <w:r>
        <w:t xml:space="preserve"> </w:t>
      </w:r>
    </w:p>
    <w:p w:rsidR="00AF5218" w:rsidRDefault="00970ED1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>S</w:t>
      </w:r>
      <w:r w:rsidR="00CF43EC">
        <w:t xml:space="preserve">pecify </w:t>
      </w:r>
      <w:r w:rsidR="00CF3970">
        <w:t xml:space="preserve">the full paths of </w:t>
      </w:r>
      <w:r w:rsidR="00CF43EC">
        <w:t xml:space="preserve">the working folders: </w:t>
      </w:r>
    </w:p>
    <w:p w:rsidR="00CF43EC" w:rsidRPr="00675CB2" w:rsidRDefault="00CF43EC" w:rsidP="0057509D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ascii="Courier New" w:hAnsi="Courier New" w:cs="Courier New"/>
          <w:sz w:val="20"/>
        </w:rPr>
      </w:pPr>
      <w:r w:rsidRPr="00675CB2">
        <w:rPr>
          <w:rFonts w:ascii="Courier New" w:hAnsi="Courier New" w:cs="Courier New"/>
          <w:sz w:val="20"/>
        </w:rPr>
        <w:t>&lt;add key="store" value="&lt;</w:t>
      </w:r>
      <w:proofErr w:type="spellStart"/>
      <w:r w:rsidRPr="00675CB2">
        <w:rPr>
          <w:rFonts w:ascii="Courier New" w:hAnsi="Courier New" w:cs="Courier New"/>
          <w:sz w:val="20"/>
        </w:rPr>
        <w:t>user_store_folder</w:t>
      </w:r>
      <w:proofErr w:type="spellEnd"/>
      <w:r w:rsidRPr="00675CB2">
        <w:rPr>
          <w:rFonts w:ascii="Courier New" w:hAnsi="Courier New" w:cs="Courier New"/>
          <w:sz w:val="20"/>
        </w:rPr>
        <w:t>&gt;" /&gt;</w:t>
      </w:r>
    </w:p>
    <w:p w:rsidR="00CF43EC" w:rsidRPr="00675CB2" w:rsidRDefault="00CF43EC" w:rsidP="0057509D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ascii="Courier New" w:hAnsi="Courier New" w:cs="Courier New"/>
          <w:sz w:val="20"/>
        </w:rPr>
      </w:pPr>
      <w:r w:rsidRPr="00675CB2">
        <w:rPr>
          <w:rFonts w:ascii="Courier New" w:hAnsi="Courier New" w:cs="Courier New"/>
          <w:sz w:val="20"/>
        </w:rPr>
        <w:t>&lt;add key="stage" value="&lt;</w:t>
      </w:r>
      <w:proofErr w:type="spellStart"/>
      <w:r w:rsidRPr="00675CB2">
        <w:rPr>
          <w:rFonts w:ascii="Courier New" w:hAnsi="Courier New" w:cs="Courier New"/>
          <w:sz w:val="20"/>
        </w:rPr>
        <w:t>data_stage_folder</w:t>
      </w:r>
      <w:proofErr w:type="spellEnd"/>
      <w:r w:rsidRPr="00675CB2">
        <w:rPr>
          <w:rFonts w:ascii="Courier New" w:hAnsi="Courier New" w:cs="Courier New"/>
          <w:sz w:val="20"/>
        </w:rPr>
        <w:t>&gt;" /&gt;</w:t>
      </w:r>
    </w:p>
    <w:p w:rsidR="0094150F" w:rsidRPr="00675CB2" w:rsidRDefault="0094150F" w:rsidP="0057509D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ascii="Courier New" w:hAnsi="Courier New" w:cs="Courier New"/>
          <w:sz w:val="20"/>
        </w:rPr>
      </w:pPr>
      <w:r w:rsidRPr="00675CB2">
        <w:rPr>
          <w:rFonts w:ascii="Courier New" w:hAnsi="Courier New" w:cs="Courier New"/>
          <w:sz w:val="20"/>
        </w:rPr>
        <w:t>&lt;add key="cache" value="&lt;</w:t>
      </w:r>
      <w:proofErr w:type="spellStart"/>
      <w:r w:rsidRPr="00675CB2">
        <w:rPr>
          <w:rFonts w:ascii="Courier New" w:hAnsi="Courier New" w:cs="Courier New"/>
          <w:sz w:val="20"/>
        </w:rPr>
        <w:t>data_cache_folder</w:t>
      </w:r>
      <w:proofErr w:type="spellEnd"/>
      <w:r w:rsidRPr="00675CB2">
        <w:rPr>
          <w:rFonts w:ascii="Courier New" w:hAnsi="Courier New" w:cs="Courier New"/>
          <w:sz w:val="20"/>
        </w:rPr>
        <w:t>&gt;" /&gt;</w:t>
      </w:r>
    </w:p>
    <w:p w:rsidR="00BD2A8D" w:rsidRDefault="00BD2A8D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>Grant IIS with the full-control permission on those working folders</w:t>
      </w:r>
    </w:p>
    <w:p w:rsidR="00124C3B" w:rsidRDefault="00124C3B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lastRenderedPageBreak/>
        <w:t xml:space="preserve">Specify the full path of the </w:t>
      </w:r>
      <w:proofErr w:type="spellStart"/>
      <w:r>
        <w:t>sqlite</w:t>
      </w:r>
      <w:proofErr w:type="spellEnd"/>
      <w:r>
        <w:t xml:space="preserve"> database file:</w:t>
      </w:r>
    </w:p>
    <w:p w:rsidR="00124C3B" w:rsidRPr="00675CB2" w:rsidRDefault="00124C3B" w:rsidP="0057509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Courier New" w:hAnsi="Courier New" w:cs="Courier New"/>
          <w:sz w:val="20"/>
        </w:rPr>
      </w:pPr>
      <w:r w:rsidRPr="00675CB2">
        <w:rPr>
          <w:rFonts w:ascii="Courier New" w:hAnsi="Courier New" w:cs="Courier New"/>
          <w:sz w:val="20"/>
        </w:rPr>
        <w:t>&lt;add key="</w:t>
      </w:r>
      <w:proofErr w:type="spellStart"/>
      <w:r w:rsidRPr="00675CB2">
        <w:rPr>
          <w:rFonts w:ascii="Courier New" w:hAnsi="Courier New" w:cs="Courier New"/>
          <w:sz w:val="20"/>
        </w:rPr>
        <w:t>db_conn</w:t>
      </w:r>
      <w:proofErr w:type="spellEnd"/>
      <w:r w:rsidRPr="00675CB2">
        <w:rPr>
          <w:rFonts w:ascii="Courier New" w:hAnsi="Courier New" w:cs="Courier New"/>
          <w:sz w:val="20"/>
        </w:rPr>
        <w:t>" value="&lt;</w:t>
      </w:r>
      <w:proofErr w:type="spellStart"/>
      <w:r w:rsidRPr="00675CB2">
        <w:rPr>
          <w:rFonts w:ascii="Courier New" w:hAnsi="Courier New" w:cs="Courier New"/>
          <w:sz w:val="20"/>
        </w:rPr>
        <w:t>some_folder</w:t>
      </w:r>
      <w:proofErr w:type="spellEnd"/>
      <w:r w:rsidRPr="00675CB2">
        <w:rPr>
          <w:rFonts w:ascii="Courier New" w:hAnsi="Courier New" w:cs="Courier New"/>
          <w:sz w:val="20"/>
        </w:rPr>
        <w:t>\</w:t>
      </w:r>
      <w:proofErr w:type="spellStart"/>
      <w:r w:rsidRPr="00675CB2">
        <w:rPr>
          <w:rFonts w:ascii="Courier New" w:hAnsi="Courier New" w:cs="Courier New"/>
          <w:sz w:val="20"/>
        </w:rPr>
        <w:t>imaps_config.db</w:t>
      </w:r>
      <w:proofErr w:type="spellEnd"/>
      <w:r w:rsidRPr="00675CB2">
        <w:rPr>
          <w:rFonts w:ascii="Courier New" w:hAnsi="Courier New" w:cs="Courier New"/>
          <w:sz w:val="20"/>
        </w:rPr>
        <w:t>" /&gt;</w:t>
      </w:r>
    </w:p>
    <w:p w:rsidR="00F53F0A" w:rsidRDefault="00F53F0A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 xml:space="preserve">Grant IIS with the </w:t>
      </w:r>
      <w:r w:rsidR="00AC0A79">
        <w:t>read and write</w:t>
      </w:r>
      <w:r>
        <w:t xml:space="preserve"> permission</w:t>
      </w:r>
      <w:r w:rsidR="00AC0A79">
        <w:t>s</w:t>
      </w:r>
      <w:r>
        <w:t xml:space="preserve"> on the database file</w:t>
      </w:r>
    </w:p>
    <w:p w:rsidR="00970ED1" w:rsidRDefault="00CF3970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 xml:space="preserve">Specifying the full paths of the default style files in </w:t>
      </w:r>
      <w:proofErr w:type="spellStart"/>
      <w:r>
        <w:t>web.config</w:t>
      </w:r>
      <w:proofErr w:type="spellEnd"/>
      <w:r w:rsidR="00F11C8D">
        <w:t xml:space="preserve">. </w:t>
      </w:r>
    </w:p>
    <w:p w:rsidR="00067D54" w:rsidRPr="00675CB2" w:rsidRDefault="00067D54" w:rsidP="0057509D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Courier New" w:hAnsi="Courier New" w:cs="Courier New"/>
          <w:sz w:val="20"/>
          <w:szCs w:val="20"/>
        </w:rPr>
      </w:pPr>
      <w:r w:rsidRPr="00675CB2">
        <w:rPr>
          <w:rFonts w:ascii="Courier New" w:hAnsi="Courier New" w:cs="Courier New"/>
          <w:sz w:val="20"/>
          <w:szCs w:val="20"/>
        </w:rPr>
        <w:t>&lt;add key="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default_style_point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" value="&lt;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deploy_folder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default_symbol_point.json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" /&gt;</w:t>
      </w:r>
    </w:p>
    <w:p w:rsidR="00067D54" w:rsidRPr="00675CB2" w:rsidRDefault="00067D54" w:rsidP="0057509D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Courier New" w:hAnsi="Courier New" w:cs="Courier New"/>
          <w:sz w:val="20"/>
          <w:szCs w:val="20"/>
        </w:rPr>
      </w:pPr>
      <w:r w:rsidRPr="00675CB2">
        <w:rPr>
          <w:rFonts w:ascii="Courier New" w:hAnsi="Courier New" w:cs="Courier New"/>
          <w:sz w:val="20"/>
          <w:szCs w:val="20"/>
        </w:rPr>
        <w:t>&lt;add key="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default_style_line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" value="&lt;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deploy_folder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default_symbol_line.json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" /&gt;</w:t>
      </w:r>
    </w:p>
    <w:p w:rsidR="00CF3970" w:rsidRPr="00675CB2" w:rsidRDefault="00067D54" w:rsidP="0057509D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Courier New" w:hAnsi="Courier New" w:cs="Courier New"/>
          <w:sz w:val="20"/>
          <w:szCs w:val="20"/>
        </w:rPr>
      </w:pPr>
      <w:r w:rsidRPr="00675CB2">
        <w:rPr>
          <w:rFonts w:ascii="Courier New" w:hAnsi="Courier New" w:cs="Courier New"/>
          <w:sz w:val="20"/>
          <w:szCs w:val="20"/>
        </w:rPr>
        <w:t>&lt;add key="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default_style_polygon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" value="&lt;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deploy_folder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675CB2">
        <w:rPr>
          <w:rFonts w:ascii="Courier New" w:hAnsi="Courier New" w:cs="Courier New"/>
          <w:sz w:val="20"/>
          <w:szCs w:val="20"/>
        </w:rPr>
        <w:t>default_symbol_polygon.json</w:t>
      </w:r>
      <w:proofErr w:type="spellEnd"/>
      <w:r w:rsidRPr="00675CB2">
        <w:rPr>
          <w:rFonts w:ascii="Courier New" w:hAnsi="Courier New" w:cs="Courier New"/>
          <w:sz w:val="20"/>
          <w:szCs w:val="20"/>
        </w:rPr>
        <w:t>" /&gt;</w:t>
      </w:r>
    </w:p>
    <w:p w:rsidR="00BD2A8D" w:rsidRDefault="00F53F0A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>Grant IIS with the read-only permission on those style files</w:t>
      </w:r>
    </w:p>
    <w:p w:rsidR="009A4A14" w:rsidRDefault="009A4A14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>Open data_upload.py for editing</w:t>
      </w:r>
    </w:p>
    <w:p w:rsidR="009A4A14" w:rsidRDefault="009A4A14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 xml:space="preserve">Specify the </w:t>
      </w:r>
      <w:r w:rsidRPr="009A4A14">
        <w:t xml:space="preserve">DEPLOY_ROOT </w:t>
      </w:r>
      <w:r>
        <w:t xml:space="preserve">folder: e.g., </w:t>
      </w:r>
      <w:r w:rsidRPr="009A4A14">
        <w:t>"</w:t>
      </w:r>
      <w:r w:rsidRPr="00E25647">
        <w:rPr>
          <w:rFonts w:ascii="Courier New" w:hAnsi="Courier New" w:cs="Courier New"/>
          <w:sz w:val="20"/>
        </w:rPr>
        <w:t>C:\inetpub\wwwroot\chen_test\services</w:t>
      </w:r>
      <w:r w:rsidRPr="009A4A14">
        <w:t>"</w:t>
      </w:r>
    </w:p>
    <w:p w:rsidR="009A4A14" w:rsidRDefault="009A4A14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>Open data_librarian.py for editing</w:t>
      </w:r>
    </w:p>
    <w:p w:rsidR="0042476A" w:rsidRDefault="0042476A" w:rsidP="006D500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 xml:space="preserve">Specify the </w:t>
      </w:r>
      <w:r w:rsidRPr="009A4A14">
        <w:t xml:space="preserve">DEPLOY_ROOT </w:t>
      </w:r>
      <w:r>
        <w:t xml:space="preserve">folder: e.g., </w:t>
      </w:r>
      <w:r w:rsidRPr="009A4A14">
        <w:t>"</w:t>
      </w:r>
      <w:r w:rsidRPr="00E25647">
        <w:rPr>
          <w:rFonts w:ascii="Courier New" w:hAnsi="Courier New" w:cs="Courier New"/>
          <w:sz w:val="20"/>
        </w:rPr>
        <w:t>C:\inetpub\wwwroot\chen_test\services</w:t>
      </w:r>
      <w:r w:rsidRPr="009A4A14">
        <w:t>"</w:t>
      </w:r>
    </w:p>
    <w:p w:rsidR="00D76797" w:rsidRDefault="002C7A4A" w:rsidP="00D7679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>Based on</w:t>
      </w:r>
      <w:r w:rsidR="00D76797">
        <w:t xml:space="preserve"> the </w:t>
      </w:r>
      <w:r>
        <w:t xml:space="preserve">server </w:t>
      </w:r>
      <w:r w:rsidR="00D76797">
        <w:t xml:space="preserve">memory size, </w:t>
      </w:r>
      <w:r>
        <w:t xml:space="preserve">assign an appropriate number </w:t>
      </w:r>
      <w:r w:rsidR="00D76797">
        <w:t xml:space="preserve">to limit the number of features </w:t>
      </w:r>
      <w:r w:rsidR="000B2FC6">
        <w:t xml:space="preserve">returned by the </w:t>
      </w:r>
      <w:proofErr w:type="spellStart"/>
      <w:r w:rsidR="000B2FC6">
        <w:t>Data_Librarian</w:t>
      </w:r>
      <w:proofErr w:type="spellEnd"/>
      <w:r w:rsidR="000B2FC6">
        <w:t xml:space="preserve"> web service</w:t>
      </w:r>
      <w:r w:rsidR="00DA3DB6">
        <w:t>.</w:t>
      </w:r>
      <w:r w:rsidR="00164BFE">
        <w:t xml:space="preserve"> The default value is 10,000</w:t>
      </w:r>
      <w:r w:rsidR="00DA3DB6">
        <w:t xml:space="preserve">. </w:t>
      </w:r>
    </w:p>
    <w:p w:rsidR="009A4A14" w:rsidRPr="00D76797" w:rsidRDefault="00D76797" w:rsidP="00D76797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Courier New" w:hAnsi="Courier New" w:cs="Courier New"/>
          <w:sz w:val="20"/>
        </w:rPr>
      </w:pPr>
      <w:r w:rsidRPr="00D76797">
        <w:rPr>
          <w:rFonts w:ascii="Courier New" w:hAnsi="Courier New" w:cs="Courier New"/>
          <w:sz w:val="20"/>
        </w:rPr>
        <w:t>&lt;add key="</w:t>
      </w:r>
      <w:proofErr w:type="spellStart"/>
      <w:r w:rsidRPr="00D76797">
        <w:rPr>
          <w:rFonts w:ascii="Courier New" w:hAnsi="Courier New" w:cs="Courier New"/>
          <w:sz w:val="20"/>
        </w:rPr>
        <w:t>max_num_of_rows</w:t>
      </w:r>
      <w:proofErr w:type="spellEnd"/>
      <w:r w:rsidRPr="00D76797">
        <w:rPr>
          <w:rFonts w:ascii="Courier New" w:hAnsi="Courier New" w:cs="Courier New"/>
          <w:sz w:val="20"/>
        </w:rPr>
        <w:t>" value="10000" /&gt;</w:t>
      </w:r>
    </w:p>
    <w:p w:rsidR="00D76797" w:rsidRDefault="00D76797" w:rsidP="00D76797">
      <w:pPr>
        <w:spacing w:before="100" w:beforeAutospacing="1" w:after="100" w:afterAutospacing="1" w:line="360" w:lineRule="auto"/>
        <w:ind w:left="720"/>
      </w:pPr>
    </w:p>
    <w:p w:rsidR="00702E04" w:rsidRDefault="00702E04" w:rsidP="00F47CBE">
      <w:pPr>
        <w:pStyle w:val="Heading3"/>
        <w:ind w:left="360"/>
      </w:pPr>
      <w:r>
        <w:t>Web Service Test</w:t>
      </w:r>
    </w:p>
    <w:p w:rsidR="00702E04" w:rsidRDefault="007F7E8C" w:rsidP="00702E04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</w:pPr>
      <w:r>
        <w:t>Here are some URL to test the deployed web services</w:t>
      </w:r>
    </w:p>
    <w:p w:rsidR="006403E7" w:rsidRDefault="004A386C" w:rsidP="006403E7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Arial Narrow" w:hAnsi="Arial Narrow"/>
        </w:rPr>
      </w:pPr>
      <w:hyperlink w:history="1">
        <w:r w:rsidR="00B94AC9" w:rsidRPr="00E80EFD">
          <w:rPr>
            <w:rStyle w:val="Hyperlink"/>
            <w:rFonts w:ascii="Arial Narrow" w:hAnsi="Arial Narrow"/>
          </w:rPr>
          <w:t>http://&lt;Web-Deploy-path&gt;/data_librarian.py?username=&lt;username&gt;&amp;action=list</w:t>
        </w:r>
      </w:hyperlink>
    </w:p>
    <w:p w:rsidR="0057509D" w:rsidRPr="00F4236F" w:rsidRDefault="0057509D" w:rsidP="0057509D">
      <w:pPr>
        <w:spacing w:before="100" w:beforeAutospacing="1" w:after="0" w:line="360" w:lineRule="auto"/>
        <w:ind w:left="1440"/>
        <w:rPr>
          <w:rFonts w:cstheme="minorHAnsi"/>
        </w:rPr>
      </w:pPr>
      <w:r w:rsidRPr="00F4236F">
        <w:rPr>
          <w:rFonts w:cstheme="minorHAnsi"/>
        </w:rPr>
        <w:t xml:space="preserve">The expected response is </w:t>
      </w:r>
    </w:p>
    <w:p w:rsidR="0057509D" w:rsidRPr="0057509D" w:rsidRDefault="0057509D" w:rsidP="00575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</w:p>
    <w:p w:rsidR="00B94AC9" w:rsidRDefault="004A386C" w:rsidP="00B94AC9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Arial Narrow" w:hAnsi="Arial Narrow"/>
        </w:rPr>
      </w:pPr>
      <w:hyperlink w:history="1">
        <w:r w:rsidR="0057509D" w:rsidRPr="00E80EFD">
          <w:rPr>
            <w:rStyle w:val="Hyperlink"/>
            <w:rFonts w:ascii="Arial Narrow" w:hAnsi="Arial Narrow"/>
          </w:rPr>
          <w:t>http://&lt;Web-Deploy_path&gt;/data_librarian.py?username=&lt;username&gt;&amp;action=data&amp;filename=xxxx</w:t>
        </w:r>
      </w:hyperlink>
    </w:p>
    <w:p w:rsidR="0057509D" w:rsidRDefault="0057509D" w:rsidP="0057509D">
      <w:pPr>
        <w:pStyle w:val="ListParagraph"/>
        <w:spacing w:before="100" w:beforeAutospacing="1" w:after="0" w:line="360" w:lineRule="auto"/>
        <w:ind w:left="1440"/>
        <w:rPr>
          <w:rFonts w:ascii="Arial Narrow" w:hAnsi="Arial Narrow"/>
        </w:rPr>
      </w:pPr>
    </w:p>
    <w:p w:rsidR="0057509D" w:rsidRPr="00F4236F" w:rsidRDefault="0057509D" w:rsidP="0057509D">
      <w:pPr>
        <w:pStyle w:val="ListParagraph"/>
        <w:spacing w:before="100" w:beforeAutospacing="1" w:after="0" w:line="360" w:lineRule="auto"/>
        <w:ind w:left="1440"/>
        <w:rPr>
          <w:rFonts w:cstheme="minorHAnsi"/>
        </w:rPr>
      </w:pPr>
      <w:r w:rsidRPr="00F4236F">
        <w:rPr>
          <w:rFonts w:cstheme="minorHAnsi"/>
        </w:rPr>
        <w:t xml:space="preserve">The expected response is </w:t>
      </w:r>
    </w:p>
    <w:p w:rsidR="0057509D" w:rsidRPr="0057509D" w:rsidRDefault="0057509D" w:rsidP="00575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09D">
        <w:rPr>
          <w:rFonts w:ascii="Courier New" w:eastAsia="Times New Roman" w:hAnsi="Courier New" w:cs="Courier New"/>
          <w:color w:val="000000"/>
          <w:sz w:val="20"/>
          <w:szCs w:val="20"/>
        </w:rPr>
        <w:t>{"error": "no such data file [</w:t>
      </w:r>
      <w:proofErr w:type="spellStart"/>
      <w:r w:rsidRPr="0057509D">
        <w:rPr>
          <w:rFonts w:ascii="Courier New" w:eastAsia="Times New Roman" w:hAnsi="Courier New" w:cs="Courier New"/>
          <w:color w:val="000000"/>
          <w:sz w:val="20"/>
          <w:szCs w:val="20"/>
        </w:rPr>
        <w:t>xxxx</w:t>
      </w:r>
      <w:proofErr w:type="spellEnd"/>
      <w:r w:rsidRPr="0057509D">
        <w:rPr>
          <w:rFonts w:ascii="Courier New" w:eastAsia="Times New Roman" w:hAnsi="Courier New" w:cs="Courier New"/>
          <w:color w:val="000000"/>
          <w:sz w:val="20"/>
          <w:szCs w:val="20"/>
        </w:rPr>
        <w:t>]", "scope":"</w:t>
      </w:r>
      <w:proofErr w:type="spellStart"/>
      <w:r w:rsidRPr="0057509D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57509D">
        <w:rPr>
          <w:rFonts w:ascii="Courier New" w:eastAsia="Times New Roman" w:hAnsi="Courier New" w:cs="Courier New"/>
          <w:color w:val="000000"/>
          <w:sz w:val="20"/>
          <w:szCs w:val="20"/>
        </w:rPr>
        <w:t>"}</w:t>
      </w:r>
    </w:p>
    <w:p w:rsidR="0057509D" w:rsidRDefault="0057509D" w:rsidP="00F47CBE">
      <w:pPr>
        <w:pStyle w:val="ListParagraph"/>
        <w:spacing w:before="100" w:beforeAutospacing="1" w:after="100" w:afterAutospacing="1" w:line="360" w:lineRule="auto"/>
        <w:ind w:left="0"/>
        <w:rPr>
          <w:rFonts w:ascii="Arial Narrow" w:hAnsi="Arial Narrow"/>
        </w:rPr>
      </w:pPr>
    </w:p>
    <w:p w:rsidR="00F47CBE" w:rsidRDefault="00F47CBE" w:rsidP="00F47CBE">
      <w:pPr>
        <w:pStyle w:val="Heading2"/>
      </w:pPr>
      <w:r w:rsidRPr="00F47CBE">
        <w:lastRenderedPageBreak/>
        <w:t>Web Client</w:t>
      </w:r>
    </w:p>
    <w:p w:rsidR="00F47CBE" w:rsidRDefault="00F47CBE" w:rsidP="00F47CBE"/>
    <w:p w:rsidR="00EE306E" w:rsidRDefault="00EE306E" w:rsidP="00F47CBE">
      <w:r>
        <w:t xml:space="preserve">The index_demo.html web page provides a working example of utilizing the </w:t>
      </w:r>
      <w:proofErr w:type="spellStart"/>
      <w:r>
        <w:t>FileUploader</w:t>
      </w:r>
      <w:proofErr w:type="spellEnd"/>
      <w:r>
        <w:t xml:space="preserve"> widget. </w:t>
      </w:r>
    </w:p>
    <w:p w:rsidR="00050461" w:rsidRDefault="00050461" w:rsidP="00F47CBE">
      <w:r>
        <w:t>Below are the required parameters:</w:t>
      </w:r>
    </w:p>
    <w:p w:rsidR="00F47CBE" w:rsidRPr="00F47CBE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proofErr w:type="spellStart"/>
      <w:proofErr w:type="gramStart"/>
      <w:r w:rsidRPr="00F47CBE">
        <w:rPr>
          <w:rFonts w:ascii="Courier New" w:hAnsi="Courier New" w:cs="Courier New"/>
          <w:sz w:val="20"/>
        </w:rPr>
        <w:t>var</w:t>
      </w:r>
      <w:proofErr w:type="spellEnd"/>
      <w:proofErr w:type="gramEnd"/>
      <w:r w:rsidRPr="00F47CBE">
        <w:rPr>
          <w:rFonts w:ascii="Courier New" w:hAnsi="Courier New" w:cs="Courier New"/>
          <w:sz w:val="20"/>
        </w:rPr>
        <w:t xml:space="preserve"> </w:t>
      </w:r>
      <w:proofErr w:type="spellStart"/>
      <w:r w:rsidRPr="00F47CBE">
        <w:rPr>
          <w:rFonts w:ascii="Courier New" w:hAnsi="Courier New" w:cs="Courier New"/>
          <w:sz w:val="20"/>
        </w:rPr>
        <w:t>fileUploader</w:t>
      </w:r>
      <w:proofErr w:type="spellEnd"/>
      <w:r w:rsidRPr="00F47CBE">
        <w:rPr>
          <w:rFonts w:ascii="Courier New" w:hAnsi="Courier New" w:cs="Courier New"/>
          <w:sz w:val="20"/>
        </w:rPr>
        <w:t xml:space="preserve"> = new </w:t>
      </w:r>
      <w:proofErr w:type="spellStart"/>
      <w:r w:rsidRPr="00F47CBE">
        <w:rPr>
          <w:rFonts w:ascii="Courier New" w:hAnsi="Courier New" w:cs="Courier New"/>
          <w:sz w:val="20"/>
        </w:rPr>
        <w:t>FileUploader</w:t>
      </w:r>
      <w:proofErr w:type="spellEnd"/>
      <w:r w:rsidRPr="00F47CBE">
        <w:rPr>
          <w:rFonts w:ascii="Courier New" w:hAnsi="Courier New" w:cs="Courier New"/>
          <w:sz w:val="20"/>
        </w:rPr>
        <w:t>({</w:t>
      </w:r>
    </w:p>
    <w:p w:rsidR="00F47CBE" w:rsidRPr="00F47CBE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F47CBE">
        <w:rPr>
          <w:rFonts w:ascii="Courier New" w:hAnsi="Courier New" w:cs="Courier New"/>
          <w:sz w:val="20"/>
        </w:rPr>
        <w:t xml:space="preserve">   </w:t>
      </w:r>
      <w:proofErr w:type="gramStart"/>
      <w:r w:rsidRPr="00F47CBE">
        <w:rPr>
          <w:rFonts w:ascii="Courier New" w:hAnsi="Courier New" w:cs="Courier New"/>
          <w:sz w:val="20"/>
        </w:rPr>
        <w:t>map</w:t>
      </w:r>
      <w:proofErr w:type="gramEnd"/>
      <w:r w:rsidRPr="00F47CBE">
        <w:rPr>
          <w:rFonts w:ascii="Courier New" w:hAnsi="Courier New" w:cs="Courier New"/>
          <w:sz w:val="20"/>
        </w:rPr>
        <w:t xml:space="preserve">: </w:t>
      </w:r>
      <w:r w:rsidR="00A91F6D">
        <w:rPr>
          <w:rFonts w:ascii="Courier New" w:hAnsi="Courier New" w:cs="Courier New"/>
          <w:sz w:val="20"/>
        </w:rPr>
        <w:t>&lt;</w:t>
      </w:r>
      <w:proofErr w:type="spellStart"/>
      <w:r w:rsidR="00A91F6D">
        <w:rPr>
          <w:rFonts w:ascii="Courier New" w:hAnsi="Courier New" w:cs="Courier New"/>
          <w:sz w:val="20"/>
        </w:rPr>
        <w:t>esri</w:t>
      </w:r>
      <w:proofErr w:type="spellEnd"/>
      <w:r w:rsidR="00A91F6D">
        <w:rPr>
          <w:rFonts w:ascii="Courier New" w:hAnsi="Courier New" w:cs="Courier New"/>
          <w:sz w:val="20"/>
        </w:rPr>
        <w:t xml:space="preserve"> map object&gt;</w:t>
      </w:r>
      <w:r w:rsidRPr="00F47CBE">
        <w:rPr>
          <w:rFonts w:ascii="Courier New" w:hAnsi="Courier New" w:cs="Courier New"/>
          <w:sz w:val="20"/>
        </w:rPr>
        <w:t xml:space="preserve">, </w:t>
      </w:r>
    </w:p>
    <w:p w:rsidR="00F47CBE" w:rsidRPr="00F47CBE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proofErr w:type="gramStart"/>
      <w:r w:rsidRPr="00F47CBE">
        <w:rPr>
          <w:rFonts w:ascii="Courier New" w:hAnsi="Courier New" w:cs="Courier New"/>
          <w:sz w:val="20"/>
        </w:rPr>
        <w:t>username</w:t>
      </w:r>
      <w:proofErr w:type="gramEnd"/>
      <w:r w:rsidRPr="00F47CBE">
        <w:rPr>
          <w:rFonts w:ascii="Courier New" w:hAnsi="Courier New" w:cs="Courier New"/>
          <w:sz w:val="20"/>
        </w:rPr>
        <w:t xml:space="preserve">: </w:t>
      </w:r>
      <w:r w:rsidR="00A91F6D">
        <w:rPr>
          <w:rFonts w:ascii="Courier New" w:hAnsi="Courier New" w:cs="Courier New"/>
          <w:sz w:val="20"/>
        </w:rPr>
        <w:t>&lt;username&gt;</w:t>
      </w:r>
      <w:r w:rsidRPr="00F47CBE">
        <w:rPr>
          <w:rFonts w:ascii="Courier New" w:hAnsi="Courier New" w:cs="Courier New"/>
          <w:sz w:val="20"/>
        </w:rPr>
        <w:t xml:space="preserve">, </w:t>
      </w:r>
    </w:p>
    <w:p w:rsidR="00F47CBE" w:rsidRPr="00F47CBE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F47CB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F47CBE">
        <w:rPr>
          <w:rFonts w:ascii="Courier New" w:hAnsi="Courier New" w:cs="Courier New"/>
          <w:sz w:val="20"/>
        </w:rPr>
        <w:t>renderingStyles</w:t>
      </w:r>
      <w:proofErr w:type="spellEnd"/>
      <w:proofErr w:type="gramEnd"/>
      <w:r w:rsidRPr="00F47CBE">
        <w:rPr>
          <w:rFonts w:ascii="Courier New" w:hAnsi="Courier New" w:cs="Courier New"/>
          <w:sz w:val="20"/>
        </w:rPr>
        <w:t>: {</w:t>
      </w:r>
    </w:p>
    <w:p w:rsidR="00F47CBE" w:rsidRPr="00F47CBE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F47CBE">
        <w:rPr>
          <w:rFonts w:ascii="Courier New" w:hAnsi="Courier New" w:cs="Courier New"/>
          <w:sz w:val="20"/>
        </w:rPr>
        <w:tab/>
      </w:r>
      <w:r w:rsidRPr="00F47CBE">
        <w:rPr>
          <w:rFonts w:ascii="Courier New" w:hAnsi="Courier New" w:cs="Courier New"/>
          <w:sz w:val="20"/>
        </w:rPr>
        <w:tab/>
        <w:t>"</w:t>
      </w:r>
      <w:proofErr w:type="gramStart"/>
      <w:r w:rsidRPr="00F47CBE">
        <w:rPr>
          <w:rFonts w:ascii="Courier New" w:hAnsi="Courier New" w:cs="Courier New"/>
          <w:sz w:val="20"/>
        </w:rPr>
        <w:t>point</w:t>
      </w:r>
      <w:proofErr w:type="gramEnd"/>
      <w:r w:rsidRPr="00F47CBE">
        <w:rPr>
          <w:rFonts w:ascii="Courier New" w:hAnsi="Courier New" w:cs="Courier New"/>
          <w:sz w:val="20"/>
        </w:rPr>
        <w:t xml:space="preserve">": </w:t>
      </w:r>
      <w:r>
        <w:rPr>
          <w:rFonts w:ascii="Courier New" w:hAnsi="Courier New" w:cs="Courier New"/>
          <w:sz w:val="20"/>
        </w:rPr>
        <w:t>&lt;</w:t>
      </w:r>
      <w:proofErr w:type="spellStart"/>
      <w:r>
        <w:rPr>
          <w:rFonts w:ascii="Courier New" w:hAnsi="Courier New" w:cs="Courier New"/>
          <w:sz w:val="20"/>
        </w:rPr>
        <w:t>default_point_symbol</w:t>
      </w:r>
      <w:proofErr w:type="spellEnd"/>
      <w:r>
        <w:rPr>
          <w:rFonts w:ascii="Courier New" w:hAnsi="Courier New" w:cs="Courier New"/>
          <w:sz w:val="20"/>
        </w:rPr>
        <w:t>&gt;</w:t>
      </w:r>
      <w:r w:rsidRPr="00F47CBE">
        <w:rPr>
          <w:rFonts w:ascii="Courier New" w:hAnsi="Courier New" w:cs="Courier New"/>
          <w:sz w:val="20"/>
        </w:rPr>
        <w:t xml:space="preserve">, </w:t>
      </w:r>
    </w:p>
    <w:p w:rsidR="00F47CBE" w:rsidRPr="00F47CBE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F47CBE">
        <w:rPr>
          <w:rFonts w:ascii="Courier New" w:hAnsi="Courier New" w:cs="Courier New"/>
          <w:sz w:val="20"/>
        </w:rPr>
        <w:tab/>
      </w:r>
      <w:r w:rsidRPr="00F47CBE">
        <w:rPr>
          <w:rFonts w:ascii="Courier New" w:hAnsi="Courier New" w:cs="Courier New"/>
          <w:sz w:val="20"/>
        </w:rPr>
        <w:tab/>
        <w:t>"</w:t>
      </w:r>
      <w:proofErr w:type="gramStart"/>
      <w:r w:rsidRPr="00F47CBE">
        <w:rPr>
          <w:rFonts w:ascii="Courier New" w:hAnsi="Courier New" w:cs="Courier New"/>
          <w:sz w:val="20"/>
        </w:rPr>
        <w:t>line</w:t>
      </w:r>
      <w:proofErr w:type="gramEnd"/>
      <w:r w:rsidRPr="00F47CBE">
        <w:rPr>
          <w:rFonts w:ascii="Courier New" w:hAnsi="Courier New" w:cs="Courier New"/>
          <w:sz w:val="20"/>
        </w:rPr>
        <w:t xml:space="preserve">": </w:t>
      </w:r>
      <w:r>
        <w:rPr>
          <w:rFonts w:ascii="Courier New" w:hAnsi="Courier New" w:cs="Courier New"/>
          <w:sz w:val="20"/>
        </w:rPr>
        <w:t>&lt;</w:t>
      </w:r>
      <w:proofErr w:type="spellStart"/>
      <w:r>
        <w:rPr>
          <w:rFonts w:ascii="Courier New" w:hAnsi="Courier New" w:cs="Courier New"/>
          <w:sz w:val="20"/>
        </w:rPr>
        <w:t>default_line_symbol</w:t>
      </w:r>
      <w:proofErr w:type="spellEnd"/>
      <w:r>
        <w:rPr>
          <w:rFonts w:ascii="Courier New" w:hAnsi="Courier New" w:cs="Courier New"/>
          <w:sz w:val="20"/>
        </w:rPr>
        <w:t>&gt;</w:t>
      </w:r>
      <w:r w:rsidRPr="00F47CBE">
        <w:rPr>
          <w:rFonts w:ascii="Courier New" w:hAnsi="Courier New" w:cs="Courier New"/>
          <w:sz w:val="20"/>
        </w:rPr>
        <w:t>,</w:t>
      </w:r>
    </w:p>
    <w:p w:rsidR="00F47CBE" w:rsidRPr="00F47CBE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F47CBE">
        <w:rPr>
          <w:rFonts w:ascii="Courier New" w:hAnsi="Courier New" w:cs="Courier New"/>
          <w:sz w:val="20"/>
        </w:rPr>
        <w:tab/>
      </w:r>
      <w:r w:rsidRPr="00F47CBE">
        <w:rPr>
          <w:rFonts w:ascii="Courier New" w:hAnsi="Courier New" w:cs="Courier New"/>
          <w:sz w:val="20"/>
        </w:rPr>
        <w:tab/>
        <w:t>"</w:t>
      </w:r>
      <w:proofErr w:type="gramStart"/>
      <w:r w:rsidRPr="00F47CBE">
        <w:rPr>
          <w:rFonts w:ascii="Courier New" w:hAnsi="Courier New" w:cs="Courier New"/>
          <w:sz w:val="20"/>
        </w:rPr>
        <w:t>polygon</w:t>
      </w:r>
      <w:proofErr w:type="gramEnd"/>
      <w:r w:rsidRPr="00F47CBE">
        <w:rPr>
          <w:rFonts w:ascii="Courier New" w:hAnsi="Courier New" w:cs="Courier New"/>
          <w:sz w:val="20"/>
        </w:rPr>
        <w:t xml:space="preserve">": </w:t>
      </w:r>
      <w:r>
        <w:rPr>
          <w:rFonts w:ascii="Courier New" w:hAnsi="Courier New" w:cs="Courier New"/>
          <w:sz w:val="20"/>
        </w:rPr>
        <w:t>&lt;</w:t>
      </w:r>
      <w:proofErr w:type="spellStart"/>
      <w:r>
        <w:rPr>
          <w:rFonts w:ascii="Courier New" w:hAnsi="Courier New" w:cs="Courier New"/>
          <w:sz w:val="20"/>
        </w:rPr>
        <w:t>default_polygon_symbol</w:t>
      </w:r>
      <w:proofErr w:type="spellEnd"/>
      <w:r>
        <w:rPr>
          <w:rFonts w:ascii="Courier New" w:hAnsi="Courier New" w:cs="Courier New"/>
          <w:sz w:val="20"/>
        </w:rPr>
        <w:t>&gt;</w:t>
      </w:r>
    </w:p>
    <w:p w:rsidR="00F47CBE" w:rsidRPr="00F47CBE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F47CBE">
        <w:rPr>
          <w:rFonts w:ascii="Courier New" w:hAnsi="Courier New" w:cs="Courier New"/>
          <w:sz w:val="20"/>
        </w:rPr>
        <w:tab/>
        <w:t xml:space="preserve">}, </w:t>
      </w:r>
    </w:p>
    <w:p w:rsidR="00F47CBE" w:rsidRPr="00F47CBE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F47CBE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F47CBE">
        <w:rPr>
          <w:rFonts w:ascii="Courier New" w:hAnsi="Courier New" w:cs="Courier New"/>
          <w:sz w:val="20"/>
        </w:rPr>
        <w:t>uploadServiceUrl</w:t>
      </w:r>
      <w:proofErr w:type="spellEnd"/>
      <w:proofErr w:type="gramEnd"/>
      <w:r w:rsidRPr="00F47CBE">
        <w:rPr>
          <w:rFonts w:ascii="Courier New" w:hAnsi="Courier New" w:cs="Courier New"/>
          <w:sz w:val="20"/>
        </w:rPr>
        <w:t xml:space="preserve">: </w:t>
      </w:r>
      <w:r w:rsidR="00A91F6D">
        <w:rPr>
          <w:rFonts w:ascii="Courier New" w:hAnsi="Courier New" w:cs="Courier New"/>
          <w:sz w:val="20"/>
        </w:rPr>
        <w:t>&lt;</w:t>
      </w:r>
      <w:proofErr w:type="spellStart"/>
      <w:r w:rsidR="00A91F6D">
        <w:rPr>
          <w:rFonts w:ascii="Courier New" w:hAnsi="Courier New" w:cs="Courier New"/>
          <w:sz w:val="20"/>
        </w:rPr>
        <w:t>data_upload</w:t>
      </w:r>
      <w:proofErr w:type="spellEnd"/>
      <w:r w:rsidR="00A91F6D">
        <w:rPr>
          <w:rFonts w:ascii="Courier New" w:hAnsi="Courier New" w:cs="Courier New"/>
          <w:sz w:val="20"/>
        </w:rPr>
        <w:t xml:space="preserve"> service </w:t>
      </w:r>
      <w:proofErr w:type="spellStart"/>
      <w:r w:rsidR="00A91F6D">
        <w:rPr>
          <w:rFonts w:ascii="Courier New" w:hAnsi="Courier New" w:cs="Courier New"/>
          <w:sz w:val="20"/>
        </w:rPr>
        <w:t>url</w:t>
      </w:r>
      <w:proofErr w:type="spellEnd"/>
      <w:r w:rsidR="00A91F6D">
        <w:rPr>
          <w:rFonts w:ascii="Courier New" w:hAnsi="Courier New" w:cs="Courier New"/>
          <w:sz w:val="20"/>
        </w:rPr>
        <w:t>&gt;</w:t>
      </w:r>
      <w:r w:rsidRPr="00F47CBE">
        <w:rPr>
          <w:rFonts w:ascii="Courier New" w:hAnsi="Courier New" w:cs="Courier New"/>
          <w:sz w:val="20"/>
        </w:rPr>
        <w:t>,</w:t>
      </w:r>
    </w:p>
    <w:p w:rsidR="00F47CBE" w:rsidRPr="00C36BB3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F47CBE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C36BB3">
        <w:rPr>
          <w:rFonts w:ascii="Courier New" w:hAnsi="Courier New" w:cs="Courier New"/>
          <w:sz w:val="20"/>
        </w:rPr>
        <w:t>dataServiceUrl</w:t>
      </w:r>
      <w:proofErr w:type="spellEnd"/>
      <w:proofErr w:type="gramEnd"/>
      <w:r w:rsidRPr="00C36BB3">
        <w:rPr>
          <w:rFonts w:ascii="Courier New" w:hAnsi="Courier New" w:cs="Courier New"/>
          <w:sz w:val="20"/>
        </w:rPr>
        <w:t xml:space="preserve">: </w:t>
      </w:r>
      <w:r w:rsidR="00A91F6D">
        <w:rPr>
          <w:rFonts w:ascii="Courier New" w:hAnsi="Courier New" w:cs="Courier New"/>
          <w:sz w:val="20"/>
        </w:rPr>
        <w:t>&lt;</w:t>
      </w:r>
      <w:proofErr w:type="spellStart"/>
      <w:r w:rsidR="00A91F6D">
        <w:rPr>
          <w:rFonts w:ascii="Courier New" w:hAnsi="Courier New" w:cs="Courier New"/>
          <w:sz w:val="20"/>
        </w:rPr>
        <w:t>data_librarian</w:t>
      </w:r>
      <w:proofErr w:type="spellEnd"/>
      <w:r w:rsidR="00A91F6D">
        <w:rPr>
          <w:rFonts w:ascii="Courier New" w:hAnsi="Courier New" w:cs="Courier New"/>
          <w:sz w:val="20"/>
        </w:rPr>
        <w:t xml:space="preserve"> service </w:t>
      </w:r>
      <w:proofErr w:type="spellStart"/>
      <w:r w:rsidR="00A91F6D">
        <w:rPr>
          <w:rFonts w:ascii="Courier New" w:hAnsi="Courier New" w:cs="Courier New"/>
          <w:sz w:val="20"/>
        </w:rPr>
        <w:t>url</w:t>
      </w:r>
      <w:proofErr w:type="spellEnd"/>
      <w:r w:rsidR="00A91F6D">
        <w:rPr>
          <w:rFonts w:ascii="Courier New" w:hAnsi="Courier New" w:cs="Courier New"/>
          <w:sz w:val="20"/>
        </w:rPr>
        <w:t>&gt;</w:t>
      </w:r>
    </w:p>
    <w:p w:rsidR="00F47CBE" w:rsidRPr="00F47CBE" w:rsidRDefault="00F47CBE" w:rsidP="00B42839">
      <w:pPr>
        <w:spacing w:after="0" w:line="360" w:lineRule="auto"/>
        <w:ind w:left="360"/>
        <w:rPr>
          <w:rFonts w:ascii="Courier New" w:hAnsi="Courier New" w:cs="Courier New"/>
          <w:sz w:val="20"/>
        </w:rPr>
      </w:pPr>
      <w:r w:rsidRPr="00F47CBE">
        <w:rPr>
          <w:rFonts w:ascii="Courier New" w:hAnsi="Courier New" w:cs="Courier New"/>
          <w:sz w:val="20"/>
        </w:rPr>
        <w:t>}, "</w:t>
      </w:r>
      <w:r w:rsidR="00A91F6D">
        <w:rPr>
          <w:rFonts w:ascii="Courier New" w:hAnsi="Courier New" w:cs="Courier New"/>
          <w:sz w:val="20"/>
        </w:rPr>
        <w:t>&lt;html tag for widget&gt;</w:t>
      </w:r>
      <w:r w:rsidRPr="00F47CBE">
        <w:rPr>
          <w:rFonts w:ascii="Courier New" w:hAnsi="Courier New" w:cs="Courier New"/>
          <w:sz w:val="20"/>
        </w:rPr>
        <w:t>");</w:t>
      </w:r>
    </w:p>
    <w:p w:rsidR="001404C6" w:rsidRDefault="001404C6" w:rsidP="001404C6"/>
    <w:p w:rsidR="00B42839" w:rsidRDefault="00B42839" w:rsidP="001404C6">
      <w:r>
        <w:t xml:space="preserve">The widget also defines some </w:t>
      </w:r>
      <w:r w:rsidR="00C501A6">
        <w:t>optional</w:t>
      </w:r>
      <w:r>
        <w:t xml:space="preserve"> parameters that could be changed at the creation time. </w:t>
      </w:r>
    </w:p>
    <w:p w:rsidR="00B42839" w:rsidRPr="00B42839" w:rsidRDefault="00B42839" w:rsidP="00B4283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4283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42839">
        <w:rPr>
          <w:rFonts w:ascii="Courier New" w:hAnsi="Courier New" w:cs="Courier New"/>
          <w:sz w:val="20"/>
          <w:szCs w:val="20"/>
        </w:rPr>
        <w:t>uploadTimeout</w:t>
      </w:r>
      <w:proofErr w:type="spellEnd"/>
      <w:proofErr w:type="gramEnd"/>
      <w:r w:rsidRPr="00B42839">
        <w:rPr>
          <w:rFonts w:ascii="Courier New" w:hAnsi="Courier New" w:cs="Courier New"/>
          <w:sz w:val="20"/>
          <w:szCs w:val="20"/>
        </w:rPr>
        <w:t>: 60000 /* 1 minutes */</w:t>
      </w:r>
    </w:p>
    <w:p w:rsidR="00B42839" w:rsidRPr="00B42839" w:rsidRDefault="00B42839" w:rsidP="00B4283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4283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42839">
        <w:rPr>
          <w:rFonts w:ascii="Courier New" w:hAnsi="Courier New" w:cs="Courier New"/>
          <w:sz w:val="20"/>
          <w:szCs w:val="20"/>
        </w:rPr>
        <w:t>dataTimeout</w:t>
      </w:r>
      <w:proofErr w:type="spellEnd"/>
      <w:proofErr w:type="gramEnd"/>
      <w:r w:rsidRPr="00B42839">
        <w:rPr>
          <w:rFonts w:ascii="Courier New" w:hAnsi="Courier New" w:cs="Courier New"/>
          <w:sz w:val="20"/>
          <w:szCs w:val="20"/>
        </w:rPr>
        <w:t>: 180000 /* 3 minutes */</w:t>
      </w:r>
    </w:p>
    <w:p w:rsidR="00B42839" w:rsidRPr="00B42839" w:rsidRDefault="00B42839" w:rsidP="00B4283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4283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42839">
        <w:rPr>
          <w:rFonts w:ascii="Courier New" w:hAnsi="Courier New" w:cs="Courier New"/>
          <w:sz w:val="20"/>
          <w:szCs w:val="20"/>
        </w:rPr>
        <w:t>maxRefreshCount</w:t>
      </w:r>
      <w:proofErr w:type="spellEnd"/>
      <w:proofErr w:type="gramEnd"/>
      <w:r w:rsidRPr="00B42839">
        <w:rPr>
          <w:rFonts w:ascii="Courier New" w:hAnsi="Courier New" w:cs="Courier New"/>
          <w:sz w:val="20"/>
          <w:szCs w:val="20"/>
        </w:rPr>
        <w:t>: 5 /* number of attempts to check the data status */</w:t>
      </w:r>
    </w:p>
    <w:p w:rsidR="00B42839" w:rsidRPr="00B42839" w:rsidRDefault="00B42839" w:rsidP="00B4283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4283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42839">
        <w:rPr>
          <w:rFonts w:ascii="Courier New" w:hAnsi="Courier New" w:cs="Courier New"/>
          <w:sz w:val="20"/>
          <w:szCs w:val="20"/>
        </w:rPr>
        <w:t>refreshInterval</w:t>
      </w:r>
      <w:proofErr w:type="spellEnd"/>
      <w:proofErr w:type="gramEnd"/>
      <w:r w:rsidRPr="00B42839">
        <w:rPr>
          <w:rFonts w:ascii="Courier New" w:hAnsi="Courier New" w:cs="Courier New"/>
          <w:sz w:val="20"/>
          <w:szCs w:val="20"/>
        </w:rPr>
        <w:t>: 30 /* interval of data status check</w:t>
      </w:r>
      <w:r>
        <w:rPr>
          <w:rFonts w:ascii="Courier New" w:hAnsi="Courier New" w:cs="Courier New"/>
          <w:sz w:val="20"/>
          <w:szCs w:val="20"/>
        </w:rPr>
        <w:t>s</w:t>
      </w:r>
      <w:r w:rsidRPr="00B42839">
        <w:rPr>
          <w:rFonts w:ascii="Courier New" w:hAnsi="Courier New" w:cs="Courier New"/>
          <w:sz w:val="20"/>
          <w:szCs w:val="20"/>
        </w:rPr>
        <w:t xml:space="preserve"> in seconds */</w:t>
      </w:r>
    </w:p>
    <w:p w:rsidR="003A2114" w:rsidRDefault="003A2114" w:rsidP="003E5C19"/>
    <w:p w:rsidR="00F47CBE" w:rsidRDefault="003E5C19" w:rsidP="003E5C19">
      <w:r>
        <w:t xml:space="preserve">If the style needs to be changed, the </w:t>
      </w:r>
      <w:proofErr w:type="spellStart"/>
      <w:r>
        <w:t>css</w:t>
      </w:r>
      <w:proofErr w:type="spellEnd"/>
      <w:r>
        <w:t xml:space="preserve"> files are located under the CSS folder. </w:t>
      </w:r>
      <w:r w:rsidR="00BB6F73">
        <w:t xml:space="preserve"> All images should be of 16x16 pixels and are located under the image folder.</w:t>
      </w:r>
    </w:p>
    <w:p w:rsidR="00F47CBE" w:rsidRPr="00F47CBE" w:rsidRDefault="00F47CBE" w:rsidP="003E5C19"/>
    <w:sectPr w:rsidR="00F47CBE" w:rsidRPr="00F47CB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86C" w:rsidRDefault="004A386C" w:rsidP="00D5503D">
      <w:pPr>
        <w:spacing w:after="0" w:line="240" w:lineRule="auto"/>
      </w:pPr>
      <w:r>
        <w:separator/>
      </w:r>
    </w:p>
  </w:endnote>
  <w:endnote w:type="continuationSeparator" w:id="0">
    <w:p w:rsidR="004A386C" w:rsidRDefault="004A386C" w:rsidP="00D5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4103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03D" w:rsidRDefault="00D550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6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5503D" w:rsidRDefault="00D55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86C" w:rsidRDefault="004A386C" w:rsidP="00D5503D">
      <w:pPr>
        <w:spacing w:after="0" w:line="240" w:lineRule="auto"/>
      </w:pPr>
      <w:r>
        <w:separator/>
      </w:r>
    </w:p>
  </w:footnote>
  <w:footnote w:type="continuationSeparator" w:id="0">
    <w:p w:rsidR="004A386C" w:rsidRDefault="004A386C" w:rsidP="00D5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3A72"/>
    <w:multiLevelType w:val="hybridMultilevel"/>
    <w:tmpl w:val="CF740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E3A"/>
    <w:multiLevelType w:val="hybridMultilevel"/>
    <w:tmpl w:val="FF90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57894"/>
    <w:multiLevelType w:val="hybridMultilevel"/>
    <w:tmpl w:val="2070EA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037C71"/>
    <w:multiLevelType w:val="hybridMultilevel"/>
    <w:tmpl w:val="9474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3769A"/>
    <w:multiLevelType w:val="hybridMultilevel"/>
    <w:tmpl w:val="A154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F2460"/>
    <w:multiLevelType w:val="hybridMultilevel"/>
    <w:tmpl w:val="614E4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F97D48"/>
    <w:multiLevelType w:val="hybridMultilevel"/>
    <w:tmpl w:val="ED3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96F62"/>
    <w:multiLevelType w:val="hybridMultilevel"/>
    <w:tmpl w:val="B3D0E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3232B1"/>
    <w:multiLevelType w:val="hybridMultilevel"/>
    <w:tmpl w:val="C35A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50C6F"/>
    <w:multiLevelType w:val="hybridMultilevel"/>
    <w:tmpl w:val="866203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22A6A"/>
    <w:multiLevelType w:val="hybridMultilevel"/>
    <w:tmpl w:val="2070EA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AB152E"/>
    <w:multiLevelType w:val="hybridMultilevel"/>
    <w:tmpl w:val="6A34E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51355"/>
    <w:multiLevelType w:val="hybridMultilevel"/>
    <w:tmpl w:val="BF1A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6129D"/>
    <w:multiLevelType w:val="hybridMultilevel"/>
    <w:tmpl w:val="AA58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917F6"/>
    <w:multiLevelType w:val="hybridMultilevel"/>
    <w:tmpl w:val="D896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501B97"/>
    <w:multiLevelType w:val="hybridMultilevel"/>
    <w:tmpl w:val="589A8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12"/>
  </w:num>
  <w:num w:numId="7">
    <w:abstractNumId w:val="14"/>
  </w:num>
  <w:num w:numId="8">
    <w:abstractNumId w:val="2"/>
  </w:num>
  <w:num w:numId="9">
    <w:abstractNumId w:val="10"/>
  </w:num>
  <w:num w:numId="10">
    <w:abstractNumId w:val="11"/>
  </w:num>
  <w:num w:numId="11">
    <w:abstractNumId w:val="7"/>
  </w:num>
  <w:num w:numId="12">
    <w:abstractNumId w:val="5"/>
  </w:num>
  <w:num w:numId="13">
    <w:abstractNumId w:val="9"/>
  </w:num>
  <w:num w:numId="14">
    <w:abstractNumId w:val="1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71"/>
    <w:rsid w:val="000065A9"/>
    <w:rsid w:val="00006ED0"/>
    <w:rsid w:val="00013C05"/>
    <w:rsid w:val="00042773"/>
    <w:rsid w:val="00050461"/>
    <w:rsid w:val="000539A1"/>
    <w:rsid w:val="00067B36"/>
    <w:rsid w:val="00067D54"/>
    <w:rsid w:val="000733EC"/>
    <w:rsid w:val="000B2FC6"/>
    <w:rsid w:val="000E15D8"/>
    <w:rsid w:val="0012267D"/>
    <w:rsid w:val="00124C3B"/>
    <w:rsid w:val="001404C6"/>
    <w:rsid w:val="00164BFE"/>
    <w:rsid w:val="00183BEC"/>
    <w:rsid w:val="00190730"/>
    <w:rsid w:val="001C4999"/>
    <w:rsid w:val="002072A6"/>
    <w:rsid w:val="00217D56"/>
    <w:rsid w:val="00244081"/>
    <w:rsid w:val="00245F65"/>
    <w:rsid w:val="002467A3"/>
    <w:rsid w:val="002B26F5"/>
    <w:rsid w:val="002B2717"/>
    <w:rsid w:val="002C2DD6"/>
    <w:rsid w:val="002C7A4A"/>
    <w:rsid w:val="002E19C8"/>
    <w:rsid w:val="00350472"/>
    <w:rsid w:val="0036448D"/>
    <w:rsid w:val="0036574D"/>
    <w:rsid w:val="00383766"/>
    <w:rsid w:val="0038673D"/>
    <w:rsid w:val="003A2114"/>
    <w:rsid w:val="003B542B"/>
    <w:rsid w:val="003E5C19"/>
    <w:rsid w:val="0042476A"/>
    <w:rsid w:val="00436E7D"/>
    <w:rsid w:val="0045259F"/>
    <w:rsid w:val="004A386C"/>
    <w:rsid w:val="004A3DD5"/>
    <w:rsid w:val="004D5EB5"/>
    <w:rsid w:val="00503FA9"/>
    <w:rsid w:val="005404B0"/>
    <w:rsid w:val="00547E3B"/>
    <w:rsid w:val="00557E99"/>
    <w:rsid w:val="0057509D"/>
    <w:rsid w:val="005B1CE1"/>
    <w:rsid w:val="005B2760"/>
    <w:rsid w:val="005C412B"/>
    <w:rsid w:val="006403E7"/>
    <w:rsid w:val="00671546"/>
    <w:rsid w:val="00675CB2"/>
    <w:rsid w:val="006835A7"/>
    <w:rsid w:val="006B0E48"/>
    <w:rsid w:val="006B429A"/>
    <w:rsid w:val="006D5009"/>
    <w:rsid w:val="006F3950"/>
    <w:rsid w:val="00702E04"/>
    <w:rsid w:val="007235F7"/>
    <w:rsid w:val="00745824"/>
    <w:rsid w:val="00774690"/>
    <w:rsid w:val="0079141B"/>
    <w:rsid w:val="00791B1A"/>
    <w:rsid w:val="00795D66"/>
    <w:rsid w:val="00797114"/>
    <w:rsid w:val="007A59B8"/>
    <w:rsid w:val="007B17A5"/>
    <w:rsid w:val="007D2025"/>
    <w:rsid w:val="007E4A4D"/>
    <w:rsid w:val="007F7E8C"/>
    <w:rsid w:val="00820382"/>
    <w:rsid w:val="00820710"/>
    <w:rsid w:val="00852F6C"/>
    <w:rsid w:val="00863059"/>
    <w:rsid w:val="00873A6C"/>
    <w:rsid w:val="00883F0A"/>
    <w:rsid w:val="008A5C60"/>
    <w:rsid w:val="00912D14"/>
    <w:rsid w:val="0094150F"/>
    <w:rsid w:val="00946384"/>
    <w:rsid w:val="00970ED1"/>
    <w:rsid w:val="009960BE"/>
    <w:rsid w:val="009A4A14"/>
    <w:rsid w:val="009B2393"/>
    <w:rsid w:val="00A223C0"/>
    <w:rsid w:val="00A23961"/>
    <w:rsid w:val="00A32AE2"/>
    <w:rsid w:val="00A4642A"/>
    <w:rsid w:val="00A863E1"/>
    <w:rsid w:val="00A91F6D"/>
    <w:rsid w:val="00AC0A79"/>
    <w:rsid w:val="00AC2C6D"/>
    <w:rsid w:val="00AC6B5C"/>
    <w:rsid w:val="00AF5218"/>
    <w:rsid w:val="00B33D52"/>
    <w:rsid w:val="00B42839"/>
    <w:rsid w:val="00B74956"/>
    <w:rsid w:val="00B94AC9"/>
    <w:rsid w:val="00BB68BE"/>
    <w:rsid w:val="00BB6F73"/>
    <w:rsid w:val="00BD2A8D"/>
    <w:rsid w:val="00BE4356"/>
    <w:rsid w:val="00BF0656"/>
    <w:rsid w:val="00BF59E0"/>
    <w:rsid w:val="00C15146"/>
    <w:rsid w:val="00C3440C"/>
    <w:rsid w:val="00C36BB3"/>
    <w:rsid w:val="00C501A6"/>
    <w:rsid w:val="00C62DD3"/>
    <w:rsid w:val="00C803E5"/>
    <w:rsid w:val="00CC4733"/>
    <w:rsid w:val="00CC59CB"/>
    <w:rsid w:val="00CD195E"/>
    <w:rsid w:val="00CF3970"/>
    <w:rsid w:val="00CF43EC"/>
    <w:rsid w:val="00D059A3"/>
    <w:rsid w:val="00D5503D"/>
    <w:rsid w:val="00D6512A"/>
    <w:rsid w:val="00D76797"/>
    <w:rsid w:val="00D76870"/>
    <w:rsid w:val="00D87D1C"/>
    <w:rsid w:val="00DA3DB6"/>
    <w:rsid w:val="00DB1A1F"/>
    <w:rsid w:val="00DB6071"/>
    <w:rsid w:val="00DC122B"/>
    <w:rsid w:val="00DD7364"/>
    <w:rsid w:val="00DE6D51"/>
    <w:rsid w:val="00E13EE2"/>
    <w:rsid w:val="00E25647"/>
    <w:rsid w:val="00E37891"/>
    <w:rsid w:val="00E450A4"/>
    <w:rsid w:val="00E56E41"/>
    <w:rsid w:val="00E5717F"/>
    <w:rsid w:val="00E76928"/>
    <w:rsid w:val="00E97D4B"/>
    <w:rsid w:val="00EA1418"/>
    <w:rsid w:val="00EC2F77"/>
    <w:rsid w:val="00ED711A"/>
    <w:rsid w:val="00EE306E"/>
    <w:rsid w:val="00F11629"/>
    <w:rsid w:val="00F11C8D"/>
    <w:rsid w:val="00F167EB"/>
    <w:rsid w:val="00F31EF8"/>
    <w:rsid w:val="00F4236F"/>
    <w:rsid w:val="00F47CBE"/>
    <w:rsid w:val="00F53F0A"/>
    <w:rsid w:val="00F7503C"/>
    <w:rsid w:val="00F81AE7"/>
    <w:rsid w:val="00F85FA3"/>
    <w:rsid w:val="00F93E3F"/>
    <w:rsid w:val="00FA0D21"/>
    <w:rsid w:val="00F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45BB3-2064-4E39-80E3-3FDC7711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6071"/>
  </w:style>
  <w:style w:type="character" w:customStyle="1" w:styleId="DateChar">
    <w:name w:val="Date Char"/>
    <w:basedOn w:val="DefaultParagraphFont"/>
    <w:link w:val="Date"/>
    <w:uiPriority w:val="99"/>
    <w:semiHidden/>
    <w:rsid w:val="00DB6071"/>
  </w:style>
  <w:style w:type="paragraph" w:styleId="Subtitle">
    <w:name w:val="Subtitle"/>
    <w:basedOn w:val="Normal"/>
    <w:next w:val="Normal"/>
    <w:link w:val="SubtitleChar"/>
    <w:uiPriority w:val="11"/>
    <w:qFormat/>
    <w:rsid w:val="00DB60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07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E4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D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0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D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4AC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0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03D"/>
  </w:style>
  <w:style w:type="paragraph" w:styleId="Footer">
    <w:name w:val="footer"/>
    <w:basedOn w:val="Normal"/>
    <w:link w:val="FooterChar"/>
    <w:uiPriority w:val="99"/>
    <w:unhideWhenUsed/>
    <w:rsid w:val="00D5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erver/chen_test/fileUploader/index_demo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Anadarko Petroleum Corporation</Company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Chen [Logic Solutions Grp]</dc:creator>
  <cp:keywords/>
  <dc:description/>
  <cp:lastModifiedBy>Liang, Chen [Logic Solutions Grp]</cp:lastModifiedBy>
  <cp:revision>149</cp:revision>
  <dcterms:created xsi:type="dcterms:W3CDTF">2015-08-05T21:28:00Z</dcterms:created>
  <dcterms:modified xsi:type="dcterms:W3CDTF">2015-08-26T22:28:00Z</dcterms:modified>
</cp:coreProperties>
</file>