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C610B3" w14:textId="66DBF361" w:rsidR="00F70A52" w:rsidRDefault="00000000" w:rsidP="0097300A">
      <w:pPr>
        <w:spacing w:line="480" w:lineRule="auto"/>
        <w:ind w:firstLine="720"/>
        <w:rPr>
          <w:rFonts w:ascii="Arial" w:hAnsi="Arial" w:cs="Arial"/>
          <w:sz w:val="22"/>
          <w:szCs w:val="22"/>
        </w:rPr>
      </w:pPr>
    </w:p>
    <w:p w14:paraId="1F14AB34" w14:textId="76F8B0FF" w:rsidR="00FC703D" w:rsidRDefault="00FC703D" w:rsidP="0097300A">
      <w:pPr>
        <w:spacing w:line="480" w:lineRule="auto"/>
        <w:ind w:firstLine="720"/>
        <w:rPr>
          <w:rFonts w:ascii="Arial" w:hAnsi="Arial" w:cs="Arial"/>
          <w:sz w:val="22"/>
          <w:szCs w:val="22"/>
        </w:rPr>
      </w:pPr>
    </w:p>
    <w:p w14:paraId="3DAB0EF0" w14:textId="6668E108" w:rsidR="00FC703D" w:rsidRDefault="00FC703D" w:rsidP="0097300A">
      <w:pPr>
        <w:spacing w:line="480" w:lineRule="auto"/>
        <w:ind w:firstLine="720"/>
        <w:rPr>
          <w:rFonts w:ascii="Arial" w:hAnsi="Arial" w:cs="Arial"/>
          <w:sz w:val="22"/>
          <w:szCs w:val="22"/>
        </w:rPr>
      </w:pPr>
    </w:p>
    <w:p w14:paraId="04EB36BB" w14:textId="77777777" w:rsidR="0097300A" w:rsidRDefault="0097300A" w:rsidP="0097300A">
      <w:pPr>
        <w:spacing w:line="480" w:lineRule="auto"/>
        <w:ind w:firstLine="720"/>
        <w:jc w:val="center"/>
        <w:rPr>
          <w:rFonts w:ascii="Arial" w:hAnsi="Arial" w:cs="Arial"/>
          <w:b/>
          <w:bCs/>
          <w:sz w:val="22"/>
          <w:szCs w:val="22"/>
        </w:rPr>
      </w:pPr>
      <w:r w:rsidRPr="0097300A">
        <w:rPr>
          <w:rFonts w:ascii="Arial" w:hAnsi="Arial" w:cs="Arial"/>
          <w:b/>
          <w:bCs/>
          <w:sz w:val="22"/>
          <w:szCs w:val="22"/>
        </w:rPr>
        <w:t>Aplicación Web de Comercio Electrónico para Harmony Dealer</w:t>
      </w:r>
    </w:p>
    <w:p w14:paraId="51649F52" w14:textId="7FFC162A" w:rsidR="00FC703D" w:rsidRDefault="00FC703D" w:rsidP="0097300A">
      <w:pPr>
        <w:spacing w:line="480" w:lineRule="auto"/>
        <w:ind w:firstLine="720"/>
        <w:jc w:val="center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Código de la evidencia</w:t>
      </w:r>
    </w:p>
    <w:p w14:paraId="58A5359E" w14:textId="1AB96984" w:rsidR="00FC703D" w:rsidRDefault="00FC703D" w:rsidP="0097300A">
      <w:pPr>
        <w:spacing w:line="480" w:lineRule="auto"/>
        <w:ind w:firstLine="720"/>
        <w:jc w:val="center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 xml:space="preserve">Manuel Alejandro </w:t>
      </w:r>
      <w:proofErr w:type="spellStart"/>
      <w:r>
        <w:rPr>
          <w:rFonts w:ascii="Arial" w:hAnsi="Arial" w:cs="Arial"/>
          <w:b/>
          <w:bCs/>
          <w:sz w:val="22"/>
          <w:szCs w:val="22"/>
        </w:rPr>
        <w:t>Peñarete</w:t>
      </w:r>
      <w:proofErr w:type="spellEnd"/>
      <w:r>
        <w:rPr>
          <w:rFonts w:ascii="Arial" w:hAnsi="Arial" w:cs="Arial"/>
          <w:b/>
          <w:bCs/>
          <w:sz w:val="22"/>
          <w:szCs w:val="22"/>
        </w:rPr>
        <w:t xml:space="preserve"> Páez</w:t>
      </w:r>
    </w:p>
    <w:p w14:paraId="56119AA9" w14:textId="008985E8" w:rsidR="00FC703D" w:rsidRDefault="00FC703D" w:rsidP="0097300A">
      <w:pPr>
        <w:spacing w:line="480" w:lineRule="auto"/>
        <w:ind w:firstLine="720"/>
        <w:jc w:val="center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Servicio Nacional de Aprendizaje</w:t>
      </w:r>
    </w:p>
    <w:p w14:paraId="76B9B59E" w14:textId="5CCCF0D9" w:rsidR="00FC703D" w:rsidRDefault="00FC703D" w:rsidP="0097300A">
      <w:pPr>
        <w:spacing w:line="480" w:lineRule="auto"/>
        <w:ind w:firstLine="720"/>
        <w:jc w:val="center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2024</w:t>
      </w:r>
    </w:p>
    <w:p w14:paraId="3D409471" w14:textId="77777777" w:rsidR="00FC703D" w:rsidRDefault="00FC703D" w:rsidP="0097300A">
      <w:pPr>
        <w:spacing w:line="480" w:lineRule="auto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2BEDCC8C" w14:textId="3E8F42D8" w:rsidR="00FC703D" w:rsidRDefault="00FC703D" w:rsidP="0097300A">
      <w:pPr>
        <w:spacing w:line="480" w:lineRule="auto"/>
        <w:ind w:firstLine="720"/>
        <w:jc w:val="center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lastRenderedPageBreak/>
        <w:t>Resumen</w:t>
      </w:r>
    </w:p>
    <w:p w14:paraId="05113F79" w14:textId="77777777" w:rsidR="00300FFA" w:rsidRPr="00300FFA" w:rsidRDefault="00300FFA" w:rsidP="0097300A">
      <w:pPr>
        <w:spacing w:line="480" w:lineRule="auto"/>
        <w:ind w:firstLine="720"/>
        <w:rPr>
          <w:rFonts w:ascii="Arial" w:hAnsi="Arial" w:cs="Arial"/>
          <w:b/>
          <w:bCs/>
          <w:sz w:val="22"/>
          <w:szCs w:val="22"/>
        </w:rPr>
      </w:pPr>
    </w:p>
    <w:p w14:paraId="01BCC639" w14:textId="77777777" w:rsidR="00300FFA" w:rsidRPr="00300FFA" w:rsidRDefault="00300FFA" w:rsidP="0097300A">
      <w:pPr>
        <w:spacing w:line="480" w:lineRule="auto"/>
        <w:ind w:firstLine="720"/>
        <w:rPr>
          <w:rFonts w:ascii="Arial" w:hAnsi="Arial" w:cs="Arial"/>
          <w:sz w:val="22"/>
          <w:szCs w:val="22"/>
        </w:rPr>
      </w:pPr>
    </w:p>
    <w:p w14:paraId="7C3E152D" w14:textId="4481337A" w:rsidR="00300FFA" w:rsidRDefault="00300FFA" w:rsidP="0097300A">
      <w:pPr>
        <w:spacing w:line="480" w:lineRule="auto"/>
        <w:rPr>
          <w:rFonts w:ascii="Arial" w:hAnsi="Arial" w:cs="Arial"/>
          <w:sz w:val="22"/>
          <w:szCs w:val="22"/>
        </w:rPr>
      </w:pPr>
      <w:proofErr w:type="spellStart"/>
      <w:r w:rsidRPr="00300FFA">
        <w:rPr>
          <w:rFonts w:ascii="Arial" w:hAnsi="Arial" w:cs="Arial"/>
          <w:sz w:val="22"/>
          <w:szCs w:val="22"/>
        </w:rPr>
        <w:t>Lorem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ipsum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dolor </w:t>
      </w:r>
      <w:proofErr w:type="spellStart"/>
      <w:r w:rsidRPr="00300FFA">
        <w:rPr>
          <w:rFonts w:ascii="Arial" w:hAnsi="Arial" w:cs="Arial"/>
          <w:sz w:val="22"/>
          <w:szCs w:val="22"/>
        </w:rPr>
        <w:t>sit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amet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, </w:t>
      </w:r>
      <w:proofErr w:type="spellStart"/>
      <w:r w:rsidRPr="00300FFA">
        <w:rPr>
          <w:rFonts w:ascii="Arial" w:hAnsi="Arial" w:cs="Arial"/>
          <w:sz w:val="22"/>
          <w:szCs w:val="22"/>
        </w:rPr>
        <w:t>consectetur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adipiscing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elit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</w:t>
      </w:r>
      <w:proofErr w:type="spellStart"/>
      <w:r w:rsidRPr="00300FFA">
        <w:rPr>
          <w:rFonts w:ascii="Arial" w:hAnsi="Arial" w:cs="Arial"/>
          <w:sz w:val="22"/>
          <w:szCs w:val="22"/>
        </w:rPr>
        <w:t>Vivamus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posuere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velit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vel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dolor </w:t>
      </w:r>
      <w:proofErr w:type="spellStart"/>
      <w:r w:rsidRPr="00300FFA">
        <w:rPr>
          <w:rFonts w:ascii="Arial" w:hAnsi="Arial" w:cs="Arial"/>
          <w:sz w:val="22"/>
          <w:szCs w:val="22"/>
        </w:rPr>
        <w:t>semper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pharetra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In </w:t>
      </w:r>
      <w:proofErr w:type="spellStart"/>
      <w:r w:rsidRPr="00300FFA">
        <w:rPr>
          <w:rFonts w:ascii="Arial" w:hAnsi="Arial" w:cs="Arial"/>
          <w:sz w:val="22"/>
          <w:szCs w:val="22"/>
        </w:rPr>
        <w:t>scelerisque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tortor </w:t>
      </w:r>
      <w:proofErr w:type="spellStart"/>
      <w:r w:rsidRPr="00300FFA">
        <w:rPr>
          <w:rFonts w:ascii="Arial" w:hAnsi="Arial" w:cs="Arial"/>
          <w:sz w:val="22"/>
          <w:szCs w:val="22"/>
        </w:rPr>
        <w:t>nisi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, ut </w:t>
      </w:r>
      <w:proofErr w:type="spellStart"/>
      <w:r w:rsidRPr="00300FFA">
        <w:rPr>
          <w:rFonts w:ascii="Arial" w:hAnsi="Arial" w:cs="Arial"/>
          <w:sz w:val="22"/>
          <w:szCs w:val="22"/>
        </w:rPr>
        <w:t>bibendum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purus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vehicula et. </w:t>
      </w:r>
      <w:proofErr w:type="spellStart"/>
      <w:r w:rsidRPr="00300FFA">
        <w:rPr>
          <w:rFonts w:ascii="Arial" w:hAnsi="Arial" w:cs="Arial"/>
          <w:sz w:val="22"/>
          <w:szCs w:val="22"/>
        </w:rPr>
        <w:t>Duis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dictum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aliquet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leo, </w:t>
      </w:r>
      <w:proofErr w:type="spellStart"/>
      <w:r w:rsidRPr="00300FFA">
        <w:rPr>
          <w:rFonts w:ascii="Arial" w:hAnsi="Arial" w:cs="Arial"/>
          <w:sz w:val="22"/>
          <w:szCs w:val="22"/>
        </w:rPr>
        <w:t>vel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malesuada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lectus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egestas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non. </w:t>
      </w:r>
      <w:proofErr w:type="spellStart"/>
      <w:r w:rsidRPr="00300FFA">
        <w:rPr>
          <w:rFonts w:ascii="Arial" w:hAnsi="Arial" w:cs="Arial"/>
          <w:sz w:val="22"/>
          <w:szCs w:val="22"/>
        </w:rPr>
        <w:t>Donec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a </w:t>
      </w:r>
      <w:proofErr w:type="spellStart"/>
      <w:r w:rsidRPr="00300FFA">
        <w:rPr>
          <w:rFonts w:ascii="Arial" w:hAnsi="Arial" w:cs="Arial"/>
          <w:sz w:val="22"/>
          <w:szCs w:val="22"/>
        </w:rPr>
        <w:t>pretium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lacus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In </w:t>
      </w:r>
      <w:proofErr w:type="spellStart"/>
      <w:r w:rsidRPr="00300FFA">
        <w:rPr>
          <w:rFonts w:ascii="Arial" w:hAnsi="Arial" w:cs="Arial"/>
          <w:sz w:val="22"/>
          <w:szCs w:val="22"/>
        </w:rPr>
        <w:t>hac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habitasse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platea </w:t>
      </w:r>
      <w:proofErr w:type="spellStart"/>
      <w:r w:rsidRPr="00300FFA">
        <w:rPr>
          <w:rFonts w:ascii="Arial" w:hAnsi="Arial" w:cs="Arial"/>
          <w:sz w:val="22"/>
          <w:szCs w:val="22"/>
        </w:rPr>
        <w:t>dictumst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</w:t>
      </w:r>
      <w:proofErr w:type="spellStart"/>
      <w:r w:rsidRPr="00300FFA">
        <w:rPr>
          <w:rFonts w:ascii="Arial" w:hAnsi="Arial" w:cs="Arial"/>
          <w:sz w:val="22"/>
          <w:szCs w:val="22"/>
        </w:rPr>
        <w:t>Maecenas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mauris </w:t>
      </w:r>
      <w:proofErr w:type="spellStart"/>
      <w:r w:rsidRPr="00300FFA">
        <w:rPr>
          <w:rFonts w:ascii="Arial" w:hAnsi="Arial" w:cs="Arial"/>
          <w:sz w:val="22"/>
          <w:szCs w:val="22"/>
        </w:rPr>
        <w:t>sapien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, commodo non </w:t>
      </w:r>
      <w:proofErr w:type="spellStart"/>
      <w:r w:rsidRPr="00300FFA">
        <w:rPr>
          <w:rFonts w:ascii="Arial" w:hAnsi="Arial" w:cs="Arial"/>
          <w:sz w:val="22"/>
          <w:szCs w:val="22"/>
        </w:rPr>
        <w:t>accumsan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sit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amet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, auctor quis </w:t>
      </w:r>
      <w:proofErr w:type="spellStart"/>
      <w:r w:rsidRPr="00300FFA">
        <w:rPr>
          <w:rFonts w:ascii="Arial" w:hAnsi="Arial" w:cs="Arial"/>
          <w:sz w:val="22"/>
          <w:szCs w:val="22"/>
        </w:rPr>
        <w:t>nisi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</w:t>
      </w:r>
      <w:proofErr w:type="spellStart"/>
      <w:r w:rsidRPr="00300FFA">
        <w:rPr>
          <w:rFonts w:ascii="Arial" w:hAnsi="Arial" w:cs="Arial"/>
          <w:sz w:val="22"/>
          <w:szCs w:val="22"/>
        </w:rPr>
        <w:t>Praesent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tortor </w:t>
      </w:r>
      <w:proofErr w:type="spellStart"/>
      <w:r w:rsidRPr="00300FFA">
        <w:rPr>
          <w:rFonts w:ascii="Arial" w:hAnsi="Arial" w:cs="Arial"/>
          <w:sz w:val="22"/>
          <w:szCs w:val="22"/>
        </w:rPr>
        <w:t>ligula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, </w:t>
      </w:r>
      <w:proofErr w:type="spellStart"/>
      <w:r w:rsidRPr="00300FFA">
        <w:rPr>
          <w:rFonts w:ascii="Arial" w:hAnsi="Arial" w:cs="Arial"/>
          <w:sz w:val="22"/>
          <w:szCs w:val="22"/>
        </w:rPr>
        <w:t>mattis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a </w:t>
      </w:r>
      <w:proofErr w:type="spellStart"/>
      <w:r w:rsidRPr="00300FFA">
        <w:rPr>
          <w:rFonts w:ascii="Arial" w:hAnsi="Arial" w:cs="Arial"/>
          <w:sz w:val="22"/>
          <w:szCs w:val="22"/>
        </w:rPr>
        <w:t>arcu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et, </w:t>
      </w:r>
      <w:proofErr w:type="spellStart"/>
      <w:r w:rsidRPr="00300FFA">
        <w:rPr>
          <w:rFonts w:ascii="Arial" w:hAnsi="Arial" w:cs="Arial"/>
          <w:sz w:val="22"/>
          <w:szCs w:val="22"/>
        </w:rPr>
        <w:t>tincidunt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mattis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enim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</w:t>
      </w:r>
      <w:proofErr w:type="spellStart"/>
      <w:r w:rsidRPr="00300FFA">
        <w:rPr>
          <w:rFonts w:ascii="Arial" w:hAnsi="Arial" w:cs="Arial"/>
          <w:sz w:val="22"/>
          <w:szCs w:val="22"/>
        </w:rPr>
        <w:t>Praesent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vestibulum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arcu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odio, </w:t>
      </w:r>
      <w:proofErr w:type="spellStart"/>
      <w:r w:rsidRPr="00300FFA">
        <w:rPr>
          <w:rFonts w:ascii="Arial" w:hAnsi="Arial" w:cs="Arial"/>
          <w:sz w:val="22"/>
          <w:szCs w:val="22"/>
        </w:rPr>
        <w:t>vel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feugiat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enim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viverra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in.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Suspendisse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pharetra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sed eros a </w:t>
      </w:r>
      <w:proofErr w:type="spellStart"/>
      <w:r w:rsidRPr="00300FFA">
        <w:rPr>
          <w:rFonts w:ascii="Arial" w:hAnsi="Arial" w:cs="Arial"/>
          <w:sz w:val="22"/>
          <w:szCs w:val="22"/>
        </w:rPr>
        <w:t>viverra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</w:t>
      </w:r>
      <w:proofErr w:type="spellStart"/>
      <w:r w:rsidRPr="00300FFA">
        <w:rPr>
          <w:rFonts w:ascii="Arial" w:hAnsi="Arial" w:cs="Arial"/>
          <w:sz w:val="22"/>
          <w:szCs w:val="22"/>
        </w:rPr>
        <w:t>Nulla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elit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eros, </w:t>
      </w:r>
      <w:proofErr w:type="spellStart"/>
      <w:r w:rsidRPr="00300FFA">
        <w:rPr>
          <w:rFonts w:ascii="Arial" w:hAnsi="Arial" w:cs="Arial"/>
          <w:sz w:val="22"/>
          <w:szCs w:val="22"/>
        </w:rPr>
        <w:t>semper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in </w:t>
      </w:r>
      <w:proofErr w:type="spellStart"/>
      <w:r w:rsidRPr="00300FFA">
        <w:rPr>
          <w:rFonts w:ascii="Arial" w:hAnsi="Arial" w:cs="Arial"/>
          <w:sz w:val="22"/>
          <w:szCs w:val="22"/>
        </w:rPr>
        <w:t>nulla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sit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amet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, </w:t>
      </w:r>
      <w:proofErr w:type="spellStart"/>
      <w:r w:rsidRPr="00300FFA">
        <w:rPr>
          <w:rFonts w:ascii="Arial" w:hAnsi="Arial" w:cs="Arial"/>
          <w:sz w:val="22"/>
          <w:szCs w:val="22"/>
        </w:rPr>
        <w:t>gravida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commodo </w:t>
      </w:r>
      <w:proofErr w:type="spellStart"/>
      <w:r w:rsidRPr="00300FFA">
        <w:rPr>
          <w:rFonts w:ascii="Arial" w:hAnsi="Arial" w:cs="Arial"/>
          <w:sz w:val="22"/>
          <w:szCs w:val="22"/>
        </w:rPr>
        <w:t>elit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Ut </w:t>
      </w:r>
      <w:proofErr w:type="spellStart"/>
      <w:r w:rsidRPr="00300FFA">
        <w:rPr>
          <w:rFonts w:ascii="Arial" w:hAnsi="Arial" w:cs="Arial"/>
          <w:sz w:val="22"/>
          <w:szCs w:val="22"/>
        </w:rPr>
        <w:t>mattis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, </w:t>
      </w:r>
      <w:proofErr w:type="spellStart"/>
      <w:r w:rsidRPr="00300FFA">
        <w:rPr>
          <w:rFonts w:ascii="Arial" w:hAnsi="Arial" w:cs="Arial"/>
          <w:sz w:val="22"/>
          <w:szCs w:val="22"/>
        </w:rPr>
        <w:t>est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a </w:t>
      </w:r>
      <w:proofErr w:type="spellStart"/>
      <w:r w:rsidRPr="00300FFA">
        <w:rPr>
          <w:rFonts w:ascii="Arial" w:hAnsi="Arial" w:cs="Arial"/>
          <w:sz w:val="22"/>
          <w:szCs w:val="22"/>
        </w:rPr>
        <w:t>dapibus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congue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, </w:t>
      </w:r>
      <w:proofErr w:type="spellStart"/>
      <w:r w:rsidRPr="00300FFA">
        <w:rPr>
          <w:rFonts w:ascii="Arial" w:hAnsi="Arial" w:cs="Arial"/>
          <w:sz w:val="22"/>
          <w:szCs w:val="22"/>
        </w:rPr>
        <w:t>metus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enim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scelerisque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justo, vitae </w:t>
      </w:r>
      <w:proofErr w:type="spellStart"/>
      <w:r w:rsidRPr="00300FFA">
        <w:rPr>
          <w:rFonts w:ascii="Arial" w:hAnsi="Arial" w:cs="Arial"/>
          <w:sz w:val="22"/>
          <w:szCs w:val="22"/>
        </w:rPr>
        <w:t>semper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justo </w:t>
      </w:r>
      <w:proofErr w:type="spellStart"/>
      <w:r w:rsidRPr="00300FFA">
        <w:rPr>
          <w:rFonts w:ascii="Arial" w:hAnsi="Arial" w:cs="Arial"/>
          <w:sz w:val="22"/>
          <w:szCs w:val="22"/>
        </w:rPr>
        <w:t>ligula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sed </w:t>
      </w:r>
      <w:proofErr w:type="spellStart"/>
      <w:r w:rsidRPr="00300FFA">
        <w:rPr>
          <w:rFonts w:ascii="Arial" w:hAnsi="Arial" w:cs="Arial"/>
          <w:sz w:val="22"/>
          <w:szCs w:val="22"/>
        </w:rPr>
        <w:t>metus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</w:t>
      </w:r>
      <w:proofErr w:type="spellStart"/>
      <w:r w:rsidRPr="00300FFA">
        <w:rPr>
          <w:rFonts w:ascii="Arial" w:hAnsi="Arial" w:cs="Arial"/>
          <w:sz w:val="22"/>
          <w:szCs w:val="22"/>
        </w:rPr>
        <w:t>Phasellus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quis odio </w:t>
      </w:r>
      <w:proofErr w:type="gramStart"/>
      <w:r w:rsidRPr="00300FFA">
        <w:rPr>
          <w:rFonts w:ascii="Arial" w:hAnsi="Arial" w:cs="Arial"/>
          <w:sz w:val="22"/>
          <w:szCs w:val="22"/>
        </w:rPr>
        <w:t>ac magna</w:t>
      </w:r>
      <w:proofErr w:type="gram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vestibulum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ornare. </w:t>
      </w:r>
      <w:proofErr w:type="spellStart"/>
      <w:r w:rsidRPr="00300FFA">
        <w:rPr>
          <w:rFonts w:ascii="Arial" w:hAnsi="Arial" w:cs="Arial"/>
          <w:sz w:val="22"/>
          <w:szCs w:val="22"/>
        </w:rPr>
        <w:t>Fusce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at </w:t>
      </w:r>
      <w:proofErr w:type="spellStart"/>
      <w:r w:rsidRPr="00300FFA">
        <w:rPr>
          <w:rFonts w:ascii="Arial" w:hAnsi="Arial" w:cs="Arial"/>
          <w:sz w:val="22"/>
          <w:szCs w:val="22"/>
        </w:rPr>
        <w:t>ullamcorper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dui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Nunc </w:t>
      </w:r>
      <w:proofErr w:type="spellStart"/>
      <w:r w:rsidRPr="00300FFA">
        <w:rPr>
          <w:rFonts w:ascii="Arial" w:hAnsi="Arial" w:cs="Arial"/>
          <w:sz w:val="22"/>
          <w:szCs w:val="22"/>
        </w:rPr>
        <w:t>aliquam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ullamcorper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odio </w:t>
      </w:r>
      <w:proofErr w:type="spellStart"/>
      <w:r w:rsidRPr="00300FFA">
        <w:rPr>
          <w:rFonts w:ascii="Arial" w:hAnsi="Arial" w:cs="Arial"/>
          <w:sz w:val="22"/>
          <w:szCs w:val="22"/>
        </w:rPr>
        <w:t>sit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amet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rhoncus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</w:t>
      </w:r>
      <w:proofErr w:type="spellStart"/>
      <w:r w:rsidRPr="00300FFA">
        <w:rPr>
          <w:rFonts w:ascii="Arial" w:hAnsi="Arial" w:cs="Arial"/>
          <w:sz w:val="22"/>
          <w:szCs w:val="22"/>
        </w:rPr>
        <w:t>Aenean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id justo et </w:t>
      </w:r>
      <w:proofErr w:type="spellStart"/>
      <w:r w:rsidRPr="00300FFA">
        <w:rPr>
          <w:rFonts w:ascii="Arial" w:hAnsi="Arial" w:cs="Arial"/>
          <w:sz w:val="22"/>
          <w:szCs w:val="22"/>
        </w:rPr>
        <w:t>ipsum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sollicitudin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commodo. </w:t>
      </w:r>
      <w:proofErr w:type="spellStart"/>
      <w:r w:rsidRPr="00300FFA">
        <w:rPr>
          <w:rFonts w:ascii="Arial" w:hAnsi="Arial" w:cs="Arial"/>
          <w:sz w:val="22"/>
          <w:szCs w:val="22"/>
        </w:rPr>
        <w:t>Aliquam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erat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volutpat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</w:t>
      </w:r>
      <w:proofErr w:type="spellStart"/>
      <w:r w:rsidRPr="00300FFA">
        <w:rPr>
          <w:rFonts w:ascii="Arial" w:hAnsi="Arial" w:cs="Arial"/>
          <w:sz w:val="22"/>
          <w:szCs w:val="22"/>
        </w:rPr>
        <w:t>Maecenas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faucibus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non </w:t>
      </w:r>
      <w:proofErr w:type="spellStart"/>
      <w:r w:rsidRPr="00300FFA">
        <w:rPr>
          <w:rFonts w:ascii="Arial" w:hAnsi="Arial" w:cs="Arial"/>
          <w:sz w:val="22"/>
          <w:szCs w:val="22"/>
        </w:rPr>
        <w:t>nibh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eget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laoreet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In </w:t>
      </w:r>
      <w:proofErr w:type="spellStart"/>
      <w:r w:rsidRPr="00300FFA">
        <w:rPr>
          <w:rFonts w:ascii="Arial" w:hAnsi="Arial" w:cs="Arial"/>
          <w:sz w:val="22"/>
          <w:szCs w:val="22"/>
        </w:rPr>
        <w:t>feugiat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mauris ante, quis </w:t>
      </w:r>
      <w:proofErr w:type="spellStart"/>
      <w:r w:rsidRPr="00300FFA">
        <w:rPr>
          <w:rFonts w:ascii="Arial" w:hAnsi="Arial" w:cs="Arial"/>
          <w:sz w:val="22"/>
          <w:szCs w:val="22"/>
        </w:rPr>
        <w:t>sodales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dolor ultrices at. </w:t>
      </w:r>
      <w:proofErr w:type="spellStart"/>
      <w:r w:rsidRPr="00300FFA">
        <w:rPr>
          <w:rFonts w:ascii="Arial" w:hAnsi="Arial" w:cs="Arial"/>
          <w:sz w:val="22"/>
          <w:szCs w:val="22"/>
        </w:rPr>
        <w:t>Vestibulum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velit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nisi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, </w:t>
      </w:r>
      <w:proofErr w:type="spellStart"/>
      <w:r w:rsidRPr="00300FFA">
        <w:rPr>
          <w:rFonts w:ascii="Arial" w:hAnsi="Arial" w:cs="Arial"/>
          <w:sz w:val="22"/>
          <w:szCs w:val="22"/>
        </w:rPr>
        <w:t>malesuada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in </w:t>
      </w:r>
      <w:proofErr w:type="spellStart"/>
      <w:r w:rsidRPr="00300FFA">
        <w:rPr>
          <w:rFonts w:ascii="Arial" w:hAnsi="Arial" w:cs="Arial"/>
          <w:sz w:val="22"/>
          <w:szCs w:val="22"/>
        </w:rPr>
        <w:t>convallis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id, </w:t>
      </w:r>
      <w:proofErr w:type="spellStart"/>
      <w:r w:rsidRPr="00300FFA">
        <w:rPr>
          <w:rFonts w:ascii="Arial" w:hAnsi="Arial" w:cs="Arial"/>
          <w:sz w:val="22"/>
          <w:szCs w:val="22"/>
        </w:rPr>
        <w:t>tempus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convallis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orci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Nunc </w:t>
      </w:r>
      <w:proofErr w:type="spellStart"/>
      <w:r w:rsidRPr="00300FFA">
        <w:rPr>
          <w:rFonts w:ascii="Arial" w:hAnsi="Arial" w:cs="Arial"/>
          <w:sz w:val="22"/>
          <w:szCs w:val="22"/>
        </w:rPr>
        <w:t>tristique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ante ac </w:t>
      </w:r>
      <w:proofErr w:type="spellStart"/>
      <w:r w:rsidRPr="00300FFA">
        <w:rPr>
          <w:rFonts w:ascii="Arial" w:hAnsi="Arial" w:cs="Arial"/>
          <w:sz w:val="22"/>
          <w:szCs w:val="22"/>
        </w:rPr>
        <w:t>est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accumsan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, ac </w:t>
      </w:r>
      <w:proofErr w:type="spellStart"/>
      <w:r w:rsidRPr="00300FFA">
        <w:rPr>
          <w:rFonts w:ascii="Arial" w:hAnsi="Arial" w:cs="Arial"/>
          <w:sz w:val="22"/>
          <w:szCs w:val="22"/>
        </w:rPr>
        <w:t>mollis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est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ultricies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Quisque </w:t>
      </w:r>
      <w:proofErr w:type="spellStart"/>
      <w:r w:rsidRPr="00300FFA">
        <w:rPr>
          <w:rFonts w:ascii="Arial" w:hAnsi="Arial" w:cs="Arial"/>
          <w:sz w:val="22"/>
          <w:szCs w:val="22"/>
        </w:rPr>
        <w:t>aliquet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ut </w:t>
      </w:r>
      <w:proofErr w:type="spellStart"/>
      <w:r w:rsidRPr="00300FFA">
        <w:rPr>
          <w:rFonts w:ascii="Arial" w:hAnsi="Arial" w:cs="Arial"/>
          <w:sz w:val="22"/>
          <w:szCs w:val="22"/>
        </w:rPr>
        <w:t>nulla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at </w:t>
      </w:r>
      <w:proofErr w:type="spellStart"/>
      <w:r w:rsidRPr="00300FFA">
        <w:rPr>
          <w:rFonts w:ascii="Arial" w:hAnsi="Arial" w:cs="Arial"/>
          <w:sz w:val="22"/>
          <w:szCs w:val="22"/>
        </w:rPr>
        <w:t>malesuada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Orci </w:t>
      </w:r>
      <w:proofErr w:type="spellStart"/>
      <w:r w:rsidRPr="00300FFA">
        <w:rPr>
          <w:rFonts w:ascii="Arial" w:hAnsi="Arial" w:cs="Arial"/>
          <w:sz w:val="22"/>
          <w:szCs w:val="22"/>
        </w:rPr>
        <w:t>varius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natoque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penatibus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et </w:t>
      </w:r>
      <w:proofErr w:type="spellStart"/>
      <w:r w:rsidRPr="00300FFA">
        <w:rPr>
          <w:rFonts w:ascii="Arial" w:hAnsi="Arial" w:cs="Arial"/>
          <w:sz w:val="22"/>
          <w:szCs w:val="22"/>
        </w:rPr>
        <w:t>magnis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dis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parturient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montes, </w:t>
      </w:r>
      <w:proofErr w:type="spellStart"/>
      <w:r w:rsidRPr="00300FFA">
        <w:rPr>
          <w:rFonts w:ascii="Arial" w:hAnsi="Arial" w:cs="Arial"/>
          <w:sz w:val="22"/>
          <w:szCs w:val="22"/>
        </w:rPr>
        <w:t>nascetur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ridiculus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mus.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Fusce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molestie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nulla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non </w:t>
      </w:r>
      <w:proofErr w:type="spellStart"/>
      <w:r w:rsidRPr="00300FFA">
        <w:rPr>
          <w:rFonts w:ascii="Arial" w:hAnsi="Arial" w:cs="Arial"/>
          <w:sz w:val="22"/>
          <w:szCs w:val="22"/>
        </w:rPr>
        <w:t>placerat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sodales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Mauris </w:t>
      </w:r>
      <w:proofErr w:type="spellStart"/>
      <w:r w:rsidRPr="00300FFA">
        <w:rPr>
          <w:rFonts w:ascii="Arial" w:hAnsi="Arial" w:cs="Arial"/>
          <w:sz w:val="22"/>
          <w:szCs w:val="22"/>
        </w:rPr>
        <w:t>vel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leo </w:t>
      </w:r>
      <w:proofErr w:type="gramStart"/>
      <w:r w:rsidRPr="00300FFA">
        <w:rPr>
          <w:rFonts w:ascii="Arial" w:hAnsi="Arial" w:cs="Arial"/>
          <w:sz w:val="22"/>
          <w:szCs w:val="22"/>
        </w:rPr>
        <w:t>non mauris</w:t>
      </w:r>
      <w:proofErr w:type="gram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condimentum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vulputate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</w:t>
      </w:r>
      <w:proofErr w:type="spellStart"/>
      <w:r w:rsidRPr="00300FFA">
        <w:rPr>
          <w:rFonts w:ascii="Arial" w:hAnsi="Arial" w:cs="Arial"/>
          <w:sz w:val="22"/>
          <w:szCs w:val="22"/>
        </w:rPr>
        <w:t>Aenean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in </w:t>
      </w:r>
      <w:proofErr w:type="spellStart"/>
      <w:r w:rsidRPr="00300FFA">
        <w:rPr>
          <w:rFonts w:ascii="Arial" w:hAnsi="Arial" w:cs="Arial"/>
          <w:sz w:val="22"/>
          <w:szCs w:val="22"/>
        </w:rPr>
        <w:t>feugiat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leo. Quisque at mi </w:t>
      </w:r>
      <w:proofErr w:type="spellStart"/>
      <w:r w:rsidRPr="00300FFA">
        <w:rPr>
          <w:rFonts w:ascii="Arial" w:hAnsi="Arial" w:cs="Arial"/>
          <w:sz w:val="22"/>
          <w:szCs w:val="22"/>
        </w:rPr>
        <w:t>imperdiet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, auctor </w:t>
      </w:r>
      <w:proofErr w:type="spellStart"/>
      <w:r w:rsidRPr="00300FFA">
        <w:rPr>
          <w:rFonts w:ascii="Arial" w:hAnsi="Arial" w:cs="Arial"/>
          <w:sz w:val="22"/>
          <w:szCs w:val="22"/>
        </w:rPr>
        <w:t>est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ut, </w:t>
      </w:r>
      <w:proofErr w:type="spellStart"/>
      <w:r w:rsidRPr="00300FFA">
        <w:rPr>
          <w:rFonts w:ascii="Arial" w:hAnsi="Arial" w:cs="Arial"/>
          <w:sz w:val="22"/>
          <w:szCs w:val="22"/>
        </w:rPr>
        <w:t>laoreet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est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</w:t>
      </w:r>
      <w:proofErr w:type="spellStart"/>
      <w:r w:rsidRPr="00300FFA">
        <w:rPr>
          <w:rFonts w:ascii="Arial" w:hAnsi="Arial" w:cs="Arial"/>
          <w:sz w:val="22"/>
          <w:szCs w:val="22"/>
        </w:rPr>
        <w:t>Praesent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placerat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a nunc et </w:t>
      </w:r>
      <w:proofErr w:type="spellStart"/>
      <w:r w:rsidRPr="00300FFA">
        <w:rPr>
          <w:rFonts w:ascii="Arial" w:hAnsi="Arial" w:cs="Arial"/>
          <w:sz w:val="22"/>
          <w:szCs w:val="22"/>
        </w:rPr>
        <w:t>porttitor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</w:t>
      </w:r>
      <w:proofErr w:type="spellStart"/>
      <w:r w:rsidRPr="00300FFA">
        <w:rPr>
          <w:rFonts w:ascii="Arial" w:hAnsi="Arial" w:cs="Arial"/>
          <w:sz w:val="22"/>
          <w:szCs w:val="22"/>
        </w:rPr>
        <w:t>Donec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nibh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risus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, </w:t>
      </w:r>
      <w:proofErr w:type="spellStart"/>
      <w:r w:rsidRPr="00300FFA">
        <w:rPr>
          <w:rFonts w:ascii="Arial" w:hAnsi="Arial" w:cs="Arial"/>
          <w:sz w:val="22"/>
          <w:szCs w:val="22"/>
        </w:rPr>
        <w:t>varius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ut </w:t>
      </w:r>
      <w:proofErr w:type="spellStart"/>
      <w:r w:rsidRPr="00300FFA">
        <w:rPr>
          <w:rFonts w:ascii="Arial" w:hAnsi="Arial" w:cs="Arial"/>
          <w:sz w:val="22"/>
          <w:szCs w:val="22"/>
        </w:rPr>
        <w:t>interdum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sit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amet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, </w:t>
      </w:r>
      <w:proofErr w:type="spellStart"/>
      <w:r w:rsidRPr="00300FFA">
        <w:rPr>
          <w:rFonts w:ascii="Arial" w:hAnsi="Arial" w:cs="Arial"/>
          <w:sz w:val="22"/>
          <w:szCs w:val="22"/>
        </w:rPr>
        <w:t>mattis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eu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nisl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</w:t>
      </w:r>
      <w:proofErr w:type="spellStart"/>
      <w:r w:rsidRPr="00300FFA">
        <w:rPr>
          <w:rFonts w:ascii="Arial" w:hAnsi="Arial" w:cs="Arial"/>
          <w:sz w:val="22"/>
          <w:szCs w:val="22"/>
        </w:rPr>
        <w:t>Aliquam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erat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volutpat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</w:t>
      </w:r>
      <w:proofErr w:type="spellStart"/>
      <w:r w:rsidRPr="00300FFA">
        <w:rPr>
          <w:rFonts w:ascii="Arial" w:hAnsi="Arial" w:cs="Arial"/>
          <w:sz w:val="22"/>
          <w:szCs w:val="22"/>
        </w:rPr>
        <w:t>Praesent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finibus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ex id </w:t>
      </w:r>
      <w:proofErr w:type="spellStart"/>
      <w:r w:rsidRPr="00300FFA">
        <w:rPr>
          <w:rFonts w:ascii="Arial" w:hAnsi="Arial" w:cs="Arial"/>
          <w:sz w:val="22"/>
          <w:szCs w:val="22"/>
        </w:rPr>
        <w:t>velit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lacinia, in ornare </w:t>
      </w:r>
      <w:proofErr w:type="spellStart"/>
      <w:r w:rsidRPr="00300FFA">
        <w:rPr>
          <w:rFonts w:ascii="Arial" w:hAnsi="Arial" w:cs="Arial"/>
          <w:sz w:val="22"/>
          <w:szCs w:val="22"/>
        </w:rPr>
        <w:t>quam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300FFA">
        <w:rPr>
          <w:rFonts w:ascii="Arial" w:hAnsi="Arial" w:cs="Arial"/>
          <w:sz w:val="22"/>
          <w:szCs w:val="22"/>
        </w:rPr>
        <w:t>posuere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. Cras </w:t>
      </w:r>
      <w:proofErr w:type="spellStart"/>
      <w:r w:rsidRPr="00300FFA">
        <w:rPr>
          <w:rFonts w:ascii="Arial" w:hAnsi="Arial" w:cs="Arial"/>
          <w:sz w:val="22"/>
          <w:szCs w:val="22"/>
        </w:rPr>
        <w:t>turpis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libero, </w:t>
      </w:r>
      <w:proofErr w:type="spellStart"/>
      <w:r w:rsidRPr="00300FFA">
        <w:rPr>
          <w:rFonts w:ascii="Arial" w:hAnsi="Arial" w:cs="Arial"/>
          <w:sz w:val="22"/>
          <w:szCs w:val="22"/>
        </w:rPr>
        <w:t>porttitor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ac </w:t>
      </w:r>
      <w:proofErr w:type="spellStart"/>
      <w:r w:rsidRPr="00300FFA">
        <w:rPr>
          <w:rFonts w:ascii="Arial" w:hAnsi="Arial" w:cs="Arial"/>
          <w:sz w:val="22"/>
          <w:szCs w:val="22"/>
        </w:rPr>
        <w:t>risus</w:t>
      </w:r>
      <w:proofErr w:type="spellEnd"/>
      <w:r w:rsidRPr="00300FFA">
        <w:rPr>
          <w:rFonts w:ascii="Arial" w:hAnsi="Arial" w:cs="Arial"/>
          <w:sz w:val="22"/>
          <w:szCs w:val="22"/>
        </w:rPr>
        <w:t xml:space="preserve"> quis, pulvinar.</w:t>
      </w:r>
    </w:p>
    <w:p w14:paraId="2BA0B12E" w14:textId="77777777" w:rsidR="00300FFA" w:rsidRDefault="00300FFA" w:rsidP="0097300A">
      <w:pPr>
        <w:spacing w:line="480" w:lineRule="auto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br w:type="page"/>
      </w:r>
    </w:p>
    <w:p w14:paraId="641CC3A0" w14:textId="77777777" w:rsidR="0097300A" w:rsidRDefault="0097300A" w:rsidP="0097300A">
      <w:pPr>
        <w:spacing w:line="480" w:lineRule="auto"/>
        <w:ind w:firstLine="720"/>
        <w:jc w:val="center"/>
        <w:rPr>
          <w:rFonts w:ascii="Arial" w:hAnsi="Arial" w:cs="Arial"/>
          <w:b/>
          <w:bCs/>
          <w:sz w:val="22"/>
          <w:szCs w:val="22"/>
        </w:rPr>
      </w:pPr>
      <w:r w:rsidRPr="0097300A">
        <w:rPr>
          <w:rFonts w:ascii="Arial" w:hAnsi="Arial" w:cs="Arial"/>
          <w:b/>
          <w:bCs/>
          <w:sz w:val="22"/>
          <w:szCs w:val="22"/>
        </w:rPr>
        <w:lastRenderedPageBreak/>
        <w:t>Aplicación Web de Comercio Electrónico para Harmony Dealer</w:t>
      </w:r>
    </w:p>
    <w:p w14:paraId="362C968C" w14:textId="77777777" w:rsidR="0097300A" w:rsidRDefault="0097300A" w:rsidP="0097300A">
      <w:pPr>
        <w:spacing w:line="480" w:lineRule="auto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Propósito</w:t>
      </w:r>
    </w:p>
    <w:p w14:paraId="46086E05" w14:textId="77777777" w:rsidR="0097300A" w:rsidRDefault="0097300A" w:rsidP="0097300A">
      <w:pPr>
        <w:spacing w:line="480" w:lineRule="auto"/>
        <w:ind w:firstLine="708"/>
        <w:rPr>
          <w:rFonts w:ascii="Arial" w:hAnsi="Arial" w:cs="Arial"/>
          <w:sz w:val="22"/>
          <w:szCs w:val="22"/>
        </w:rPr>
      </w:pPr>
      <w:r w:rsidRPr="0097300A">
        <w:rPr>
          <w:rFonts w:ascii="Arial" w:hAnsi="Arial" w:cs="Arial"/>
          <w:sz w:val="22"/>
          <w:szCs w:val="22"/>
        </w:rPr>
        <w:t>El objetivo de este documento es definir los requisitos funcionales y no funcionales para el desarrollo de una aplicación web de comercio electrónico para Harmony Dealer, una empresa dedicada a la venta de accesorios e instrumentos musicales. El documento servirá como base para el diseño y desarrollo de la plataforma.</w:t>
      </w:r>
    </w:p>
    <w:p w14:paraId="0BE8E530" w14:textId="77777777" w:rsidR="0097300A" w:rsidRDefault="0097300A" w:rsidP="0097300A">
      <w:pPr>
        <w:spacing w:line="480" w:lineRule="auto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Alcance del proyecto</w:t>
      </w:r>
    </w:p>
    <w:p w14:paraId="3B864152" w14:textId="77777777" w:rsidR="0097300A" w:rsidRDefault="0097300A" w:rsidP="0097300A">
      <w:pPr>
        <w:spacing w:line="480" w:lineRule="auto"/>
        <w:ind w:firstLine="708"/>
        <w:rPr>
          <w:rFonts w:ascii="Arial" w:hAnsi="Arial" w:cs="Arial"/>
          <w:sz w:val="22"/>
          <w:szCs w:val="22"/>
        </w:rPr>
      </w:pPr>
      <w:r w:rsidRPr="0097300A">
        <w:rPr>
          <w:rFonts w:ascii="Arial" w:hAnsi="Arial" w:cs="Arial"/>
          <w:sz w:val="22"/>
          <w:szCs w:val="22"/>
        </w:rPr>
        <w:t>El sistema permitirá a los clientes navegar, seleccionar y comprar productos en línea, y a los administradores gestionar los productos, pedidos, usuarios y promociones. El sistema también incluye funcionalidades de soporte al cliente y análisis de ventas.</w:t>
      </w:r>
    </w:p>
    <w:p w14:paraId="794DD4F2" w14:textId="48FA0B09" w:rsidR="00300FFA" w:rsidRDefault="00300FFA" w:rsidP="0097300A">
      <w:pPr>
        <w:spacing w:line="480" w:lineRule="auto"/>
        <w:ind w:firstLine="708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br w:type="page"/>
      </w:r>
    </w:p>
    <w:p w14:paraId="2C14FA53" w14:textId="394FBFDC" w:rsidR="00300FFA" w:rsidRDefault="0097300A" w:rsidP="0097300A">
      <w:pPr>
        <w:spacing w:line="480" w:lineRule="auto"/>
        <w:ind w:firstLine="708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lastRenderedPageBreak/>
        <w:t>Descripción General</w:t>
      </w:r>
    </w:p>
    <w:p w14:paraId="43803B5B" w14:textId="0836C37A" w:rsidR="0097300A" w:rsidRDefault="0097300A" w:rsidP="0097300A">
      <w:pPr>
        <w:spacing w:line="480" w:lineRule="auto"/>
        <w:rPr>
          <w:rFonts w:ascii="Arial" w:hAnsi="Arial" w:cs="Arial"/>
          <w:b/>
          <w:bCs/>
          <w:i/>
          <w:iCs/>
          <w:sz w:val="22"/>
          <w:szCs w:val="22"/>
        </w:rPr>
      </w:pPr>
      <w:r>
        <w:rPr>
          <w:rFonts w:ascii="Arial" w:hAnsi="Arial" w:cs="Arial"/>
          <w:b/>
          <w:bCs/>
          <w:i/>
          <w:iCs/>
          <w:sz w:val="22"/>
          <w:szCs w:val="22"/>
        </w:rPr>
        <w:t>Descripción del Sistema:</w:t>
      </w:r>
    </w:p>
    <w:p w14:paraId="37F5D438" w14:textId="33638F78" w:rsidR="0097300A" w:rsidRDefault="0097300A" w:rsidP="0097300A">
      <w:pPr>
        <w:spacing w:line="480" w:lineRule="auto"/>
        <w:ind w:firstLine="708"/>
        <w:rPr>
          <w:rFonts w:ascii="Arial" w:hAnsi="Arial" w:cs="Arial"/>
          <w:sz w:val="22"/>
          <w:szCs w:val="22"/>
        </w:rPr>
      </w:pPr>
      <w:r w:rsidRPr="0097300A">
        <w:rPr>
          <w:rFonts w:ascii="Arial" w:hAnsi="Arial" w:cs="Arial"/>
          <w:sz w:val="22"/>
          <w:szCs w:val="22"/>
        </w:rPr>
        <w:t>El sistema es una plataforma de comercio electrónico que permite la compra de instrumentos y accesorios musicales, tanto para clientes como para administradores, facilitando la gestión interna de productos, pedidos y usuarios.</w:t>
      </w:r>
    </w:p>
    <w:p w14:paraId="0D83BF5F" w14:textId="1EAB49A1" w:rsidR="0097300A" w:rsidRDefault="0097300A" w:rsidP="0097300A">
      <w:pPr>
        <w:spacing w:line="480" w:lineRule="auto"/>
        <w:rPr>
          <w:rFonts w:ascii="Arial" w:hAnsi="Arial" w:cs="Arial"/>
          <w:b/>
          <w:bCs/>
          <w:i/>
          <w:iCs/>
          <w:sz w:val="22"/>
          <w:szCs w:val="22"/>
        </w:rPr>
      </w:pPr>
      <w:r>
        <w:rPr>
          <w:rFonts w:ascii="Arial" w:hAnsi="Arial" w:cs="Arial"/>
          <w:b/>
          <w:bCs/>
          <w:i/>
          <w:iCs/>
          <w:sz w:val="22"/>
          <w:szCs w:val="22"/>
        </w:rPr>
        <w:t>Funcionalidades Clave del Sistema:</w:t>
      </w:r>
    </w:p>
    <w:p w14:paraId="19934987" w14:textId="77777777" w:rsidR="0097300A" w:rsidRPr="0097300A" w:rsidRDefault="0097300A" w:rsidP="0097300A">
      <w:pPr>
        <w:pStyle w:val="Prrafodelista"/>
        <w:numPr>
          <w:ilvl w:val="0"/>
          <w:numId w:val="1"/>
        </w:numPr>
        <w:spacing w:line="480" w:lineRule="auto"/>
        <w:rPr>
          <w:rFonts w:ascii="Arial" w:hAnsi="Arial" w:cs="Arial"/>
          <w:sz w:val="22"/>
          <w:szCs w:val="22"/>
        </w:rPr>
      </w:pPr>
      <w:r w:rsidRPr="0097300A">
        <w:rPr>
          <w:rFonts w:ascii="Arial" w:hAnsi="Arial" w:cs="Arial"/>
          <w:sz w:val="22"/>
          <w:szCs w:val="22"/>
        </w:rPr>
        <w:t>Gestión de productos, pedidos y usuarios por parte de los administradores.</w:t>
      </w:r>
    </w:p>
    <w:p w14:paraId="42786DD3" w14:textId="77777777" w:rsidR="0097300A" w:rsidRPr="0097300A" w:rsidRDefault="0097300A" w:rsidP="0097300A">
      <w:pPr>
        <w:pStyle w:val="Prrafodelista"/>
        <w:numPr>
          <w:ilvl w:val="0"/>
          <w:numId w:val="1"/>
        </w:numPr>
        <w:spacing w:line="480" w:lineRule="auto"/>
        <w:rPr>
          <w:rFonts w:ascii="Arial" w:hAnsi="Arial" w:cs="Arial"/>
          <w:sz w:val="22"/>
          <w:szCs w:val="22"/>
        </w:rPr>
      </w:pPr>
      <w:r w:rsidRPr="0097300A">
        <w:rPr>
          <w:rFonts w:ascii="Arial" w:hAnsi="Arial" w:cs="Arial"/>
          <w:sz w:val="22"/>
          <w:szCs w:val="22"/>
        </w:rPr>
        <w:t>Proceso de compra en línea y seguimiento de pedidos para los clientes.</w:t>
      </w:r>
    </w:p>
    <w:p w14:paraId="211A10D2" w14:textId="77777777" w:rsidR="0097300A" w:rsidRPr="0097300A" w:rsidRDefault="0097300A" w:rsidP="0097300A">
      <w:pPr>
        <w:pStyle w:val="Prrafodelista"/>
        <w:numPr>
          <w:ilvl w:val="0"/>
          <w:numId w:val="1"/>
        </w:numPr>
        <w:spacing w:line="480" w:lineRule="auto"/>
        <w:rPr>
          <w:rFonts w:ascii="Arial" w:hAnsi="Arial" w:cs="Arial"/>
          <w:sz w:val="22"/>
          <w:szCs w:val="22"/>
        </w:rPr>
      </w:pPr>
      <w:r w:rsidRPr="0097300A">
        <w:rPr>
          <w:rFonts w:ascii="Arial" w:hAnsi="Arial" w:cs="Arial"/>
          <w:sz w:val="22"/>
          <w:szCs w:val="22"/>
        </w:rPr>
        <w:t>Integración de métodos de pago y facturación automática.</w:t>
      </w:r>
    </w:p>
    <w:p w14:paraId="2C3470A5" w14:textId="0004019D" w:rsidR="0097300A" w:rsidRPr="0097300A" w:rsidRDefault="0097300A" w:rsidP="0097300A">
      <w:pPr>
        <w:pStyle w:val="Prrafodelista"/>
        <w:numPr>
          <w:ilvl w:val="0"/>
          <w:numId w:val="1"/>
        </w:numPr>
        <w:spacing w:line="480" w:lineRule="auto"/>
        <w:rPr>
          <w:rFonts w:ascii="Arial" w:hAnsi="Arial" w:cs="Arial"/>
          <w:sz w:val="22"/>
          <w:szCs w:val="22"/>
        </w:rPr>
      </w:pPr>
      <w:r w:rsidRPr="0097300A">
        <w:rPr>
          <w:rFonts w:ascii="Arial" w:hAnsi="Arial" w:cs="Arial"/>
          <w:sz w:val="22"/>
          <w:szCs w:val="22"/>
        </w:rPr>
        <w:t>Sistema de soporte al cliente y notificaciones.</w:t>
      </w:r>
    </w:p>
    <w:p w14:paraId="1A05FF61" w14:textId="77777777" w:rsidR="0097300A" w:rsidRDefault="0097300A" w:rsidP="0097300A">
      <w:pPr>
        <w:spacing w:line="480" w:lineRule="auto"/>
        <w:rPr>
          <w:rFonts w:ascii="Arial" w:hAnsi="Arial" w:cs="Arial"/>
          <w:b/>
          <w:bCs/>
          <w:i/>
          <w:iCs/>
          <w:sz w:val="22"/>
          <w:szCs w:val="22"/>
        </w:rPr>
      </w:pPr>
      <w:r>
        <w:rPr>
          <w:rFonts w:ascii="Arial" w:hAnsi="Arial" w:cs="Arial"/>
          <w:b/>
          <w:bCs/>
          <w:i/>
          <w:iCs/>
          <w:sz w:val="22"/>
          <w:szCs w:val="22"/>
        </w:rPr>
        <w:t xml:space="preserve">Usuarios y </w:t>
      </w:r>
      <w:proofErr w:type="spellStart"/>
      <w:r>
        <w:rPr>
          <w:rFonts w:ascii="Arial" w:hAnsi="Arial" w:cs="Arial"/>
          <w:b/>
          <w:bCs/>
          <w:i/>
          <w:iCs/>
          <w:sz w:val="22"/>
          <w:szCs w:val="22"/>
        </w:rPr>
        <w:t>Stakeholders</w:t>
      </w:r>
      <w:proofErr w:type="spellEnd"/>
      <w:r>
        <w:rPr>
          <w:rFonts w:ascii="Arial" w:hAnsi="Arial" w:cs="Arial"/>
          <w:b/>
          <w:bCs/>
          <w:i/>
          <w:iCs/>
          <w:sz w:val="22"/>
          <w:szCs w:val="22"/>
        </w:rPr>
        <w:t>:</w:t>
      </w:r>
    </w:p>
    <w:p w14:paraId="56D3ABD9" w14:textId="5078BE2C" w:rsidR="0097300A" w:rsidRPr="0097300A" w:rsidRDefault="0097300A" w:rsidP="0097300A">
      <w:pPr>
        <w:pStyle w:val="Prrafodelista"/>
        <w:numPr>
          <w:ilvl w:val="0"/>
          <w:numId w:val="3"/>
        </w:numPr>
        <w:spacing w:line="480" w:lineRule="auto"/>
        <w:rPr>
          <w:rFonts w:ascii="Arial" w:hAnsi="Arial" w:cs="Arial"/>
          <w:b/>
          <w:bCs/>
          <w:sz w:val="22"/>
          <w:szCs w:val="22"/>
        </w:rPr>
      </w:pPr>
      <w:r w:rsidRPr="0097300A">
        <w:rPr>
          <w:rFonts w:ascii="Arial" w:hAnsi="Arial" w:cs="Arial"/>
          <w:b/>
          <w:bCs/>
          <w:sz w:val="22"/>
          <w:szCs w:val="22"/>
        </w:rPr>
        <w:t>Administradores:</w:t>
      </w:r>
      <w:r>
        <w:rPr>
          <w:rFonts w:ascii="Arial" w:hAnsi="Arial" w:cs="Arial"/>
          <w:b/>
          <w:bCs/>
          <w:sz w:val="22"/>
          <w:szCs w:val="22"/>
        </w:rPr>
        <w:t xml:space="preserve"> </w:t>
      </w:r>
      <w:r w:rsidRPr="0097300A">
        <w:rPr>
          <w:rFonts w:ascii="Arial" w:hAnsi="Arial" w:cs="Arial"/>
          <w:sz w:val="22"/>
          <w:szCs w:val="22"/>
        </w:rPr>
        <w:t>Gestionan el inventario, pedidos, usuarios y promociones.</w:t>
      </w:r>
    </w:p>
    <w:p w14:paraId="5A68F99B" w14:textId="77777777" w:rsidR="0097300A" w:rsidRPr="0097300A" w:rsidRDefault="0097300A" w:rsidP="0097300A">
      <w:pPr>
        <w:pStyle w:val="Prrafodelista"/>
        <w:numPr>
          <w:ilvl w:val="0"/>
          <w:numId w:val="3"/>
        </w:numPr>
        <w:spacing w:line="480" w:lineRule="auto"/>
        <w:rPr>
          <w:rFonts w:ascii="Arial" w:hAnsi="Arial" w:cs="Arial"/>
          <w:b/>
          <w:bCs/>
          <w:sz w:val="22"/>
          <w:szCs w:val="22"/>
        </w:rPr>
      </w:pPr>
      <w:r w:rsidRPr="0097300A">
        <w:rPr>
          <w:rFonts w:ascii="Arial" w:hAnsi="Arial" w:cs="Arial"/>
          <w:b/>
          <w:bCs/>
          <w:sz w:val="22"/>
          <w:szCs w:val="22"/>
        </w:rPr>
        <w:t>Clientes</w:t>
      </w:r>
      <w:r>
        <w:rPr>
          <w:rFonts w:ascii="Arial" w:hAnsi="Arial" w:cs="Arial"/>
          <w:b/>
          <w:bCs/>
          <w:sz w:val="22"/>
          <w:szCs w:val="22"/>
        </w:rPr>
        <w:t xml:space="preserve">: </w:t>
      </w:r>
      <w:r w:rsidRPr="0097300A">
        <w:rPr>
          <w:rFonts w:ascii="Arial" w:hAnsi="Arial" w:cs="Arial"/>
          <w:sz w:val="22"/>
          <w:szCs w:val="22"/>
        </w:rPr>
        <w:t>Compran productos, realizan pagos y consultan su historial de compras.</w:t>
      </w:r>
    </w:p>
    <w:p w14:paraId="0940FB1A" w14:textId="77777777" w:rsidR="0097300A" w:rsidRDefault="0097300A" w:rsidP="0097300A">
      <w:pPr>
        <w:spacing w:line="480" w:lineRule="auto"/>
        <w:rPr>
          <w:rFonts w:ascii="Arial" w:hAnsi="Arial" w:cs="Arial"/>
          <w:b/>
          <w:bCs/>
          <w:i/>
          <w:iCs/>
          <w:sz w:val="22"/>
          <w:szCs w:val="22"/>
        </w:rPr>
      </w:pPr>
      <w:r>
        <w:rPr>
          <w:rFonts w:ascii="Arial" w:hAnsi="Arial" w:cs="Arial"/>
          <w:b/>
          <w:bCs/>
          <w:i/>
          <w:iCs/>
          <w:sz w:val="22"/>
          <w:szCs w:val="22"/>
        </w:rPr>
        <w:t>Suposiciones y Dependencias:</w:t>
      </w:r>
    </w:p>
    <w:p w14:paraId="7514F26C" w14:textId="3FA4FEC3" w:rsidR="0097300A" w:rsidRPr="0097300A" w:rsidRDefault="0097300A" w:rsidP="0097300A">
      <w:pPr>
        <w:pStyle w:val="Prrafodelista"/>
        <w:numPr>
          <w:ilvl w:val="0"/>
          <w:numId w:val="4"/>
        </w:numPr>
        <w:spacing w:line="480" w:lineRule="auto"/>
        <w:rPr>
          <w:rFonts w:ascii="Arial" w:hAnsi="Arial" w:cs="Arial"/>
          <w:sz w:val="22"/>
          <w:szCs w:val="22"/>
        </w:rPr>
      </w:pPr>
      <w:r w:rsidRPr="0097300A">
        <w:rPr>
          <w:rFonts w:ascii="Arial" w:hAnsi="Arial" w:cs="Arial"/>
          <w:sz w:val="22"/>
          <w:szCs w:val="22"/>
        </w:rPr>
        <w:t>Se asume que los clientes y administradores tendrán acceso a internet y dispositivos compatibles.</w:t>
      </w:r>
    </w:p>
    <w:p w14:paraId="40B31792" w14:textId="3A7C97AA" w:rsidR="0097300A" w:rsidRPr="0097300A" w:rsidRDefault="0097300A" w:rsidP="0097300A">
      <w:pPr>
        <w:pStyle w:val="Prrafodelista"/>
        <w:numPr>
          <w:ilvl w:val="0"/>
          <w:numId w:val="4"/>
        </w:numPr>
        <w:spacing w:line="480" w:lineRule="auto"/>
        <w:rPr>
          <w:rFonts w:ascii="Arial" w:hAnsi="Arial" w:cs="Arial"/>
          <w:sz w:val="22"/>
          <w:szCs w:val="22"/>
        </w:rPr>
      </w:pPr>
      <w:r w:rsidRPr="0097300A">
        <w:rPr>
          <w:rFonts w:ascii="Arial" w:hAnsi="Arial" w:cs="Arial"/>
          <w:sz w:val="22"/>
          <w:szCs w:val="22"/>
        </w:rPr>
        <w:t>El sistema depende de servicios de terceros para los pagos y envíos.</w:t>
      </w:r>
    </w:p>
    <w:p w14:paraId="4139479F" w14:textId="77578EFA" w:rsidR="00300FFA" w:rsidRPr="0097300A" w:rsidRDefault="00300FFA" w:rsidP="0097300A">
      <w:pPr>
        <w:spacing w:line="480" w:lineRule="auto"/>
        <w:rPr>
          <w:rFonts w:ascii="Arial" w:hAnsi="Arial" w:cs="Arial"/>
          <w:b/>
          <w:bCs/>
          <w:sz w:val="22"/>
          <w:szCs w:val="22"/>
        </w:rPr>
      </w:pPr>
      <w:r w:rsidRPr="0097300A">
        <w:rPr>
          <w:rFonts w:ascii="Arial" w:hAnsi="Arial" w:cs="Arial"/>
          <w:b/>
          <w:bCs/>
          <w:sz w:val="22"/>
          <w:szCs w:val="22"/>
        </w:rPr>
        <w:br w:type="page"/>
      </w:r>
    </w:p>
    <w:p w14:paraId="5F62DD8C" w14:textId="14D055EE" w:rsidR="00300FFA" w:rsidRDefault="0097300A" w:rsidP="0097300A">
      <w:pPr>
        <w:spacing w:line="480" w:lineRule="auto"/>
        <w:ind w:firstLine="708"/>
        <w:jc w:val="center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lastRenderedPageBreak/>
        <w:t>Requisitos Funcionales</w:t>
      </w:r>
    </w:p>
    <w:p w14:paraId="5E462915" w14:textId="5968D941" w:rsidR="00300FFA" w:rsidRDefault="0097300A" w:rsidP="0097300A">
      <w:pPr>
        <w:spacing w:line="480" w:lineRule="auto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Para Administradores:</w:t>
      </w:r>
    </w:p>
    <w:tbl>
      <w:tblPr>
        <w:tblStyle w:val="Tablaconcuadrcula"/>
        <w:tblW w:w="9360" w:type="dxa"/>
        <w:tblLook w:val="04A0" w:firstRow="1" w:lastRow="0" w:firstColumn="1" w:lastColumn="0" w:noHBand="0" w:noVBand="1"/>
      </w:tblPr>
      <w:tblGrid>
        <w:gridCol w:w="846"/>
        <w:gridCol w:w="5675"/>
        <w:gridCol w:w="1182"/>
        <w:gridCol w:w="1708"/>
      </w:tblGrid>
      <w:tr w:rsidR="00833223" w14:paraId="26135C69" w14:textId="77777777" w:rsidTr="000D4808">
        <w:trPr>
          <w:trHeight w:val="351"/>
        </w:trPr>
        <w:tc>
          <w:tcPr>
            <w:tcW w:w="846" w:type="dxa"/>
            <w:shd w:val="clear" w:color="auto" w:fill="7F7F7F" w:themeFill="text1" w:themeFillTint="80"/>
            <w:noWrap/>
            <w:hideMark/>
          </w:tcPr>
          <w:p w14:paraId="6E0DDA2C" w14:textId="77777777" w:rsidR="00833223" w:rsidRPr="000D4808" w:rsidRDefault="00833223">
            <w:pPr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</w:pPr>
            <w:r w:rsidRPr="000D4808"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  <w:t>ID</w:t>
            </w:r>
          </w:p>
        </w:tc>
        <w:tc>
          <w:tcPr>
            <w:tcW w:w="5675" w:type="dxa"/>
            <w:shd w:val="clear" w:color="auto" w:fill="7F7F7F" w:themeFill="text1" w:themeFillTint="80"/>
            <w:noWrap/>
            <w:hideMark/>
          </w:tcPr>
          <w:p w14:paraId="2477B403" w14:textId="0052F2AA" w:rsidR="00833223" w:rsidRPr="000D4808" w:rsidRDefault="00833223">
            <w:pPr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</w:pPr>
            <w:r w:rsidRPr="000D4808"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  <w:t>Descripción</w:t>
            </w:r>
            <w:r w:rsidRPr="000D4808"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  <w:t xml:space="preserve"> del Requisito</w:t>
            </w:r>
          </w:p>
        </w:tc>
        <w:tc>
          <w:tcPr>
            <w:tcW w:w="1139" w:type="dxa"/>
            <w:shd w:val="clear" w:color="auto" w:fill="7F7F7F" w:themeFill="text1" w:themeFillTint="80"/>
            <w:noWrap/>
            <w:hideMark/>
          </w:tcPr>
          <w:p w14:paraId="1F418B78" w14:textId="77777777" w:rsidR="00833223" w:rsidRPr="000D4808" w:rsidRDefault="00833223">
            <w:pPr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</w:pPr>
            <w:r w:rsidRPr="000D4808"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  <w:t>Prioridad</w:t>
            </w:r>
          </w:p>
        </w:tc>
        <w:tc>
          <w:tcPr>
            <w:tcW w:w="1700" w:type="dxa"/>
            <w:shd w:val="clear" w:color="auto" w:fill="7F7F7F" w:themeFill="text1" w:themeFillTint="80"/>
            <w:noWrap/>
            <w:hideMark/>
          </w:tcPr>
          <w:p w14:paraId="30902CCC" w14:textId="77777777" w:rsidR="00833223" w:rsidRPr="000D4808" w:rsidRDefault="00833223">
            <w:pPr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</w:pPr>
            <w:r w:rsidRPr="000D4808"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  <w:t>Dependencias</w:t>
            </w:r>
          </w:p>
        </w:tc>
      </w:tr>
      <w:tr w:rsidR="00833223" w14:paraId="2A4F6561" w14:textId="77777777" w:rsidTr="000D4808">
        <w:trPr>
          <w:trHeight w:val="351"/>
        </w:trPr>
        <w:tc>
          <w:tcPr>
            <w:tcW w:w="846" w:type="dxa"/>
            <w:noWrap/>
            <w:hideMark/>
          </w:tcPr>
          <w:p w14:paraId="4FCCFADD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RF-01</w:t>
            </w:r>
          </w:p>
        </w:tc>
        <w:tc>
          <w:tcPr>
            <w:tcW w:w="5675" w:type="dxa"/>
            <w:noWrap/>
            <w:hideMark/>
          </w:tcPr>
          <w:p w14:paraId="05C0DE82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El sistema debe permitir a los administradores gestionar productos (añadir, editar y eliminar).</w:t>
            </w:r>
          </w:p>
        </w:tc>
        <w:tc>
          <w:tcPr>
            <w:tcW w:w="1139" w:type="dxa"/>
            <w:noWrap/>
            <w:hideMark/>
          </w:tcPr>
          <w:p w14:paraId="5324DC1F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700" w:type="dxa"/>
            <w:noWrap/>
            <w:hideMark/>
          </w:tcPr>
          <w:p w14:paraId="481D6242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  <w:tr w:rsidR="00833223" w14:paraId="3EA90B8F" w14:textId="77777777" w:rsidTr="000D4808">
        <w:trPr>
          <w:trHeight w:val="351"/>
        </w:trPr>
        <w:tc>
          <w:tcPr>
            <w:tcW w:w="846" w:type="dxa"/>
            <w:noWrap/>
            <w:hideMark/>
          </w:tcPr>
          <w:p w14:paraId="42F10731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RF-02</w:t>
            </w:r>
          </w:p>
        </w:tc>
        <w:tc>
          <w:tcPr>
            <w:tcW w:w="5675" w:type="dxa"/>
            <w:noWrap/>
            <w:hideMark/>
          </w:tcPr>
          <w:p w14:paraId="33ADAB2F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El administrador puede gestionar categorías de productos, como "Instrumentos de cuerda", "Accesorios", etc.</w:t>
            </w:r>
          </w:p>
        </w:tc>
        <w:tc>
          <w:tcPr>
            <w:tcW w:w="1139" w:type="dxa"/>
            <w:noWrap/>
            <w:hideMark/>
          </w:tcPr>
          <w:p w14:paraId="288CEF62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700" w:type="dxa"/>
            <w:noWrap/>
            <w:hideMark/>
          </w:tcPr>
          <w:p w14:paraId="41C85D1D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  <w:tr w:rsidR="00833223" w14:paraId="38360A90" w14:textId="77777777" w:rsidTr="000D4808">
        <w:trPr>
          <w:trHeight w:val="351"/>
        </w:trPr>
        <w:tc>
          <w:tcPr>
            <w:tcW w:w="846" w:type="dxa"/>
            <w:noWrap/>
            <w:hideMark/>
          </w:tcPr>
          <w:p w14:paraId="762D479C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RF-03</w:t>
            </w:r>
          </w:p>
        </w:tc>
        <w:tc>
          <w:tcPr>
            <w:tcW w:w="5675" w:type="dxa"/>
            <w:noWrap/>
            <w:hideMark/>
          </w:tcPr>
          <w:p w14:paraId="422123A2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Capacidad para gestionar órdenes de pedidos, cambiar el estado (pendiente, enviado, entregado).</w:t>
            </w:r>
          </w:p>
        </w:tc>
        <w:tc>
          <w:tcPr>
            <w:tcW w:w="1139" w:type="dxa"/>
            <w:noWrap/>
            <w:hideMark/>
          </w:tcPr>
          <w:p w14:paraId="0C60D05A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700" w:type="dxa"/>
            <w:noWrap/>
            <w:hideMark/>
          </w:tcPr>
          <w:p w14:paraId="7925BFA5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RF-01</w:t>
            </w:r>
          </w:p>
        </w:tc>
      </w:tr>
      <w:tr w:rsidR="00833223" w14:paraId="3C9222D5" w14:textId="77777777" w:rsidTr="000D4808">
        <w:trPr>
          <w:trHeight w:val="351"/>
        </w:trPr>
        <w:tc>
          <w:tcPr>
            <w:tcW w:w="846" w:type="dxa"/>
            <w:noWrap/>
            <w:hideMark/>
          </w:tcPr>
          <w:p w14:paraId="0C400644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RF-04</w:t>
            </w:r>
          </w:p>
        </w:tc>
        <w:tc>
          <w:tcPr>
            <w:tcW w:w="5675" w:type="dxa"/>
            <w:noWrap/>
            <w:hideMark/>
          </w:tcPr>
          <w:p w14:paraId="0F3D0AEA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Los administradores deben gestionar el inventario con alertas cuando el stock sea bajo.</w:t>
            </w:r>
          </w:p>
        </w:tc>
        <w:tc>
          <w:tcPr>
            <w:tcW w:w="1139" w:type="dxa"/>
            <w:noWrap/>
            <w:hideMark/>
          </w:tcPr>
          <w:p w14:paraId="33D86CEE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700" w:type="dxa"/>
            <w:noWrap/>
            <w:hideMark/>
          </w:tcPr>
          <w:p w14:paraId="10D7A99A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RF-01</w:t>
            </w:r>
          </w:p>
        </w:tc>
      </w:tr>
      <w:tr w:rsidR="00833223" w14:paraId="3394F0F7" w14:textId="77777777" w:rsidTr="000D4808">
        <w:trPr>
          <w:trHeight w:val="351"/>
        </w:trPr>
        <w:tc>
          <w:tcPr>
            <w:tcW w:w="846" w:type="dxa"/>
            <w:noWrap/>
            <w:hideMark/>
          </w:tcPr>
          <w:p w14:paraId="4D4F0D76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RF-05</w:t>
            </w:r>
          </w:p>
        </w:tc>
        <w:tc>
          <w:tcPr>
            <w:tcW w:w="5675" w:type="dxa"/>
            <w:noWrap/>
            <w:hideMark/>
          </w:tcPr>
          <w:p w14:paraId="6CC437AA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Creación y aplicación de cupones de descuento y promociones por temporadas.</w:t>
            </w:r>
          </w:p>
        </w:tc>
        <w:tc>
          <w:tcPr>
            <w:tcW w:w="1139" w:type="dxa"/>
            <w:noWrap/>
            <w:hideMark/>
          </w:tcPr>
          <w:p w14:paraId="3E985FC1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Media</w:t>
            </w:r>
          </w:p>
        </w:tc>
        <w:tc>
          <w:tcPr>
            <w:tcW w:w="1700" w:type="dxa"/>
            <w:noWrap/>
            <w:hideMark/>
          </w:tcPr>
          <w:p w14:paraId="769E57A3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  <w:tr w:rsidR="00833223" w14:paraId="590408DE" w14:textId="77777777" w:rsidTr="000D4808">
        <w:trPr>
          <w:trHeight w:val="351"/>
        </w:trPr>
        <w:tc>
          <w:tcPr>
            <w:tcW w:w="846" w:type="dxa"/>
            <w:noWrap/>
            <w:hideMark/>
          </w:tcPr>
          <w:p w14:paraId="73ED0B2B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RF-06</w:t>
            </w:r>
          </w:p>
        </w:tc>
        <w:tc>
          <w:tcPr>
            <w:tcW w:w="5675" w:type="dxa"/>
            <w:noWrap/>
            <w:hideMark/>
          </w:tcPr>
          <w:p w14:paraId="67D26FD9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Generación de reportes de ventas, productos más vendidos, ingresos y rendimiento.</w:t>
            </w:r>
          </w:p>
        </w:tc>
        <w:tc>
          <w:tcPr>
            <w:tcW w:w="1139" w:type="dxa"/>
            <w:noWrap/>
            <w:hideMark/>
          </w:tcPr>
          <w:p w14:paraId="0F19C229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700" w:type="dxa"/>
            <w:noWrap/>
            <w:hideMark/>
          </w:tcPr>
          <w:p w14:paraId="6A3A48B4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  <w:tr w:rsidR="00833223" w14:paraId="68586F99" w14:textId="77777777" w:rsidTr="000D4808">
        <w:trPr>
          <w:trHeight w:val="351"/>
        </w:trPr>
        <w:tc>
          <w:tcPr>
            <w:tcW w:w="846" w:type="dxa"/>
            <w:noWrap/>
            <w:hideMark/>
          </w:tcPr>
          <w:p w14:paraId="0AD50092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RF-07</w:t>
            </w:r>
          </w:p>
        </w:tc>
        <w:tc>
          <w:tcPr>
            <w:tcW w:w="5675" w:type="dxa"/>
            <w:noWrap/>
            <w:hideMark/>
          </w:tcPr>
          <w:p w14:paraId="2883A54D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Sistema de soporte al cliente en tiempo real a través de chat o tickets.</w:t>
            </w:r>
          </w:p>
        </w:tc>
        <w:tc>
          <w:tcPr>
            <w:tcW w:w="1139" w:type="dxa"/>
            <w:noWrap/>
            <w:hideMark/>
          </w:tcPr>
          <w:p w14:paraId="5D6940A8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Media</w:t>
            </w:r>
          </w:p>
        </w:tc>
        <w:tc>
          <w:tcPr>
            <w:tcW w:w="1700" w:type="dxa"/>
            <w:noWrap/>
            <w:hideMark/>
          </w:tcPr>
          <w:p w14:paraId="29E24406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  <w:tr w:rsidR="00833223" w14:paraId="5D479E27" w14:textId="77777777" w:rsidTr="000D4808">
        <w:trPr>
          <w:trHeight w:val="351"/>
        </w:trPr>
        <w:tc>
          <w:tcPr>
            <w:tcW w:w="846" w:type="dxa"/>
            <w:noWrap/>
            <w:hideMark/>
          </w:tcPr>
          <w:p w14:paraId="23BE1D1F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RF-08</w:t>
            </w:r>
          </w:p>
        </w:tc>
        <w:tc>
          <w:tcPr>
            <w:tcW w:w="5675" w:type="dxa"/>
            <w:noWrap/>
            <w:hideMark/>
          </w:tcPr>
          <w:p w14:paraId="4F6FEE40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Gestión de pagos, reembolsos y generación automática de facturas electrónicas.</w:t>
            </w:r>
          </w:p>
        </w:tc>
        <w:tc>
          <w:tcPr>
            <w:tcW w:w="1139" w:type="dxa"/>
            <w:noWrap/>
            <w:hideMark/>
          </w:tcPr>
          <w:p w14:paraId="1413EBBD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700" w:type="dxa"/>
            <w:noWrap/>
            <w:hideMark/>
          </w:tcPr>
          <w:p w14:paraId="5B476702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</w:tbl>
    <w:p w14:paraId="317067EF" w14:textId="77777777" w:rsidR="000D4808" w:rsidRDefault="000D4808" w:rsidP="0097300A">
      <w:pPr>
        <w:spacing w:line="480" w:lineRule="auto"/>
        <w:rPr>
          <w:rFonts w:ascii="Arial" w:hAnsi="Arial" w:cs="Arial"/>
          <w:b/>
          <w:bCs/>
          <w:sz w:val="22"/>
          <w:szCs w:val="22"/>
        </w:rPr>
      </w:pPr>
    </w:p>
    <w:p w14:paraId="7AD5BE28" w14:textId="266CA7DC" w:rsidR="00833223" w:rsidRDefault="00833223" w:rsidP="0097300A">
      <w:pPr>
        <w:spacing w:line="480" w:lineRule="auto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Para Clientes:</w:t>
      </w:r>
    </w:p>
    <w:tbl>
      <w:tblPr>
        <w:tblStyle w:val="Tablaconcuadrcula"/>
        <w:tblW w:w="9350" w:type="dxa"/>
        <w:tblLook w:val="04A0" w:firstRow="1" w:lastRow="0" w:firstColumn="1" w:lastColumn="0" w:noHBand="0" w:noVBand="1"/>
      </w:tblPr>
      <w:tblGrid>
        <w:gridCol w:w="842"/>
        <w:gridCol w:w="5531"/>
        <w:gridCol w:w="1269"/>
        <w:gridCol w:w="1708"/>
      </w:tblGrid>
      <w:tr w:rsidR="000D4808" w14:paraId="0C24926A" w14:textId="77777777" w:rsidTr="000D4808">
        <w:trPr>
          <w:trHeight w:val="318"/>
        </w:trPr>
        <w:tc>
          <w:tcPr>
            <w:tcW w:w="842" w:type="dxa"/>
            <w:shd w:val="clear" w:color="auto" w:fill="7F7F7F" w:themeFill="text1" w:themeFillTint="80"/>
            <w:noWrap/>
            <w:hideMark/>
          </w:tcPr>
          <w:p w14:paraId="58F293F3" w14:textId="77777777" w:rsidR="00833223" w:rsidRPr="000D4808" w:rsidRDefault="00833223">
            <w:pPr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</w:pPr>
            <w:r w:rsidRPr="000D4808"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  <w:t>ID</w:t>
            </w:r>
          </w:p>
        </w:tc>
        <w:tc>
          <w:tcPr>
            <w:tcW w:w="5532" w:type="dxa"/>
            <w:shd w:val="clear" w:color="auto" w:fill="7F7F7F" w:themeFill="text1" w:themeFillTint="80"/>
            <w:noWrap/>
            <w:hideMark/>
          </w:tcPr>
          <w:p w14:paraId="6D22C87C" w14:textId="3A9D41AE" w:rsidR="00833223" w:rsidRPr="000D4808" w:rsidRDefault="000D4808">
            <w:pPr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</w:pPr>
            <w:r w:rsidRPr="000D4808"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  <w:t>Descripción</w:t>
            </w:r>
            <w:r w:rsidR="00833223" w:rsidRPr="000D4808"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  <w:t xml:space="preserve"> del Requisito</w:t>
            </w:r>
          </w:p>
        </w:tc>
        <w:tc>
          <w:tcPr>
            <w:tcW w:w="1269" w:type="dxa"/>
            <w:shd w:val="clear" w:color="auto" w:fill="7F7F7F" w:themeFill="text1" w:themeFillTint="80"/>
            <w:noWrap/>
            <w:hideMark/>
          </w:tcPr>
          <w:p w14:paraId="6A723CDF" w14:textId="77777777" w:rsidR="00833223" w:rsidRPr="000D4808" w:rsidRDefault="00833223">
            <w:pPr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</w:pPr>
            <w:r w:rsidRPr="000D4808"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  <w:t>Prioridad</w:t>
            </w:r>
          </w:p>
        </w:tc>
        <w:tc>
          <w:tcPr>
            <w:tcW w:w="1707" w:type="dxa"/>
            <w:shd w:val="clear" w:color="auto" w:fill="7F7F7F" w:themeFill="text1" w:themeFillTint="80"/>
            <w:noWrap/>
            <w:hideMark/>
          </w:tcPr>
          <w:p w14:paraId="3B9632B8" w14:textId="77777777" w:rsidR="00833223" w:rsidRPr="000D4808" w:rsidRDefault="00833223">
            <w:pPr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</w:pPr>
            <w:r w:rsidRPr="000D4808"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  <w:t>Dependencias</w:t>
            </w:r>
          </w:p>
        </w:tc>
      </w:tr>
      <w:tr w:rsidR="000D4808" w14:paraId="3511135A" w14:textId="77777777" w:rsidTr="000D4808">
        <w:trPr>
          <w:trHeight w:val="318"/>
        </w:trPr>
        <w:tc>
          <w:tcPr>
            <w:tcW w:w="842" w:type="dxa"/>
            <w:noWrap/>
            <w:hideMark/>
          </w:tcPr>
          <w:p w14:paraId="7211B09D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RF-09</w:t>
            </w:r>
          </w:p>
        </w:tc>
        <w:tc>
          <w:tcPr>
            <w:tcW w:w="5532" w:type="dxa"/>
            <w:noWrap/>
            <w:hideMark/>
          </w:tcPr>
          <w:p w14:paraId="2BB17B83" w14:textId="6E50B0AA" w:rsidR="00833223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Registro y autenticación de usuarios, con opción de recuperar contraseña.</w:t>
            </w:r>
          </w:p>
        </w:tc>
        <w:tc>
          <w:tcPr>
            <w:tcW w:w="1269" w:type="dxa"/>
            <w:noWrap/>
            <w:hideMark/>
          </w:tcPr>
          <w:p w14:paraId="52DC0976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707" w:type="dxa"/>
            <w:noWrap/>
            <w:hideMark/>
          </w:tcPr>
          <w:p w14:paraId="5E63C889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  <w:tr w:rsidR="000D4808" w14:paraId="576CCE27" w14:textId="77777777" w:rsidTr="000D4808">
        <w:trPr>
          <w:trHeight w:val="318"/>
        </w:trPr>
        <w:tc>
          <w:tcPr>
            <w:tcW w:w="842" w:type="dxa"/>
            <w:noWrap/>
            <w:hideMark/>
          </w:tcPr>
          <w:p w14:paraId="6B202687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RF-10</w:t>
            </w:r>
          </w:p>
        </w:tc>
        <w:tc>
          <w:tcPr>
            <w:tcW w:w="5532" w:type="dxa"/>
            <w:noWrap/>
            <w:hideMark/>
          </w:tcPr>
          <w:p w14:paraId="4B730A25" w14:textId="1678A78A" w:rsidR="00833223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Los clientes deben poder gestionar un carrito de compras (añadir, eliminar productos).</w:t>
            </w:r>
          </w:p>
        </w:tc>
        <w:tc>
          <w:tcPr>
            <w:tcW w:w="1269" w:type="dxa"/>
            <w:noWrap/>
            <w:hideMark/>
          </w:tcPr>
          <w:p w14:paraId="17590616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707" w:type="dxa"/>
            <w:noWrap/>
            <w:hideMark/>
          </w:tcPr>
          <w:p w14:paraId="4D4B28E6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RF-09</w:t>
            </w:r>
          </w:p>
        </w:tc>
      </w:tr>
      <w:tr w:rsidR="000D4808" w14:paraId="38822F8B" w14:textId="77777777" w:rsidTr="000D4808">
        <w:trPr>
          <w:trHeight w:val="318"/>
        </w:trPr>
        <w:tc>
          <w:tcPr>
            <w:tcW w:w="842" w:type="dxa"/>
            <w:noWrap/>
            <w:hideMark/>
          </w:tcPr>
          <w:p w14:paraId="042D9CC4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RF-11</w:t>
            </w:r>
          </w:p>
        </w:tc>
        <w:tc>
          <w:tcPr>
            <w:tcW w:w="5532" w:type="dxa"/>
            <w:noWrap/>
            <w:hideMark/>
          </w:tcPr>
          <w:p w14:paraId="64E3C293" w14:textId="2E702945" w:rsidR="00833223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sz w:val="22"/>
                <w:szCs w:val="22"/>
              </w:rPr>
              <w:t>El cliente puede ver su historial de pedidos y detalles de cada compra.</w:t>
            </w:r>
          </w:p>
        </w:tc>
        <w:tc>
          <w:tcPr>
            <w:tcW w:w="1269" w:type="dxa"/>
            <w:noWrap/>
            <w:hideMark/>
          </w:tcPr>
          <w:p w14:paraId="10AC6429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707" w:type="dxa"/>
            <w:noWrap/>
            <w:hideMark/>
          </w:tcPr>
          <w:p w14:paraId="408B3BCE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RF-09</w:t>
            </w:r>
          </w:p>
        </w:tc>
      </w:tr>
      <w:tr w:rsidR="000D4808" w14:paraId="36120C96" w14:textId="77777777" w:rsidTr="000D4808">
        <w:trPr>
          <w:trHeight w:val="318"/>
        </w:trPr>
        <w:tc>
          <w:tcPr>
            <w:tcW w:w="842" w:type="dxa"/>
            <w:noWrap/>
            <w:hideMark/>
          </w:tcPr>
          <w:p w14:paraId="7566BBF0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RF-12</w:t>
            </w:r>
          </w:p>
        </w:tc>
        <w:tc>
          <w:tcPr>
            <w:tcW w:w="5532" w:type="dxa"/>
            <w:noWrap/>
            <w:hideMark/>
          </w:tcPr>
          <w:p w14:paraId="0144DB3B" w14:textId="12B1EB0B" w:rsidR="00833223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sz w:val="22"/>
                <w:szCs w:val="22"/>
              </w:rPr>
              <w:t>integración</w:t>
            </w:r>
            <w:r w:rsidRPr="000D4808">
              <w:rPr>
                <w:rFonts w:ascii="Arial" w:hAnsi="Arial" w:cs="Arial"/>
                <w:sz w:val="22"/>
                <w:szCs w:val="22"/>
              </w:rPr>
              <w:t xml:space="preserve"> de múltiples métodos de pago como tarjeta, PayPal, etc.</w:t>
            </w:r>
          </w:p>
        </w:tc>
        <w:tc>
          <w:tcPr>
            <w:tcW w:w="1269" w:type="dxa"/>
            <w:noWrap/>
            <w:hideMark/>
          </w:tcPr>
          <w:p w14:paraId="499B0F6B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707" w:type="dxa"/>
            <w:noWrap/>
            <w:hideMark/>
          </w:tcPr>
          <w:p w14:paraId="5CAB636C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  <w:tr w:rsidR="000D4808" w14:paraId="3EB67FD7" w14:textId="77777777" w:rsidTr="000D4808">
        <w:trPr>
          <w:trHeight w:val="318"/>
        </w:trPr>
        <w:tc>
          <w:tcPr>
            <w:tcW w:w="842" w:type="dxa"/>
            <w:noWrap/>
            <w:hideMark/>
          </w:tcPr>
          <w:p w14:paraId="6D79B4F9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RF-13</w:t>
            </w:r>
          </w:p>
        </w:tc>
        <w:tc>
          <w:tcPr>
            <w:tcW w:w="5532" w:type="dxa"/>
            <w:noWrap/>
            <w:hideMark/>
          </w:tcPr>
          <w:p w14:paraId="7120B688" w14:textId="76F2D6C8" w:rsidR="00833223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sz w:val="22"/>
                <w:szCs w:val="22"/>
              </w:rPr>
              <w:t>Generación automática de factura electrónica al finalizar la compra.</w:t>
            </w:r>
          </w:p>
        </w:tc>
        <w:tc>
          <w:tcPr>
            <w:tcW w:w="1269" w:type="dxa"/>
            <w:noWrap/>
            <w:hideMark/>
          </w:tcPr>
          <w:p w14:paraId="0F0765D6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707" w:type="dxa"/>
            <w:noWrap/>
            <w:hideMark/>
          </w:tcPr>
          <w:p w14:paraId="29DA81E9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  <w:tr w:rsidR="000D4808" w14:paraId="4DF32BCF" w14:textId="77777777" w:rsidTr="000D4808">
        <w:trPr>
          <w:trHeight w:val="318"/>
        </w:trPr>
        <w:tc>
          <w:tcPr>
            <w:tcW w:w="842" w:type="dxa"/>
            <w:noWrap/>
            <w:hideMark/>
          </w:tcPr>
          <w:p w14:paraId="7A533DC8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RF-14</w:t>
            </w:r>
          </w:p>
        </w:tc>
        <w:tc>
          <w:tcPr>
            <w:tcW w:w="5532" w:type="dxa"/>
            <w:noWrap/>
            <w:hideMark/>
          </w:tcPr>
          <w:p w14:paraId="66762A53" w14:textId="2E1DE601" w:rsidR="00833223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sz w:val="22"/>
                <w:szCs w:val="22"/>
              </w:rPr>
              <w:t>Sistema de reseñas y valoraciones de productos por los clientes.</w:t>
            </w:r>
          </w:p>
        </w:tc>
        <w:tc>
          <w:tcPr>
            <w:tcW w:w="1269" w:type="dxa"/>
            <w:noWrap/>
            <w:hideMark/>
          </w:tcPr>
          <w:p w14:paraId="5E4297FA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Media</w:t>
            </w:r>
          </w:p>
        </w:tc>
        <w:tc>
          <w:tcPr>
            <w:tcW w:w="1707" w:type="dxa"/>
            <w:noWrap/>
            <w:hideMark/>
          </w:tcPr>
          <w:p w14:paraId="3BCD4C41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RF-09</w:t>
            </w:r>
          </w:p>
        </w:tc>
      </w:tr>
      <w:tr w:rsidR="000D4808" w14:paraId="35651EF0" w14:textId="77777777" w:rsidTr="000D4808">
        <w:trPr>
          <w:trHeight w:val="318"/>
        </w:trPr>
        <w:tc>
          <w:tcPr>
            <w:tcW w:w="842" w:type="dxa"/>
            <w:noWrap/>
            <w:hideMark/>
          </w:tcPr>
          <w:p w14:paraId="04E48802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RF-15</w:t>
            </w:r>
          </w:p>
        </w:tc>
        <w:tc>
          <w:tcPr>
            <w:tcW w:w="5532" w:type="dxa"/>
            <w:noWrap/>
            <w:hideMark/>
          </w:tcPr>
          <w:p w14:paraId="4E42661B" w14:textId="3B21EC7E" w:rsidR="00833223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sz w:val="22"/>
                <w:szCs w:val="22"/>
              </w:rPr>
              <w:t>Lista de deseos para agregar productos que el cliente quiera comprar más adelante.</w:t>
            </w:r>
          </w:p>
        </w:tc>
        <w:tc>
          <w:tcPr>
            <w:tcW w:w="1269" w:type="dxa"/>
            <w:noWrap/>
            <w:hideMark/>
          </w:tcPr>
          <w:p w14:paraId="6453E82F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Media</w:t>
            </w:r>
          </w:p>
        </w:tc>
        <w:tc>
          <w:tcPr>
            <w:tcW w:w="1707" w:type="dxa"/>
            <w:noWrap/>
            <w:hideMark/>
          </w:tcPr>
          <w:p w14:paraId="01FF2CC4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  <w:tr w:rsidR="000D4808" w14:paraId="7E293909" w14:textId="77777777" w:rsidTr="000D4808">
        <w:trPr>
          <w:trHeight w:val="318"/>
        </w:trPr>
        <w:tc>
          <w:tcPr>
            <w:tcW w:w="842" w:type="dxa"/>
            <w:noWrap/>
            <w:hideMark/>
          </w:tcPr>
          <w:p w14:paraId="0360BED3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RF-16</w:t>
            </w:r>
          </w:p>
        </w:tc>
        <w:tc>
          <w:tcPr>
            <w:tcW w:w="5532" w:type="dxa"/>
            <w:noWrap/>
            <w:hideMark/>
          </w:tcPr>
          <w:p w14:paraId="318562C5" w14:textId="79B79677" w:rsidR="00833223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sz w:val="22"/>
                <w:szCs w:val="22"/>
              </w:rPr>
              <w:t>Seguimiento en tiempo real del estado de los pedidos.</w:t>
            </w:r>
          </w:p>
        </w:tc>
        <w:tc>
          <w:tcPr>
            <w:tcW w:w="1269" w:type="dxa"/>
            <w:noWrap/>
            <w:hideMark/>
          </w:tcPr>
          <w:p w14:paraId="652AE94B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707" w:type="dxa"/>
            <w:noWrap/>
            <w:hideMark/>
          </w:tcPr>
          <w:p w14:paraId="3A44D842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RF-11</w:t>
            </w:r>
          </w:p>
        </w:tc>
      </w:tr>
      <w:tr w:rsidR="000D4808" w14:paraId="3E8FD0AC" w14:textId="77777777" w:rsidTr="000D4808">
        <w:trPr>
          <w:trHeight w:val="318"/>
        </w:trPr>
        <w:tc>
          <w:tcPr>
            <w:tcW w:w="842" w:type="dxa"/>
            <w:noWrap/>
            <w:hideMark/>
          </w:tcPr>
          <w:p w14:paraId="0E7DFF0A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RF-17</w:t>
            </w:r>
          </w:p>
        </w:tc>
        <w:tc>
          <w:tcPr>
            <w:tcW w:w="5532" w:type="dxa"/>
            <w:noWrap/>
            <w:hideMark/>
          </w:tcPr>
          <w:p w14:paraId="12ADE459" w14:textId="025BD4A9" w:rsidR="00833223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sz w:val="22"/>
                <w:szCs w:val="22"/>
              </w:rPr>
              <w:t>Notificaciones automáticas por correo electrónico sobre el estado del pedido y nuevas promociones.</w:t>
            </w:r>
          </w:p>
        </w:tc>
        <w:tc>
          <w:tcPr>
            <w:tcW w:w="1269" w:type="dxa"/>
            <w:noWrap/>
            <w:hideMark/>
          </w:tcPr>
          <w:p w14:paraId="341DE946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Media</w:t>
            </w:r>
          </w:p>
        </w:tc>
        <w:tc>
          <w:tcPr>
            <w:tcW w:w="1707" w:type="dxa"/>
            <w:noWrap/>
            <w:hideMark/>
          </w:tcPr>
          <w:p w14:paraId="7A8AEC15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  <w:tr w:rsidR="000D4808" w14:paraId="4FF6485C" w14:textId="77777777" w:rsidTr="000D4808">
        <w:trPr>
          <w:trHeight w:val="318"/>
        </w:trPr>
        <w:tc>
          <w:tcPr>
            <w:tcW w:w="842" w:type="dxa"/>
            <w:noWrap/>
            <w:hideMark/>
          </w:tcPr>
          <w:p w14:paraId="2E4537D1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RF-18</w:t>
            </w:r>
          </w:p>
        </w:tc>
        <w:tc>
          <w:tcPr>
            <w:tcW w:w="5532" w:type="dxa"/>
            <w:noWrap/>
            <w:hideMark/>
          </w:tcPr>
          <w:p w14:paraId="307B24E5" w14:textId="26EBE5E0" w:rsidR="00833223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sz w:val="22"/>
                <w:szCs w:val="22"/>
              </w:rPr>
              <w:t>Acceso a chat en vivo o sistema de soporte para resolver dudas.</w:t>
            </w:r>
          </w:p>
        </w:tc>
        <w:tc>
          <w:tcPr>
            <w:tcW w:w="1269" w:type="dxa"/>
            <w:noWrap/>
            <w:hideMark/>
          </w:tcPr>
          <w:p w14:paraId="7F43221B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Media</w:t>
            </w:r>
          </w:p>
        </w:tc>
        <w:tc>
          <w:tcPr>
            <w:tcW w:w="1707" w:type="dxa"/>
            <w:noWrap/>
            <w:hideMark/>
          </w:tcPr>
          <w:p w14:paraId="4D80597F" w14:textId="77777777" w:rsidR="00833223" w:rsidRPr="000D4808" w:rsidRDefault="00833223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</w:tbl>
    <w:p w14:paraId="3C587385" w14:textId="64354918" w:rsidR="00C14D61" w:rsidRDefault="00C14D61" w:rsidP="000D4808">
      <w:pPr>
        <w:spacing w:line="480" w:lineRule="auto"/>
        <w:rPr>
          <w:rFonts w:ascii="Arial" w:hAnsi="Arial" w:cs="Arial"/>
          <w:sz w:val="22"/>
          <w:szCs w:val="22"/>
        </w:rPr>
      </w:pPr>
    </w:p>
    <w:p w14:paraId="6B41F708" w14:textId="77777777" w:rsidR="00737F43" w:rsidRDefault="00737F43" w:rsidP="000D4808">
      <w:pPr>
        <w:spacing w:line="480" w:lineRule="auto"/>
        <w:rPr>
          <w:rFonts w:ascii="Arial" w:hAnsi="Arial" w:cs="Arial"/>
          <w:sz w:val="22"/>
          <w:szCs w:val="22"/>
        </w:rPr>
      </w:pPr>
    </w:p>
    <w:p w14:paraId="078F9A33" w14:textId="1C9F2162" w:rsidR="000D4808" w:rsidRDefault="000D4808" w:rsidP="000D4808">
      <w:pPr>
        <w:spacing w:line="480" w:lineRule="auto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lastRenderedPageBreak/>
        <w:t>Funcionalidades adicionales</w:t>
      </w:r>
    </w:p>
    <w:tbl>
      <w:tblPr>
        <w:tblStyle w:val="Tablaconcuadrcula"/>
        <w:tblW w:w="9350" w:type="dxa"/>
        <w:tblLook w:val="04A0" w:firstRow="1" w:lastRow="0" w:firstColumn="1" w:lastColumn="0" w:noHBand="0" w:noVBand="1"/>
      </w:tblPr>
      <w:tblGrid>
        <w:gridCol w:w="829"/>
        <w:gridCol w:w="5403"/>
        <w:gridCol w:w="1304"/>
        <w:gridCol w:w="1814"/>
      </w:tblGrid>
      <w:tr w:rsidR="000D4808" w:rsidRPr="000D4808" w14:paraId="4A5416AD" w14:textId="77777777" w:rsidTr="000D4808">
        <w:trPr>
          <w:trHeight w:val="371"/>
        </w:trPr>
        <w:tc>
          <w:tcPr>
            <w:tcW w:w="829" w:type="dxa"/>
            <w:shd w:val="clear" w:color="auto" w:fill="7F7F7F" w:themeFill="text1" w:themeFillTint="80"/>
            <w:noWrap/>
            <w:hideMark/>
          </w:tcPr>
          <w:p w14:paraId="6F078A74" w14:textId="77777777" w:rsidR="000D4808" w:rsidRPr="000D4808" w:rsidRDefault="000D4808">
            <w:pPr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</w:pPr>
            <w:r w:rsidRPr="000D4808"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  <w:t>ID</w:t>
            </w:r>
          </w:p>
        </w:tc>
        <w:tc>
          <w:tcPr>
            <w:tcW w:w="5403" w:type="dxa"/>
            <w:shd w:val="clear" w:color="auto" w:fill="7F7F7F" w:themeFill="text1" w:themeFillTint="80"/>
            <w:noWrap/>
            <w:hideMark/>
          </w:tcPr>
          <w:p w14:paraId="0F576B05" w14:textId="273907F5" w:rsidR="000D4808" w:rsidRPr="000D4808" w:rsidRDefault="000D4808">
            <w:pPr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</w:pPr>
            <w:r w:rsidRPr="000D4808"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  <w:t>Descripción</w:t>
            </w:r>
            <w:r w:rsidRPr="000D4808"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  <w:t xml:space="preserve"> del Requisito</w:t>
            </w:r>
          </w:p>
        </w:tc>
        <w:tc>
          <w:tcPr>
            <w:tcW w:w="1304" w:type="dxa"/>
            <w:shd w:val="clear" w:color="auto" w:fill="7F7F7F" w:themeFill="text1" w:themeFillTint="80"/>
            <w:noWrap/>
            <w:hideMark/>
          </w:tcPr>
          <w:p w14:paraId="27B1616E" w14:textId="77777777" w:rsidR="000D4808" w:rsidRPr="000D4808" w:rsidRDefault="000D4808">
            <w:pPr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</w:pPr>
            <w:r w:rsidRPr="000D4808"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  <w:t>Prioridad</w:t>
            </w:r>
          </w:p>
        </w:tc>
        <w:tc>
          <w:tcPr>
            <w:tcW w:w="1814" w:type="dxa"/>
            <w:shd w:val="clear" w:color="auto" w:fill="7F7F7F" w:themeFill="text1" w:themeFillTint="80"/>
            <w:noWrap/>
            <w:hideMark/>
          </w:tcPr>
          <w:p w14:paraId="5AF37ECB" w14:textId="77777777" w:rsidR="000D4808" w:rsidRPr="000D4808" w:rsidRDefault="000D4808">
            <w:pPr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</w:pPr>
            <w:r w:rsidRPr="000D4808">
              <w:rPr>
                <w:rFonts w:ascii="Arial" w:hAnsi="Arial" w:cs="Arial"/>
                <w:b/>
                <w:bCs/>
                <w:color w:val="FFFFFF"/>
                <w:sz w:val="22"/>
                <w:szCs w:val="22"/>
              </w:rPr>
              <w:t>Dependencias</w:t>
            </w:r>
          </w:p>
        </w:tc>
      </w:tr>
      <w:tr w:rsidR="000D4808" w:rsidRPr="000D4808" w14:paraId="36BF851A" w14:textId="77777777" w:rsidTr="000D4808">
        <w:trPr>
          <w:trHeight w:val="371"/>
        </w:trPr>
        <w:tc>
          <w:tcPr>
            <w:tcW w:w="829" w:type="dxa"/>
            <w:noWrap/>
            <w:hideMark/>
          </w:tcPr>
          <w:p w14:paraId="16F6B807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RF-19</w:t>
            </w:r>
          </w:p>
        </w:tc>
        <w:tc>
          <w:tcPr>
            <w:tcW w:w="5403" w:type="dxa"/>
            <w:noWrap/>
            <w:hideMark/>
          </w:tcPr>
          <w:p w14:paraId="11FE9B78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Implementación de buscador avanzado para encontrar productos por nombre, precio o categoría.</w:t>
            </w:r>
          </w:p>
        </w:tc>
        <w:tc>
          <w:tcPr>
            <w:tcW w:w="1304" w:type="dxa"/>
            <w:noWrap/>
            <w:hideMark/>
          </w:tcPr>
          <w:p w14:paraId="6F9F0389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Media</w:t>
            </w:r>
          </w:p>
        </w:tc>
        <w:tc>
          <w:tcPr>
            <w:tcW w:w="1814" w:type="dxa"/>
            <w:noWrap/>
            <w:hideMark/>
          </w:tcPr>
          <w:p w14:paraId="4257A0C5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  <w:tr w:rsidR="000D4808" w:rsidRPr="000D4808" w14:paraId="1B878F12" w14:textId="77777777" w:rsidTr="000D4808">
        <w:trPr>
          <w:trHeight w:val="371"/>
        </w:trPr>
        <w:tc>
          <w:tcPr>
            <w:tcW w:w="829" w:type="dxa"/>
            <w:noWrap/>
            <w:hideMark/>
          </w:tcPr>
          <w:p w14:paraId="6C62009F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RF-20</w:t>
            </w:r>
          </w:p>
        </w:tc>
        <w:tc>
          <w:tcPr>
            <w:tcW w:w="5403" w:type="dxa"/>
            <w:noWrap/>
            <w:hideMark/>
          </w:tcPr>
          <w:p w14:paraId="06BECD39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Algoritmo de recomendaciones personalizadas basado en el historial de compras.</w:t>
            </w:r>
          </w:p>
        </w:tc>
        <w:tc>
          <w:tcPr>
            <w:tcW w:w="1304" w:type="dxa"/>
            <w:noWrap/>
            <w:hideMark/>
          </w:tcPr>
          <w:p w14:paraId="60D3C81D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Media</w:t>
            </w:r>
          </w:p>
        </w:tc>
        <w:tc>
          <w:tcPr>
            <w:tcW w:w="1814" w:type="dxa"/>
            <w:noWrap/>
            <w:hideMark/>
          </w:tcPr>
          <w:p w14:paraId="37B0FA85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RF-09</w:t>
            </w:r>
          </w:p>
        </w:tc>
      </w:tr>
      <w:tr w:rsidR="000D4808" w:rsidRPr="000D4808" w14:paraId="032C5DE3" w14:textId="77777777" w:rsidTr="000D4808">
        <w:trPr>
          <w:trHeight w:val="371"/>
        </w:trPr>
        <w:tc>
          <w:tcPr>
            <w:tcW w:w="829" w:type="dxa"/>
            <w:noWrap/>
            <w:hideMark/>
          </w:tcPr>
          <w:p w14:paraId="3A885558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RF-21</w:t>
            </w:r>
          </w:p>
        </w:tc>
        <w:tc>
          <w:tcPr>
            <w:tcW w:w="5403" w:type="dxa"/>
            <w:noWrap/>
            <w:hideMark/>
          </w:tcPr>
          <w:p w14:paraId="1B3EE677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La aplicación debe ser completamente responsiva para dispositivos móviles.</w:t>
            </w:r>
          </w:p>
        </w:tc>
        <w:tc>
          <w:tcPr>
            <w:tcW w:w="1304" w:type="dxa"/>
            <w:noWrap/>
            <w:hideMark/>
          </w:tcPr>
          <w:p w14:paraId="571C205F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814" w:type="dxa"/>
            <w:noWrap/>
            <w:hideMark/>
          </w:tcPr>
          <w:p w14:paraId="6D12BEBE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  <w:tr w:rsidR="000D4808" w:rsidRPr="000D4808" w14:paraId="2058B382" w14:textId="77777777" w:rsidTr="000D4808">
        <w:trPr>
          <w:trHeight w:val="371"/>
        </w:trPr>
        <w:tc>
          <w:tcPr>
            <w:tcW w:w="829" w:type="dxa"/>
            <w:noWrap/>
            <w:hideMark/>
          </w:tcPr>
          <w:p w14:paraId="581A7F71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RF-22</w:t>
            </w:r>
          </w:p>
        </w:tc>
        <w:tc>
          <w:tcPr>
            <w:tcW w:w="5403" w:type="dxa"/>
            <w:noWrap/>
            <w:hideMark/>
          </w:tcPr>
          <w:p w14:paraId="0B97F1D1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Implementación de autenticación de dos factores (2FA) para mayor seguridad.</w:t>
            </w:r>
          </w:p>
        </w:tc>
        <w:tc>
          <w:tcPr>
            <w:tcW w:w="1304" w:type="dxa"/>
            <w:noWrap/>
            <w:hideMark/>
          </w:tcPr>
          <w:p w14:paraId="5F248849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814" w:type="dxa"/>
            <w:noWrap/>
            <w:hideMark/>
          </w:tcPr>
          <w:p w14:paraId="178D3C8D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RF-09</w:t>
            </w:r>
          </w:p>
        </w:tc>
      </w:tr>
      <w:tr w:rsidR="000D4808" w:rsidRPr="000D4808" w14:paraId="0E59C83D" w14:textId="77777777" w:rsidTr="000D4808">
        <w:trPr>
          <w:trHeight w:val="371"/>
        </w:trPr>
        <w:tc>
          <w:tcPr>
            <w:tcW w:w="829" w:type="dxa"/>
            <w:noWrap/>
            <w:hideMark/>
          </w:tcPr>
          <w:p w14:paraId="05EB443E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RF-23</w:t>
            </w:r>
          </w:p>
        </w:tc>
        <w:tc>
          <w:tcPr>
            <w:tcW w:w="5403" w:type="dxa"/>
            <w:noWrap/>
            <w:hideMark/>
          </w:tcPr>
          <w:p w14:paraId="2DA5B2FA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 xml:space="preserve">Sistema de notificaciones </w:t>
            </w:r>
            <w:proofErr w:type="spellStart"/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push</w:t>
            </w:r>
            <w:proofErr w:type="spellEnd"/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 xml:space="preserve"> para alertas de pedidos o promociones.</w:t>
            </w:r>
          </w:p>
        </w:tc>
        <w:tc>
          <w:tcPr>
            <w:tcW w:w="1304" w:type="dxa"/>
            <w:noWrap/>
            <w:hideMark/>
          </w:tcPr>
          <w:p w14:paraId="48CFD9FE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Media</w:t>
            </w:r>
          </w:p>
        </w:tc>
        <w:tc>
          <w:tcPr>
            <w:tcW w:w="1814" w:type="dxa"/>
            <w:noWrap/>
            <w:hideMark/>
          </w:tcPr>
          <w:p w14:paraId="68EAAF73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</w:tbl>
    <w:p w14:paraId="1FD066C0" w14:textId="0FA5FC35" w:rsidR="000D4808" w:rsidRDefault="000D4808" w:rsidP="000D4808">
      <w:pPr>
        <w:spacing w:line="480" w:lineRule="auto"/>
        <w:rPr>
          <w:rFonts w:ascii="Arial" w:hAnsi="Arial" w:cs="Arial"/>
          <w:b/>
          <w:bCs/>
          <w:sz w:val="22"/>
          <w:szCs w:val="22"/>
        </w:rPr>
      </w:pPr>
    </w:p>
    <w:p w14:paraId="6DC92BB5" w14:textId="63C74FA1" w:rsidR="000D4808" w:rsidRDefault="000D4808" w:rsidP="000D4808">
      <w:pPr>
        <w:spacing w:line="480" w:lineRule="auto"/>
        <w:jc w:val="center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Requisitos No Funcionales</w:t>
      </w:r>
    </w:p>
    <w:tbl>
      <w:tblPr>
        <w:tblStyle w:val="Tablaconcuadrcula"/>
        <w:tblW w:w="9350" w:type="dxa"/>
        <w:tblLook w:val="04A0" w:firstRow="1" w:lastRow="0" w:firstColumn="1" w:lastColumn="0" w:noHBand="0" w:noVBand="1"/>
      </w:tblPr>
      <w:tblGrid>
        <w:gridCol w:w="1112"/>
        <w:gridCol w:w="5120"/>
        <w:gridCol w:w="1283"/>
        <w:gridCol w:w="1835"/>
      </w:tblGrid>
      <w:tr w:rsidR="000D4808" w14:paraId="4E8637C8" w14:textId="77777777" w:rsidTr="000D4808">
        <w:trPr>
          <w:trHeight w:val="348"/>
        </w:trPr>
        <w:tc>
          <w:tcPr>
            <w:tcW w:w="1112" w:type="dxa"/>
            <w:shd w:val="clear" w:color="auto" w:fill="7F7F7F" w:themeFill="text1" w:themeFillTint="80"/>
            <w:noWrap/>
            <w:hideMark/>
          </w:tcPr>
          <w:p w14:paraId="10DB44C3" w14:textId="77777777" w:rsidR="000D4808" w:rsidRPr="000D4808" w:rsidRDefault="000D4808">
            <w:pPr>
              <w:rPr>
                <w:rFonts w:ascii="Arial" w:hAnsi="Arial" w:cs="Arial"/>
                <w:b/>
                <w:bCs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b/>
                <w:bCs/>
                <w:color w:val="000000"/>
                <w:sz w:val="22"/>
                <w:szCs w:val="22"/>
              </w:rPr>
              <w:t>ID</w:t>
            </w:r>
          </w:p>
        </w:tc>
        <w:tc>
          <w:tcPr>
            <w:tcW w:w="5120" w:type="dxa"/>
            <w:shd w:val="clear" w:color="auto" w:fill="7F7F7F" w:themeFill="text1" w:themeFillTint="80"/>
            <w:noWrap/>
            <w:hideMark/>
          </w:tcPr>
          <w:p w14:paraId="46E99573" w14:textId="77777777" w:rsidR="000D4808" w:rsidRPr="000D4808" w:rsidRDefault="000D4808">
            <w:pPr>
              <w:rPr>
                <w:rFonts w:ascii="Arial" w:hAnsi="Arial" w:cs="Arial"/>
                <w:b/>
                <w:bCs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b/>
                <w:bCs/>
                <w:color w:val="000000"/>
                <w:sz w:val="22"/>
                <w:szCs w:val="22"/>
              </w:rPr>
              <w:t>Descripción del Requisito</w:t>
            </w:r>
          </w:p>
        </w:tc>
        <w:tc>
          <w:tcPr>
            <w:tcW w:w="1283" w:type="dxa"/>
            <w:shd w:val="clear" w:color="auto" w:fill="7F7F7F" w:themeFill="text1" w:themeFillTint="80"/>
            <w:noWrap/>
            <w:hideMark/>
          </w:tcPr>
          <w:p w14:paraId="0A1747DA" w14:textId="77777777" w:rsidR="000D4808" w:rsidRPr="000D4808" w:rsidRDefault="000D4808">
            <w:pPr>
              <w:rPr>
                <w:rFonts w:ascii="Arial" w:hAnsi="Arial" w:cs="Arial"/>
                <w:b/>
                <w:bCs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b/>
                <w:bCs/>
                <w:color w:val="000000"/>
                <w:sz w:val="22"/>
                <w:szCs w:val="22"/>
              </w:rPr>
              <w:t>Prioridad</w:t>
            </w:r>
          </w:p>
        </w:tc>
        <w:tc>
          <w:tcPr>
            <w:tcW w:w="1835" w:type="dxa"/>
            <w:shd w:val="clear" w:color="auto" w:fill="7F7F7F" w:themeFill="text1" w:themeFillTint="80"/>
            <w:noWrap/>
            <w:hideMark/>
          </w:tcPr>
          <w:p w14:paraId="3A2C3F53" w14:textId="77777777" w:rsidR="000D4808" w:rsidRPr="000D4808" w:rsidRDefault="000D4808">
            <w:pPr>
              <w:rPr>
                <w:rFonts w:ascii="Arial" w:hAnsi="Arial" w:cs="Arial"/>
                <w:b/>
                <w:bCs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b/>
                <w:bCs/>
                <w:color w:val="000000"/>
                <w:sz w:val="22"/>
                <w:szCs w:val="22"/>
              </w:rPr>
              <w:t>Dependencias</w:t>
            </w:r>
          </w:p>
        </w:tc>
      </w:tr>
      <w:tr w:rsidR="000D4808" w14:paraId="64C7C6AE" w14:textId="77777777" w:rsidTr="000D4808">
        <w:trPr>
          <w:trHeight w:val="348"/>
        </w:trPr>
        <w:tc>
          <w:tcPr>
            <w:tcW w:w="1112" w:type="dxa"/>
            <w:noWrap/>
            <w:hideMark/>
          </w:tcPr>
          <w:p w14:paraId="0E16CB53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RNF-01</w:t>
            </w:r>
          </w:p>
        </w:tc>
        <w:tc>
          <w:tcPr>
            <w:tcW w:w="5120" w:type="dxa"/>
            <w:noWrap/>
            <w:hideMark/>
          </w:tcPr>
          <w:p w14:paraId="1B82F690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La aplicación debe cumplir con los estándares de seguridad como SSL y cifrado de datos.</w:t>
            </w:r>
          </w:p>
        </w:tc>
        <w:tc>
          <w:tcPr>
            <w:tcW w:w="1283" w:type="dxa"/>
            <w:noWrap/>
            <w:hideMark/>
          </w:tcPr>
          <w:p w14:paraId="0A39A9C3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835" w:type="dxa"/>
            <w:noWrap/>
            <w:hideMark/>
          </w:tcPr>
          <w:p w14:paraId="61326133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  <w:tr w:rsidR="000D4808" w14:paraId="4412E9E7" w14:textId="77777777" w:rsidTr="000D4808">
        <w:trPr>
          <w:trHeight w:val="348"/>
        </w:trPr>
        <w:tc>
          <w:tcPr>
            <w:tcW w:w="1112" w:type="dxa"/>
            <w:noWrap/>
            <w:hideMark/>
          </w:tcPr>
          <w:p w14:paraId="5F1DE34A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RNF-02</w:t>
            </w:r>
          </w:p>
        </w:tc>
        <w:tc>
          <w:tcPr>
            <w:tcW w:w="5120" w:type="dxa"/>
            <w:noWrap/>
            <w:hideMark/>
          </w:tcPr>
          <w:p w14:paraId="18A5852C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El sistema debe ser escalable para soportar un crecimiento en el número de usuarios y productos.</w:t>
            </w:r>
          </w:p>
        </w:tc>
        <w:tc>
          <w:tcPr>
            <w:tcW w:w="1283" w:type="dxa"/>
            <w:noWrap/>
            <w:hideMark/>
          </w:tcPr>
          <w:p w14:paraId="20F2A30E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835" w:type="dxa"/>
            <w:noWrap/>
            <w:hideMark/>
          </w:tcPr>
          <w:p w14:paraId="17662129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  <w:tr w:rsidR="000D4808" w14:paraId="5A82DE51" w14:textId="77777777" w:rsidTr="000D4808">
        <w:trPr>
          <w:trHeight w:val="348"/>
        </w:trPr>
        <w:tc>
          <w:tcPr>
            <w:tcW w:w="1112" w:type="dxa"/>
            <w:noWrap/>
            <w:hideMark/>
          </w:tcPr>
          <w:p w14:paraId="24A40BC0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RNF-03</w:t>
            </w:r>
          </w:p>
        </w:tc>
        <w:tc>
          <w:tcPr>
            <w:tcW w:w="5120" w:type="dxa"/>
            <w:noWrap/>
            <w:hideMark/>
          </w:tcPr>
          <w:p w14:paraId="44638D81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Tiempos de respuesta inferiores a 3 segundos en la mayoría de las operaciones.</w:t>
            </w:r>
          </w:p>
        </w:tc>
        <w:tc>
          <w:tcPr>
            <w:tcW w:w="1283" w:type="dxa"/>
            <w:noWrap/>
            <w:hideMark/>
          </w:tcPr>
          <w:p w14:paraId="3A387604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835" w:type="dxa"/>
            <w:noWrap/>
            <w:hideMark/>
          </w:tcPr>
          <w:p w14:paraId="23143D5D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  <w:tr w:rsidR="000D4808" w14:paraId="37461F5B" w14:textId="77777777" w:rsidTr="000D4808">
        <w:trPr>
          <w:trHeight w:val="348"/>
        </w:trPr>
        <w:tc>
          <w:tcPr>
            <w:tcW w:w="1112" w:type="dxa"/>
            <w:noWrap/>
            <w:hideMark/>
          </w:tcPr>
          <w:p w14:paraId="6997B8D8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RNF-04</w:t>
            </w:r>
          </w:p>
        </w:tc>
        <w:tc>
          <w:tcPr>
            <w:tcW w:w="5120" w:type="dxa"/>
            <w:noWrap/>
            <w:hideMark/>
          </w:tcPr>
          <w:p w14:paraId="7C9B1420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La interfaz debe ser intuitiva y fácil de usar tanto para administradores como para clientes.</w:t>
            </w:r>
          </w:p>
        </w:tc>
        <w:tc>
          <w:tcPr>
            <w:tcW w:w="1283" w:type="dxa"/>
            <w:noWrap/>
            <w:hideMark/>
          </w:tcPr>
          <w:p w14:paraId="646011C6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Alta</w:t>
            </w:r>
          </w:p>
        </w:tc>
        <w:tc>
          <w:tcPr>
            <w:tcW w:w="1835" w:type="dxa"/>
            <w:noWrap/>
            <w:hideMark/>
          </w:tcPr>
          <w:p w14:paraId="5496C666" w14:textId="77777777" w:rsidR="000D4808" w:rsidRPr="000D4808" w:rsidRDefault="000D4808">
            <w:pPr>
              <w:rPr>
                <w:rFonts w:ascii="Arial" w:hAnsi="Arial" w:cs="Arial"/>
                <w:color w:val="000000"/>
                <w:sz w:val="22"/>
                <w:szCs w:val="22"/>
              </w:rPr>
            </w:pPr>
            <w:r w:rsidRPr="000D4808">
              <w:rPr>
                <w:rFonts w:ascii="Arial" w:hAnsi="Arial" w:cs="Arial"/>
                <w:color w:val="000000"/>
                <w:sz w:val="22"/>
                <w:szCs w:val="22"/>
              </w:rPr>
              <w:t>Ninguna</w:t>
            </w:r>
          </w:p>
        </w:tc>
      </w:tr>
    </w:tbl>
    <w:p w14:paraId="7046C8F9" w14:textId="387A5ED3" w:rsidR="00737F43" w:rsidRDefault="00737F43" w:rsidP="000D4808">
      <w:pPr>
        <w:spacing w:line="480" w:lineRule="auto"/>
        <w:rPr>
          <w:rFonts w:ascii="Arial" w:hAnsi="Arial" w:cs="Arial"/>
          <w:sz w:val="22"/>
          <w:szCs w:val="22"/>
        </w:rPr>
      </w:pPr>
    </w:p>
    <w:p w14:paraId="4994956D" w14:textId="77777777" w:rsidR="00737F43" w:rsidRDefault="00737F43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br w:type="page"/>
      </w:r>
    </w:p>
    <w:p w14:paraId="252285F9" w14:textId="77777777" w:rsidR="000D4808" w:rsidRDefault="000D4808" w:rsidP="000D4808">
      <w:pPr>
        <w:spacing w:line="480" w:lineRule="auto"/>
        <w:rPr>
          <w:rFonts w:ascii="Arial" w:hAnsi="Arial" w:cs="Arial"/>
          <w:sz w:val="22"/>
          <w:szCs w:val="22"/>
        </w:rPr>
      </w:pPr>
    </w:p>
    <w:p w14:paraId="3B8873F7" w14:textId="31545610" w:rsidR="00266BBD" w:rsidRDefault="00266BBD" w:rsidP="00266BBD">
      <w:pPr>
        <w:spacing w:line="480" w:lineRule="auto"/>
        <w:jc w:val="center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Casos de Uso</w:t>
      </w:r>
    </w:p>
    <w:p w14:paraId="12DDC64A" w14:textId="77777777" w:rsidR="00266BBD" w:rsidRPr="00737F43" w:rsidRDefault="00266BBD" w:rsidP="00266BBD">
      <w:pPr>
        <w:pStyle w:val="NormalWeb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Caso de uso #1: Gestión de productos por parte del administrador</w:t>
      </w:r>
    </w:p>
    <w:p w14:paraId="610CBC1A" w14:textId="77777777" w:rsidR="00266BBD" w:rsidRPr="00737F43" w:rsidRDefault="00266BBD" w:rsidP="00266BBD">
      <w:pPr>
        <w:numPr>
          <w:ilvl w:val="0"/>
          <w:numId w:val="5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Actor principal:</w:t>
      </w:r>
      <w:r w:rsidRPr="00737F43">
        <w:rPr>
          <w:rFonts w:ascii="Arial" w:hAnsi="Arial" w:cs="Arial"/>
          <w:sz w:val="22"/>
          <w:szCs w:val="22"/>
        </w:rPr>
        <w:t xml:space="preserve"> Administrador</w:t>
      </w:r>
    </w:p>
    <w:p w14:paraId="40992CA1" w14:textId="77777777" w:rsidR="00266BBD" w:rsidRPr="00737F43" w:rsidRDefault="00266BBD" w:rsidP="00266BBD">
      <w:pPr>
        <w:numPr>
          <w:ilvl w:val="0"/>
          <w:numId w:val="5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Precondición:</w:t>
      </w:r>
      <w:r w:rsidRPr="00737F43">
        <w:rPr>
          <w:rFonts w:ascii="Arial" w:hAnsi="Arial" w:cs="Arial"/>
          <w:sz w:val="22"/>
          <w:szCs w:val="22"/>
        </w:rPr>
        <w:t xml:space="preserve"> El administrador está autenticado en el sistema.</w:t>
      </w:r>
    </w:p>
    <w:p w14:paraId="4F51E7A4" w14:textId="77777777" w:rsidR="00266BBD" w:rsidRPr="00737F43" w:rsidRDefault="00266BBD" w:rsidP="00266BBD">
      <w:pPr>
        <w:numPr>
          <w:ilvl w:val="0"/>
          <w:numId w:val="5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Descripción:</w:t>
      </w:r>
      <w:r w:rsidRPr="00737F43">
        <w:rPr>
          <w:rFonts w:ascii="Arial" w:hAnsi="Arial" w:cs="Arial"/>
          <w:sz w:val="22"/>
          <w:szCs w:val="22"/>
        </w:rPr>
        <w:t xml:space="preserve"> El administrador puede añadir, editar o eliminar productos desde el panel de administración.</w:t>
      </w:r>
    </w:p>
    <w:p w14:paraId="14305F8A" w14:textId="77777777" w:rsidR="00266BBD" w:rsidRPr="00737F43" w:rsidRDefault="00266BBD" w:rsidP="00266BBD">
      <w:pPr>
        <w:numPr>
          <w:ilvl w:val="0"/>
          <w:numId w:val="5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Postcondición:</w:t>
      </w:r>
      <w:r w:rsidRPr="00737F43">
        <w:rPr>
          <w:rFonts w:ascii="Arial" w:hAnsi="Arial" w:cs="Arial"/>
          <w:sz w:val="22"/>
          <w:szCs w:val="22"/>
        </w:rPr>
        <w:t xml:space="preserve"> Los productos actualizados son visibles para los clientes en la tienda en línea.</w:t>
      </w:r>
    </w:p>
    <w:p w14:paraId="42A52E2B" w14:textId="77777777" w:rsidR="00266BBD" w:rsidRPr="00737F43" w:rsidRDefault="00266BBD" w:rsidP="00266BBD">
      <w:pPr>
        <w:pStyle w:val="NormalWeb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Caso de uso #2: Proceso de compra del cliente</w:t>
      </w:r>
    </w:p>
    <w:p w14:paraId="55E8F073" w14:textId="77777777" w:rsidR="00266BBD" w:rsidRPr="00737F43" w:rsidRDefault="00266BBD" w:rsidP="00266BBD">
      <w:pPr>
        <w:numPr>
          <w:ilvl w:val="0"/>
          <w:numId w:val="6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Actor principal:</w:t>
      </w:r>
      <w:r w:rsidRPr="00737F43">
        <w:rPr>
          <w:rFonts w:ascii="Arial" w:hAnsi="Arial" w:cs="Arial"/>
          <w:sz w:val="22"/>
          <w:szCs w:val="22"/>
        </w:rPr>
        <w:t xml:space="preserve"> Cliente registrado</w:t>
      </w:r>
    </w:p>
    <w:p w14:paraId="645D5AE5" w14:textId="77777777" w:rsidR="00266BBD" w:rsidRPr="00737F43" w:rsidRDefault="00266BBD" w:rsidP="00266BBD">
      <w:pPr>
        <w:numPr>
          <w:ilvl w:val="0"/>
          <w:numId w:val="6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Precondición:</w:t>
      </w:r>
      <w:r w:rsidRPr="00737F43">
        <w:rPr>
          <w:rFonts w:ascii="Arial" w:hAnsi="Arial" w:cs="Arial"/>
          <w:sz w:val="22"/>
          <w:szCs w:val="22"/>
        </w:rPr>
        <w:t xml:space="preserve"> El cliente tiene una cuenta registrada.</w:t>
      </w:r>
    </w:p>
    <w:p w14:paraId="6C74EB57" w14:textId="77777777" w:rsidR="00266BBD" w:rsidRPr="00737F43" w:rsidRDefault="00266BBD" w:rsidP="00266BBD">
      <w:pPr>
        <w:numPr>
          <w:ilvl w:val="0"/>
          <w:numId w:val="6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Descripción:</w:t>
      </w:r>
      <w:r w:rsidRPr="00737F43">
        <w:rPr>
          <w:rFonts w:ascii="Arial" w:hAnsi="Arial" w:cs="Arial"/>
          <w:sz w:val="22"/>
          <w:szCs w:val="22"/>
        </w:rPr>
        <w:t xml:space="preserve"> El cliente añade productos al carrito, realiza el pago y recibe la confirmación de la orden junto con la factura electrónica.</w:t>
      </w:r>
    </w:p>
    <w:p w14:paraId="298873E6" w14:textId="78C2FB7F" w:rsidR="00737F43" w:rsidRPr="00737F43" w:rsidRDefault="00266BBD" w:rsidP="00737F43">
      <w:pPr>
        <w:numPr>
          <w:ilvl w:val="0"/>
          <w:numId w:val="6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Postcondición:</w:t>
      </w:r>
      <w:r w:rsidRPr="00737F43">
        <w:rPr>
          <w:rFonts w:ascii="Arial" w:hAnsi="Arial" w:cs="Arial"/>
          <w:sz w:val="22"/>
          <w:szCs w:val="22"/>
        </w:rPr>
        <w:t xml:space="preserve"> La orden es registrada en el sistema, y el cliente puede hacer seguimiento de su pedido.</w:t>
      </w:r>
    </w:p>
    <w:p w14:paraId="021EB155" w14:textId="77777777" w:rsidR="00266BBD" w:rsidRPr="00266BBD" w:rsidRDefault="00266BBD" w:rsidP="00266BBD">
      <w:pPr>
        <w:spacing w:before="100" w:beforeAutospacing="1" w:after="100" w:afterAutospacing="1"/>
        <w:outlineLvl w:val="2"/>
        <w:rPr>
          <w:rFonts w:ascii="Arial" w:hAnsi="Arial" w:cs="Arial"/>
          <w:b/>
          <w:bCs/>
          <w:sz w:val="22"/>
          <w:szCs w:val="22"/>
        </w:rPr>
      </w:pPr>
      <w:r w:rsidRPr="00266BBD">
        <w:rPr>
          <w:rFonts w:ascii="Arial" w:hAnsi="Arial" w:cs="Arial"/>
          <w:b/>
          <w:bCs/>
          <w:sz w:val="22"/>
          <w:szCs w:val="22"/>
        </w:rPr>
        <w:t>Caso de uso #3: Gestión de órdenes de pedidos por parte del administrador</w:t>
      </w:r>
    </w:p>
    <w:p w14:paraId="6E85BEB3" w14:textId="77777777" w:rsidR="00266BBD" w:rsidRPr="00266BBD" w:rsidRDefault="00266BBD" w:rsidP="00266BBD">
      <w:pPr>
        <w:numPr>
          <w:ilvl w:val="0"/>
          <w:numId w:val="7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266BBD">
        <w:rPr>
          <w:rFonts w:ascii="Arial" w:hAnsi="Arial" w:cs="Arial"/>
          <w:b/>
          <w:bCs/>
          <w:sz w:val="22"/>
          <w:szCs w:val="22"/>
        </w:rPr>
        <w:t>Actor principal:</w:t>
      </w:r>
      <w:r w:rsidRPr="00266BBD">
        <w:rPr>
          <w:rFonts w:ascii="Arial" w:hAnsi="Arial" w:cs="Arial"/>
          <w:sz w:val="22"/>
          <w:szCs w:val="22"/>
        </w:rPr>
        <w:t xml:space="preserve"> Administrador</w:t>
      </w:r>
    </w:p>
    <w:p w14:paraId="1BF1DB68" w14:textId="77777777" w:rsidR="00266BBD" w:rsidRPr="00266BBD" w:rsidRDefault="00266BBD" w:rsidP="00266BBD">
      <w:pPr>
        <w:numPr>
          <w:ilvl w:val="0"/>
          <w:numId w:val="7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266BBD">
        <w:rPr>
          <w:rFonts w:ascii="Arial" w:hAnsi="Arial" w:cs="Arial"/>
          <w:b/>
          <w:bCs/>
          <w:sz w:val="22"/>
          <w:szCs w:val="22"/>
        </w:rPr>
        <w:t>Precondición:</w:t>
      </w:r>
      <w:r w:rsidRPr="00266BBD">
        <w:rPr>
          <w:rFonts w:ascii="Arial" w:hAnsi="Arial" w:cs="Arial"/>
          <w:sz w:val="22"/>
          <w:szCs w:val="22"/>
        </w:rPr>
        <w:t xml:space="preserve"> El administrador ha iniciado sesión en el sistema.</w:t>
      </w:r>
    </w:p>
    <w:p w14:paraId="287AF16F" w14:textId="77777777" w:rsidR="00266BBD" w:rsidRPr="00266BBD" w:rsidRDefault="00266BBD" w:rsidP="00266BBD">
      <w:pPr>
        <w:numPr>
          <w:ilvl w:val="0"/>
          <w:numId w:val="7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266BBD">
        <w:rPr>
          <w:rFonts w:ascii="Arial" w:hAnsi="Arial" w:cs="Arial"/>
          <w:b/>
          <w:bCs/>
          <w:sz w:val="22"/>
          <w:szCs w:val="22"/>
        </w:rPr>
        <w:t>Descripción:</w:t>
      </w:r>
      <w:r w:rsidRPr="00266BBD">
        <w:rPr>
          <w:rFonts w:ascii="Arial" w:hAnsi="Arial" w:cs="Arial"/>
          <w:sz w:val="22"/>
          <w:szCs w:val="22"/>
        </w:rPr>
        <w:t xml:space="preserve"> El administrador puede ver, actualizar el estado de las órdenes (pendiente, en proceso, enviado, entregado, cancelado) y gestionar devoluciones o cambios de productos.</w:t>
      </w:r>
    </w:p>
    <w:p w14:paraId="0F8D0233" w14:textId="77777777" w:rsidR="00266BBD" w:rsidRPr="00266BBD" w:rsidRDefault="00266BBD" w:rsidP="00266BBD">
      <w:pPr>
        <w:numPr>
          <w:ilvl w:val="0"/>
          <w:numId w:val="7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266BBD">
        <w:rPr>
          <w:rFonts w:ascii="Arial" w:hAnsi="Arial" w:cs="Arial"/>
          <w:b/>
          <w:bCs/>
          <w:sz w:val="22"/>
          <w:szCs w:val="22"/>
        </w:rPr>
        <w:t>Postcondición:</w:t>
      </w:r>
      <w:r w:rsidRPr="00266BBD">
        <w:rPr>
          <w:rFonts w:ascii="Arial" w:hAnsi="Arial" w:cs="Arial"/>
          <w:sz w:val="22"/>
          <w:szCs w:val="22"/>
        </w:rPr>
        <w:t xml:space="preserve"> El estado de la orden se actualiza y el cliente recibe una notificación del cambio.</w:t>
      </w:r>
    </w:p>
    <w:p w14:paraId="0AE5BEFB" w14:textId="77777777" w:rsidR="00737F43" w:rsidRPr="00737F43" w:rsidRDefault="00737F43" w:rsidP="00737F43">
      <w:pPr>
        <w:pStyle w:val="Ttulo3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b/>
          <w:bCs/>
          <w:sz w:val="22"/>
          <w:szCs w:val="22"/>
        </w:rPr>
        <w:t>Caso de uso #4: Creación y gestión de promociones</w:t>
      </w:r>
    </w:p>
    <w:p w14:paraId="2ADC6173" w14:textId="77777777" w:rsidR="00737F43" w:rsidRPr="00737F43" w:rsidRDefault="00737F43" w:rsidP="00737F43">
      <w:pPr>
        <w:numPr>
          <w:ilvl w:val="0"/>
          <w:numId w:val="8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Actor principal:</w:t>
      </w:r>
      <w:r w:rsidRPr="00737F43">
        <w:rPr>
          <w:rFonts w:ascii="Arial" w:hAnsi="Arial" w:cs="Arial"/>
          <w:sz w:val="22"/>
          <w:szCs w:val="22"/>
        </w:rPr>
        <w:t xml:space="preserve"> Administrador</w:t>
      </w:r>
    </w:p>
    <w:p w14:paraId="63935071" w14:textId="77777777" w:rsidR="00737F43" w:rsidRPr="00737F43" w:rsidRDefault="00737F43" w:rsidP="00737F43">
      <w:pPr>
        <w:numPr>
          <w:ilvl w:val="0"/>
          <w:numId w:val="8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Precondición:</w:t>
      </w:r>
      <w:r w:rsidRPr="00737F43">
        <w:rPr>
          <w:rFonts w:ascii="Arial" w:hAnsi="Arial" w:cs="Arial"/>
          <w:sz w:val="22"/>
          <w:szCs w:val="22"/>
        </w:rPr>
        <w:t xml:space="preserve"> El administrador ha iniciado sesión en el panel de administración.</w:t>
      </w:r>
    </w:p>
    <w:p w14:paraId="2581ECD3" w14:textId="77777777" w:rsidR="00737F43" w:rsidRPr="00737F43" w:rsidRDefault="00737F43" w:rsidP="00737F43">
      <w:pPr>
        <w:numPr>
          <w:ilvl w:val="0"/>
          <w:numId w:val="8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Descripción:</w:t>
      </w:r>
      <w:r w:rsidRPr="00737F43">
        <w:rPr>
          <w:rFonts w:ascii="Arial" w:hAnsi="Arial" w:cs="Arial"/>
          <w:sz w:val="22"/>
          <w:szCs w:val="22"/>
        </w:rPr>
        <w:t xml:space="preserve"> El administrador puede crear, modificar y eliminar promociones y cupones de descuento, definiendo la duración de la promoción y los productos a los que se aplican.</w:t>
      </w:r>
    </w:p>
    <w:p w14:paraId="0467121A" w14:textId="77777777" w:rsidR="00737F43" w:rsidRPr="00737F43" w:rsidRDefault="00737F43" w:rsidP="00737F43">
      <w:pPr>
        <w:numPr>
          <w:ilvl w:val="0"/>
          <w:numId w:val="8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Postcondición:</w:t>
      </w:r>
      <w:r w:rsidRPr="00737F43">
        <w:rPr>
          <w:rFonts w:ascii="Arial" w:hAnsi="Arial" w:cs="Arial"/>
          <w:sz w:val="22"/>
          <w:szCs w:val="22"/>
        </w:rPr>
        <w:t xml:space="preserve"> La promoción es visible en la tienda y disponible para los clientes.</w:t>
      </w:r>
    </w:p>
    <w:p w14:paraId="30839CF5" w14:textId="77777777" w:rsidR="00737F43" w:rsidRPr="00737F43" w:rsidRDefault="00737F43" w:rsidP="00737F43">
      <w:pPr>
        <w:pStyle w:val="Ttulo3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b/>
          <w:bCs/>
          <w:sz w:val="22"/>
          <w:szCs w:val="22"/>
        </w:rPr>
        <w:t>Caso de uso #5: Registro de cliente</w:t>
      </w:r>
    </w:p>
    <w:p w14:paraId="44293460" w14:textId="77777777" w:rsidR="00737F43" w:rsidRPr="00737F43" w:rsidRDefault="00737F43" w:rsidP="00737F43">
      <w:pPr>
        <w:numPr>
          <w:ilvl w:val="0"/>
          <w:numId w:val="9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Actor principal:</w:t>
      </w:r>
      <w:r w:rsidRPr="00737F43">
        <w:rPr>
          <w:rFonts w:ascii="Arial" w:hAnsi="Arial" w:cs="Arial"/>
          <w:sz w:val="22"/>
          <w:szCs w:val="22"/>
        </w:rPr>
        <w:t xml:space="preserve"> Usuario nuevo</w:t>
      </w:r>
    </w:p>
    <w:p w14:paraId="7BCB2AC0" w14:textId="77777777" w:rsidR="00737F43" w:rsidRPr="00737F43" w:rsidRDefault="00737F43" w:rsidP="00737F43">
      <w:pPr>
        <w:numPr>
          <w:ilvl w:val="0"/>
          <w:numId w:val="9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Precondición:</w:t>
      </w:r>
      <w:r w:rsidRPr="00737F43">
        <w:rPr>
          <w:rFonts w:ascii="Arial" w:hAnsi="Arial" w:cs="Arial"/>
          <w:sz w:val="22"/>
          <w:szCs w:val="22"/>
        </w:rPr>
        <w:t xml:space="preserve"> El usuario ha accedido a la página de registro.</w:t>
      </w:r>
    </w:p>
    <w:p w14:paraId="3C340CD3" w14:textId="77777777" w:rsidR="00737F43" w:rsidRPr="00737F43" w:rsidRDefault="00737F43" w:rsidP="00737F43">
      <w:pPr>
        <w:numPr>
          <w:ilvl w:val="0"/>
          <w:numId w:val="9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Descripción:</w:t>
      </w:r>
      <w:r w:rsidRPr="00737F43">
        <w:rPr>
          <w:rFonts w:ascii="Arial" w:hAnsi="Arial" w:cs="Arial"/>
          <w:sz w:val="22"/>
          <w:szCs w:val="22"/>
        </w:rPr>
        <w:t xml:space="preserve"> El usuario completa el formulario de registro con su información personal (nombre, correo electrónico, contraseña, etc.) y lo envía.</w:t>
      </w:r>
    </w:p>
    <w:p w14:paraId="33DCC4E8" w14:textId="77777777" w:rsidR="00737F43" w:rsidRPr="00737F43" w:rsidRDefault="00737F43" w:rsidP="00737F43">
      <w:pPr>
        <w:numPr>
          <w:ilvl w:val="0"/>
          <w:numId w:val="9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Postcondición:</w:t>
      </w:r>
      <w:r w:rsidRPr="00737F43">
        <w:rPr>
          <w:rFonts w:ascii="Arial" w:hAnsi="Arial" w:cs="Arial"/>
          <w:sz w:val="22"/>
          <w:szCs w:val="22"/>
        </w:rPr>
        <w:t xml:space="preserve"> El sistema crea una cuenta nueva y envía un correo de confirmación al usuario.</w:t>
      </w:r>
    </w:p>
    <w:p w14:paraId="39F4EAA2" w14:textId="77777777" w:rsidR="00737F43" w:rsidRPr="00737F43" w:rsidRDefault="00737F43" w:rsidP="00737F43">
      <w:pPr>
        <w:pStyle w:val="Ttulo3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b/>
          <w:bCs/>
          <w:sz w:val="22"/>
          <w:szCs w:val="22"/>
        </w:rPr>
        <w:lastRenderedPageBreak/>
        <w:t>Caso de uso #6: Recuperación de contraseña</w:t>
      </w:r>
    </w:p>
    <w:p w14:paraId="03DA13A2" w14:textId="77777777" w:rsidR="00737F43" w:rsidRPr="00737F43" w:rsidRDefault="00737F43" w:rsidP="00737F43">
      <w:pPr>
        <w:numPr>
          <w:ilvl w:val="0"/>
          <w:numId w:val="10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Actor principal:</w:t>
      </w:r>
      <w:r w:rsidRPr="00737F43">
        <w:rPr>
          <w:rFonts w:ascii="Arial" w:hAnsi="Arial" w:cs="Arial"/>
          <w:sz w:val="22"/>
          <w:szCs w:val="22"/>
        </w:rPr>
        <w:t xml:space="preserve"> Cliente registrado</w:t>
      </w:r>
    </w:p>
    <w:p w14:paraId="602FEBF7" w14:textId="77777777" w:rsidR="00737F43" w:rsidRPr="00737F43" w:rsidRDefault="00737F43" w:rsidP="00737F43">
      <w:pPr>
        <w:numPr>
          <w:ilvl w:val="0"/>
          <w:numId w:val="10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Precondición:</w:t>
      </w:r>
      <w:r w:rsidRPr="00737F43">
        <w:rPr>
          <w:rFonts w:ascii="Arial" w:hAnsi="Arial" w:cs="Arial"/>
          <w:sz w:val="22"/>
          <w:szCs w:val="22"/>
        </w:rPr>
        <w:t xml:space="preserve"> El cliente ha olvidado su contraseña y accede a la opción de recuperación.</w:t>
      </w:r>
    </w:p>
    <w:p w14:paraId="297C52D3" w14:textId="77777777" w:rsidR="00737F43" w:rsidRPr="00737F43" w:rsidRDefault="00737F43" w:rsidP="00737F43">
      <w:pPr>
        <w:numPr>
          <w:ilvl w:val="0"/>
          <w:numId w:val="10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Descripción:</w:t>
      </w:r>
      <w:r w:rsidRPr="00737F43">
        <w:rPr>
          <w:rFonts w:ascii="Arial" w:hAnsi="Arial" w:cs="Arial"/>
          <w:sz w:val="22"/>
          <w:szCs w:val="22"/>
        </w:rPr>
        <w:t xml:space="preserve"> El cliente ingresa su correo electrónico, y el sistema le envía un enlace para restablecer su contraseña.</w:t>
      </w:r>
    </w:p>
    <w:p w14:paraId="2182384E" w14:textId="77777777" w:rsidR="00737F43" w:rsidRPr="00737F43" w:rsidRDefault="00737F43" w:rsidP="00737F43">
      <w:pPr>
        <w:numPr>
          <w:ilvl w:val="0"/>
          <w:numId w:val="10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Postcondición:</w:t>
      </w:r>
      <w:r w:rsidRPr="00737F43">
        <w:rPr>
          <w:rFonts w:ascii="Arial" w:hAnsi="Arial" w:cs="Arial"/>
          <w:sz w:val="22"/>
          <w:szCs w:val="22"/>
        </w:rPr>
        <w:t xml:space="preserve"> El cliente restablece su contraseña y puede iniciar sesión nuevamente en su cuenta.</w:t>
      </w:r>
    </w:p>
    <w:p w14:paraId="61B44514" w14:textId="77777777" w:rsidR="00737F43" w:rsidRPr="00737F43" w:rsidRDefault="00737F43" w:rsidP="00737F43">
      <w:pPr>
        <w:pStyle w:val="Ttulo3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b/>
          <w:bCs/>
          <w:sz w:val="22"/>
          <w:szCs w:val="22"/>
        </w:rPr>
        <w:t>Caso de uso #7: Búsqueda avanzada de productos</w:t>
      </w:r>
    </w:p>
    <w:p w14:paraId="5BCAF558" w14:textId="77777777" w:rsidR="00737F43" w:rsidRPr="00737F43" w:rsidRDefault="00737F43" w:rsidP="00737F43">
      <w:pPr>
        <w:numPr>
          <w:ilvl w:val="0"/>
          <w:numId w:val="11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Actor principal:</w:t>
      </w:r>
      <w:r w:rsidRPr="00737F43">
        <w:rPr>
          <w:rFonts w:ascii="Arial" w:hAnsi="Arial" w:cs="Arial"/>
          <w:sz w:val="22"/>
          <w:szCs w:val="22"/>
        </w:rPr>
        <w:t xml:space="preserve"> Cliente registrado o visitante</w:t>
      </w:r>
    </w:p>
    <w:p w14:paraId="14330C16" w14:textId="77777777" w:rsidR="00737F43" w:rsidRPr="00737F43" w:rsidRDefault="00737F43" w:rsidP="00737F43">
      <w:pPr>
        <w:numPr>
          <w:ilvl w:val="0"/>
          <w:numId w:val="11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Precondición:</w:t>
      </w:r>
      <w:r w:rsidRPr="00737F43">
        <w:rPr>
          <w:rFonts w:ascii="Arial" w:hAnsi="Arial" w:cs="Arial"/>
          <w:sz w:val="22"/>
          <w:szCs w:val="22"/>
        </w:rPr>
        <w:t xml:space="preserve"> El cliente está en la tienda en línea.</w:t>
      </w:r>
    </w:p>
    <w:p w14:paraId="056356AD" w14:textId="77777777" w:rsidR="00737F43" w:rsidRPr="00737F43" w:rsidRDefault="00737F43" w:rsidP="00737F43">
      <w:pPr>
        <w:numPr>
          <w:ilvl w:val="0"/>
          <w:numId w:val="11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Descripción:</w:t>
      </w:r>
      <w:r w:rsidRPr="00737F43">
        <w:rPr>
          <w:rFonts w:ascii="Arial" w:hAnsi="Arial" w:cs="Arial"/>
          <w:sz w:val="22"/>
          <w:szCs w:val="22"/>
        </w:rPr>
        <w:t xml:space="preserve"> El cliente utiliza el buscador avanzado para encontrar productos filtrando por categorías, rango de precios o palabras clave.</w:t>
      </w:r>
    </w:p>
    <w:p w14:paraId="4F00E48B" w14:textId="77777777" w:rsidR="00737F43" w:rsidRPr="00737F43" w:rsidRDefault="00737F43" w:rsidP="00737F43">
      <w:pPr>
        <w:numPr>
          <w:ilvl w:val="0"/>
          <w:numId w:val="11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Postcondición:</w:t>
      </w:r>
      <w:r w:rsidRPr="00737F43">
        <w:rPr>
          <w:rFonts w:ascii="Arial" w:hAnsi="Arial" w:cs="Arial"/>
          <w:sz w:val="22"/>
          <w:szCs w:val="22"/>
        </w:rPr>
        <w:t xml:space="preserve"> El sistema muestra una lista de productos que coinciden con los criterios de búsqueda del cliente.</w:t>
      </w:r>
    </w:p>
    <w:p w14:paraId="31892FC7" w14:textId="77777777" w:rsidR="00737F43" w:rsidRPr="00737F43" w:rsidRDefault="00737F43" w:rsidP="00737F43">
      <w:pPr>
        <w:pStyle w:val="Ttulo3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b/>
          <w:bCs/>
          <w:sz w:val="22"/>
          <w:szCs w:val="22"/>
        </w:rPr>
        <w:t>Caso de uso #8: Sistema de reseñas y valoraciones de productos</w:t>
      </w:r>
    </w:p>
    <w:p w14:paraId="76FAC3C6" w14:textId="77777777" w:rsidR="00737F43" w:rsidRPr="00737F43" w:rsidRDefault="00737F43" w:rsidP="00737F43">
      <w:pPr>
        <w:numPr>
          <w:ilvl w:val="0"/>
          <w:numId w:val="12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Actor principal:</w:t>
      </w:r>
      <w:r w:rsidRPr="00737F43">
        <w:rPr>
          <w:rFonts w:ascii="Arial" w:hAnsi="Arial" w:cs="Arial"/>
          <w:sz w:val="22"/>
          <w:szCs w:val="22"/>
        </w:rPr>
        <w:t xml:space="preserve"> Cliente registrado</w:t>
      </w:r>
    </w:p>
    <w:p w14:paraId="0D358502" w14:textId="77777777" w:rsidR="00737F43" w:rsidRPr="00737F43" w:rsidRDefault="00737F43" w:rsidP="00737F43">
      <w:pPr>
        <w:numPr>
          <w:ilvl w:val="0"/>
          <w:numId w:val="12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Precondición:</w:t>
      </w:r>
      <w:r w:rsidRPr="00737F43">
        <w:rPr>
          <w:rFonts w:ascii="Arial" w:hAnsi="Arial" w:cs="Arial"/>
          <w:sz w:val="22"/>
          <w:szCs w:val="22"/>
        </w:rPr>
        <w:t xml:space="preserve"> El cliente ha completado una compra.</w:t>
      </w:r>
    </w:p>
    <w:p w14:paraId="593C5DCA" w14:textId="77777777" w:rsidR="00737F43" w:rsidRPr="00737F43" w:rsidRDefault="00737F43" w:rsidP="00737F43">
      <w:pPr>
        <w:numPr>
          <w:ilvl w:val="0"/>
          <w:numId w:val="12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Descripción:</w:t>
      </w:r>
      <w:r w:rsidRPr="00737F43">
        <w:rPr>
          <w:rFonts w:ascii="Arial" w:hAnsi="Arial" w:cs="Arial"/>
          <w:sz w:val="22"/>
          <w:szCs w:val="22"/>
        </w:rPr>
        <w:t xml:space="preserve"> El cliente puede dejar una reseña y una calificación para los productos que ha comprado, con la posibilidad de editar o eliminar sus comentarios.</w:t>
      </w:r>
    </w:p>
    <w:p w14:paraId="7BE6F3D5" w14:textId="77777777" w:rsidR="00737F43" w:rsidRPr="00737F43" w:rsidRDefault="00737F43" w:rsidP="00737F43">
      <w:pPr>
        <w:numPr>
          <w:ilvl w:val="0"/>
          <w:numId w:val="12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Postcondición:</w:t>
      </w:r>
      <w:r w:rsidRPr="00737F43">
        <w:rPr>
          <w:rFonts w:ascii="Arial" w:hAnsi="Arial" w:cs="Arial"/>
          <w:sz w:val="22"/>
          <w:szCs w:val="22"/>
        </w:rPr>
        <w:t xml:space="preserve"> La reseña se publica en la página del producto y es visible para otros usuarios.</w:t>
      </w:r>
    </w:p>
    <w:p w14:paraId="4DFFA84E" w14:textId="77777777" w:rsidR="00737F43" w:rsidRPr="00737F43" w:rsidRDefault="00737F43" w:rsidP="00737F43">
      <w:pPr>
        <w:pStyle w:val="Ttulo3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b/>
          <w:bCs/>
          <w:sz w:val="22"/>
          <w:szCs w:val="22"/>
        </w:rPr>
        <w:t>Caso de uso #9: Seguimiento de pedidos en tiempo real</w:t>
      </w:r>
    </w:p>
    <w:p w14:paraId="63E885CF" w14:textId="77777777" w:rsidR="00737F43" w:rsidRPr="00737F43" w:rsidRDefault="00737F43" w:rsidP="00737F43">
      <w:pPr>
        <w:numPr>
          <w:ilvl w:val="0"/>
          <w:numId w:val="13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Actor principal:</w:t>
      </w:r>
      <w:r w:rsidRPr="00737F43">
        <w:rPr>
          <w:rFonts w:ascii="Arial" w:hAnsi="Arial" w:cs="Arial"/>
          <w:sz w:val="22"/>
          <w:szCs w:val="22"/>
        </w:rPr>
        <w:t xml:space="preserve"> Cliente registrado</w:t>
      </w:r>
    </w:p>
    <w:p w14:paraId="6A624F5B" w14:textId="77777777" w:rsidR="00737F43" w:rsidRPr="00737F43" w:rsidRDefault="00737F43" w:rsidP="00737F43">
      <w:pPr>
        <w:numPr>
          <w:ilvl w:val="0"/>
          <w:numId w:val="13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Precondición:</w:t>
      </w:r>
      <w:r w:rsidRPr="00737F43">
        <w:rPr>
          <w:rFonts w:ascii="Arial" w:hAnsi="Arial" w:cs="Arial"/>
          <w:sz w:val="22"/>
          <w:szCs w:val="22"/>
        </w:rPr>
        <w:t xml:space="preserve"> El cliente ha realizado una compra y desea ver el estado de su pedido.</w:t>
      </w:r>
    </w:p>
    <w:p w14:paraId="588B4B3F" w14:textId="77777777" w:rsidR="00737F43" w:rsidRPr="00737F43" w:rsidRDefault="00737F43" w:rsidP="00737F43">
      <w:pPr>
        <w:numPr>
          <w:ilvl w:val="0"/>
          <w:numId w:val="13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Descripción:</w:t>
      </w:r>
      <w:r w:rsidRPr="00737F43">
        <w:rPr>
          <w:rFonts w:ascii="Arial" w:hAnsi="Arial" w:cs="Arial"/>
          <w:sz w:val="22"/>
          <w:szCs w:val="22"/>
        </w:rPr>
        <w:t xml:space="preserve"> El cliente accede a la sección de seguimiento de pedidos, donde puede ver el estado actual de su pedido (pendiente, en proceso, enviado, entregado) y detalles del envío.</w:t>
      </w:r>
    </w:p>
    <w:p w14:paraId="72D28D05" w14:textId="77777777" w:rsidR="00737F43" w:rsidRPr="00737F43" w:rsidRDefault="00737F43" w:rsidP="00737F43">
      <w:pPr>
        <w:numPr>
          <w:ilvl w:val="0"/>
          <w:numId w:val="13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Postcondición:</w:t>
      </w:r>
      <w:r w:rsidRPr="00737F43">
        <w:rPr>
          <w:rFonts w:ascii="Arial" w:hAnsi="Arial" w:cs="Arial"/>
          <w:sz w:val="22"/>
          <w:szCs w:val="22"/>
        </w:rPr>
        <w:t xml:space="preserve"> El cliente visualiza el estado de su pedido en tiempo real.</w:t>
      </w:r>
    </w:p>
    <w:p w14:paraId="5EE19CA7" w14:textId="77777777" w:rsidR="00737F43" w:rsidRPr="00737F43" w:rsidRDefault="00737F43" w:rsidP="00737F43">
      <w:pPr>
        <w:pStyle w:val="Ttulo3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b/>
          <w:bCs/>
          <w:sz w:val="22"/>
          <w:szCs w:val="22"/>
        </w:rPr>
        <w:t>Caso de uso #10: Generación y envío de factura electrónica</w:t>
      </w:r>
    </w:p>
    <w:p w14:paraId="10439CFF" w14:textId="77777777" w:rsidR="00737F43" w:rsidRPr="00737F43" w:rsidRDefault="00737F43" w:rsidP="00737F43">
      <w:pPr>
        <w:numPr>
          <w:ilvl w:val="0"/>
          <w:numId w:val="14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Actor principal:</w:t>
      </w:r>
      <w:r w:rsidRPr="00737F43">
        <w:rPr>
          <w:rFonts w:ascii="Arial" w:hAnsi="Arial" w:cs="Arial"/>
          <w:sz w:val="22"/>
          <w:szCs w:val="22"/>
        </w:rPr>
        <w:t xml:space="preserve"> Cliente registrado</w:t>
      </w:r>
    </w:p>
    <w:p w14:paraId="0CEA8C73" w14:textId="77777777" w:rsidR="00737F43" w:rsidRPr="00737F43" w:rsidRDefault="00737F43" w:rsidP="00737F43">
      <w:pPr>
        <w:numPr>
          <w:ilvl w:val="0"/>
          <w:numId w:val="14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Precondición:</w:t>
      </w:r>
      <w:r w:rsidRPr="00737F43">
        <w:rPr>
          <w:rFonts w:ascii="Arial" w:hAnsi="Arial" w:cs="Arial"/>
          <w:sz w:val="22"/>
          <w:szCs w:val="22"/>
        </w:rPr>
        <w:t xml:space="preserve"> El cliente ha completado el proceso de compra y el pago ha sido confirmado.</w:t>
      </w:r>
    </w:p>
    <w:p w14:paraId="1D1AD8E4" w14:textId="77777777" w:rsidR="00737F43" w:rsidRPr="00737F43" w:rsidRDefault="00737F43" w:rsidP="00737F43">
      <w:pPr>
        <w:numPr>
          <w:ilvl w:val="0"/>
          <w:numId w:val="14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Descripción:</w:t>
      </w:r>
      <w:r w:rsidRPr="00737F43">
        <w:rPr>
          <w:rFonts w:ascii="Arial" w:hAnsi="Arial" w:cs="Arial"/>
          <w:sz w:val="22"/>
          <w:szCs w:val="22"/>
        </w:rPr>
        <w:t xml:space="preserve"> Al finalizar la compra, el sistema genera automáticamente una factura electrónica y la envía al correo electrónico del cliente.</w:t>
      </w:r>
    </w:p>
    <w:p w14:paraId="0B766A8C" w14:textId="58816983" w:rsidR="00266BBD" w:rsidRPr="00737F43" w:rsidRDefault="00737F43" w:rsidP="00737F43">
      <w:pPr>
        <w:numPr>
          <w:ilvl w:val="0"/>
          <w:numId w:val="14"/>
        </w:numPr>
        <w:spacing w:before="100" w:beforeAutospacing="1" w:after="100" w:afterAutospacing="1"/>
        <w:rPr>
          <w:rFonts w:ascii="Arial" w:hAnsi="Arial" w:cs="Arial"/>
          <w:sz w:val="22"/>
          <w:szCs w:val="22"/>
        </w:rPr>
      </w:pPr>
      <w:r w:rsidRPr="00737F43">
        <w:rPr>
          <w:rStyle w:val="Textoennegrita"/>
          <w:rFonts w:ascii="Arial" w:hAnsi="Arial" w:cs="Arial"/>
          <w:sz w:val="22"/>
          <w:szCs w:val="22"/>
        </w:rPr>
        <w:t>Postcondición:</w:t>
      </w:r>
      <w:r w:rsidRPr="00737F43">
        <w:rPr>
          <w:rFonts w:ascii="Arial" w:hAnsi="Arial" w:cs="Arial"/>
          <w:sz w:val="22"/>
          <w:szCs w:val="22"/>
        </w:rPr>
        <w:t xml:space="preserve"> El cliente recibe la factura en su correo y puede descargarla desde su cuenta en la plataforma.</w:t>
      </w:r>
    </w:p>
    <w:sectPr w:rsidR="00266BBD" w:rsidRPr="00737F43" w:rsidSect="00FC703D">
      <w:headerReference w:type="even" r:id="rId7"/>
      <w:headerReference w:type="default" r:id="rId8"/>
      <w:pgSz w:w="12240" w:h="15840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4F07EA" w14:textId="77777777" w:rsidR="00C76659" w:rsidRDefault="00C76659" w:rsidP="00FC703D">
      <w:r>
        <w:separator/>
      </w:r>
    </w:p>
  </w:endnote>
  <w:endnote w:type="continuationSeparator" w:id="0">
    <w:p w14:paraId="6CA001FA" w14:textId="77777777" w:rsidR="00C76659" w:rsidRDefault="00C76659" w:rsidP="00FC70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718705" w14:textId="77777777" w:rsidR="00C76659" w:rsidRDefault="00C76659" w:rsidP="00FC703D">
      <w:r>
        <w:separator/>
      </w:r>
    </w:p>
  </w:footnote>
  <w:footnote w:type="continuationSeparator" w:id="0">
    <w:p w14:paraId="751C43E7" w14:textId="77777777" w:rsidR="00C76659" w:rsidRDefault="00C76659" w:rsidP="00FC703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Nmerodepgina"/>
      </w:rPr>
      <w:id w:val="-385494724"/>
      <w:docPartObj>
        <w:docPartGallery w:val="Page Numbers (Top of Page)"/>
        <w:docPartUnique/>
      </w:docPartObj>
    </w:sdtPr>
    <w:sdtContent>
      <w:p w14:paraId="5C86C266" w14:textId="0686A04F" w:rsidR="00FC703D" w:rsidRDefault="00FC703D" w:rsidP="00CD5FCC">
        <w:pPr>
          <w:pStyle w:val="Encabezado"/>
          <w:framePr w:wrap="none" w:vAnchor="text" w:hAnchor="margin" w:xAlign="right" w:y="1"/>
          <w:rPr>
            <w:rStyle w:val="Nmerodepgina"/>
          </w:rPr>
        </w:pPr>
        <w:r>
          <w:rPr>
            <w:rStyle w:val="Nmerodepgina"/>
          </w:rPr>
          <w:fldChar w:fldCharType="begin"/>
        </w:r>
        <w:r>
          <w:rPr>
            <w:rStyle w:val="Nmerodepgina"/>
          </w:rPr>
          <w:instrText xml:space="preserve"> PAGE </w:instrText>
        </w:r>
        <w:r>
          <w:rPr>
            <w:rStyle w:val="Nmerodepgina"/>
          </w:rPr>
          <w:fldChar w:fldCharType="end"/>
        </w:r>
      </w:p>
    </w:sdtContent>
  </w:sdt>
  <w:p w14:paraId="72CA78BC" w14:textId="77777777" w:rsidR="00FC703D" w:rsidRDefault="00FC703D" w:rsidP="00FC703D">
    <w:pPr>
      <w:pStyle w:val="Encabezado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Nmerodepgina"/>
      </w:rPr>
      <w:id w:val="50658391"/>
      <w:docPartObj>
        <w:docPartGallery w:val="Page Numbers (Top of Page)"/>
        <w:docPartUnique/>
      </w:docPartObj>
    </w:sdtPr>
    <w:sdtContent>
      <w:p w14:paraId="208E3844" w14:textId="638E583C" w:rsidR="00FC703D" w:rsidRDefault="00FC703D" w:rsidP="00CD5FCC">
        <w:pPr>
          <w:pStyle w:val="Encabezado"/>
          <w:framePr w:wrap="none" w:vAnchor="text" w:hAnchor="margin" w:xAlign="right" w:y="1"/>
          <w:rPr>
            <w:rStyle w:val="Nmerodepgina"/>
          </w:rPr>
        </w:pPr>
        <w:r>
          <w:rPr>
            <w:rStyle w:val="Nmerodepgina"/>
          </w:rPr>
          <w:fldChar w:fldCharType="begin"/>
        </w:r>
        <w:r>
          <w:rPr>
            <w:rStyle w:val="Nmerodepgina"/>
          </w:rPr>
          <w:instrText xml:space="preserve"> PAGE </w:instrText>
        </w:r>
        <w:r>
          <w:rPr>
            <w:rStyle w:val="Nmerodepgina"/>
          </w:rPr>
          <w:fldChar w:fldCharType="separate"/>
        </w:r>
        <w:r>
          <w:rPr>
            <w:rStyle w:val="Nmerodepgina"/>
            <w:noProof/>
          </w:rPr>
          <w:t>1</w:t>
        </w:r>
        <w:r>
          <w:rPr>
            <w:rStyle w:val="Nmerodepgina"/>
          </w:rPr>
          <w:fldChar w:fldCharType="end"/>
        </w:r>
      </w:p>
    </w:sdtContent>
  </w:sdt>
  <w:p w14:paraId="0E745930" w14:textId="77777777" w:rsidR="00FC703D" w:rsidRDefault="00FC703D" w:rsidP="00FC703D">
    <w:pPr>
      <w:pStyle w:val="Encabezado"/>
      <w:ind w:right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6E2EA3"/>
    <w:multiLevelType w:val="hybridMultilevel"/>
    <w:tmpl w:val="B2840688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8D15FBE"/>
    <w:multiLevelType w:val="multilevel"/>
    <w:tmpl w:val="9830D0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A4B1A92"/>
    <w:multiLevelType w:val="hybridMultilevel"/>
    <w:tmpl w:val="0D864D02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BAB58D5"/>
    <w:multiLevelType w:val="multilevel"/>
    <w:tmpl w:val="619CFA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BFD1909"/>
    <w:multiLevelType w:val="hybridMultilevel"/>
    <w:tmpl w:val="4756224E"/>
    <w:lvl w:ilvl="0" w:tplc="040A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5" w15:restartNumberingAfterBreak="0">
    <w:nsid w:val="149972A6"/>
    <w:multiLevelType w:val="multilevel"/>
    <w:tmpl w:val="1C0683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D7E16EF"/>
    <w:multiLevelType w:val="multilevel"/>
    <w:tmpl w:val="EB18BB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24D2492"/>
    <w:multiLevelType w:val="multilevel"/>
    <w:tmpl w:val="43E2A8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6BE7F73"/>
    <w:multiLevelType w:val="hybridMultilevel"/>
    <w:tmpl w:val="741E0CD8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74F044C"/>
    <w:multiLevelType w:val="multilevel"/>
    <w:tmpl w:val="F17491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A760117"/>
    <w:multiLevelType w:val="multilevel"/>
    <w:tmpl w:val="14E01C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5F370045"/>
    <w:multiLevelType w:val="multilevel"/>
    <w:tmpl w:val="24484C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6F8F1828"/>
    <w:multiLevelType w:val="multilevel"/>
    <w:tmpl w:val="E01C2B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70024468"/>
    <w:multiLevelType w:val="multilevel"/>
    <w:tmpl w:val="3D6A98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884870789">
    <w:abstractNumId w:val="8"/>
  </w:num>
  <w:num w:numId="2" w16cid:durableId="988822451">
    <w:abstractNumId w:val="4"/>
  </w:num>
  <w:num w:numId="3" w16cid:durableId="1907761837">
    <w:abstractNumId w:val="2"/>
  </w:num>
  <w:num w:numId="4" w16cid:durableId="1227111904">
    <w:abstractNumId w:val="0"/>
  </w:num>
  <w:num w:numId="5" w16cid:durableId="1235159930">
    <w:abstractNumId w:val="6"/>
  </w:num>
  <w:num w:numId="6" w16cid:durableId="149103766">
    <w:abstractNumId w:val="11"/>
  </w:num>
  <w:num w:numId="7" w16cid:durableId="1513496992">
    <w:abstractNumId w:val="3"/>
  </w:num>
  <w:num w:numId="8" w16cid:durableId="1877159406">
    <w:abstractNumId w:val="10"/>
  </w:num>
  <w:num w:numId="9" w16cid:durableId="1286618496">
    <w:abstractNumId w:val="9"/>
  </w:num>
  <w:num w:numId="10" w16cid:durableId="175467678">
    <w:abstractNumId w:val="12"/>
  </w:num>
  <w:num w:numId="11" w16cid:durableId="1400664520">
    <w:abstractNumId w:val="7"/>
  </w:num>
  <w:num w:numId="12" w16cid:durableId="2087607770">
    <w:abstractNumId w:val="5"/>
  </w:num>
  <w:num w:numId="13" w16cid:durableId="940600466">
    <w:abstractNumId w:val="13"/>
  </w:num>
  <w:num w:numId="14" w16cid:durableId="144646158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0059"/>
    <w:rsid w:val="000D2B9F"/>
    <w:rsid w:val="000D4808"/>
    <w:rsid w:val="00180059"/>
    <w:rsid w:val="00266BBD"/>
    <w:rsid w:val="00300FFA"/>
    <w:rsid w:val="00456735"/>
    <w:rsid w:val="00737F43"/>
    <w:rsid w:val="007C6379"/>
    <w:rsid w:val="00833223"/>
    <w:rsid w:val="0097300A"/>
    <w:rsid w:val="00B10267"/>
    <w:rsid w:val="00B32E11"/>
    <w:rsid w:val="00BA6F5E"/>
    <w:rsid w:val="00C14D61"/>
    <w:rsid w:val="00C43A78"/>
    <w:rsid w:val="00C76659"/>
    <w:rsid w:val="00F35CF4"/>
    <w:rsid w:val="00F9140E"/>
    <w:rsid w:val="00FC70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ABDB8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s-CO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33223"/>
    <w:rPr>
      <w:rFonts w:ascii="Times New Roman" w:eastAsia="Times New Roman" w:hAnsi="Times New Roman" w:cs="Times New Roman"/>
      <w:lang w:eastAsia="es-ES_tradnl"/>
    </w:rPr>
  </w:style>
  <w:style w:type="paragraph" w:styleId="Ttulo3">
    <w:name w:val="heading 3"/>
    <w:basedOn w:val="Normal"/>
    <w:link w:val="Ttulo3Car"/>
    <w:uiPriority w:val="9"/>
    <w:qFormat/>
    <w:rsid w:val="00266BBD"/>
    <w:pPr>
      <w:spacing w:before="100" w:beforeAutospacing="1" w:after="100" w:afterAutospacing="1"/>
      <w:outlineLvl w:val="2"/>
    </w:pPr>
    <w:rPr>
      <w:b/>
      <w:bCs/>
      <w:sz w:val="27"/>
      <w:szCs w:val="27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FC703D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FC703D"/>
    <w:rPr>
      <w:lang w:val="es-ES"/>
    </w:rPr>
  </w:style>
  <w:style w:type="character" w:styleId="Nmerodepgina">
    <w:name w:val="page number"/>
    <w:basedOn w:val="Fuentedeprrafopredeter"/>
    <w:uiPriority w:val="99"/>
    <w:semiHidden/>
    <w:unhideWhenUsed/>
    <w:rsid w:val="00FC703D"/>
  </w:style>
  <w:style w:type="paragraph" w:styleId="Prrafodelista">
    <w:name w:val="List Paragraph"/>
    <w:basedOn w:val="Normal"/>
    <w:uiPriority w:val="34"/>
    <w:qFormat/>
    <w:rsid w:val="0097300A"/>
    <w:pPr>
      <w:ind w:left="720"/>
      <w:contextualSpacing/>
    </w:pPr>
  </w:style>
  <w:style w:type="table" w:styleId="Tablaconcuadrcula">
    <w:name w:val="Table Grid"/>
    <w:basedOn w:val="Tablanormal"/>
    <w:uiPriority w:val="39"/>
    <w:rsid w:val="0083322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266BBD"/>
    <w:pPr>
      <w:spacing w:before="100" w:beforeAutospacing="1" w:after="100" w:afterAutospacing="1"/>
    </w:pPr>
  </w:style>
  <w:style w:type="character" w:styleId="Textoennegrita">
    <w:name w:val="Strong"/>
    <w:basedOn w:val="Fuentedeprrafopredeter"/>
    <w:uiPriority w:val="22"/>
    <w:qFormat/>
    <w:rsid w:val="00266BBD"/>
    <w:rPr>
      <w:b/>
      <w:bCs/>
    </w:rPr>
  </w:style>
  <w:style w:type="character" w:customStyle="1" w:styleId="Ttulo3Car">
    <w:name w:val="Título 3 Car"/>
    <w:basedOn w:val="Fuentedeprrafopredeter"/>
    <w:link w:val="Ttulo3"/>
    <w:uiPriority w:val="9"/>
    <w:rsid w:val="00266BBD"/>
    <w:rPr>
      <w:rFonts w:ascii="Times New Roman" w:eastAsia="Times New Roman" w:hAnsi="Times New Roman" w:cs="Times New Roman"/>
      <w:b/>
      <w:bCs/>
      <w:sz w:val="27"/>
      <w:szCs w:val="27"/>
      <w:lang w:eastAsia="es-ES_trad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183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42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3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4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40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595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013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4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11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62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90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28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739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023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809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770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964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67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82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86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Descripción del proyecto.dotx</Template>
  <TotalTime>1</TotalTime>
  <Pages>8</Pages>
  <Words>1620</Words>
  <Characters>8910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Manuel Alejandro Peñarete Paez</dc:creator>
  <cp:keywords/>
  <dc:description/>
  <cp:lastModifiedBy>Manuel Alejandro Peñarete Paez</cp:lastModifiedBy>
  <cp:revision>2</cp:revision>
  <dcterms:created xsi:type="dcterms:W3CDTF">2024-09-04T15:49:00Z</dcterms:created>
  <dcterms:modified xsi:type="dcterms:W3CDTF">2024-09-04T15:49:00Z</dcterms:modified>
</cp:coreProperties>
</file>