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4B20BC" w14:textId="685E113B" w:rsidR="007C1531" w:rsidRPr="003C7521" w:rsidRDefault="003228B0" w:rsidP="003228B0">
      <w:pPr>
        <w:spacing w:after="120"/>
        <w:jc w:val="center"/>
        <w:rPr>
          <w:rFonts w:cs="Times New Roman"/>
        </w:rPr>
      </w:pPr>
      <w:r w:rsidRPr="003C7521">
        <w:rPr>
          <w:rFonts w:cs="Times New Roman"/>
          <w:b/>
          <w:sz w:val="32"/>
        </w:rPr>
        <w:t>BÀI</w:t>
      </w:r>
      <w:r w:rsidRPr="003C7521">
        <w:rPr>
          <w:rFonts w:cs="Times New Roman"/>
          <w:b/>
          <w:sz w:val="32"/>
          <w:lang w:val="vi-VN"/>
        </w:rPr>
        <w:t xml:space="preserve"> 4: </w:t>
      </w:r>
      <w:r w:rsidRPr="003C7521">
        <w:rPr>
          <w:rFonts w:cs="Times New Roman"/>
          <w:b/>
          <w:sz w:val="32"/>
        </w:rPr>
        <w:t>ĐÁNH GIÁ NGUỒN THÔNG TIN VỀ HỆ THỐNG CƠ SỞ DỮ LIỆU SQL VÀ NoSQL</w:t>
      </w:r>
    </w:p>
    <w:p w14:paraId="2FCAC2AB" w14:textId="13ECDACE" w:rsidR="007C1531" w:rsidRPr="007E23D1" w:rsidRDefault="007E23D1" w:rsidP="00402F8B">
      <w:pPr>
        <w:pStyle w:val="Heading1"/>
        <w:spacing w:after="120"/>
        <w:rPr>
          <w:rFonts w:ascii="Times New Roman" w:hAnsi="Times New Roman" w:cs="Times New Roman"/>
          <w:color w:val="000000" w:themeColor="text1"/>
        </w:rPr>
      </w:pPr>
      <w:r w:rsidRPr="007E23D1">
        <w:rPr>
          <w:rFonts w:ascii="Times New Roman" w:hAnsi="Times New Roman" w:cs="Times New Roman"/>
          <w:color w:val="000000" w:themeColor="text1"/>
          <w:sz w:val="24"/>
        </w:rPr>
        <w:t>1. CÂU HỎI NGHIÊN CỨU</w:t>
      </w:r>
    </w:p>
    <w:p w14:paraId="2026FD3A" w14:textId="5202381C" w:rsidR="007C1531" w:rsidRPr="003C7521" w:rsidRDefault="003E0847" w:rsidP="00402F8B">
      <w:pPr>
        <w:spacing w:after="120"/>
        <w:rPr>
          <w:rFonts w:cs="Times New Roman"/>
        </w:rPr>
      </w:pPr>
      <w:bookmarkStart w:id="0" w:name="_Hlk241845481"/>
      <w:r w:rsidRPr="003C7521">
        <w:rPr>
          <w:rFonts w:cs="Times New Roman"/>
        </w:rPr>
        <w:t>Câu h</w:t>
      </w:r>
      <w:r w:rsidRPr="003C7521">
        <w:rPr>
          <w:rFonts w:cs="Times New Roman"/>
        </w:rPr>
        <w:t>ỏ</w:t>
      </w:r>
      <w:r w:rsidRPr="003C7521">
        <w:rPr>
          <w:rFonts w:cs="Times New Roman"/>
        </w:rPr>
        <w:t>i nghiên c</w:t>
      </w:r>
      <w:r w:rsidRPr="003C7521">
        <w:rPr>
          <w:rFonts w:cs="Times New Roman"/>
        </w:rPr>
        <w:t>ứ</w:t>
      </w:r>
      <w:r w:rsidRPr="003C7521">
        <w:rPr>
          <w:rFonts w:cs="Times New Roman"/>
        </w:rPr>
        <w:t>u:“Ưu đi</w:t>
      </w:r>
      <w:r w:rsidRPr="003C7521">
        <w:rPr>
          <w:rFonts w:cs="Times New Roman"/>
        </w:rPr>
        <w:t>ể</w:t>
      </w:r>
      <w:r w:rsidRPr="003C7521">
        <w:rPr>
          <w:rFonts w:cs="Times New Roman"/>
        </w:rPr>
        <w:t>m và như</w:t>
      </w:r>
      <w:r w:rsidRPr="003C7521">
        <w:rPr>
          <w:rFonts w:cs="Times New Roman"/>
        </w:rPr>
        <w:t>ợ</w:t>
      </w:r>
      <w:r w:rsidRPr="003C7521">
        <w:rPr>
          <w:rFonts w:cs="Times New Roman"/>
        </w:rPr>
        <w:t>c đi</w:t>
      </w:r>
      <w:r w:rsidRPr="003C7521">
        <w:rPr>
          <w:rFonts w:cs="Times New Roman"/>
        </w:rPr>
        <w:t>ể</w:t>
      </w:r>
      <w:r w:rsidRPr="003C7521">
        <w:rPr>
          <w:rFonts w:cs="Times New Roman"/>
        </w:rPr>
        <w:t>m c</w:t>
      </w:r>
      <w:r w:rsidRPr="003C7521">
        <w:rPr>
          <w:rFonts w:cs="Times New Roman"/>
        </w:rPr>
        <w:t>ủ</w:t>
      </w:r>
      <w:r w:rsidRPr="003C7521">
        <w:rPr>
          <w:rFonts w:cs="Times New Roman"/>
        </w:rPr>
        <w:t>a cơ s</w:t>
      </w:r>
      <w:r w:rsidRPr="003C7521">
        <w:rPr>
          <w:rFonts w:cs="Times New Roman"/>
        </w:rPr>
        <w:t>ở</w:t>
      </w:r>
      <w:r w:rsidRPr="003C7521">
        <w:rPr>
          <w:rFonts w:cs="Times New Roman"/>
        </w:rPr>
        <w:t xml:space="preserve"> d</w:t>
      </w:r>
      <w:r w:rsidRPr="003C7521">
        <w:rPr>
          <w:rFonts w:cs="Times New Roman"/>
        </w:rPr>
        <w:t>ữ</w:t>
      </w:r>
      <w:r w:rsidRPr="003C7521">
        <w:rPr>
          <w:rFonts w:cs="Times New Roman"/>
        </w:rPr>
        <w:t xml:space="preserve"> li</w:t>
      </w:r>
      <w:r w:rsidRPr="003C7521">
        <w:rPr>
          <w:rFonts w:cs="Times New Roman"/>
        </w:rPr>
        <w:t>ệ</w:t>
      </w:r>
      <w:r w:rsidRPr="003C7521">
        <w:rPr>
          <w:rFonts w:cs="Times New Roman"/>
        </w:rPr>
        <w:t xml:space="preserve">u </w:t>
      </w:r>
      <w:r w:rsidR="00121C23">
        <w:rPr>
          <w:rFonts w:cs="Times New Roman"/>
        </w:rPr>
        <w:t>SQL</w:t>
      </w:r>
      <w:r w:rsidR="00121C23">
        <w:rPr>
          <w:rFonts w:cs="Times New Roman"/>
          <w:lang w:val="vi-VN"/>
        </w:rPr>
        <w:t>[1]</w:t>
      </w:r>
      <w:r w:rsidRPr="003C7521">
        <w:rPr>
          <w:rFonts w:cs="Times New Roman"/>
        </w:rPr>
        <w:t xml:space="preserve"> so v</w:t>
      </w:r>
      <w:r w:rsidRPr="003C7521">
        <w:rPr>
          <w:rFonts w:cs="Times New Roman"/>
        </w:rPr>
        <w:t>ớ</w:t>
      </w:r>
      <w:r w:rsidRPr="003C7521">
        <w:rPr>
          <w:rFonts w:cs="Times New Roman"/>
        </w:rPr>
        <w:t xml:space="preserve">i NoSQL </w:t>
      </w:r>
      <w:r w:rsidR="00121C23">
        <w:rPr>
          <w:rFonts w:cs="Times New Roman"/>
          <w:lang w:val="vi-VN"/>
        </w:rPr>
        <w:t>[2]</w:t>
      </w:r>
      <w:r w:rsidRPr="003C7521">
        <w:rPr>
          <w:rFonts w:cs="Times New Roman"/>
        </w:rPr>
        <w:t xml:space="preserve">trong các </w:t>
      </w:r>
      <w:r w:rsidRPr="003C7521">
        <w:rPr>
          <w:rFonts w:cs="Times New Roman"/>
        </w:rPr>
        <w:t>ứ</w:t>
      </w:r>
      <w:r w:rsidRPr="003C7521">
        <w:rPr>
          <w:rFonts w:cs="Times New Roman"/>
        </w:rPr>
        <w:t>ng d</w:t>
      </w:r>
      <w:r w:rsidRPr="003C7521">
        <w:rPr>
          <w:rFonts w:cs="Times New Roman"/>
        </w:rPr>
        <w:t>ụ</w:t>
      </w:r>
      <w:r w:rsidRPr="003C7521">
        <w:rPr>
          <w:rFonts w:cs="Times New Roman"/>
        </w:rPr>
        <w:t>ng công ngh</w:t>
      </w:r>
      <w:r w:rsidRPr="003C7521">
        <w:rPr>
          <w:rFonts w:cs="Times New Roman"/>
        </w:rPr>
        <w:t>ệ</w:t>
      </w:r>
      <w:r w:rsidRPr="003C7521">
        <w:rPr>
          <w:rFonts w:cs="Times New Roman"/>
        </w:rPr>
        <w:t xml:space="preserve"> thông tin, đ</w:t>
      </w:r>
      <w:r w:rsidRPr="003C7521">
        <w:rPr>
          <w:rFonts w:cs="Times New Roman"/>
        </w:rPr>
        <w:t>ặ</w:t>
      </w:r>
      <w:r w:rsidRPr="003C7521">
        <w:rPr>
          <w:rFonts w:cs="Times New Roman"/>
        </w:rPr>
        <w:t>c bi</w:t>
      </w:r>
      <w:r w:rsidRPr="003C7521">
        <w:rPr>
          <w:rFonts w:cs="Times New Roman"/>
        </w:rPr>
        <w:t>ệ</w:t>
      </w:r>
      <w:r w:rsidRPr="003C7521">
        <w:rPr>
          <w:rFonts w:cs="Times New Roman"/>
        </w:rPr>
        <w:t xml:space="preserve">t là </w:t>
      </w:r>
      <w:r w:rsidRPr="003C7521">
        <w:rPr>
          <w:rFonts w:cs="Times New Roman"/>
        </w:rPr>
        <w:t>ứ</w:t>
      </w:r>
      <w:r w:rsidRPr="003C7521">
        <w:rPr>
          <w:rFonts w:cs="Times New Roman"/>
        </w:rPr>
        <w:t>ng d</w:t>
      </w:r>
      <w:r w:rsidRPr="003C7521">
        <w:rPr>
          <w:rFonts w:cs="Times New Roman"/>
        </w:rPr>
        <w:t>ụ</w:t>
      </w:r>
      <w:r w:rsidRPr="003C7521">
        <w:rPr>
          <w:rFonts w:cs="Times New Roman"/>
        </w:rPr>
        <w:t>ng web và h</w:t>
      </w:r>
      <w:r w:rsidRPr="003C7521">
        <w:rPr>
          <w:rFonts w:cs="Times New Roman"/>
        </w:rPr>
        <w:t>ệ</w:t>
      </w:r>
      <w:r w:rsidRPr="003C7521">
        <w:rPr>
          <w:rFonts w:cs="Times New Roman"/>
        </w:rPr>
        <w:t xml:space="preserve"> th</w:t>
      </w:r>
      <w:r w:rsidRPr="003C7521">
        <w:rPr>
          <w:rFonts w:cs="Times New Roman"/>
        </w:rPr>
        <w:t>ố</w:t>
      </w:r>
      <w:r w:rsidRPr="003C7521">
        <w:rPr>
          <w:rFonts w:cs="Times New Roman"/>
        </w:rPr>
        <w:t>ng x</w:t>
      </w:r>
      <w:r w:rsidRPr="003C7521">
        <w:rPr>
          <w:rFonts w:cs="Times New Roman"/>
        </w:rPr>
        <w:t>ử</w:t>
      </w:r>
      <w:r w:rsidRPr="003C7521">
        <w:rPr>
          <w:rFonts w:cs="Times New Roman"/>
        </w:rPr>
        <w:t xml:space="preserve"> lý lư</w:t>
      </w:r>
      <w:r w:rsidRPr="003C7521">
        <w:rPr>
          <w:rFonts w:cs="Times New Roman"/>
        </w:rPr>
        <w:t>ợ</w:t>
      </w:r>
      <w:r w:rsidRPr="003C7521">
        <w:rPr>
          <w:rFonts w:cs="Times New Roman"/>
        </w:rPr>
        <w:t>ng d</w:t>
      </w:r>
      <w:r w:rsidRPr="003C7521">
        <w:rPr>
          <w:rFonts w:cs="Times New Roman"/>
        </w:rPr>
        <w:t>ữ</w:t>
      </w:r>
      <w:r w:rsidRPr="003C7521">
        <w:rPr>
          <w:rFonts w:cs="Times New Roman"/>
        </w:rPr>
        <w:t xml:space="preserve"> li</w:t>
      </w:r>
      <w:r w:rsidRPr="003C7521">
        <w:rPr>
          <w:rFonts w:cs="Times New Roman"/>
        </w:rPr>
        <w:t>ệ</w:t>
      </w:r>
      <w:r w:rsidRPr="003C7521">
        <w:rPr>
          <w:rFonts w:cs="Times New Roman"/>
        </w:rPr>
        <w:t>u l</w:t>
      </w:r>
      <w:r w:rsidRPr="003C7521">
        <w:rPr>
          <w:rFonts w:cs="Times New Roman"/>
        </w:rPr>
        <w:t>ớ</w:t>
      </w:r>
      <w:r w:rsidRPr="003C7521">
        <w:rPr>
          <w:rFonts w:cs="Times New Roman"/>
        </w:rPr>
        <w:t>n, là gì?”</w:t>
      </w:r>
    </w:p>
    <w:bookmarkEnd w:id="0"/>
    <w:p w14:paraId="385E8BBB" w14:textId="19AE03B0" w:rsidR="007C1531" w:rsidRPr="003C7521" w:rsidRDefault="007E23D1" w:rsidP="00402F8B">
      <w:pPr>
        <w:spacing w:after="120"/>
        <w:rPr>
          <w:rFonts w:cs="Times New Roman"/>
          <w:b/>
          <w:bCs/>
          <w:color w:val="000000" w:themeColor="text1"/>
          <w:lang w:val="vi-VN"/>
        </w:rPr>
      </w:pPr>
      <w:r w:rsidRPr="003C7521">
        <w:rPr>
          <w:rFonts w:cs="Times New Roman"/>
          <w:b/>
          <w:bCs/>
          <w:color w:val="000000" w:themeColor="text1"/>
          <w:lang w:val="vi-VN"/>
        </w:rPr>
        <w:t>2. TỪ KHÓA VÀ CHIẾN LƯỢC TÌM KIẾM</w:t>
      </w:r>
    </w:p>
    <w:p w14:paraId="1E234719" w14:textId="440A9AF0" w:rsidR="007C1531" w:rsidRPr="003C7521" w:rsidRDefault="0050495F" w:rsidP="00402F8B">
      <w:pPr>
        <w:spacing w:after="120"/>
        <w:rPr>
          <w:rFonts w:cs="Times New Roman"/>
          <w:lang w:val="vi-VN"/>
        </w:rPr>
      </w:pPr>
      <w:r w:rsidRPr="003C7521">
        <w:rPr>
          <w:rFonts w:cs="Times New Roman"/>
          <w:b/>
          <w:bCs/>
          <w:i/>
          <w:iCs/>
          <w:lang w:val="vi-VN"/>
        </w:rPr>
        <w:t xml:space="preserve">Một số từ khóa tìm </w:t>
      </w:r>
      <w:r w:rsidR="008651FA" w:rsidRPr="003C7521">
        <w:rPr>
          <w:rFonts w:cs="Times New Roman"/>
          <w:b/>
          <w:bCs/>
          <w:i/>
          <w:iCs/>
          <w:lang w:val="vi-VN"/>
        </w:rPr>
        <w:t>kiếm</w:t>
      </w:r>
      <w:r w:rsidRPr="003C7521">
        <w:rPr>
          <w:rFonts w:cs="Times New Roman"/>
          <w:b/>
          <w:bCs/>
          <w:i/>
          <w:iCs/>
          <w:lang w:val="vi-VN"/>
        </w:rPr>
        <w:t>:</w:t>
      </w:r>
      <w:bookmarkStart w:id="1" w:name="_GoBack"/>
      <w:bookmarkEnd w:id="1"/>
      <w:r w:rsidRPr="003C7521">
        <w:rPr>
          <w:rFonts w:cs="Times New Roman"/>
          <w:lang w:val="vi-VN"/>
        </w:rPr>
        <w:br/>
      </w:r>
      <w:r w:rsidRPr="003C7521">
        <w:rPr>
          <w:rFonts w:cs="Times New Roman"/>
          <w:b/>
          <w:bCs/>
          <w:lang w:val="vi-VN"/>
        </w:rPr>
        <w:t>1</w:t>
      </w:r>
      <w:r w:rsidRPr="003C7521">
        <w:rPr>
          <w:rFonts w:cs="Times New Roman"/>
          <w:lang w:val="vi-VN"/>
        </w:rPr>
        <w:t xml:space="preserve">. </w:t>
      </w:r>
      <w:r w:rsidRPr="003C7521">
        <w:rPr>
          <w:rFonts w:cs="Times New Roman"/>
        </w:rPr>
        <w:t>“SQL vs NoSQL database comparison”</w:t>
      </w:r>
      <w:r w:rsidRPr="003C7521">
        <w:rPr>
          <w:rFonts w:cs="Times New Roman"/>
        </w:rPr>
        <w:br/>
      </w:r>
      <w:r w:rsidRPr="003C7521">
        <w:rPr>
          <w:rFonts w:cs="Times New Roman"/>
          <w:b/>
          <w:bCs/>
        </w:rPr>
        <w:t>2</w:t>
      </w:r>
      <w:r w:rsidRPr="003C7521">
        <w:rPr>
          <w:rFonts w:cs="Times New Roman"/>
        </w:rPr>
        <w:t>. “</w:t>
      </w:r>
      <w:r w:rsidR="00D004A0" w:rsidRPr="003C7521">
        <w:rPr>
          <w:rFonts w:cs="Times New Roman"/>
        </w:rPr>
        <w:t>Scalability</w:t>
      </w:r>
      <w:r w:rsidR="00D004A0" w:rsidRPr="003C7521">
        <w:rPr>
          <w:rFonts w:cs="Times New Roman"/>
          <w:lang w:val="vi-VN"/>
        </w:rPr>
        <w:t xml:space="preserve"> of</w:t>
      </w:r>
      <w:r w:rsidR="00521BBB" w:rsidRPr="003C7521">
        <w:rPr>
          <w:rFonts w:cs="Times New Roman"/>
          <w:lang w:val="vi-VN"/>
        </w:rPr>
        <w:t xml:space="preserve"> </w:t>
      </w:r>
      <w:r w:rsidRPr="003C7521">
        <w:rPr>
          <w:rFonts w:cs="Times New Roman"/>
        </w:rPr>
        <w:t>SQL</w:t>
      </w:r>
      <w:r w:rsidR="00521BBB" w:rsidRPr="003C7521">
        <w:rPr>
          <w:rFonts w:cs="Times New Roman"/>
          <w:lang w:val="vi-VN"/>
        </w:rPr>
        <w:t xml:space="preserve"> </w:t>
      </w:r>
      <w:r w:rsidR="00D004A0" w:rsidRPr="003C7521">
        <w:rPr>
          <w:rFonts w:cs="Times New Roman"/>
          <w:lang w:val="vi-VN"/>
        </w:rPr>
        <w:t>and</w:t>
      </w:r>
      <w:r w:rsidR="00521BBB" w:rsidRPr="003C7521">
        <w:rPr>
          <w:rFonts w:cs="Times New Roman"/>
          <w:lang w:val="vi-VN"/>
        </w:rPr>
        <w:t xml:space="preserve"> </w:t>
      </w:r>
      <w:r w:rsidR="00D004A0" w:rsidRPr="003C7521">
        <w:rPr>
          <w:rFonts w:cs="Times New Roman"/>
        </w:rPr>
        <w:t>NoSQL</w:t>
      </w:r>
      <w:r w:rsidR="00D004A0" w:rsidRPr="003C7521">
        <w:rPr>
          <w:rFonts w:cs="Times New Roman"/>
          <w:lang w:val="vi-VN"/>
        </w:rPr>
        <w:t>”</w:t>
      </w:r>
    </w:p>
    <w:p w14:paraId="75E0F270" w14:textId="2585B773" w:rsidR="0050495F" w:rsidRPr="003C7521" w:rsidRDefault="0050495F" w:rsidP="00402F8B">
      <w:pPr>
        <w:spacing w:after="120"/>
        <w:rPr>
          <w:rFonts w:cs="Times New Roman"/>
          <w:lang w:val="vi-VN"/>
        </w:rPr>
      </w:pPr>
      <w:r w:rsidRPr="003C7521">
        <w:rPr>
          <w:rFonts w:cs="Times New Roman"/>
          <w:b/>
          <w:bCs/>
          <w:lang w:val="vi-VN"/>
        </w:rPr>
        <w:t>3</w:t>
      </w:r>
      <w:r w:rsidRPr="003C7521">
        <w:rPr>
          <w:rFonts w:cs="Times New Roman"/>
          <w:lang w:val="vi-VN"/>
        </w:rPr>
        <w:t>.</w:t>
      </w:r>
      <w:r w:rsidRPr="003C7521">
        <w:rPr>
          <w:rFonts w:cs="Times New Roman"/>
        </w:rPr>
        <w:t xml:space="preserve"> </w:t>
      </w:r>
      <w:r w:rsidR="00D004A0" w:rsidRPr="003C7521">
        <w:rPr>
          <w:rFonts w:cs="Times New Roman"/>
          <w:lang w:val="vi-VN"/>
        </w:rPr>
        <w:t>“</w:t>
      </w:r>
      <w:r w:rsidRPr="003C7521">
        <w:rPr>
          <w:rFonts w:cs="Times New Roman"/>
        </w:rPr>
        <w:t>SQL vs NoSQL advantages disadvantages web ap</w:t>
      </w:r>
      <w:r w:rsidR="00D004A0" w:rsidRPr="003C7521">
        <w:rPr>
          <w:rFonts w:cs="Times New Roman"/>
        </w:rPr>
        <w:t>plications</w:t>
      </w:r>
      <w:r w:rsidR="00D004A0" w:rsidRPr="003C7521">
        <w:rPr>
          <w:rFonts w:cs="Times New Roman"/>
          <w:lang w:val="vi-VN"/>
        </w:rPr>
        <w:t>”</w:t>
      </w:r>
    </w:p>
    <w:p w14:paraId="031D9766" w14:textId="6E1280BB" w:rsidR="0050495F" w:rsidRPr="003C7521" w:rsidRDefault="0050495F" w:rsidP="00402F8B">
      <w:pPr>
        <w:spacing w:after="120"/>
        <w:rPr>
          <w:rFonts w:cs="Times New Roman"/>
          <w:b/>
          <w:bCs/>
          <w:lang w:val="vi-VN"/>
        </w:rPr>
      </w:pPr>
      <w:r w:rsidRPr="003C7521">
        <w:rPr>
          <w:rFonts w:cs="Times New Roman"/>
          <w:b/>
          <w:bCs/>
          <w:lang w:val="vi-VN"/>
        </w:rPr>
        <w:t>4.</w:t>
      </w:r>
      <w:r w:rsidRPr="003C7521">
        <w:rPr>
          <w:rFonts w:cs="Times New Roman"/>
          <w:b/>
          <w:bCs/>
        </w:rPr>
        <w:t xml:space="preserve"> </w:t>
      </w:r>
      <w:r w:rsidR="00D004A0" w:rsidRPr="003C7521">
        <w:rPr>
          <w:rFonts w:cs="Times New Roman"/>
          <w:b/>
          <w:bCs/>
          <w:lang w:val="vi-VN"/>
        </w:rPr>
        <w:t>“</w:t>
      </w:r>
      <w:bookmarkStart w:id="2" w:name="_Hlk241875296"/>
      <w:r w:rsidRPr="003C7521">
        <w:rPr>
          <w:rFonts w:cs="Times New Roman"/>
        </w:rPr>
        <w:t>SQL vs NoSQL big data p</w:t>
      </w:r>
      <w:r w:rsidR="00D004A0" w:rsidRPr="003C7521">
        <w:rPr>
          <w:rFonts w:cs="Times New Roman"/>
        </w:rPr>
        <w:t>erformance</w:t>
      </w:r>
      <w:bookmarkEnd w:id="2"/>
      <w:r w:rsidR="00D004A0" w:rsidRPr="003C7521">
        <w:rPr>
          <w:rFonts w:cs="Times New Roman"/>
          <w:lang w:val="vi-VN"/>
        </w:rPr>
        <w:t>”</w:t>
      </w:r>
    </w:p>
    <w:p w14:paraId="1133A9B7" w14:textId="5D0269FB" w:rsidR="008651FA" w:rsidRPr="003C7521" w:rsidRDefault="008651FA" w:rsidP="00402F8B">
      <w:pPr>
        <w:spacing w:after="120"/>
        <w:rPr>
          <w:rFonts w:cs="Times New Roman"/>
          <w:b/>
          <w:bCs/>
          <w:i/>
          <w:iCs/>
          <w:lang w:val="vi-VN"/>
        </w:rPr>
      </w:pPr>
      <w:r w:rsidRPr="003C7521">
        <w:rPr>
          <w:rFonts w:cs="Times New Roman"/>
          <w:b/>
          <w:bCs/>
          <w:i/>
          <w:iCs/>
          <w:lang w:val="vi-VN"/>
        </w:rPr>
        <w:t>Chiến lược tìm kiếm</w:t>
      </w:r>
    </w:p>
    <w:p w14:paraId="7AEC7D12" w14:textId="18D853DF" w:rsidR="00A973D3" w:rsidRPr="00F90F03" w:rsidRDefault="008651FA" w:rsidP="00402F8B">
      <w:pPr>
        <w:spacing w:after="120"/>
        <w:rPr>
          <w:rFonts w:cs="Times New Roman"/>
          <w:lang w:val="vi-VN"/>
        </w:rPr>
      </w:pPr>
      <w:r w:rsidRPr="003C7521">
        <w:rPr>
          <w:rFonts w:cs="Times New Roman"/>
          <w:lang w:val="vi-VN"/>
        </w:rPr>
        <w:t>Công cụ:</w:t>
      </w:r>
      <w:r w:rsidR="0050495F" w:rsidRPr="003C7521">
        <w:rPr>
          <w:rFonts w:cs="Times New Roman"/>
          <w:lang w:val="vi-VN"/>
        </w:rPr>
        <w:t xml:space="preserve"> Google </w:t>
      </w:r>
      <w:r w:rsidRPr="003C7521">
        <w:rPr>
          <w:rFonts w:cs="Times New Roman"/>
          <w:lang w:val="vi-VN"/>
        </w:rPr>
        <w:t xml:space="preserve"> Search,</w:t>
      </w:r>
      <w:r w:rsidR="0050495F" w:rsidRPr="003C7521">
        <w:rPr>
          <w:rFonts w:cs="Times New Roman"/>
          <w:lang w:val="vi-VN"/>
        </w:rPr>
        <w:t xml:space="preserve">Google Scholar để tìm kiếm thông tin. Ngoài ra, em sử dụng các trang tài liệu kỹ thuật chính thức </w:t>
      </w:r>
      <w:r w:rsidRPr="003C7521">
        <w:rPr>
          <w:rFonts w:cs="Times New Roman"/>
          <w:lang w:val="vi-VN"/>
        </w:rPr>
        <w:t>của</w:t>
      </w:r>
      <w:r w:rsidR="0050495F" w:rsidRPr="003C7521">
        <w:rPr>
          <w:rFonts w:cs="Times New Roman"/>
          <w:lang w:val="vi-VN"/>
        </w:rPr>
        <w:t xml:space="preserve"> Oracle</w:t>
      </w:r>
      <w:r w:rsidRPr="003C7521">
        <w:rPr>
          <w:rFonts w:cs="Times New Roman"/>
          <w:lang w:val="vi-VN"/>
        </w:rPr>
        <w:t xml:space="preserve"> MongoDB</w:t>
      </w:r>
      <w:r w:rsidR="0050495F" w:rsidRPr="003C7521">
        <w:rPr>
          <w:rFonts w:cs="Times New Roman"/>
          <w:lang w:val="vi-VN"/>
        </w:rPr>
        <w:t xml:space="preserve">, AWS, Google Cloud và các nguồn nghiên cứu </w:t>
      </w:r>
      <w:r w:rsidR="00F90F03">
        <w:rPr>
          <w:rFonts w:cs="Times New Roman"/>
        </w:rPr>
        <w:t>khac</w:t>
      </w:r>
      <w:r w:rsidR="00F90F03">
        <w:rPr>
          <w:rFonts w:cs="Times New Roman"/>
          <w:lang w:val="vi-VN"/>
        </w:rPr>
        <w:t>.</w:t>
      </w:r>
    </w:p>
    <w:p w14:paraId="286827C2" w14:textId="38512B36" w:rsidR="007C1531" w:rsidRPr="003C7521" w:rsidRDefault="007E23D1" w:rsidP="00402F8B">
      <w:pPr>
        <w:spacing w:after="120"/>
        <w:rPr>
          <w:rFonts w:cs="Times New Roman"/>
          <w:b/>
          <w:bCs/>
          <w:lang w:val="vi-VN"/>
        </w:rPr>
      </w:pPr>
      <w:r w:rsidRPr="008D35BA">
        <w:rPr>
          <w:rFonts w:cs="Times New Roman"/>
          <w:b/>
          <w:bCs/>
          <w:lang w:val="vi-VN"/>
        </w:rPr>
        <w:t>3. BẢNG</w:t>
      </w:r>
      <w:r w:rsidRPr="003C7521">
        <w:rPr>
          <w:rFonts w:cs="Times New Roman"/>
          <w:b/>
          <w:bCs/>
          <w:lang w:val="vi-VN"/>
        </w:rPr>
        <w:t xml:space="preserve"> ĐÁNH GIÁ </w:t>
      </w:r>
      <w:r w:rsidRPr="008D35BA">
        <w:rPr>
          <w:rFonts w:cs="Times New Roman"/>
          <w:b/>
          <w:bCs/>
          <w:lang w:val="vi-VN"/>
        </w:rPr>
        <w:t>CRAAP</w:t>
      </w:r>
    </w:p>
    <w:p w14:paraId="3EC9F719" w14:textId="77777777" w:rsidR="007C1531" w:rsidRPr="008D35BA" w:rsidRDefault="003E0847" w:rsidP="00402F8B">
      <w:pPr>
        <w:spacing w:after="120"/>
        <w:rPr>
          <w:rFonts w:cs="Times New Roman"/>
          <w:lang w:val="vi-VN"/>
        </w:rPr>
      </w:pPr>
      <w:r w:rsidRPr="008D35BA">
        <w:rPr>
          <w:rFonts w:cs="Times New Roman"/>
          <w:lang w:val="vi-VN"/>
        </w:rPr>
        <w:t>Trong bài này, em</w:t>
      </w:r>
      <w:r w:rsidRPr="008D35BA">
        <w:rPr>
          <w:rFonts w:cs="Times New Roman"/>
          <w:lang w:val="vi-VN"/>
        </w:rPr>
        <w:t xml:space="preserve"> s</w:t>
      </w:r>
      <w:r w:rsidRPr="008D35BA">
        <w:rPr>
          <w:rFonts w:cs="Times New Roman"/>
          <w:lang w:val="vi-VN"/>
        </w:rPr>
        <w:t>ử</w:t>
      </w:r>
      <w:r w:rsidRPr="008D35BA">
        <w:rPr>
          <w:rFonts w:cs="Times New Roman"/>
          <w:lang w:val="vi-VN"/>
        </w:rPr>
        <w:t xml:space="preserve"> d</w:t>
      </w:r>
      <w:r w:rsidRPr="008D35BA">
        <w:rPr>
          <w:rFonts w:cs="Times New Roman"/>
          <w:lang w:val="vi-VN"/>
        </w:rPr>
        <w:t>ụ</w:t>
      </w:r>
      <w:r w:rsidRPr="008D35BA">
        <w:rPr>
          <w:rFonts w:cs="Times New Roman"/>
          <w:lang w:val="vi-VN"/>
        </w:rPr>
        <w:t>ng thang đi</w:t>
      </w:r>
      <w:r w:rsidRPr="008D35BA">
        <w:rPr>
          <w:rFonts w:cs="Times New Roman"/>
          <w:lang w:val="vi-VN"/>
        </w:rPr>
        <w:t>ể</w:t>
      </w:r>
      <w:r w:rsidRPr="008D35BA">
        <w:rPr>
          <w:rFonts w:cs="Times New Roman"/>
          <w:lang w:val="vi-VN"/>
        </w:rPr>
        <w:t>m t</w:t>
      </w:r>
      <w:r w:rsidRPr="008D35BA">
        <w:rPr>
          <w:rFonts w:cs="Times New Roman"/>
          <w:lang w:val="vi-VN"/>
        </w:rPr>
        <w:t>ừ</w:t>
      </w:r>
      <w:r w:rsidRPr="008D35BA">
        <w:rPr>
          <w:rFonts w:cs="Times New Roman"/>
          <w:lang w:val="vi-VN"/>
        </w:rPr>
        <w:t xml:space="preserve"> 1 đ</w:t>
      </w:r>
      <w:r w:rsidRPr="008D35BA">
        <w:rPr>
          <w:rFonts w:cs="Times New Roman"/>
          <w:lang w:val="vi-VN"/>
        </w:rPr>
        <w:t>ế</w:t>
      </w:r>
      <w:r w:rsidRPr="008D35BA">
        <w:rPr>
          <w:rFonts w:cs="Times New Roman"/>
          <w:lang w:val="vi-VN"/>
        </w:rPr>
        <w:t>n 5: 1 = r</w:t>
      </w:r>
      <w:r w:rsidRPr="008D35BA">
        <w:rPr>
          <w:rFonts w:cs="Times New Roman"/>
          <w:lang w:val="vi-VN"/>
        </w:rPr>
        <w:t>ấ</w:t>
      </w:r>
      <w:r w:rsidRPr="008D35BA">
        <w:rPr>
          <w:rFonts w:cs="Times New Roman"/>
          <w:lang w:val="vi-VN"/>
        </w:rPr>
        <w:t>t th</w:t>
      </w:r>
      <w:r w:rsidRPr="008D35BA">
        <w:rPr>
          <w:rFonts w:cs="Times New Roman"/>
          <w:lang w:val="vi-VN"/>
        </w:rPr>
        <w:t>ấ</w:t>
      </w:r>
      <w:r w:rsidRPr="008D35BA">
        <w:rPr>
          <w:rFonts w:cs="Times New Roman"/>
          <w:lang w:val="vi-VN"/>
        </w:rPr>
        <w:t>p, 2 = th</w:t>
      </w:r>
      <w:r w:rsidRPr="008D35BA">
        <w:rPr>
          <w:rFonts w:cs="Times New Roman"/>
          <w:lang w:val="vi-VN"/>
        </w:rPr>
        <w:t>ấ</w:t>
      </w:r>
      <w:r w:rsidRPr="008D35BA">
        <w:rPr>
          <w:rFonts w:cs="Times New Roman"/>
          <w:lang w:val="vi-VN"/>
        </w:rPr>
        <w:t>p, 3 = trung bình, 4 = t</w:t>
      </w:r>
      <w:r w:rsidRPr="008D35BA">
        <w:rPr>
          <w:rFonts w:cs="Times New Roman"/>
          <w:lang w:val="vi-VN"/>
        </w:rPr>
        <w:t>ố</w:t>
      </w:r>
      <w:r w:rsidRPr="008D35BA">
        <w:rPr>
          <w:rFonts w:cs="Times New Roman"/>
          <w:lang w:val="vi-VN"/>
        </w:rPr>
        <w:t>t, 5 = r</w:t>
      </w:r>
      <w:r w:rsidRPr="008D35BA">
        <w:rPr>
          <w:rFonts w:cs="Times New Roman"/>
          <w:lang w:val="vi-VN"/>
        </w:rPr>
        <w:t>ấ</w:t>
      </w:r>
      <w:r w:rsidRPr="008D35BA">
        <w:rPr>
          <w:rFonts w:cs="Times New Roman"/>
          <w:lang w:val="vi-VN"/>
        </w:rPr>
        <w:t>t t</w:t>
      </w:r>
      <w:r w:rsidRPr="008D35BA">
        <w:rPr>
          <w:rFonts w:cs="Times New Roman"/>
          <w:lang w:val="vi-VN"/>
        </w:rPr>
        <w:t>ố</w:t>
      </w:r>
      <w:r w:rsidRPr="008D35BA">
        <w:rPr>
          <w:rFonts w:cs="Times New Roman"/>
          <w:lang w:val="vi-VN"/>
        </w:rPr>
        <w:t>t. CRAAP g</w:t>
      </w:r>
      <w:r w:rsidRPr="008D35BA">
        <w:rPr>
          <w:rFonts w:cs="Times New Roman"/>
          <w:lang w:val="vi-VN"/>
        </w:rPr>
        <w:t>ồ</w:t>
      </w:r>
      <w:r w:rsidRPr="008D35BA">
        <w:rPr>
          <w:rFonts w:cs="Times New Roman"/>
          <w:lang w:val="vi-VN"/>
        </w:rPr>
        <w:t>m Tính th</w:t>
      </w:r>
      <w:r w:rsidRPr="008D35BA">
        <w:rPr>
          <w:rFonts w:cs="Times New Roman"/>
          <w:lang w:val="vi-VN"/>
        </w:rPr>
        <w:t>ờ</w:t>
      </w:r>
      <w:r w:rsidRPr="008D35BA">
        <w:rPr>
          <w:rFonts w:cs="Times New Roman"/>
          <w:lang w:val="vi-VN"/>
        </w:rPr>
        <w:t>i s</w:t>
      </w:r>
      <w:r w:rsidRPr="008D35BA">
        <w:rPr>
          <w:rFonts w:cs="Times New Roman"/>
          <w:lang w:val="vi-VN"/>
        </w:rPr>
        <w:t>ự</w:t>
      </w:r>
      <w:r w:rsidRPr="008D35BA">
        <w:rPr>
          <w:rFonts w:cs="Times New Roman"/>
          <w:lang w:val="vi-VN"/>
        </w:rPr>
        <w:t xml:space="preserve"> (Currency), Tính liên quan (Relevance), Uy quy</w:t>
      </w:r>
      <w:r w:rsidRPr="008D35BA">
        <w:rPr>
          <w:rFonts w:cs="Times New Roman"/>
          <w:lang w:val="vi-VN"/>
        </w:rPr>
        <w:t>ề</w:t>
      </w:r>
      <w:r w:rsidRPr="008D35BA">
        <w:rPr>
          <w:rFonts w:cs="Times New Roman"/>
          <w:lang w:val="vi-VN"/>
        </w:rPr>
        <w:t>n (Authority), Tính chính xác (Accuracy) và M</w:t>
      </w:r>
      <w:r w:rsidRPr="008D35BA">
        <w:rPr>
          <w:rFonts w:cs="Times New Roman"/>
          <w:lang w:val="vi-VN"/>
        </w:rPr>
        <w:t>ụ</w:t>
      </w:r>
      <w:r w:rsidRPr="008D35BA">
        <w:rPr>
          <w:rFonts w:cs="Times New Roman"/>
          <w:lang w:val="vi-VN"/>
        </w:rPr>
        <w:t>c đích (Purpose).</w:t>
      </w:r>
    </w:p>
    <w:tbl>
      <w:tblPr>
        <w:tblStyle w:val="TableGrid"/>
        <w:tblW w:w="9380" w:type="dxa"/>
        <w:jc w:val="center"/>
        <w:tblLook w:val="04A0" w:firstRow="1" w:lastRow="0" w:firstColumn="1" w:lastColumn="0" w:noHBand="0" w:noVBand="1"/>
      </w:tblPr>
      <w:tblGrid>
        <w:gridCol w:w="671"/>
        <w:gridCol w:w="2016"/>
        <w:gridCol w:w="1034"/>
        <w:gridCol w:w="1042"/>
        <w:gridCol w:w="1073"/>
        <w:gridCol w:w="1058"/>
        <w:gridCol w:w="1026"/>
        <w:gridCol w:w="1460"/>
      </w:tblGrid>
      <w:tr w:rsidR="0031082C" w:rsidRPr="003C7521" w14:paraId="2651120B" w14:textId="77777777" w:rsidTr="003C7521">
        <w:trPr>
          <w:trHeight w:val="810"/>
          <w:jc w:val="center"/>
        </w:trPr>
        <w:tc>
          <w:tcPr>
            <w:tcW w:w="632" w:type="dxa"/>
            <w:shd w:val="clear" w:color="auto" w:fill="C6D9F1" w:themeFill="text2" w:themeFillTint="33"/>
            <w:vAlign w:val="center"/>
          </w:tcPr>
          <w:p w14:paraId="651947B5" w14:textId="77777777" w:rsidR="007C1531" w:rsidRPr="00F90F03" w:rsidRDefault="003E0847" w:rsidP="003C7521">
            <w:pPr>
              <w:jc w:val="center"/>
              <w:rPr>
                <w:rFonts w:cs="Times New Roman"/>
                <w:b/>
                <w:szCs w:val="24"/>
              </w:rPr>
            </w:pPr>
            <w:r w:rsidRPr="00F90F03">
              <w:rPr>
                <w:rFonts w:cs="Times New Roman"/>
                <w:b/>
                <w:szCs w:val="24"/>
              </w:rPr>
              <w:t>STT</w:t>
            </w:r>
          </w:p>
        </w:tc>
        <w:tc>
          <w:tcPr>
            <w:tcW w:w="1243" w:type="dxa"/>
            <w:shd w:val="clear" w:color="auto" w:fill="C6D9F1" w:themeFill="text2" w:themeFillTint="33"/>
            <w:vAlign w:val="center"/>
          </w:tcPr>
          <w:p w14:paraId="15E0CB7D" w14:textId="77777777" w:rsidR="007C1531" w:rsidRPr="00F90F03" w:rsidRDefault="003E0847" w:rsidP="003C7521">
            <w:pPr>
              <w:jc w:val="center"/>
              <w:rPr>
                <w:rFonts w:cs="Times New Roman"/>
                <w:b/>
                <w:szCs w:val="24"/>
              </w:rPr>
            </w:pPr>
            <w:r w:rsidRPr="00F90F03">
              <w:rPr>
                <w:rFonts w:cs="Times New Roman"/>
                <w:b/>
                <w:szCs w:val="24"/>
              </w:rPr>
              <w:t>Ngu</w:t>
            </w:r>
            <w:r w:rsidRPr="00F90F03">
              <w:rPr>
                <w:rFonts w:cs="Times New Roman"/>
                <w:b/>
                <w:szCs w:val="24"/>
              </w:rPr>
              <w:t>ồ</w:t>
            </w:r>
            <w:r w:rsidRPr="00F90F03">
              <w:rPr>
                <w:rFonts w:cs="Times New Roman"/>
                <w:b/>
                <w:szCs w:val="24"/>
              </w:rPr>
              <w:t>n</w:t>
            </w:r>
          </w:p>
        </w:tc>
        <w:tc>
          <w:tcPr>
            <w:tcW w:w="1170" w:type="dxa"/>
            <w:shd w:val="clear" w:color="auto" w:fill="C6D9F1" w:themeFill="text2" w:themeFillTint="33"/>
            <w:vAlign w:val="center"/>
          </w:tcPr>
          <w:p w14:paraId="6BEB40FE" w14:textId="304A4872" w:rsidR="007C1531" w:rsidRPr="00F90F03" w:rsidRDefault="008651FA" w:rsidP="003C7521">
            <w:pPr>
              <w:jc w:val="center"/>
              <w:rPr>
                <w:rFonts w:cs="Times New Roman"/>
                <w:b/>
                <w:szCs w:val="24"/>
              </w:rPr>
            </w:pPr>
            <w:r w:rsidRPr="00F90F03">
              <w:rPr>
                <w:rFonts w:cs="Times New Roman"/>
                <w:b/>
                <w:szCs w:val="24"/>
              </w:rPr>
              <w:t>Tình</w:t>
            </w:r>
            <w:r w:rsidRPr="00F90F03">
              <w:rPr>
                <w:rFonts w:cs="Times New Roman"/>
                <w:b/>
                <w:szCs w:val="24"/>
                <w:lang w:val="vi-VN"/>
              </w:rPr>
              <w:t xml:space="preserve"> t</w:t>
            </w:r>
            <w:r w:rsidRPr="00F90F03">
              <w:rPr>
                <w:rFonts w:cs="Times New Roman"/>
                <w:b/>
                <w:szCs w:val="24"/>
              </w:rPr>
              <w:t>hời sự</w:t>
            </w:r>
          </w:p>
        </w:tc>
        <w:tc>
          <w:tcPr>
            <w:tcW w:w="1170" w:type="dxa"/>
            <w:shd w:val="clear" w:color="auto" w:fill="C6D9F1" w:themeFill="text2" w:themeFillTint="33"/>
            <w:vAlign w:val="center"/>
          </w:tcPr>
          <w:p w14:paraId="3B292E29" w14:textId="765D3C00" w:rsidR="007C1531" w:rsidRPr="00F90F03" w:rsidRDefault="008651FA" w:rsidP="003C7521">
            <w:pPr>
              <w:jc w:val="center"/>
              <w:rPr>
                <w:rFonts w:cs="Times New Roman"/>
                <w:b/>
                <w:szCs w:val="24"/>
              </w:rPr>
            </w:pPr>
            <w:r w:rsidRPr="00F90F03">
              <w:rPr>
                <w:rFonts w:cs="Times New Roman"/>
                <w:b/>
                <w:szCs w:val="24"/>
              </w:rPr>
              <w:t>Tính</w:t>
            </w:r>
            <w:r w:rsidRPr="00F90F03">
              <w:rPr>
                <w:rFonts w:cs="Times New Roman"/>
                <w:b/>
                <w:szCs w:val="24"/>
                <w:lang w:val="vi-VN"/>
              </w:rPr>
              <w:t xml:space="preserve"> l</w:t>
            </w:r>
            <w:r w:rsidRPr="00F90F03">
              <w:rPr>
                <w:rFonts w:cs="Times New Roman"/>
                <w:b/>
                <w:szCs w:val="24"/>
              </w:rPr>
              <w:t>iên quan</w:t>
            </w:r>
          </w:p>
        </w:tc>
        <w:tc>
          <w:tcPr>
            <w:tcW w:w="1170" w:type="dxa"/>
            <w:shd w:val="clear" w:color="auto" w:fill="C6D9F1" w:themeFill="text2" w:themeFillTint="33"/>
            <w:vAlign w:val="center"/>
          </w:tcPr>
          <w:p w14:paraId="35DCA54D" w14:textId="38AA972F" w:rsidR="007C1531" w:rsidRPr="00F90F03" w:rsidRDefault="008651FA" w:rsidP="003C7521">
            <w:pPr>
              <w:jc w:val="center"/>
              <w:rPr>
                <w:rFonts w:cs="Times New Roman"/>
                <w:b/>
                <w:szCs w:val="24"/>
              </w:rPr>
            </w:pPr>
            <w:r w:rsidRPr="00F90F03">
              <w:rPr>
                <w:rFonts w:cs="Times New Roman"/>
                <w:b/>
                <w:szCs w:val="24"/>
              </w:rPr>
              <w:t>Tính</w:t>
            </w:r>
            <w:r w:rsidRPr="00F90F03">
              <w:rPr>
                <w:rFonts w:cs="Times New Roman"/>
                <w:b/>
                <w:szCs w:val="24"/>
                <w:lang w:val="vi-VN"/>
              </w:rPr>
              <w:t xml:space="preserve"> u</w:t>
            </w:r>
            <w:r w:rsidRPr="00F90F03">
              <w:rPr>
                <w:rFonts w:cs="Times New Roman"/>
                <w:b/>
                <w:szCs w:val="24"/>
              </w:rPr>
              <w:t>y quyền</w:t>
            </w:r>
          </w:p>
        </w:tc>
        <w:tc>
          <w:tcPr>
            <w:tcW w:w="1170" w:type="dxa"/>
            <w:shd w:val="clear" w:color="auto" w:fill="C6D9F1" w:themeFill="text2" w:themeFillTint="33"/>
            <w:vAlign w:val="center"/>
          </w:tcPr>
          <w:p w14:paraId="6CBE3C9C" w14:textId="1F71C9D7" w:rsidR="007C1531" w:rsidRPr="00F90F03" w:rsidRDefault="008651FA" w:rsidP="003C7521">
            <w:pPr>
              <w:jc w:val="center"/>
              <w:rPr>
                <w:rFonts w:cs="Times New Roman"/>
                <w:b/>
                <w:szCs w:val="24"/>
              </w:rPr>
            </w:pPr>
            <w:r w:rsidRPr="00F90F03">
              <w:rPr>
                <w:rFonts w:cs="Times New Roman"/>
                <w:b/>
                <w:szCs w:val="24"/>
              </w:rPr>
              <w:t>Tính</w:t>
            </w:r>
            <w:r w:rsidRPr="00F90F03">
              <w:rPr>
                <w:rFonts w:cs="Times New Roman"/>
                <w:b/>
                <w:szCs w:val="24"/>
                <w:lang w:val="vi-VN"/>
              </w:rPr>
              <w:t xml:space="preserve"> c</w:t>
            </w:r>
            <w:r w:rsidRPr="00F90F03">
              <w:rPr>
                <w:rFonts w:cs="Times New Roman"/>
                <w:b/>
                <w:szCs w:val="24"/>
              </w:rPr>
              <w:t>hính xác</w:t>
            </w:r>
          </w:p>
        </w:tc>
        <w:tc>
          <w:tcPr>
            <w:tcW w:w="1170" w:type="dxa"/>
            <w:shd w:val="clear" w:color="auto" w:fill="C6D9F1" w:themeFill="text2" w:themeFillTint="33"/>
            <w:vAlign w:val="center"/>
          </w:tcPr>
          <w:p w14:paraId="59280B01" w14:textId="77777777" w:rsidR="007C1531" w:rsidRPr="00F90F03" w:rsidRDefault="003E0847" w:rsidP="003C7521">
            <w:pPr>
              <w:jc w:val="center"/>
              <w:rPr>
                <w:rFonts w:cs="Times New Roman"/>
                <w:b/>
                <w:szCs w:val="24"/>
              </w:rPr>
            </w:pPr>
            <w:r w:rsidRPr="00F90F03">
              <w:rPr>
                <w:rFonts w:cs="Times New Roman"/>
                <w:b/>
                <w:szCs w:val="24"/>
              </w:rPr>
              <w:t>M</w:t>
            </w:r>
            <w:r w:rsidRPr="00F90F03">
              <w:rPr>
                <w:rFonts w:cs="Times New Roman"/>
                <w:b/>
                <w:szCs w:val="24"/>
              </w:rPr>
              <w:t>ụ</w:t>
            </w:r>
            <w:r w:rsidRPr="00F90F03">
              <w:rPr>
                <w:rFonts w:cs="Times New Roman"/>
                <w:b/>
                <w:szCs w:val="24"/>
              </w:rPr>
              <w:t>c đích</w:t>
            </w:r>
          </w:p>
        </w:tc>
        <w:tc>
          <w:tcPr>
            <w:tcW w:w="1655" w:type="dxa"/>
            <w:shd w:val="clear" w:color="auto" w:fill="C6D9F1" w:themeFill="text2" w:themeFillTint="33"/>
            <w:vAlign w:val="center"/>
          </w:tcPr>
          <w:p w14:paraId="703B1993" w14:textId="77777777" w:rsidR="007C1531" w:rsidRPr="00F90F03" w:rsidRDefault="003E0847" w:rsidP="003C7521">
            <w:pPr>
              <w:jc w:val="center"/>
              <w:rPr>
                <w:rFonts w:cs="Times New Roman"/>
                <w:b/>
                <w:szCs w:val="24"/>
              </w:rPr>
            </w:pPr>
            <w:r w:rsidRPr="00F90F03">
              <w:rPr>
                <w:rFonts w:cs="Times New Roman"/>
                <w:b/>
                <w:szCs w:val="24"/>
              </w:rPr>
              <w:t>Nh</w:t>
            </w:r>
            <w:r w:rsidRPr="00F90F03">
              <w:rPr>
                <w:rFonts w:cs="Times New Roman"/>
                <w:b/>
                <w:szCs w:val="24"/>
              </w:rPr>
              <w:t>ậ</w:t>
            </w:r>
            <w:r w:rsidRPr="00F90F03">
              <w:rPr>
                <w:rFonts w:cs="Times New Roman"/>
                <w:b/>
                <w:szCs w:val="24"/>
              </w:rPr>
              <w:t>n xét chung</w:t>
            </w:r>
          </w:p>
        </w:tc>
      </w:tr>
      <w:tr w:rsidR="00121C23" w:rsidRPr="00F90F03" w14:paraId="77AEC3D3" w14:textId="77777777" w:rsidTr="003C7521">
        <w:trPr>
          <w:jc w:val="center"/>
        </w:trPr>
        <w:tc>
          <w:tcPr>
            <w:tcW w:w="632" w:type="dxa"/>
            <w:vAlign w:val="center"/>
          </w:tcPr>
          <w:p w14:paraId="0F2DEA5E" w14:textId="77777777" w:rsidR="007C1531" w:rsidRPr="00F90F03" w:rsidRDefault="003E0847" w:rsidP="003C7521">
            <w:pPr>
              <w:jc w:val="center"/>
              <w:rPr>
                <w:rFonts w:cs="Times New Roman"/>
                <w:szCs w:val="24"/>
              </w:rPr>
            </w:pPr>
            <w:r w:rsidRPr="00F90F03">
              <w:rPr>
                <w:rFonts w:cs="Times New Roman"/>
                <w:szCs w:val="24"/>
              </w:rPr>
              <w:t>1</w:t>
            </w:r>
          </w:p>
        </w:tc>
        <w:tc>
          <w:tcPr>
            <w:tcW w:w="1243" w:type="dxa"/>
            <w:vAlign w:val="center"/>
          </w:tcPr>
          <w:p w14:paraId="331C93B6" w14:textId="77777777" w:rsidR="003E0465" w:rsidRPr="00F90F03" w:rsidRDefault="003E0465" w:rsidP="003E0465">
            <w:pPr>
              <w:jc w:val="center"/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  <w:lang w:val="vi-VN"/>
              </w:rPr>
              <w:t xml:space="preserve">MongoDB, </w:t>
            </w:r>
          </w:p>
          <w:p w14:paraId="6A5B7605" w14:textId="77777777" w:rsidR="003E0465" w:rsidRPr="00F90F03" w:rsidRDefault="003E0465" w:rsidP="003E0465">
            <w:pPr>
              <w:jc w:val="center"/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  <w:lang w:val="vi-VN"/>
              </w:rPr>
              <w:t xml:space="preserve">Understanding SQL </w:t>
            </w:r>
          </w:p>
          <w:p w14:paraId="51CB93E7" w14:textId="0BAA2B1C" w:rsidR="003E0465" w:rsidRPr="00F90F03" w:rsidRDefault="003E0465" w:rsidP="003E0465">
            <w:pPr>
              <w:jc w:val="center"/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  <w:lang w:val="vi-VN"/>
              </w:rPr>
              <w:t xml:space="preserve">vs NoSQL </w:t>
            </w:r>
            <w:r w:rsidR="00121C23" w:rsidRPr="00F90F03">
              <w:rPr>
                <w:rFonts w:cs="Times New Roman"/>
                <w:szCs w:val="24"/>
                <w:lang w:val="vi-VN"/>
              </w:rPr>
              <w:t>Databases[</w:t>
            </w:r>
            <w:hyperlink r:id="rId8" w:history="1">
              <w:r w:rsidR="00121C23" w:rsidRPr="00F90F03">
                <w:rPr>
                  <w:rStyle w:val="Hyperlink"/>
                  <w:rFonts w:cs="Times New Roman"/>
                  <w:szCs w:val="24"/>
                  <w:lang w:val="vi-VN"/>
                </w:rPr>
                <w:t>3</w:t>
              </w:r>
            </w:hyperlink>
            <w:r w:rsidR="00121C23" w:rsidRPr="00F90F03">
              <w:rPr>
                <w:rFonts w:cs="Times New Roman"/>
                <w:szCs w:val="24"/>
                <w:lang w:val="vi-VN"/>
              </w:rPr>
              <w:t>]</w:t>
            </w:r>
          </w:p>
          <w:p w14:paraId="6F84DEBA" w14:textId="533CB37B" w:rsidR="00521BBB" w:rsidRPr="00F90F03" w:rsidRDefault="00521BBB" w:rsidP="00CB216D">
            <w:pPr>
              <w:jc w:val="center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1170" w:type="dxa"/>
            <w:vAlign w:val="center"/>
          </w:tcPr>
          <w:p w14:paraId="576189D1" w14:textId="1EC46117" w:rsidR="007C1531" w:rsidRPr="00F90F03" w:rsidRDefault="00521BBB" w:rsidP="003C7521">
            <w:pPr>
              <w:jc w:val="center"/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  <w:lang w:val="vi-VN"/>
              </w:rPr>
              <w:t>5</w:t>
            </w:r>
          </w:p>
        </w:tc>
        <w:tc>
          <w:tcPr>
            <w:tcW w:w="1170" w:type="dxa"/>
            <w:vAlign w:val="center"/>
          </w:tcPr>
          <w:p w14:paraId="53F107B1" w14:textId="77777777" w:rsidR="007C1531" w:rsidRPr="00F90F03" w:rsidRDefault="003E0847" w:rsidP="003C7521">
            <w:pPr>
              <w:jc w:val="center"/>
              <w:rPr>
                <w:rFonts w:cs="Times New Roman"/>
                <w:szCs w:val="24"/>
              </w:rPr>
            </w:pPr>
            <w:r w:rsidRPr="00F90F03">
              <w:rPr>
                <w:rFonts w:cs="Times New Roman"/>
                <w:szCs w:val="24"/>
              </w:rPr>
              <w:t>5</w:t>
            </w:r>
          </w:p>
        </w:tc>
        <w:tc>
          <w:tcPr>
            <w:tcW w:w="1170" w:type="dxa"/>
            <w:vAlign w:val="center"/>
          </w:tcPr>
          <w:p w14:paraId="60C0F94D" w14:textId="1E91A09D" w:rsidR="007C1531" w:rsidRPr="00F90F03" w:rsidRDefault="001C47BD" w:rsidP="003C7521">
            <w:pPr>
              <w:jc w:val="center"/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  <w:lang w:val="vi-VN"/>
              </w:rPr>
              <w:t>5</w:t>
            </w:r>
          </w:p>
        </w:tc>
        <w:tc>
          <w:tcPr>
            <w:tcW w:w="1170" w:type="dxa"/>
            <w:vAlign w:val="center"/>
          </w:tcPr>
          <w:p w14:paraId="6628DD4E" w14:textId="77DC4D79" w:rsidR="007C1531" w:rsidRPr="00F90F03" w:rsidRDefault="00521BBB" w:rsidP="003C7521">
            <w:pPr>
              <w:jc w:val="center"/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  <w:lang w:val="vi-VN"/>
              </w:rPr>
              <w:t>4</w:t>
            </w:r>
          </w:p>
        </w:tc>
        <w:tc>
          <w:tcPr>
            <w:tcW w:w="1170" w:type="dxa"/>
            <w:vAlign w:val="center"/>
          </w:tcPr>
          <w:p w14:paraId="48BEED79" w14:textId="1256795A" w:rsidR="007C1531" w:rsidRPr="00F90F03" w:rsidRDefault="00521BBB" w:rsidP="003C7521">
            <w:pPr>
              <w:jc w:val="center"/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  <w:lang w:val="vi-VN"/>
              </w:rPr>
              <w:t>4</w:t>
            </w:r>
          </w:p>
        </w:tc>
        <w:tc>
          <w:tcPr>
            <w:tcW w:w="1655" w:type="dxa"/>
            <w:vAlign w:val="center"/>
          </w:tcPr>
          <w:p w14:paraId="5FA929A0" w14:textId="53968103" w:rsidR="007C1531" w:rsidRPr="00F90F03" w:rsidRDefault="00521BBB" w:rsidP="003C7521">
            <w:pPr>
              <w:jc w:val="center"/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  <w:lang w:val="vi-VN"/>
              </w:rPr>
              <w:t>Dễ đọc có độ tin cậy cao nhưng thiên về NoSQL hơn</w:t>
            </w:r>
          </w:p>
        </w:tc>
      </w:tr>
      <w:tr w:rsidR="00121C23" w:rsidRPr="00F90F03" w14:paraId="0FF614FA" w14:textId="77777777" w:rsidTr="003C7521">
        <w:trPr>
          <w:jc w:val="center"/>
        </w:trPr>
        <w:tc>
          <w:tcPr>
            <w:tcW w:w="632" w:type="dxa"/>
            <w:vAlign w:val="center"/>
          </w:tcPr>
          <w:p w14:paraId="069B7AA7" w14:textId="77777777" w:rsidR="007C1531" w:rsidRPr="00F90F03" w:rsidRDefault="003E0847" w:rsidP="003C7521">
            <w:pPr>
              <w:jc w:val="center"/>
              <w:rPr>
                <w:rFonts w:cs="Times New Roman"/>
                <w:szCs w:val="24"/>
              </w:rPr>
            </w:pPr>
            <w:r w:rsidRPr="00F90F03">
              <w:rPr>
                <w:rFonts w:cs="Times New Roman"/>
                <w:szCs w:val="24"/>
              </w:rPr>
              <w:t>2</w:t>
            </w:r>
          </w:p>
        </w:tc>
        <w:tc>
          <w:tcPr>
            <w:tcW w:w="1243" w:type="dxa"/>
            <w:vAlign w:val="center"/>
          </w:tcPr>
          <w:p w14:paraId="78B6F3AC" w14:textId="062EA92C" w:rsidR="00CE740C" w:rsidRPr="00F90F03" w:rsidRDefault="003E0465" w:rsidP="00CB216D">
            <w:pPr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  <w:lang w:val="vi-VN"/>
              </w:rPr>
              <w:t xml:space="preserve">Oracle </w:t>
            </w:r>
            <w:r w:rsidR="00CE740C" w:rsidRPr="00F90F03">
              <w:rPr>
                <w:rFonts w:cs="Times New Roman"/>
                <w:szCs w:val="24"/>
                <w:lang w:val="vi-VN"/>
              </w:rPr>
              <w:t xml:space="preserve">, What Is a Relational </w:t>
            </w:r>
            <w:r w:rsidR="00CB216D" w:rsidRPr="00F90F03">
              <w:rPr>
                <w:rFonts w:cs="Times New Roman"/>
                <w:szCs w:val="24"/>
                <w:lang w:val="vi-VN"/>
              </w:rPr>
              <w:t>Database</w:t>
            </w:r>
            <w:r w:rsidR="00CE740C" w:rsidRPr="00F90F03">
              <w:rPr>
                <w:rFonts w:cs="Times New Roman"/>
                <w:szCs w:val="24"/>
                <w:lang w:val="vi-VN"/>
              </w:rPr>
              <w:t>(2021)</w:t>
            </w:r>
            <w:r w:rsidR="00121C23" w:rsidRPr="00F90F03">
              <w:rPr>
                <w:rFonts w:cs="Times New Roman"/>
                <w:szCs w:val="24"/>
                <w:lang w:val="vi-VN"/>
              </w:rPr>
              <w:t>[</w:t>
            </w:r>
            <w:hyperlink r:id="rId9" w:history="1">
              <w:r w:rsidR="00121C23" w:rsidRPr="00F90F03">
                <w:rPr>
                  <w:rStyle w:val="Hyperlink"/>
                  <w:rFonts w:cs="Times New Roman"/>
                  <w:szCs w:val="24"/>
                  <w:lang w:val="vi-VN"/>
                </w:rPr>
                <w:t>4</w:t>
              </w:r>
            </w:hyperlink>
            <w:r w:rsidR="00121C23" w:rsidRPr="00F90F03">
              <w:rPr>
                <w:rFonts w:cs="Times New Roman"/>
                <w:szCs w:val="24"/>
                <w:lang w:val="vi-VN"/>
              </w:rPr>
              <w:t>]</w:t>
            </w:r>
          </w:p>
          <w:p w14:paraId="15BD1C08" w14:textId="1A6D009C" w:rsidR="00CE740C" w:rsidRPr="00F90F03" w:rsidRDefault="00CE740C" w:rsidP="003C7521">
            <w:pPr>
              <w:jc w:val="center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1170" w:type="dxa"/>
            <w:vAlign w:val="center"/>
          </w:tcPr>
          <w:p w14:paraId="12E91DB3" w14:textId="77777777" w:rsidR="007C1531" w:rsidRPr="00F90F03" w:rsidRDefault="003E0847" w:rsidP="003C7521">
            <w:pPr>
              <w:jc w:val="center"/>
              <w:rPr>
                <w:rFonts w:cs="Times New Roman"/>
                <w:szCs w:val="24"/>
              </w:rPr>
            </w:pPr>
            <w:r w:rsidRPr="00F90F03">
              <w:rPr>
                <w:rFonts w:cs="Times New Roman"/>
                <w:szCs w:val="24"/>
              </w:rPr>
              <w:t>5</w:t>
            </w:r>
          </w:p>
        </w:tc>
        <w:tc>
          <w:tcPr>
            <w:tcW w:w="1170" w:type="dxa"/>
            <w:vAlign w:val="center"/>
          </w:tcPr>
          <w:p w14:paraId="142517C0" w14:textId="77777777" w:rsidR="007C1531" w:rsidRPr="00F90F03" w:rsidRDefault="003E0847" w:rsidP="003C7521">
            <w:pPr>
              <w:jc w:val="center"/>
              <w:rPr>
                <w:rFonts w:cs="Times New Roman"/>
                <w:szCs w:val="24"/>
              </w:rPr>
            </w:pPr>
            <w:r w:rsidRPr="00F90F03">
              <w:rPr>
                <w:rFonts w:cs="Times New Roman"/>
                <w:szCs w:val="24"/>
              </w:rPr>
              <w:t>5</w:t>
            </w:r>
          </w:p>
        </w:tc>
        <w:tc>
          <w:tcPr>
            <w:tcW w:w="1170" w:type="dxa"/>
            <w:vAlign w:val="center"/>
          </w:tcPr>
          <w:p w14:paraId="6E0CCB4F" w14:textId="77777777" w:rsidR="007C1531" w:rsidRPr="00F90F03" w:rsidRDefault="003E0847" w:rsidP="003C7521">
            <w:pPr>
              <w:jc w:val="center"/>
              <w:rPr>
                <w:rFonts w:cs="Times New Roman"/>
                <w:szCs w:val="24"/>
              </w:rPr>
            </w:pPr>
            <w:r w:rsidRPr="00F90F03">
              <w:rPr>
                <w:rFonts w:cs="Times New Roman"/>
                <w:szCs w:val="24"/>
              </w:rPr>
              <w:t>5</w:t>
            </w:r>
          </w:p>
        </w:tc>
        <w:tc>
          <w:tcPr>
            <w:tcW w:w="1170" w:type="dxa"/>
            <w:vAlign w:val="center"/>
          </w:tcPr>
          <w:p w14:paraId="7BE07621" w14:textId="77777777" w:rsidR="007C1531" w:rsidRPr="00F90F03" w:rsidRDefault="003E0847" w:rsidP="003C7521">
            <w:pPr>
              <w:jc w:val="center"/>
              <w:rPr>
                <w:rFonts w:cs="Times New Roman"/>
                <w:szCs w:val="24"/>
              </w:rPr>
            </w:pPr>
            <w:r w:rsidRPr="00F90F03">
              <w:rPr>
                <w:rFonts w:cs="Times New Roman"/>
                <w:szCs w:val="24"/>
              </w:rPr>
              <w:t>4</w:t>
            </w:r>
          </w:p>
        </w:tc>
        <w:tc>
          <w:tcPr>
            <w:tcW w:w="1170" w:type="dxa"/>
            <w:vAlign w:val="center"/>
          </w:tcPr>
          <w:p w14:paraId="6D20C77F" w14:textId="0720F9D8" w:rsidR="007C1531" w:rsidRPr="00F90F03" w:rsidRDefault="001C47BD" w:rsidP="003C7521">
            <w:pPr>
              <w:jc w:val="center"/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  <w:lang w:val="vi-VN"/>
              </w:rPr>
              <w:t>4</w:t>
            </w:r>
          </w:p>
        </w:tc>
        <w:tc>
          <w:tcPr>
            <w:tcW w:w="1655" w:type="dxa"/>
            <w:vAlign w:val="center"/>
          </w:tcPr>
          <w:p w14:paraId="1D92488D" w14:textId="30747B8B" w:rsidR="007C1531" w:rsidRPr="00F90F03" w:rsidRDefault="001C47BD" w:rsidP="003C7521">
            <w:pPr>
              <w:jc w:val="center"/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  <w:lang w:val="vi-VN"/>
              </w:rPr>
              <w:t>Uy tín nhưng thiên về SQL</w:t>
            </w:r>
          </w:p>
        </w:tc>
      </w:tr>
      <w:tr w:rsidR="00121C23" w:rsidRPr="008D35BA" w14:paraId="21798A45" w14:textId="77777777" w:rsidTr="003C7521">
        <w:trPr>
          <w:jc w:val="center"/>
        </w:trPr>
        <w:tc>
          <w:tcPr>
            <w:tcW w:w="632" w:type="dxa"/>
            <w:vAlign w:val="center"/>
          </w:tcPr>
          <w:p w14:paraId="6E8F86CC" w14:textId="77777777" w:rsidR="007C1531" w:rsidRPr="00CB216D" w:rsidRDefault="003E0847" w:rsidP="003C7521">
            <w:pPr>
              <w:jc w:val="center"/>
              <w:rPr>
                <w:rFonts w:cs="Times New Roman"/>
              </w:rPr>
            </w:pPr>
            <w:r w:rsidRPr="00F90F03">
              <w:rPr>
                <w:rFonts w:cs="Times New Roman"/>
              </w:rPr>
              <w:t>3</w:t>
            </w:r>
          </w:p>
        </w:tc>
        <w:tc>
          <w:tcPr>
            <w:tcW w:w="1243" w:type="dxa"/>
            <w:vAlign w:val="center"/>
          </w:tcPr>
          <w:p w14:paraId="133320FF" w14:textId="5479263D" w:rsidR="007C1531" w:rsidRPr="00CB216D" w:rsidRDefault="00A21D53" w:rsidP="003C7521">
            <w:pPr>
              <w:jc w:val="center"/>
              <w:rPr>
                <w:rFonts w:cs="Times New Roman"/>
                <w:lang w:val="vi-VN"/>
              </w:rPr>
            </w:pPr>
            <w:r w:rsidRPr="00CB216D">
              <w:rPr>
                <w:rFonts w:cs="Times New Roman"/>
              </w:rPr>
              <w:t>AWS, Relational vs. Non-relational Databases</w:t>
            </w:r>
            <w:r w:rsidR="00AB3B58" w:rsidRPr="00CB216D">
              <w:rPr>
                <w:rFonts w:cs="Times New Roman"/>
                <w:lang w:val="vi-VN"/>
              </w:rPr>
              <w:t xml:space="preserve"> (AWS)</w:t>
            </w:r>
            <w:r w:rsidR="00121C23" w:rsidRPr="00CB216D">
              <w:rPr>
                <w:rFonts w:cs="Times New Roman"/>
                <w:lang w:val="vi-VN"/>
              </w:rPr>
              <w:t>[</w:t>
            </w:r>
            <w:hyperlink r:id="rId10" w:history="1">
              <w:r w:rsidR="00121C23" w:rsidRPr="00CB216D">
                <w:rPr>
                  <w:rStyle w:val="Hyperlink"/>
                  <w:rFonts w:cs="Times New Roman"/>
                  <w:lang w:val="vi-VN"/>
                </w:rPr>
                <w:t>5</w:t>
              </w:r>
            </w:hyperlink>
            <w:r w:rsidR="00121C23" w:rsidRPr="00CB216D">
              <w:rPr>
                <w:rFonts w:cs="Times New Roman"/>
                <w:lang w:val="vi-VN"/>
              </w:rPr>
              <w:t>]</w:t>
            </w:r>
          </w:p>
        </w:tc>
        <w:tc>
          <w:tcPr>
            <w:tcW w:w="1170" w:type="dxa"/>
            <w:vAlign w:val="center"/>
          </w:tcPr>
          <w:p w14:paraId="2B8584DE" w14:textId="13471307" w:rsidR="007C1531" w:rsidRPr="00CB216D" w:rsidRDefault="0031082C" w:rsidP="003C7521">
            <w:pPr>
              <w:jc w:val="center"/>
              <w:rPr>
                <w:rFonts w:cs="Times New Roman"/>
                <w:lang w:val="vi-VN"/>
              </w:rPr>
            </w:pPr>
            <w:r w:rsidRPr="00CB216D">
              <w:rPr>
                <w:rFonts w:cs="Times New Roman"/>
                <w:lang w:val="vi-VN"/>
              </w:rPr>
              <w:t>5</w:t>
            </w:r>
          </w:p>
        </w:tc>
        <w:tc>
          <w:tcPr>
            <w:tcW w:w="1170" w:type="dxa"/>
            <w:vAlign w:val="center"/>
          </w:tcPr>
          <w:p w14:paraId="3C471543" w14:textId="70EDF491" w:rsidR="007C1531" w:rsidRPr="00CB216D" w:rsidRDefault="00EC7A62" w:rsidP="003C7521">
            <w:pPr>
              <w:jc w:val="center"/>
              <w:rPr>
                <w:rFonts w:cs="Times New Roman"/>
                <w:lang w:val="vi-VN"/>
              </w:rPr>
            </w:pPr>
            <w:r w:rsidRPr="00CB216D">
              <w:rPr>
                <w:rFonts w:cs="Times New Roman"/>
                <w:lang w:val="vi-VN"/>
              </w:rPr>
              <w:t>5</w:t>
            </w:r>
          </w:p>
        </w:tc>
        <w:tc>
          <w:tcPr>
            <w:tcW w:w="1170" w:type="dxa"/>
            <w:vAlign w:val="center"/>
          </w:tcPr>
          <w:p w14:paraId="0E07724D" w14:textId="696BCF44" w:rsidR="007C1531" w:rsidRPr="00CB216D" w:rsidRDefault="0031082C" w:rsidP="003C7521">
            <w:pPr>
              <w:jc w:val="center"/>
              <w:rPr>
                <w:rFonts w:cs="Times New Roman"/>
                <w:lang w:val="vi-VN"/>
              </w:rPr>
            </w:pPr>
            <w:r w:rsidRPr="00CB216D">
              <w:rPr>
                <w:rFonts w:cs="Times New Roman"/>
                <w:lang w:val="vi-VN"/>
              </w:rPr>
              <w:t>5</w:t>
            </w:r>
          </w:p>
        </w:tc>
        <w:tc>
          <w:tcPr>
            <w:tcW w:w="1170" w:type="dxa"/>
            <w:vAlign w:val="center"/>
          </w:tcPr>
          <w:p w14:paraId="4EB8A7F9" w14:textId="4B106597" w:rsidR="0031082C" w:rsidRPr="00CB216D" w:rsidRDefault="0031082C" w:rsidP="0031082C">
            <w:pPr>
              <w:rPr>
                <w:rFonts w:cs="Times New Roman"/>
                <w:lang w:val="vi-VN"/>
              </w:rPr>
            </w:pPr>
            <w:r w:rsidRPr="00CB216D">
              <w:rPr>
                <w:rFonts w:cs="Times New Roman"/>
                <w:lang w:val="vi-VN"/>
              </w:rPr>
              <w:t>4</w:t>
            </w:r>
          </w:p>
        </w:tc>
        <w:tc>
          <w:tcPr>
            <w:tcW w:w="1170" w:type="dxa"/>
            <w:vAlign w:val="center"/>
          </w:tcPr>
          <w:p w14:paraId="1D10D78C" w14:textId="27885E11" w:rsidR="007C1531" w:rsidRPr="00CB216D" w:rsidRDefault="0031082C" w:rsidP="003C7521">
            <w:pPr>
              <w:jc w:val="center"/>
              <w:rPr>
                <w:rFonts w:cs="Times New Roman"/>
                <w:lang w:val="vi-VN"/>
              </w:rPr>
            </w:pPr>
            <w:r w:rsidRPr="00CB216D">
              <w:rPr>
                <w:rFonts w:cs="Times New Roman"/>
                <w:lang w:val="vi-VN"/>
              </w:rPr>
              <w:t>3</w:t>
            </w:r>
          </w:p>
        </w:tc>
        <w:tc>
          <w:tcPr>
            <w:tcW w:w="1655" w:type="dxa"/>
            <w:vAlign w:val="center"/>
          </w:tcPr>
          <w:p w14:paraId="2A29D267" w14:textId="28069098" w:rsidR="007C1531" w:rsidRPr="00CB216D" w:rsidRDefault="0031082C" w:rsidP="003C7521">
            <w:pPr>
              <w:jc w:val="center"/>
              <w:rPr>
                <w:rFonts w:cs="Times New Roman"/>
                <w:lang w:val="vi-VN"/>
              </w:rPr>
            </w:pPr>
            <w:r w:rsidRPr="00CB216D">
              <w:rPr>
                <w:rFonts w:cs="Times New Roman"/>
                <w:lang w:val="vi-VN"/>
              </w:rPr>
              <w:t>Dễ hiểu và được cập nhật, nhưng AWS là nhà cung cấp sản phẩm</w:t>
            </w:r>
          </w:p>
        </w:tc>
      </w:tr>
      <w:tr w:rsidR="00121C23" w:rsidRPr="00F90F03" w14:paraId="64D13342" w14:textId="77777777" w:rsidTr="003C7521">
        <w:trPr>
          <w:jc w:val="center"/>
        </w:trPr>
        <w:tc>
          <w:tcPr>
            <w:tcW w:w="632" w:type="dxa"/>
            <w:vAlign w:val="center"/>
          </w:tcPr>
          <w:p w14:paraId="4EBA2C2B" w14:textId="77777777" w:rsidR="007C1531" w:rsidRPr="00F90F03" w:rsidRDefault="003E0847" w:rsidP="003C7521">
            <w:pPr>
              <w:jc w:val="center"/>
              <w:rPr>
                <w:rFonts w:cs="Times New Roman"/>
                <w:szCs w:val="24"/>
              </w:rPr>
            </w:pPr>
            <w:r w:rsidRPr="00F90F03">
              <w:rPr>
                <w:rFonts w:cs="Times New Roman"/>
                <w:szCs w:val="24"/>
              </w:rPr>
              <w:lastRenderedPageBreak/>
              <w:t>4</w:t>
            </w:r>
          </w:p>
        </w:tc>
        <w:tc>
          <w:tcPr>
            <w:tcW w:w="1243" w:type="dxa"/>
            <w:vAlign w:val="center"/>
          </w:tcPr>
          <w:p w14:paraId="7C930CCD" w14:textId="762CE25B" w:rsidR="00EC7A62" w:rsidRPr="00F90F03" w:rsidRDefault="00EC7A62" w:rsidP="003C7521">
            <w:pPr>
              <w:jc w:val="center"/>
              <w:rPr>
                <w:rFonts w:cs="Times New Roman"/>
                <w:szCs w:val="24"/>
              </w:rPr>
            </w:pPr>
            <w:r w:rsidRPr="00F90F03">
              <w:rPr>
                <w:rFonts w:cs="Times New Roman"/>
                <w:szCs w:val="24"/>
              </w:rPr>
              <w:t>Towards</w:t>
            </w:r>
          </w:p>
          <w:p w14:paraId="305F0AC9" w14:textId="32F4A43C" w:rsidR="00EC7A62" w:rsidRPr="00F90F03" w:rsidRDefault="00EC7A62" w:rsidP="003C7521">
            <w:pPr>
              <w:jc w:val="center"/>
              <w:rPr>
                <w:rFonts w:cs="Times New Roman"/>
                <w:szCs w:val="24"/>
              </w:rPr>
            </w:pPr>
            <w:r w:rsidRPr="00F90F03">
              <w:rPr>
                <w:rFonts w:cs="Times New Roman"/>
                <w:szCs w:val="24"/>
              </w:rPr>
              <w:t>Data</w:t>
            </w:r>
          </w:p>
          <w:p w14:paraId="573D42D0" w14:textId="2371A247" w:rsidR="007C1531" w:rsidRPr="00F90F03" w:rsidRDefault="00121C23" w:rsidP="007E23D1">
            <w:pPr>
              <w:jc w:val="center"/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</w:rPr>
              <w:t>Science</w:t>
            </w:r>
          </w:p>
        </w:tc>
        <w:tc>
          <w:tcPr>
            <w:tcW w:w="1170" w:type="dxa"/>
            <w:vAlign w:val="center"/>
          </w:tcPr>
          <w:p w14:paraId="6439138E" w14:textId="25105CD5" w:rsidR="007C1531" w:rsidRPr="00F90F03" w:rsidRDefault="00EC7A62" w:rsidP="003C7521">
            <w:pPr>
              <w:jc w:val="center"/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  <w:lang w:val="vi-VN"/>
              </w:rPr>
              <w:t>4</w:t>
            </w:r>
          </w:p>
        </w:tc>
        <w:tc>
          <w:tcPr>
            <w:tcW w:w="1170" w:type="dxa"/>
            <w:vAlign w:val="center"/>
          </w:tcPr>
          <w:p w14:paraId="7CB0214C" w14:textId="77777777" w:rsidR="007C1531" w:rsidRPr="00F90F03" w:rsidRDefault="003E0847" w:rsidP="003C7521">
            <w:pPr>
              <w:jc w:val="center"/>
              <w:rPr>
                <w:rFonts w:cs="Times New Roman"/>
                <w:szCs w:val="24"/>
              </w:rPr>
            </w:pPr>
            <w:r w:rsidRPr="00F90F03">
              <w:rPr>
                <w:rFonts w:cs="Times New Roman"/>
                <w:szCs w:val="24"/>
              </w:rPr>
              <w:t>5</w:t>
            </w:r>
          </w:p>
        </w:tc>
        <w:tc>
          <w:tcPr>
            <w:tcW w:w="1170" w:type="dxa"/>
            <w:vAlign w:val="center"/>
          </w:tcPr>
          <w:p w14:paraId="0BFA6456" w14:textId="1512966B" w:rsidR="007C1531" w:rsidRPr="00F90F03" w:rsidRDefault="00EC7A62" w:rsidP="003C7521">
            <w:pPr>
              <w:jc w:val="center"/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  <w:lang w:val="vi-VN"/>
              </w:rPr>
              <w:t>3</w:t>
            </w:r>
          </w:p>
        </w:tc>
        <w:tc>
          <w:tcPr>
            <w:tcW w:w="1170" w:type="dxa"/>
            <w:vAlign w:val="center"/>
          </w:tcPr>
          <w:p w14:paraId="1FE7F74F" w14:textId="77777777" w:rsidR="007C1531" w:rsidRPr="00F90F03" w:rsidRDefault="003E0847" w:rsidP="003C7521">
            <w:pPr>
              <w:jc w:val="center"/>
              <w:rPr>
                <w:rFonts w:cs="Times New Roman"/>
                <w:szCs w:val="24"/>
              </w:rPr>
            </w:pPr>
            <w:r w:rsidRPr="00F90F03">
              <w:rPr>
                <w:rFonts w:cs="Times New Roman"/>
                <w:szCs w:val="24"/>
              </w:rPr>
              <w:t>4</w:t>
            </w:r>
          </w:p>
        </w:tc>
        <w:tc>
          <w:tcPr>
            <w:tcW w:w="1170" w:type="dxa"/>
            <w:vAlign w:val="center"/>
          </w:tcPr>
          <w:p w14:paraId="210750CB" w14:textId="1CFE4F02" w:rsidR="007C1531" w:rsidRPr="00F90F03" w:rsidRDefault="00EC7A62" w:rsidP="003C7521">
            <w:pPr>
              <w:jc w:val="center"/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  <w:lang w:val="vi-VN"/>
              </w:rPr>
              <w:t>4</w:t>
            </w:r>
          </w:p>
        </w:tc>
        <w:tc>
          <w:tcPr>
            <w:tcW w:w="1655" w:type="dxa"/>
            <w:vAlign w:val="center"/>
          </w:tcPr>
          <w:p w14:paraId="30B32CFA" w14:textId="7FDB9825" w:rsidR="007C1531" w:rsidRPr="00F90F03" w:rsidRDefault="00EC7A62" w:rsidP="003C7521">
            <w:pPr>
              <w:jc w:val="center"/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  <w:lang w:val="vi-VN"/>
              </w:rPr>
              <w:t>Dễ hiểu, nhưng mang tính chia sẻ kinh nghiệm.</w:t>
            </w:r>
          </w:p>
        </w:tc>
      </w:tr>
      <w:tr w:rsidR="00121C23" w:rsidRPr="00F90F03" w14:paraId="652E98F0" w14:textId="77777777" w:rsidTr="00A33354">
        <w:trPr>
          <w:trHeight w:val="1317"/>
          <w:jc w:val="center"/>
        </w:trPr>
        <w:tc>
          <w:tcPr>
            <w:tcW w:w="632" w:type="dxa"/>
            <w:vAlign w:val="center"/>
          </w:tcPr>
          <w:p w14:paraId="48A84CE8" w14:textId="77777777" w:rsidR="007C1531" w:rsidRPr="00F90F03" w:rsidRDefault="003E0847" w:rsidP="003C7521">
            <w:pPr>
              <w:jc w:val="center"/>
              <w:rPr>
                <w:rFonts w:cs="Times New Roman"/>
                <w:szCs w:val="24"/>
              </w:rPr>
            </w:pPr>
            <w:r w:rsidRPr="00F90F03">
              <w:rPr>
                <w:rFonts w:cs="Times New Roman"/>
                <w:szCs w:val="24"/>
              </w:rPr>
              <w:t>5</w:t>
            </w:r>
          </w:p>
        </w:tc>
        <w:tc>
          <w:tcPr>
            <w:tcW w:w="1243" w:type="dxa"/>
            <w:vAlign w:val="center"/>
          </w:tcPr>
          <w:p w14:paraId="7B9B49A1" w14:textId="684CFCAB" w:rsidR="007C1531" w:rsidRPr="00F90F03" w:rsidRDefault="00EC7A62" w:rsidP="00CB216D">
            <w:pPr>
              <w:jc w:val="center"/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  <w:lang w:val="vi-VN"/>
              </w:rPr>
              <w:t xml:space="preserve">Google </w:t>
            </w:r>
            <w:r w:rsidR="00CB216D" w:rsidRPr="00F90F03">
              <w:rPr>
                <w:rFonts w:cs="Times New Roman"/>
                <w:szCs w:val="24"/>
                <w:lang w:val="vi-VN"/>
              </w:rPr>
              <w:t>Scholar[</w:t>
            </w:r>
            <w:hyperlink r:id="rId11" w:history="1">
              <w:r w:rsidR="00121C23" w:rsidRPr="00F90F03">
                <w:rPr>
                  <w:rStyle w:val="Hyperlink"/>
                  <w:rFonts w:cs="Times New Roman"/>
                  <w:szCs w:val="24"/>
                  <w:lang w:val="vi-VN"/>
                </w:rPr>
                <w:t>7</w:t>
              </w:r>
            </w:hyperlink>
            <w:r w:rsidR="00121C23" w:rsidRPr="00F90F03">
              <w:rPr>
                <w:rFonts w:cs="Times New Roman"/>
                <w:szCs w:val="24"/>
                <w:lang w:val="vi-VN"/>
              </w:rPr>
              <w:t>]</w:t>
            </w:r>
          </w:p>
        </w:tc>
        <w:tc>
          <w:tcPr>
            <w:tcW w:w="1170" w:type="dxa"/>
            <w:vAlign w:val="center"/>
          </w:tcPr>
          <w:p w14:paraId="0F648E2B" w14:textId="1422905E" w:rsidR="007C1531" w:rsidRPr="00F90F03" w:rsidRDefault="00EC7A62" w:rsidP="003C7521">
            <w:pPr>
              <w:jc w:val="center"/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  <w:lang w:val="vi-VN"/>
              </w:rPr>
              <w:t>5</w:t>
            </w:r>
          </w:p>
        </w:tc>
        <w:tc>
          <w:tcPr>
            <w:tcW w:w="1170" w:type="dxa"/>
            <w:vAlign w:val="center"/>
          </w:tcPr>
          <w:p w14:paraId="1FAEB1A8" w14:textId="77777777" w:rsidR="007C1531" w:rsidRPr="00F90F03" w:rsidRDefault="003E0847" w:rsidP="003C7521">
            <w:pPr>
              <w:jc w:val="center"/>
              <w:rPr>
                <w:rFonts w:cs="Times New Roman"/>
                <w:szCs w:val="24"/>
              </w:rPr>
            </w:pPr>
            <w:r w:rsidRPr="00F90F03">
              <w:rPr>
                <w:rFonts w:cs="Times New Roman"/>
                <w:szCs w:val="24"/>
              </w:rPr>
              <w:t>5</w:t>
            </w:r>
          </w:p>
        </w:tc>
        <w:tc>
          <w:tcPr>
            <w:tcW w:w="1170" w:type="dxa"/>
            <w:vAlign w:val="center"/>
          </w:tcPr>
          <w:p w14:paraId="0BE2500D" w14:textId="77777777" w:rsidR="007C1531" w:rsidRPr="00F90F03" w:rsidRDefault="003E0847" w:rsidP="003C7521">
            <w:pPr>
              <w:jc w:val="center"/>
              <w:rPr>
                <w:rFonts w:cs="Times New Roman"/>
                <w:szCs w:val="24"/>
              </w:rPr>
            </w:pPr>
            <w:r w:rsidRPr="00F90F03">
              <w:rPr>
                <w:rFonts w:cs="Times New Roman"/>
                <w:szCs w:val="24"/>
              </w:rPr>
              <w:t>5</w:t>
            </w:r>
          </w:p>
        </w:tc>
        <w:tc>
          <w:tcPr>
            <w:tcW w:w="1170" w:type="dxa"/>
            <w:vAlign w:val="center"/>
          </w:tcPr>
          <w:p w14:paraId="0425CA48" w14:textId="77777777" w:rsidR="007C1531" w:rsidRPr="00F90F03" w:rsidRDefault="003E0847" w:rsidP="003C7521">
            <w:pPr>
              <w:jc w:val="center"/>
              <w:rPr>
                <w:rFonts w:cs="Times New Roman"/>
                <w:szCs w:val="24"/>
              </w:rPr>
            </w:pPr>
            <w:r w:rsidRPr="00F90F03">
              <w:rPr>
                <w:rFonts w:cs="Times New Roman"/>
                <w:szCs w:val="24"/>
              </w:rPr>
              <w:t>5</w:t>
            </w:r>
          </w:p>
        </w:tc>
        <w:tc>
          <w:tcPr>
            <w:tcW w:w="1170" w:type="dxa"/>
            <w:vAlign w:val="center"/>
          </w:tcPr>
          <w:p w14:paraId="38CDF18A" w14:textId="104977AC" w:rsidR="007C1531" w:rsidRPr="00F90F03" w:rsidRDefault="00EC7A62" w:rsidP="003C7521">
            <w:pPr>
              <w:jc w:val="center"/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  <w:lang w:val="vi-VN"/>
              </w:rPr>
              <w:t>4</w:t>
            </w:r>
          </w:p>
        </w:tc>
        <w:tc>
          <w:tcPr>
            <w:tcW w:w="1655" w:type="dxa"/>
            <w:vAlign w:val="center"/>
          </w:tcPr>
          <w:p w14:paraId="4FB81C9D" w14:textId="6EABA6B0" w:rsidR="007C1531" w:rsidRPr="00F90F03" w:rsidRDefault="00EC7A62" w:rsidP="003C7521">
            <w:pPr>
              <w:jc w:val="center"/>
              <w:rPr>
                <w:rFonts w:cs="Times New Roman"/>
                <w:szCs w:val="24"/>
                <w:lang w:val="vi-VN"/>
              </w:rPr>
            </w:pPr>
            <w:r w:rsidRPr="00F90F03">
              <w:rPr>
                <w:rFonts w:cs="Times New Roman"/>
                <w:szCs w:val="24"/>
                <w:lang w:val="vi-VN"/>
              </w:rPr>
              <w:t>Nguồn đáng tin cậy nhất</w:t>
            </w:r>
          </w:p>
        </w:tc>
      </w:tr>
    </w:tbl>
    <w:p w14:paraId="7F8C7115" w14:textId="5FF05DBA" w:rsidR="00723D45" w:rsidRPr="003C7521" w:rsidRDefault="007E23D1">
      <w:pPr>
        <w:pStyle w:val="Heading1"/>
        <w:spacing w:after="120"/>
        <w:rPr>
          <w:rFonts w:ascii="Times New Roman" w:hAnsi="Times New Roman" w:cs="Times New Roman"/>
          <w:color w:val="000000" w:themeColor="text1"/>
          <w:lang w:val="vi-VN"/>
        </w:rPr>
      </w:pPr>
      <w:r w:rsidRPr="003C7521">
        <w:rPr>
          <w:rFonts w:ascii="Times New Roman" w:hAnsi="Times New Roman" w:cs="Times New Roman"/>
          <w:color w:val="000000" w:themeColor="text1"/>
          <w:sz w:val="24"/>
          <w:lang w:val="vi-VN"/>
        </w:rPr>
        <w:t>3.TÓM TẮT</w:t>
      </w:r>
    </w:p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2835"/>
        <w:gridCol w:w="3686"/>
        <w:gridCol w:w="2835"/>
      </w:tblGrid>
      <w:tr w:rsidR="003C7521" w:rsidRPr="003C7521" w14:paraId="282F5DB6" w14:textId="77777777" w:rsidTr="003C7521">
        <w:trPr>
          <w:trHeight w:val="831"/>
        </w:trPr>
        <w:tc>
          <w:tcPr>
            <w:tcW w:w="2835" w:type="dxa"/>
            <w:shd w:val="clear" w:color="auto" w:fill="C6D9F1" w:themeFill="text2" w:themeFillTint="33"/>
          </w:tcPr>
          <w:p w14:paraId="4CAB86AB" w14:textId="1F201806" w:rsidR="00723D45" w:rsidRPr="003C7521" w:rsidRDefault="00723D45" w:rsidP="00AF0F36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Tiêu chí</w:t>
            </w:r>
          </w:p>
        </w:tc>
        <w:tc>
          <w:tcPr>
            <w:tcW w:w="3686" w:type="dxa"/>
            <w:shd w:val="clear" w:color="auto" w:fill="C6D9F1" w:themeFill="text2" w:themeFillTint="33"/>
          </w:tcPr>
          <w:p w14:paraId="6B5A2A48" w14:textId="331EA842" w:rsidR="00723D45" w:rsidRPr="003C7521" w:rsidRDefault="00723D45" w:rsidP="00AF0F36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SQL</w:t>
            </w:r>
          </w:p>
        </w:tc>
        <w:tc>
          <w:tcPr>
            <w:tcW w:w="2835" w:type="dxa"/>
            <w:shd w:val="clear" w:color="auto" w:fill="C6D9F1" w:themeFill="text2" w:themeFillTint="33"/>
          </w:tcPr>
          <w:p w14:paraId="7D14F607" w14:textId="60FA20BC" w:rsidR="00723D45" w:rsidRPr="003C7521" w:rsidRDefault="00723D45" w:rsidP="00AF0F36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NoSQL</w:t>
            </w:r>
          </w:p>
        </w:tc>
      </w:tr>
      <w:tr w:rsidR="003C7521" w:rsidRPr="003C7521" w14:paraId="24573BA2" w14:textId="77777777" w:rsidTr="003C7521">
        <w:trPr>
          <w:trHeight w:val="645"/>
        </w:trPr>
        <w:tc>
          <w:tcPr>
            <w:tcW w:w="2835" w:type="dxa"/>
            <w:shd w:val="clear" w:color="auto" w:fill="FFFFFF" w:themeFill="background1"/>
          </w:tcPr>
          <w:p w14:paraId="3C2AC9A3" w14:textId="4F1D136E" w:rsidR="00723D45" w:rsidRPr="003C7521" w:rsidRDefault="00723D45" w:rsidP="00A973D3">
            <w:pPr>
              <w:pStyle w:val="Heading1"/>
              <w:tabs>
                <w:tab w:val="left" w:pos="1004"/>
              </w:tabs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Cấu trúc</w:t>
            </w:r>
          </w:p>
        </w:tc>
        <w:tc>
          <w:tcPr>
            <w:tcW w:w="3686" w:type="dxa"/>
            <w:shd w:val="clear" w:color="auto" w:fill="FFFFFF" w:themeFill="background1"/>
          </w:tcPr>
          <w:p w14:paraId="508646BC" w14:textId="072CD356" w:rsidR="00723D45" w:rsidRPr="003C7521" w:rsidRDefault="00AF0F36" w:rsidP="00A973D3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Bảng cố định</w:t>
            </w:r>
          </w:p>
        </w:tc>
        <w:tc>
          <w:tcPr>
            <w:tcW w:w="2835" w:type="dxa"/>
            <w:shd w:val="clear" w:color="auto" w:fill="FFFFFF" w:themeFill="background1"/>
          </w:tcPr>
          <w:p w14:paraId="4A546FF1" w14:textId="21577E0C" w:rsidR="00723D45" w:rsidRPr="003C7521" w:rsidRDefault="00AF0F36" w:rsidP="00A973D3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Linh hoạt</w:t>
            </w:r>
          </w:p>
        </w:tc>
      </w:tr>
      <w:tr w:rsidR="00723D45" w:rsidRPr="003C7521" w14:paraId="2F408AA6" w14:textId="77777777" w:rsidTr="003C7521">
        <w:tc>
          <w:tcPr>
            <w:tcW w:w="2835" w:type="dxa"/>
            <w:shd w:val="clear" w:color="auto" w:fill="FFFFFF" w:themeFill="background1"/>
          </w:tcPr>
          <w:p w14:paraId="4197697A" w14:textId="103582B1" w:rsidR="00723D45" w:rsidRPr="003C7521" w:rsidRDefault="00AF0F36" w:rsidP="00A973D3">
            <w:pPr>
              <w:pStyle w:val="Heading1"/>
              <w:tabs>
                <w:tab w:val="left" w:pos="916"/>
                <w:tab w:val="left" w:pos="1735"/>
              </w:tabs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T</w:t>
            </w:r>
            <w:r w:rsidR="00723D45"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ruy vấn</w:t>
            </w:r>
          </w:p>
        </w:tc>
        <w:tc>
          <w:tcPr>
            <w:tcW w:w="3686" w:type="dxa"/>
            <w:shd w:val="clear" w:color="auto" w:fill="FFFFFF" w:themeFill="background1"/>
          </w:tcPr>
          <w:p w14:paraId="68B64CED" w14:textId="70470B34" w:rsidR="00723D45" w:rsidRPr="003C7521" w:rsidRDefault="00AF0F36" w:rsidP="00A973D3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SQL chuẩn</w:t>
            </w:r>
          </w:p>
        </w:tc>
        <w:tc>
          <w:tcPr>
            <w:tcW w:w="2835" w:type="dxa"/>
            <w:shd w:val="clear" w:color="auto" w:fill="FFFFFF" w:themeFill="background1"/>
          </w:tcPr>
          <w:p w14:paraId="34B2179C" w14:textId="703B2C66" w:rsidR="00723D45" w:rsidRPr="003C7521" w:rsidRDefault="00AF0F36" w:rsidP="00A973D3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Động,tự do</w:t>
            </w:r>
          </w:p>
        </w:tc>
      </w:tr>
      <w:tr w:rsidR="00723D45" w:rsidRPr="003C7521" w14:paraId="28FC1725" w14:textId="77777777" w:rsidTr="003C7521">
        <w:tc>
          <w:tcPr>
            <w:tcW w:w="2835" w:type="dxa"/>
            <w:shd w:val="clear" w:color="auto" w:fill="FFFFFF" w:themeFill="background1"/>
          </w:tcPr>
          <w:p w14:paraId="5A13C703" w14:textId="2BAF7C86" w:rsidR="00723D45" w:rsidRPr="003C7521" w:rsidRDefault="00723D45" w:rsidP="00A973D3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Quan hệ giữa dữ liệu</w:t>
            </w:r>
          </w:p>
        </w:tc>
        <w:tc>
          <w:tcPr>
            <w:tcW w:w="3686" w:type="dxa"/>
            <w:shd w:val="clear" w:color="auto" w:fill="FFFFFF" w:themeFill="background1"/>
          </w:tcPr>
          <w:p w14:paraId="43C6AD95" w14:textId="11EACF5B" w:rsidR="00723D45" w:rsidRPr="003C7521" w:rsidRDefault="00AF0F36" w:rsidP="00A973D3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Rõ ràng</w:t>
            </w:r>
          </w:p>
        </w:tc>
        <w:tc>
          <w:tcPr>
            <w:tcW w:w="2835" w:type="dxa"/>
            <w:shd w:val="clear" w:color="auto" w:fill="FFFFFF" w:themeFill="background1"/>
          </w:tcPr>
          <w:p w14:paraId="37FE11C2" w14:textId="5FFC63D8" w:rsidR="00723D45" w:rsidRPr="003C7521" w:rsidRDefault="00AF0F36" w:rsidP="00A973D3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Không quan hệ</w:t>
            </w:r>
          </w:p>
        </w:tc>
      </w:tr>
      <w:tr w:rsidR="00723D45" w:rsidRPr="003C7521" w14:paraId="5CFC51A4" w14:textId="77777777" w:rsidTr="003C7521">
        <w:tc>
          <w:tcPr>
            <w:tcW w:w="2835" w:type="dxa"/>
            <w:shd w:val="clear" w:color="auto" w:fill="FFFFFF" w:themeFill="background1"/>
          </w:tcPr>
          <w:p w14:paraId="2A263D42" w14:textId="2F95EC1A" w:rsidR="00723D45" w:rsidRPr="003C7521" w:rsidRDefault="00723D45" w:rsidP="00A973D3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Khả năng mở rộng</w:t>
            </w:r>
          </w:p>
        </w:tc>
        <w:tc>
          <w:tcPr>
            <w:tcW w:w="3686" w:type="dxa"/>
            <w:shd w:val="clear" w:color="auto" w:fill="FFFFFF" w:themeFill="background1"/>
          </w:tcPr>
          <w:p w14:paraId="1808E70B" w14:textId="6FE3836F" w:rsidR="00723D45" w:rsidRPr="003C7521" w:rsidRDefault="00AF0F36" w:rsidP="00A973D3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Chủ yếu chiều dọc</w:t>
            </w:r>
          </w:p>
        </w:tc>
        <w:tc>
          <w:tcPr>
            <w:tcW w:w="2835" w:type="dxa"/>
            <w:shd w:val="clear" w:color="auto" w:fill="FFFFFF" w:themeFill="background1"/>
          </w:tcPr>
          <w:p w14:paraId="28945136" w14:textId="6C79D1ED" w:rsidR="00723D45" w:rsidRPr="003C7521" w:rsidRDefault="00AF0F36" w:rsidP="00A973D3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Chiều ngang</w:t>
            </w:r>
          </w:p>
        </w:tc>
      </w:tr>
      <w:tr w:rsidR="00723D45" w:rsidRPr="003C7521" w14:paraId="2EBC2B21" w14:textId="77777777" w:rsidTr="003C7521">
        <w:tc>
          <w:tcPr>
            <w:tcW w:w="2835" w:type="dxa"/>
            <w:shd w:val="clear" w:color="auto" w:fill="FFFFFF" w:themeFill="background1"/>
          </w:tcPr>
          <w:p w14:paraId="6A10ADD9" w14:textId="78150F9E" w:rsidR="00723D45" w:rsidRPr="003C7521" w:rsidRDefault="00AF0F36" w:rsidP="00A973D3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Giao dịch</w:t>
            </w:r>
          </w:p>
        </w:tc>
        <w:tc>
          <w:tcPr>
            <w:tcW w:w="3686" w:type="dxa"/>
            <w:shd w:val="clear" w:color="auto" w:fill="FFFFFF" w:themeFill="background1"/>
          </w:tcPr>
          <w:p w14:paraId="1CEA3BA5" w14:textId="36392682" w:rsidR="00723D45" w:rsidRPr="007E23D1" w:rsidRDefault="00AF0F36" w:rsidP="007E23D1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Chuẩn ACID</w:t>
            </w:r>
          </w:p>
        </w:tc>
        <w:tc>
          <w:tcPr>
            <w:tcW w:w="2835" w:type="dxa"/>
            <w:shd w:val="clear" w:color="auto" w:fill="FFFFFF" w:themeFill="background1"/>
          </w:tcPr>
          <w:p w14:paraId="60FEEC4D" w14:textId="614246FB" w:rsidR="00723D45" w:rsidRPr="003C7521" w:rsidRDefault="00AF0F36" w:rsidP="00A973D3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Tốc độ cao</w:t>
            </w:r>
          </w:p>
        </w:tc>
      </w:tr>
      <w:tr w:rsidR="00723D45" w:rsidRPr="003C7521" w14:paraId="49719158" w14:textId="77777777" w:rsidTr="003C7521">
        <w:tc>
          <w:tcPr>
            <w:tcW w:w="2835" w:type="dxa"/>
            <w:shd w:val="clear" w:color="auto" w:fill="FFFFFF" w:themeFill="background1"/>
          </w:tcPr>
          <w:p w14:paraId="78B4ACED" w14:textId="02834161" w:rsidR="00723D45" w:rsidRPr="003C7521" w:rsidRDefault="00723D45" w:rsidP="00A973D3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Ứng dụng</w:t>
            </w:r>
          </w:p>
        </w:tc>
        <w:tc>
          <w:tcPr>
            <w:tcW w:w="3686" w:type="dxa"/>
            <w:shd w:val="clear" w:color="auto" w:fill="FFFFFF" w:themeFill="background1"/>
          </w:tcPr>
          <w:p w14:paraId="465AF8F6" w14:textId="1AE8F35A" w:rsidR="00723D45" w:rsidRPr="003C7521" w:rsidRDefault="00AF0F36" w:rsidP="00A973D3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Ngân hàng, kế toán, quản lý bán hàng</w:t>
            </w:r>
          </w:p>
        </w:tc>
        <w:tc>
          <w:tcPr>
            <w:tcW w:w="2835" w:type="dxa"/>
            <w:shd w:val="clear" w:color="auto" w:fill="FFFFFF" w:themeFill="background1"/>
          </w:tcPr>
          <w:p w14:paraId="2B0DBF53" w14:textId="39C7D53E" w:rsidR="00723D45" w:rsidRPr="003C7521" w:rsidRDefault="00AF0F36" w:rsidP="00A973D3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Mạng xã hội,game</w:t>
            </w:r>
          </w:p>
        </w:tc>
      </w:tr>
      <w:tr w:rsidR="00723D45" w:rsidRPr="003C7521" w14:paraId="053C3721" w14:textId="77777777" w:rsidTr="003C7521">
        <w:tc>
          <w:tcPr>
            <w:tcW w:w="2835" w:type="dxa"/>
            <w:shd w:val="clear" w:color="auto" w:fill="FFFFFF" w:themeFill="background1"/>
          </w:tcPr>
          <w:p w14:paraId="17FEF341" w14:textId="156DC7D3" w:rsidR="00723D45" w:rsidRPr="003C7521" w:rsidRDefault="00723D45" w:rsidP="00AF0F36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>Ví dụ</w:t>
            </w:r>
          </w:p>
        </w:tc>
        <w:tc>
          <w:tcPr>
            <w:tcW w:w="3686" w:type="dxa"/>
            <w:shd w:val="clear" w:color="auto" w:fill="FFFFFF" w:themeFill="background1"/>
          </w:tcPr>
          <w:p w14:paraId="2AC6C4FA" w14:textId="1071EB17" w:rsidR="00723D45" w:rsidRPr="003C7521" w:rsidRDefault="00723D45" w:rsidP="00F90F03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 xml:space="preserve">MySQL, PostgreSQL, Oracle Database, </w:t>
            </w:r>
          </w:p>
        </w:tc>
        <w:tc>
          <w:tcPr>
            <w:tcW w:w="2835" w:type="dxa"/>
            <w:shd w:val="clear" w:color="auto" w:fill="FFFFFF" w:themeFill="background1"/>
          </w:tcPr>
          <w:p w14:paraId="267F85C9" w14:textId="047ED304" w:rsidR="00723D45" w:rsidRPr="003C7521" w:rsidRDefault="00723D45" w:rsidP="00F90F03">
            <w:pPr>
              <w:pStyle w:val="Heading1"/>
              <w:spacing w:after="12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</w:pPr>
            <w:r w:rsidRPr="003C752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vi-VN"/>
              </w:rPr>
              <w:t xml:space="preserve">MongoDB, Cassandra, </w:t>
            </w:r>
          </w:p>
        </w:tc>
      </w:tr>
    </w:tbl>
    <w:p w14:paraId="1103E0BB" w14:textId="0E916A25" w:rsidR="007C1531" w:rsidRPr="007E23D1" w:rsidRDefault="007E23D1" w:rsidP="00402F8B">
      <w:pPr>
        <w:pStyle w:val="Heading1"/>
        <w:spacing w:after="120"/>
        <w:jc w:val="both"/>
        <w:rPr>
          <w:rFonts w:ascii="Times New Roman" w:hAnsi="Times New Roman" w:cs="Times New Roman"/>
          <w:color w:val="000000" w:themeColor="text1"/>
          <w:sz w:val="24"/>
          <w:lang w:val="vi-VN"/>
        </w:rPr>
      </w:pPr>
      <w:r w:rsidRPr="007E23D1">
        <w:rPr>
          <w:rFonts w:ascii="Times New Roman" w:hAnsi="Times New Roman" w:cs="Times New Roman"/>
          <w:color w:val="000000" w:themeColor="text1"/>
          <w:sz w:val="24"/>
          <w:lang w:val="vi-VN"/>
        </w:rPr>
        <w:t>4.</w:t>
      </w:r>
      <w:r w:rsidRPr="007E23D1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szCs w:val="22"/>
          <w:lang w:val="vi-VN"/>
        </w:rPr>
        <w:t xml:space="preserve"> </w:t>
      </w:r>
      <w:r w:rsidRPr="007E23D1">
        <w:rPr>
          <w:rFonts w:ascii="Times New Roman" w:hAnsi="Times New Roman" w:cs="Times New Roman"/>
          <w:color w:val="000000" w:themeColor="text1"/>
          <w:sz w:val="24"/>
          <w:lang w:val="vi-VN"/>
        </w:rPr>
        <w:t>SUY NGẪM VỀ THIÊN KIẾN CỦA NHÀ CUNG CẤP CSDL</w:t>
      </w:r>
    </w:p>
    <w:p w14:paraId="06200E07" w14:textId="0C91A3D0" w:rsidR="00A973D3" w:rsidRPr="003C7521" w:rsidRDefault="003C7521" w:rsidP="00402F8B">
      <w:pPr>
        <w:jc w:val="both"/>
        <w:rPr>
          <w:rFonts w:cs="Times New Roman"/>
          <w:lang w:val="vi-VN"/>
        </w:rPr>
      </w:pPr>
      <w:r w:rsidRPr="003C7521">
        <w:rPr>
          <w:rFonts w:cs="Times New Roman"/>
          <w:lang w:val="vi-VN"/>
        </w:rPr>
        <w:t>-</w:t>
      </w:r>
      <w:r w:rsidR="00A973D3" w:rsidRPr="003C7521">
        <w:rPr>
          <w:rFonts w:cs="Times New Roman"/>
          <w:lang w:val="vi-VN"/>
        </w:rPr>
        <w:t xml:space="preserve">Khi tìm hiểu về SQL và NoSQL, cần chú ý đến thiên kiến của các nhà cung cấp cơ sở dữ liệu. Các công ty như MongoDB, Oracle, </w:t>
      </w:r>
      <w:r w:rsidRPr="003C7521">
        <w:rPr>
          <w:rFonts w:cs="Times New Roman"/>
          <w:lang w:val="vi-VN"/>
        </w:rPr>
        <w:t>thường</w:t>
      </w:r>
      <w:r w:rsidR="00A973D3" w:rsidRPr="003C7521">
        <w:rPr>
          <w:rFonts w:cs="Times New Roman"/>
          <w:lang w:val="vi-VN"/>
        </w:rPr>
        <w:t xml:space="preserve"> nhấn mạnh những ưu điểm của công nghệ do mình phát triển và ít đề cập đến hạn chế hoặc ưu điểm của sản phẩm đối thủ.</w:t>
      </w:r>
    </w:p>
    <w:p w14:paraId="0838AD43" w14:textId="2F37369B" w:rsidR="003C7521" w:rsidRPr="003C7521" w:rsidRDefault="003C7521" w:rsidP="00402F8B">
      <w:pPr>
        <w:jc w:val="both"/>
        <w:rPr>
          <w:rFonts w:cs="Times New Roman"/>
          <w:lang w:val="vi-VN"/>
        </w:rPr>
      </w:pPr>
      <w:r w:rsidRPr="003C7521">
        <w:rPr>
          <w:rFonts w:cs="Times New Roman"/>
          <w:lang w:val="vi-VN"/>
        </w:rPr>
        <w:lastRenderedPageBreak/>
        <w:t>-Cần kiểm chứng thông tin qua nhiều nguồn khác nhau để đảm bảo tính khách quan</w:t>
      </w:r>
      <w:r w:rsidR="00402F8B">
        <w:rPr>
          <w:rFonts w:cs="Times New Roman"/>
          <w:lang w:val="vi-VN"/>
        </w:rPr>
        <w:t>.</w:t>
      </w:r>
    </w:p>
    <w:p w14:paraId="4BCB5604" w14:textId="4A1BB719" w:rsidR="008D35BA" w:rsidRPr="007E23D1" w:rsidRDefault="007E23D1" w:rsidP="007E23D1">
      <w:pPr>
        <w:rPr>
          <w:b/>
        </w:rPr>
      </w:pPr>
      <w:r w:rsidRPr="007E23D1">
        <w:rPr>
          <w:b/>
        </w:rPr>
        <w:t>5.TÀI LIỆU THAM KHẢO</w:t>
      </w:r>
    </w:p>
    <w:p w14:paraId="4CC96E80" w14:textId="3CD24BFD" w:rsidR="00121C23" w:rsidRPr="00222BB7" w:rsidRDefault="00121C23" w:rsidP="00402F8B">
      <w:pPr>
        <w:jc w:val="both"/>
        <w:rPr>
          <w:rFonts w:cs="Times New Roman"/>
          <w:lang w:val="vi-VN"/>
        </w:rPr>
      </w:pPr>
      <w:r w:rsidRPr="00222BB7">
        <w:rPr>
          <w:rFonts w:cs="Times New Roman"/>
          <w:lang w:val="vi-VN"/>
        </w:rPr>
        <w:t>[</w:t>
      </w:r>
      <w:hyperlink r:id="rId12" w:history="1">
        <w:r w:rsidRPr="00222BB7">
          <w:rPr>
            <w:rStyle w:val="Hyperlink"/>
            <w:rFonts w:cs="Times New Roman"/>
            <w:b/>
            <w:lang w:val="vi-VN"/>
          </w:rPr>
          <w:t>1</w:t>
        </w:r>
      </w:hyperlink>
      <w:r w:rsidRPr="00222BB7">
        <w:rPr>
          <w:rFonts w:cs="Times New Roman"/>
          <w:b/>
          <w:lang w:val="vi-VN"/>
        </w:rPr>
        <w:t>]</w:t>
      </w:r>
      <w:r w:rsidR="00CB216D" w:rsidRPr="00222BB7">
        <w:rPr>
          <w:rStyle w:val="Strong"/>
          <w:rFonts w:cs="Times New Roman"/>
          <w:b w:val="0"/>
          <w:color w:val="0D0D0D"/>
          <w:shd w:val="clear" w:color="auto" w:fill="FCFCFC"/>
        </w:rPr>
        <w:t xml:space="preserve"> T. N. Phong, </w:t>
      </w:r>
      <w:r w:rsidR="00CB216D" w:rsidRPr="00222BB7">
        <w:rPr>
          <w:rStyle w:val="Emphasis"/>
          <w:rFonts w:cs="Times New Roman"/>
          <w:bCs/>
          <w:color w:val="0D0D0D"/>
          <w:shd w:val="clear" w:color="auto" w:fill="FCFCFC"/>
        </w:rPr>
        <w:t>Giáo trình SQL</w:t>
      </w:r>
      <w:r w:rsidR="00CB216D" w:rsidRPr="00222BB7">
        <w:rPr>
          <w:rStyle w:val="Strong"/>
          <w:rFonts w:cs="Times New Roman"/>
          <w:b w:val="0"/>
          <w:color w:val="0D0D0D"/>
          <w:shd w:val="clear" w:color="auto" w:fill="FCFCFC"/>
        </w:rPr>
        <w:t>, Khoa Công nghệ Thông tin, Trường Đại học Khoa học Huế, Huế, 2004, pp. 7–11</w:t>
      </w:r>
    </w:p>
    <w:p w14:paraId="43386523" w14:textId="5831D782" w:rsidR="00121C23" w:rsidRPr="00222BB7" w:rsidRDefault="00121C23" w:rsidP="00402F8B">
      <w:pPr>
        <w:spacing w:after="120"/>
        <w:jc w:val="both"/>
        <w:rPr>
          <w:rFonts w:cs="Times New Roman"/>
          <w:b/>
          <w:lang w:val="vi-VN"/>
        </w:rPr>
      </w:pPr>
      <w:r w:rsidRPr="00222BB7">
        <w:rPr>
          <w:rFonts w:cs="Times New Roman"/>
          <w:lang w:val="vi-VN"/>
        </w:rPr>
        <w:t>[</w:t>
      </w:r>
      <w:hyperlink r:id="rId13" w:history="1">
        <w:r w:rsidRPr="00222BB7">
          <w:rPr>
            <w:rStyle w:val="Hyperlink"/>
            <w:rFonts w:cs="Times New Roman"/>
            <w:lang w:val="vi-VN"/>
          </w:rPr>
          <w:t>2</w:t>
        </w:r>
      </w:hyperlink>
      <w:r w:rsidRPr="00222BB7">
        <w:rPr>
          <w:rFonts w:cs="Times New Roman"/>
          <w:lang w:val="vi-VN"/>
        </w:rPr>
        <w:t>]</w:t>
      </w:r>
      <w:r w:rsidR="00CB216D" w:rsidRPr="00222BB7">
        <w:rPr>
          <w:rStyle w:val="Strong"/>
          <w:rFonts w:cs="Times New Roman"/>
          <w:b w:val="0"/>
          <w:color w:val="0D0D0D"/>
          <w:shd w:val="clear" w:color="auto" w:fill="FCFCFC"/>
        </w:rPr>
        <w:t xml:space="preserve"> Amazon Web Services, “Cơ sở dữ liệu NoSQL,” </w:t>
      </w:r>
      <w:r w:rsidR="00CB216D" w:rsidRPr="00222BB7">
        <w:rPr>
          <w:rStyle w:val="Strong"/>
          <w:rFonts w:cs="Times New Roman"/>
          <w:b w:val="0"/>
          <w:color w:val="0D0D0D"/>
          <w:shd w:val="clear" w:color="auto" w:fill="FCFCFC"/>
        </w:rPr>
        <w:t xml:space="preserve"> Accessed: Oct. 2, 2026</w:t>
      </w:r>
      <w:r w:rsidR="00CB216D" w:rsidRPr="00222BB7">
        <w:rPr>
          <w:rStyle w:val="Strong"/>
          <w:rFonts w:cs="Times New Roman"/>
          <w:b w:val="0"/>
          <w:color w:val="0D0D0D"/>
          <w:shd w:val="clear" w:color="auto" w:fill="FCFCFC"/>
        </w:rPr>
        <w:t>.</w:t>
      </w:r>
    </w:p>
    <w:p w14:paraId="62F7F33F" w14:textId="1715665A" w:rsidR="00121C23" w:rsidRPr="00222BB7" w:rsidRDefault="00121C23" w:rsidP="00402F8B">
      <w:pPr>
        <w:spacing w:after="120"/>
        <w:jc w:val="both"/>
        <w:rPr>
          <w:rFonts w:cs="Times New Roman"/>
          <w:lang w:val="vi-VN"/>
        </w:rPr>
      </w:pPr>
      <w:r w:rsidRPr="00222BB7">
        <w:rPr>
          <w:rFonts w:cs="Times New Roman"/>
          <w:lang w:val="vi-VN"/>
        </w:rPr>
        <w:t xml:space="preserve"> [</w:t>
      </w:r>
      <w:hyperlink r:id="rId14" w:history="1">
        <w:r w:rsidRPr="00222BB7">
          <w:rPr>
            <w:rStyle w:val="Hyperlink"/>
            <w:rFonts w:cs="Times New Roman"/>
            <w:lang w:val="vi-VN"/>
          </w:rPr>
          <w:t>3</w:t>
        </w:r>
      </w:hyperlink>
      <w:r w:rsidRPr="00222BB7">
        <w:rPr>
          <w:rFonts w:cs="Times New Roman"/>
          <w:lang w:val="vi-VN"/>
        </w:rPr>
        <w:t xml:space="preserve">] MongoDB, “Understanding SQL vs NoSQL Databases,” accessed Oct. 2, 2026. </w:t>
      </w:r>
    </w:p>
    <w:p w14:paraId="5D940FE6" w14:textId="7D549264" w:rsidR="00303EB9" w:rsidRPr="00222BB7" w:rsidRDefault="00303EB9" w:rsidP="00402F8B">
      <w:pPr>
        <w:spacing w:after="120"/>
        <w:jc w:val="both"/>
        <w:rPr>
          <w:rFonts w:cs="Times New Roman"/>
          <w:lang w:val="vi-VN"/>
        </w:rPr>
      </w:pPr>
      <w:r w:rsidRPr="00222BB7">
        <w:rPr>
          <w:rFonts w:cs="Times New Roman"/>
          <w:lang w:val="vi-VN"/>
        </w:rPr>
        <w:t>[</w:t>
      </w:r>
      <w:hyperlink r:id="rId15" w:history="1">
        <w:r w:rsidR="00121C23" w:rsidRPr="00222BB7">
          <w:rPr>
            <w:rStyle w:val="Hyperlink"/>
            <w:rFonts w:cs="Times New Roman"/>
            <w:lang w:val="vi-VN"/>
          </w:rPr>
          <w:t>4</w:t>
        </w:r>
      </w:hyperlink>
      <w:r w:rsidRPr="00222BB7">
        <w:rPr>
          <w:rFonts w:cs="Times New Roman"/>
          <w:lang w:val="vi-VN"/>
        </w:rPr>
        <w:t xml:space="preserve">] Oracle, “What Is a Relational Database | Oracle India,” Jun. 18, 2021. </w:t>
      </w:r>
    </w:p>
    <w:p w14:paraId="2CFB3881" w14:textId="77777777" w:rsidR="00222BB7" w:rsidRPr="00222BB7" w:rsidRDefault="00303EB9" w:rsidP="00402F8B">
      <w:pPr>
        <w:spacing w:after="120"/>
        <w:jc w:val="both"/>
        <w:rPr>
          <w:rFonts w:cs="Times New Roman"/>
          <w:lang w:val="vi-VN"/>
        </w:rPr>
      </w:pPr>
      <w:r w:rsidRPr="00222BB7">
        <w:rPr>
          <w:rFonts w:cs="Times New Roman"/>
          <w:lang w:val="vi-VN"/>
        </w:rPr>
        <w:t>[</w:t>
      </w:r>
      <w:hyperlink r:id="rId16" w:history="1">
        <w:r w:rsidR="00121C23" w:rsidRPr="00222BB7">
          <w:rPr>
            <w:rStyle w:val="Hyperlink"/>
            <w:rFonts w:cs="Times New Roman"/>
            <w:lang w:val="vi-VN"/>
          </w:rPr>
          <w:t>5</w:t>
        </w:r>
      </w:hyperlink>
      <w:r w:rsidRPr="00222BB7">
        <w:rPr>
          <w:rFonts w:cs="Times New Roman"/>
          <w:lang w:val="vi-VN"/>
        </w:rPr>
        <w:t>] Amazon Web Services, “</w:t>
      </w:r>
      <w:r w:rsidR="0031082C" w:rsidRPr="00222BB7">
        <w:rPr>
          <w:rFonts w:cs="Times New Roman"/>
        </w:rPr>
        <w:t>Relational vs. Non-relational Databases</w:t>
      </w:r>
      <w:r w:rsidRPr="00222BB7">
        <w:rPr>
          <w:rFonts w:cs="Times New Roman"/>
          <w:lang w:val="vi-VN"/>
        </w:rPr>
        <w:t xml:space="preserve">,” accessed </w:t>
      </w:r>
      <w:r w:rsidR="0031082C" w:rsidRPr="00222BB7">
        <w:rPr>
          <w:rFonts w:cs="Times New Roman"/>
          <w:lang w:val="vi-VN"/>
        </w:rPr>
        <w:t>Oct</w:t>
      </w:r>
      <w:r w:rsidRPr="00222BB7">
        <w:rPr>
          <w:rFonts w:cs="Times New Roman"/>
          <w:lang w:val="vi-VN"/>
        </w:rPr>
        <w:t xml:space="preserve">. </w:t>
      </w:r>
      <w:r w:rsidR="0031082C" w:rsidRPr="00222BB7">
        <w:rPr>
          <w:rFonts w:cs="Times New Roman"/>
          <w:lang w:val="vi-VN"/>
        </w:rPr>
        <w:t>2</w:t>
      </w:r>
      <w:r w:rsidR="00222BB7" w:rsidRPr="00222BB7">
        <w:rPr>
          <w:rFonts w:cs="Times New Roman"/>
          <w:lang w:val="vi-VN"/>
        </w:rPr>
        <w:t xml:space="preserve">, 2026. </w:t>
      </w:r>
    </w:p>
    <w:p w14:paraId="02BB4E27" w14:textId="19BE57C0" w:rsidR="00D31554" w:rsidRPr="00222BB7" w:rsidRDefault="00303EB9" w:rsidP="00402F8B">
      <w:pPr>
        <w:spacing w:after="120"/>
        <w:jc w:val="both"/>
        <w:rPr>
          <w:rFonts w:cs="Times New Roman"/>
          <w:lang w:val="vi-VN"/>
        </w:rPr>
      </w:pPr>
      <w:r w:rsidRPr="00222BB7">
        <w:rPr>
          <w:rFonts w:cs="Times New Roman"/>
          <w:lang w:val="vi-VN"/>
        </w:rPr>
        <w:t>[</w:t>
      </w:r>
      <w:hyperlink r:id="rId17" w:history="1">
        <w:r w:rsidR="007E23D1" w:rsidRPr="007E23D1">
          <w:rPr>
            <w:rStyle w:val="Hyperlink"/>
            <w:rFonts w:cs="Times New Roman"/>
            <w:lang w:val="vi-VN"/>
          </w:rPr>
          <w:t>6</w:t>
        </w:r>
      </w:hyperlink>
      <w:r w:rsidR="00D31554" w:rsidRPr="00222BB7">
        <w:rPr>
          <w:rFonts w:cs="Times New Roman"/>
        </w:rPr>
        <w:t xml:space="preserve">] W. Ali, M. U. Shafique, M. A. Majeed, and A. Raza, “Comparison between SQL and NoSQL Databases and Their Relationship with Big Data Analytics,” </w:t>
      </w:r>
      <w:r w:rsidR="00D31554" w:rsidRPr="00222BB7">
        <w:rPr>
          <w:rFonts w:cs="Times New Roman"/>
          <w:iCs/>
        </w:rPr>
        <w:t>Asian Journal of Research in Computer Science</w:t>
      </w:r>
      <w:r w:rsidR="00D31554" w:rsidRPr="00222BB7">
        <w:rPr>
          <w:rFonts w:cs="Times New Roman"/>
        </w:rPr>
        <w:t xml:space="preserve">, </w:t>
      </w:r>
      <w:r w:rsidR="007E23D1">
        <w:rPr>
          <w:rFonts w:cs="Times New Roman"/>
        </w:rPr>
        <w:t xml:space="preserve">vol. 4, no. 2, pp. 1–10, 2019. </w:t>
      </w:r>
    </w:p>
    <w:p w14:paraId="57EC0EBB" w14:textId="77777777" w:rsidR="00303EB9" w:rsidRPr="00303EB9" w:rsidRDefault="00303EB9" w:rsidP="00402F8B">
      <w:pPr>
        <w:spacing w:after="120"/>
        <w:jc w:val="both"/>
        <w:rPr>
          <w:rFonts w:cs="Times New Roman"/>
          <w:lang w:val="vi-VN"/>
        </w:rPr>
      </w:pPr>
    </w:p>
    <w:sectPr w:rsidR="00303EB9" w:rsidRPr="00303EB9" w:rsidSect="00034616">
      <w:pgSz w:w="12240" w:h="15840"/>
      <w:pgMar w:top="1120" w:right="1440" w:bottom="11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3C0F9C" w14:textId="77777777" w:rsidR="003E0847" w:rsidRDefault="003E0847" w:rsidP="003576F8">
      <w:pPr>
        <w:spacing w:after="0" w:line="240" w:lineRule="auto"/>
      </w:pPr>
      <w:r>
        <w:separator/>
      </w:r>
    </w:p>
  </w:endnote>
  <w:endnote w:type="continuationSeparator" w:id="0">
    <w:p w14:paraId="4C5E846E" w14:textId="77777777" w:rsidR="003E0847" w:rsidRDefault="003E0847" w:rsidP="00357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17F29A" w14:textId="77777777" w:rsidR="003E0847" w:rsidRDefault="003E0847" w:rsidP="003576F8">
      <w:pPr>
        <w:spacing w:after="0" w:line="240" w:lineRule="auto"/>
      </w:pPr>
      <w:r>
        <w:separator/>
      </w:r>
    </w:p>
  </w:footnote>
  <w:footnote w:type="continuationSeparator" w:id="0">
    <w:p w14:paraId="2607FE3E" w14:textId="77777777" w:rsidR="003E0847" w:rsidRDefault="003E0847" w:rsidP="003576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EB9"/>
    <w:rsid w:val="00034616"/>
    <w:rsid w:val="0006063C"/>
    <w:rsid w:val="000B15CA"/>
    <w:rsid w:val="00121C23"/>
    <w:rsid w:val="0015074B"/>
    <w:rsid w:val="001C47BD"/>
    <w:rsid w:val="00222BB7"/>
    <w:rsid w:val="00271E1C"/>
    <w:rsid w:val="00290600"/>
    <w:rsid w:val="0029639D"/>
    <w:rsid w:val="002E6126"/>
    <w:rsid w:val="00303EB9"/>
    <w:rsid w:val="0031082C"/>
    <w:rsid w:val="003228B0"/>
    <w:rsid w:val="00326F90"/>
    <w:rsid w:val="003576F8"/>
    <w:rsid w:val="003C7521"/>
    <w:rsid w:val="003E0465"/>
    <w:rsid w:val="003E0847"/>
    <w:rsid w:val="00402F8B"/>
    <w:rsid w:val="0050495F"/>
    <w:rsid w:val="00521BBB"/>
    <w:rsid w:val="00723D45"/>
    <w:rsid w:val="007C1531"/>
    <w:rsid w:val="007E23D1"/>
    <w:rsid w:val="008651FA"/>
    <w:rsid w:val="008D35BA"/>
    <w:rsid w:val="00A21D53"/>
    <w:rsid w:val="00A33354"/>
    <w:rsid w:val="00A41FE8"/>
    <w:rsid w:val="00A973D3"/>
    <w:rsid w:val="00AA1D8D"/>
    <w:rsid w:val="00AB3B58"/>
    <w:rsid w:val="00AF0F36"/>
    <w:rsid w:val="00B47730"/>
    <w:rsid w:val="00CB0664"/>
    <w:rsid w:val="00CB216D"/>
    <w:rsid w:val="00CE740C"/>
    <w:rsid w:val="00D004A0"/>
    <w:rsid w:val="00D31554"/>
    <w:rsid w:val="00D7572B"/>
    <w:rsid w:val="00DF55BD"/>
    <w:rsid w:val="00EC7A62"/>
    <w:rsid w:val="00F90F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1C565"/>
  <w14:defaultImageDpi w14:val="300"/>
  <w15:docId w15:val="{8745E59A-7831-425B-8FC6-66CE64038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E046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E04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0465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315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15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1554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15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1554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3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0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7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6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1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9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fr-fr/resources/basics/databases/nosql-explained/nosql-vs-sql" TargetMode="External"/><Relationship Id="rId13" Type="http://schemas.openxmlformats.org/officeDocument/2006/relationships/hyperlink" Target="https://aws.amazon.com/vi/nosql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huvien.kgc.edu.vn/bitstream/123456789/2940/1/0012.%20GT%20SQL%20-%20Tran%20Nguyen%20Phong.pdf" TargetMode="External"/><Relationship Id="rId17" Type="http://schemas.openxmlformats.org/officeDocument/2006/relationships/hyperlink" Target="https://drive.google.com/file/d/1JKTp2h0jwIuhiKs-DqW3qM0a-Htkr3Mq/view?usp=sha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ws.amazon.com/vi/compare/the-difference-between-relational-and-non-relational-database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JKTp2h0jwIuhiKs-DqW3qM0a-Htkr3Mq/view?usp=shar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oracle.com/database/what-is-a-relational-database/" TargetMode="External"/><Relationship Id="rId10" Type="http://schemas.openxmlformats.org/officeDocument/2006/relationships/hyperlink" Target="https://aws.amazon.com/vi/compare/the-difference-between-relational-and-non-relational-databases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oracle.com/database/what-is-a-relational-database/" TargetMode="External"/><Relationship Id="rId14" Type="http://schemas.openxmlformats.org/officeDocument/2006/relationships/hyperlink" Target="https://www.mongodb.com/fr-fr/resources/basics/databases/nosql-explained/nosql-vs-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451401-BA5D-4C73-A7B6-FD24DEB77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3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13</cp:revision>
  <dcterms:created xsi:type="dcterms:W3CDTF">2013-12-23T23:15:00Z</dcterms:created>
  <dcterms:modified xsi:type="dcterms:W3CDTF">2026-10-03T01:17:00Z</dcterms:modified>
  <cp:category/>
</cp:coreProperties>
</file>