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1" w:type="dxa"/>
        <w:tblLook w:val="04A0" w:firstRow="1" w:lastRow="0" w:firstColumn="1" w:lastColumn="0" w:noHBand="0" w:noVBand="1"/>
      </w:tblPr>
      <w:tblGrid>
        <w:gridCol w:w="707"/>
        <w:gridCol w:w="4688"/>
        <w:gridCol w:w="2430"/>
        <w:gridCol w:w="1260"/>
        <w:gridCol w:w="236"/>
      </w:tblGrid>
      <w:tr w:rsidR="00A00971" w:rsidRPr="00A00971" w14:paraId="0AAF4033" w14:textId="77777777" w:rsidTr="00B574D1">
        <w:trPr>
          <w:gridAfter w:val="1"/>
          <w:wAfter w:w="236" w:type="dxa"/>
          <w:trHeight w:val="600"/>
          <w:tblHeader/>
        </w:trPr>
        <w:tc>
          <w:tcPr>
            <w:tcW w:w="9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1952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971">
              <w:rPr>
                <w:rFonts w:ascii="Calibri" w:eastAsia="Times New Roman" w:hAnsi="Calibri" w:cs="Calibri"/>
                <w:b/>
                <w:bCs/>
                <w:color w:val="000000"/>
              </w:rPr>
              <w:t>Simboluri și unități de măsură utilizate la evaluarea resurselor forestiere</w:t>
            </w:r>
          </w:p>
        </w:tc>
      </w:tr>
      <w:tr w:rsidR="00A00971" w:rsidRPr="00A00971" w14:paraId="601ACAB8" w14:textId="77777777" w:rsidTr="00B574D1">
        <w:trPr>
          <w:gridAfter w:val="1"/>
          <w:wAfter w:w="236" w:type="dxa"/>
          <w:trHeight w:val="645"/>
          <w:tblHeader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E9D1A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Nr.</w:t>
            </w:r>
            <w:r w:rsidRPr="00A00971">
              <w:rPr>
                <w:rFonts w:ascii="Calibri" w:eastAsia="Times New Roman" w:hAnsi="Calibri" w:cs="Calibri"/>
                <w:color w:val="000000"/>
              </w:rPr>
              <w:br/>
              <w:t>Crt.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A73D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Termen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C339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Simbol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57DE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U.M.</w:t>
            </w:r>
          </w:p>
        </w:tc>
      </w:tr>
      <w:tr w:rsidR="00A00971" w:rsidRPr="00A00971" w14:paraId="58CB4D72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E469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7BBD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Act de punere în valoare*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FB92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APV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D7E4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Arial" w:eastAsia="Times New Roman" w:hAnsi="Arial" w:cs="Arial"/>
                <w:color w:val="000000"/>
              </w:rPr>
              <w:t>˗</w:t>
            </w:r>
          </w:p>
        </w:tc>
      </w:tr>
      <w:tr w:rsidR="00A00971" w:rsidRPr="00A00971" w14:paraId="073738E4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05EE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2413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Biomasă lemnoasă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B19D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9D2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A00971" w:rsidRPr="00A00971" w14:paraId="501CB0F9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3422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DAC1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Clasă de producție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E3B9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003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Arial" w:eastAsia="Times New Roman" w:hAnsi="Arial" w:cs="Arial"/>
                <w:color w:val="000000"/>
              </w:rPr>
              <w:t>˗</w:t>
            </w:r>
          </w:p>
        </w:tc>
      </w:tr>
      <w:tr w:rsidR="00A00971" w:rsidRPr="00A00971" w14:paraId="2A5CD913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1C9E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C345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Clasă de producție absolută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213C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P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B53D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A00971" w:rsidRPr="00A00971" w14:paraId="6E7FBB72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87A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75D2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Clasă de producție relativă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FD2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A00971">
              <w:rPr>
                <w:rFonts w:ascii="Arial" w:eastAsia="Times New Roman" w:hAnsi="Arial" w:cs="Arial"/>
                <w:i/>
                <w:iCs/>
                <w:color w:val="000000"/>
              </w:rPr>
              <w:t>Pr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021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Arial" w:eastAsia="Times New Roman" w:hAnsi="Arial" w:cs="Arial"/>
                <w:color w:val="000000"/>
              </w:rPr>
              <w:t>˗</w:t>
            </w:r>
          </w:p>
        </w:tc>
      </w:tr>
      <w:tr w:rsidR="00A00971" w:rsidRPr="00A00971" w14:paraId="7B13F02C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E4FF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E9B8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Coeficient de formă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24F0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F703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Arial" w:eastAsia="Times New Roman" w:hAnsi="Arial" w:cs="Arial"/>
                <w:color w:val="000000"/>
              </w:rPr>
              <w:t>˗</w:t>
            </w:r>
          </w:p>
        </w:tc>
      </w:tr>
      <w:tr w:rsidR="00A00971" w:rsidRPr="00A00971" w14:paraId="33298B47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D021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5D7A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Coeficient de zveltețe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E2D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43EC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Arial" w:eastAsia="Times New Roman" w:hAnsi="Arial" w:cs="Arial"/>
                <w:color w:val="000000"/>
              </w:rPr>
              <w:t>˗</w:t>
            </w:r>
          </w:p>
        </w:tc>
      </w:tr>
      <w:tr w:rsidR="00A00971" w:rsidRPr="00A00971" w14:paraId="08DF6737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F4C3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D219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Creștere la arbori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138D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D579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Arial" w:eastAsia="Times New Roman" w:hAnsi="Arial" w:cs="Arial"/>
                <w:color w:val="000000"/>
              </w:rPr>
              <w:t>˗</w:t>
            </w:r>
          </w:p>
        </w:tc>
      </w:tr>
      <w:tr w:rsidR="00A00971" w:rsidRPr="00A00971" w14:paraId="4A7901DC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5DCD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83D9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Creștere la arboret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F7C5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1588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Arial" w:eastAsia="Times New Roman" w:hAnsi="Arial" w:cs="Arial"/>
                <w:color w:val="000000"/>
              </w:rPr>
              <w:t>˗</w:t>
            </w:r>
          </w:p>
        </w:tc>
      </w:tr>
      <w:tr w:rsidR="00A00971" w:rsidRPr="00A00971" w14:paraId="41F829BB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92DB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8252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Creștere curentă la arbori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7083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i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01A93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0971" w:rsidRPr="00A00971" w14:paraId="7239C33C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CAD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8721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Creștere curentă la arboret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BB7C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l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C23E4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0971" w:rsidRPr="00A00971" w14:paraId="05AD928E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3CABC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648B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Creștere în diametru la arbore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DE98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i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4C9A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</w:tr>
      <w:tr w:rsidR="00A00971" w:rsidRPr="00A00971" w14:paraId="331B87EC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068F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85E7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Creștere medie (la arbore)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9C6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i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D8B6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0971" w:rsidRPr="00A00971" w14:paraId="6989A0D7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3F5A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38A2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Creștere medie (la arboret)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8FFE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l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E7C0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0971" w:rsidRPr="00A00971" w14:paraId="1BBDC603" w14:textId="77777777" w:rsidTr="00B574D1">
        <w:trPr>
          <w:gridAfter w:val="1"/>
          <w:wAfter w:w="236" w:type="dxa"/>
          <w:trHeight w:val="66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C4E1E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B1F7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Creștere medie la exploatabilitate a</w:t>
            </w:r>
            <w:r w:rsidRPr="00A00971">
              <w:rPr>
                <w:rFonts w:ascii="Calibri" w:eastAsia="Times New Roman" w:hAnsi="Calibri" w:cs="Calibri"/>
                <w:color w:val="000000"/>
              </w:rPr>
              <w:br/>
              <w:t>producției principale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F4C5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l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mep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1192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69D4BA98" w14:textId="77777777" w:rsidTr="00B574D1">
        <w:trPr>
          <w:gridAfter w:val="1"/>
          <w:wAfter w:w="236" w:type="dxa"/>
          <w:trHeight w:val="63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2EDD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CC2F5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Creștere medie la exploatabilitate a</w:t>
            </w:r>
            <w:r w:rsidRPr="00A00971">
              <w:rPr>
                <w:rFonts w:ascii="Calibri" w:eastAsia="Times New Roman" w:hAnsi="Calibri" w:cs="Calibri"/>
                <w:color w:val="000000"/>
              </w:rPr>
              <w:br/>
              <w:t>producției totale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EF59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l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met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E19A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5BD28115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7378E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105D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Creșterea medie a producției principale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881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l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mp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BF10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505C1786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EEC4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3DFB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Creșterea medie a producției totale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8606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l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mt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64B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50B8C395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555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708F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Creștere pe rază la arbore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D20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i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133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</w:tr>
      <w:tr w:rsidR="00A00971" w:rsidRPr="00A00971" w14:paraId="6B2F1CF8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FC6D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BE82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Creștere în volum la arbore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640E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i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5D68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dm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39D7E1FA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4D29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DA10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Creștere în volum la arboret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6C2F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l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EC8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238CB9B8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0D10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DF1A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Diametru de bază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BC71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0648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</w:tr>
      <w:tr w:rsidR="00A00971" w:rsidRPr="00A00971" w14:paraId="09D6F465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9F35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AC83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Diametru la capătul subțire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40BE2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d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C554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</w:tr>
      <w:tr w:rsidR="00A00971" w:rsidRPr="00A00971" w14:paraId="7825D36F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881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3D3E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Diametru central al suprafeței de bază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E274D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dgM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67C28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</w:tr>
      <w:tr w:rsidR="00A00971" w:rsidRPr="00A00971" w14:paraId="59711419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3F69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832D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Diametru mediu (aritmetic)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1BA2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D7DD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</w:tr>
      <w:tr w:rsidR="00A00971" w:rsidRPr="00A00971" w14:paraId="02078F6B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E29D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9195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Diametru mediu al suprafeței de bază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ADDC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d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1BB9E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</w:tr>
      <w:tr w:rsidR="00A00971" w:rsidRPr="00A00971" w14:paraId="4D1F45BC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A873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46E8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Factor de așezare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F7E4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B5D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Arial" w:eastAsia="Times New Roman" w:hAnsi="Arial" w:cs="Arial"/>
                <w:color w:val="000000"/>
              </w:rPr>
              <w:t>˗</w:t>
            </w:r>
          </w:p>
        </w:tc>
      </w:tr>
      <w:tr w:rsidR="00A00971" w:rsidRPr="00A00971" w14:paraId="7C435BB5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1975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8761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Factor de cubaj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60F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6BD92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Arial" w:eastAsia="Times New Roman" w:hAnsi="Arial" w:cs="Arial"/>
                <w:color w:val="000000"/>
              </w:rPr>
              <w:t>˗</w:t>
            </w:r>
          </w:p>
        </w:tc>
      </w:tr>
      <w:tr w:rsidR="00A00971" w:rsidRPr="00A00971" w14:paraId="18C87BB5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2E82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FF87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Indice de acoperire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B0C3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K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170F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Arial" w:eastAsia="Times New Roman" w:hAnsi="Arial" w:cs="Arial"/>
                <w:color w:val="000000"/>
              </w:rPr>
              <w:t>˗</w:t>
            </w:r>
          </w:p>
        </w:tc>
      </w:tr>
      <w:tr w:rsidR="00A00971" w:rsidRPr="00A00971" w14:paraId="582DD540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9FC0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7027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Indice de densitate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5520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K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4EA5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Arial" w:eastAsia="Times New Roman" w:hAnsi="Arial" w:cs="Arial"/>
                <w:color w:val="000000"/>
              </w:rPr>
              <w:t>˗</w:t>
            </w:r>
          </w:p>
        </w:tc>
      </w:tr>
      <w:tr w:rsidR="00A00971" w:rsidRPr="00A00971" w14:paraId="564F10D6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D2C3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6CDD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Indice de desime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3505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K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FFBE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Arial" w:eastAsia="Times New Roman" w:hAnsi="Arial" w:cs="Arial"/>
                <w:color w:val="000000"/>
              </w:rPr>
              <w:t>˗</w:t>
            </w:r>
          </w:p>
        </w:tc>
      </w:tr>
      <w:tr w:rsidR="00A00971" w:rsidRPr="00A00971" w14:paraId="4A07F4EC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C26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A908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Indice de echivalență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79E9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CFF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Arial" w:eastAsia="Times New Roman" w:hAnsi="Arial" w:cs="Arial"/>
                <w:color w:val="000000"/>
              </w:rPr>
              <w:t>˗</w:t>
            </w:r>
          </w:p>
        </w:tc>
      </w:tr>
      <w:tr w:rsidR="00A00971" w:rsidRPr="00A00971" w14:paraId="4CD413B1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D26F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B7DA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Indice de formă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03A1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24BC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Arial" w:eastAsia="Times New Roman" w:hAnsi="Arial" w:cs="Arial"/>
                <w:color w:val="000000"/>
              </w:rPr>
              <w:t>˗</w:t>
            </w:r>
          </w:p>
        </w:tc>
      </w:tr>
      <w:tr w:rsidR="00A00971" w:rsidRPr="00A00971" w14:paraId="039FCB59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4D81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56C1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Indice de închidere a coronamentului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24EC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K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4069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Arial" w:eastAsia="Times New Roman" w:hAnsi="Arial" w:cs="Arial"/>
                <w:color w:val="000000"/>
              </w:rPr>
              <w:t>˗</w:t>
            </w:r>
          </w:p>
        </w:tc>
      </w:tr>
      <w:tr w:rsidR="00A00971" w:rsidRPr="00A00971" w14:paraId="5E090296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C896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DF43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Înălțimea arborelui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CCB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EF0A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A00971" w:rsidRPr="00A00971" w14:paraId="0474E454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517ED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9400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Înălțimea arborelui central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1809D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h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gM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053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A00971" w:rsidRPr="00A00971" w14:paraId="71560908" w14:textId="77777777" w:rsidTr="00B574D1">
        <w:trPr>
          <w:gridAfter w:val="1"/>
          <w:wAfter w:w="236" w:type="dxa"/>
          <w:trHeight w:val="64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819B9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F9252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Înălțimea arborelui mediu al suprafeței</w:t>
            </w:r>
            <w:r w:rsidRPr="00A00971">
              <w:rPr>
                <w:rFonts w:ascii="Calibri" w:eastAsia="Times New Roman" w:hAnsi="Calibri" w:cs="Calibri"/>
                <w:color w:val="000000"/>
              </w:rPr>
              <w:br/>
              <w:t>de bază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0B89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h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06600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A00971" w:rsidRPr="00A00971" w14:paraId="0D63BD15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5BA4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4D10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Înălțime indicatoare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3846" w14:textId="2622BCD8" w:rsidR="00A00971" w:rsidRPr="00A00971" w:rsidRDefault="006749FE" w:rsidP="00674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h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50</w:t>
            </w:r>
          </w:p>
          <w:p w14:paraId="649E3DD9" w14:textId="77777777" w:rsidR="00A00971" w:rsidRPr="00A00971" w:rsidRDefault="00A00971" w:rsidP="00A00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78B32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A00971" w:rsidRPr="00A00971" w14:paraId="1E2C0F0C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7FC8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FB7D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Înălțime medie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D076" w14:textId="3F53617F" w:rsidR="00A00971" w:rsidRPr="00A00971" w:rsidRDefault="006749FE" w:rsidP="006749F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27FE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A00971" w:rsidRPr="00A00971" w14:paraId="7A0A814C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F5AF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087F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Înălțime redusă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9ECBF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h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118F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A00971" w:rsidRPr="00A00971" w14:paraId="72278A0D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4576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754A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Înălțime superioară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8548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h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dom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E3C3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A00971" w:rsidRPr="00A00971" w14:paraId="32EB1B97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093C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2E04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Număr de arbori pe categorii de diametre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4CF6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3670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buc</w:t>
            </w:r>
          </w:p>
        </w:tc>
      </w:tr>
      <w:tr w:rsidR="00A00971" w:rsidRPr="00A00971" w14:paraId="7C14C952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E2C7A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F5C5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Număr total de arbori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8246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B987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buc</w:t>
            </w:r>
          </w:p>
        </w:tc>
      </w:tr>
      <w:tr w:rsidR="00A00971" w:rsidRPr="00A00971" w14:paraId="7359A703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428E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0D7C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Ster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C4E53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00971">
              <w:rPr>
                <w:rFonts w:ascii="Arial" w:eastAsia="Times New Roman" w:hAnsi="Arial" w:cs="Arial"/>
                <w:color w:val="000000"/>
              </w:rPr>
              <w:t>˗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59ECC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</w:tr>
      <w:tr w:rsidR="00A00971" w:rsidRPr="00A00971" w14:paraId="7A4455C7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130D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C864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Suprafața de bază (la arbore)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8908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D68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cm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</w:tr>
      <w:tr w:rsidR="00A00971" w:rsidRPr="00A00971" w14:paraId="29C70DFD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B7D8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9962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Suprafața de bază (la arboret)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1C1F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8AB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</w:tr>
      <w:tr w:rsidR="00A00971" w:rsidRPr="00A00971" w14:paraId="43997B01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06585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8B83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Vârsta arborelui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0584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8C92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ani</w:t>
            </w:r>
          </w:p>
        </w:tc>
      </w:tr>
      <w:tr w:rsidR="00A00971" w:rsidRPr="00A00971" w14:paraId="24F51001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B784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4136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Vârsta arboretului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6AA4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6EDFE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ani</w:t>
            </w:r>
          </w:p>
        </w:tc>
      </w:tr>
      <w:tr w:rsidR="00A00971" w:rsidRPr="00A00971" w14:paraId="21E416C3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AAF6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8CD7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arborelui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D60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37D6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0F0F9487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00C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504D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arboretului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6AAC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1403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402474DA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C5EC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E87F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arborelui central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09FC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gM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C4B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598856BF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96E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0EF3E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arborelui mediu al suprafeței</w:t>
            </w:r>
            <w:r w:rsidRPr="00A00971">
              <w:rPr>
                <w:rFonts w:ascii="Calibri" w:eastAsia="Times New Roman" w:hAnsi="Calibri" w:cs="Calibri"/>
                <w:color w:val="000000"/>
              </w:rPr>
              <w:br/>
              <w:t>de bază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D066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BFB4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5CC0EB05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CEFA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34BF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cojii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5AC2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co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7003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129D42A3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070A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FDE0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crăcii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3BEF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CR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3D8E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752CB9A4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16B8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70D3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lemnului de foc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42A4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6E50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7EF4701B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CCD3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AB6C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lemnului gros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0FE0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BC59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0139EE4E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AA7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EF1A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lemnului gros 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77B0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GI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711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59136664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E37B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A18D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lemnului gros II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8896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GII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A2EF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3E050843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3AD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1C85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lemnului gros III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1100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GIII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0226A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22DFDEFE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ABE51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0A4F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lemnului de lucru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4D38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32FD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3CCA5F66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69E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7C2A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lemnului mijlociu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2868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7F839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080C682A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AAD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CB54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lemnului mijlociu 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D2B75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MI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0E75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06CF8AB0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B593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A995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lemnului mijlociu II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A985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MII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3ED7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48E915C1" w14:textId="77777777" w:rsidTr="00B574D1">
        <w:trPr>
          <w:gridAfter w:val="1"/>
          <w:wAfter w:w="236" w:type="dxa"/>
          <w:trHeight w:val="28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8277A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4D3C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lemnului mijlociu III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2CF6F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  <w:r w:rsidRPr="00A0097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MIII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D0F5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79C1D230" w14:textId="77777777" w:rsidTr="00B574D1">
        <w:trPr>
          <w:gridAfter w:val="1"/>
          <w:wAfter w:w="236" w:type="dxa"/>
          <w:trHeight w:val="494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6348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96A7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lemnului subțire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41D0" w14:textId="00E86349" w:rsidR="00A00971" w:rsidRPr="00A00971" w:rsidRDefault="004726B1" w:rsidP="004726B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</m:oMath>
            </m:oMathPara>
          </w:p>
          <w:p w14:paraId="3D7FA67B" w14:textId="77777777" w:rsidR="00A00971" w:rsidRPr="00A00971" w:rsidRDefault="00A00971" w:rsidP="00A0097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8E81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370AEB49" w14:textId="77777777" w:rsidTr="00B574D1">
        <w:trPr>
          <w:gridAfter w:val="1"/>
          <w:wAfter w:w="236" w:type="dxa"/>
          <w:trHeight w:val="345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67C9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56AC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Volumul mediu al arborilor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D75A" w14:textId="2AD930F1" w:rsidR="00A00971" w:rsidRPr="00A00971" w:rsidRDefault="00550EA7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0971">
              <w:rPr>
                <w:rFonts w:ascii="Calibri" w:eastAsia="Times New Roman" w:hAnsi="Calibri" w:cs="Calibri"/>
                <w:i/>
                <w:iCs/>
                <w:color w:val="000000"/>
              </w:rPr>
              <w:t>V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93DA" w14:textId="77777777" w:rsidR="00A00971" w:rsidRPr="00A00971" w:rsidRDefault="00A00971" w:rsidP="00A00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971">
              <w:rPr>
                <w:rFonts w:ascii="Calibri" w:eastAsia="Times New Roman" w:hAnsi="Calibri" w:cs="Calibri"/>
                <w:color w:val="000000"/>
              </w:rPr>
              <w:t>m</w:t>
            </w:r>
            <w:r w:rsidRPr="00A00971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A00971" w:rsidRPr="00A00971" w14:paraId="5A812B77" w14:textId="77777777" w:rsidTr="00B574D1">
        <w:trPr>
          <w:trHeight w:val="915"/>
        </w:trPr>
        <w:tc>
          <w:tcPr>
            <w:tcW w:w="90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90D41A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F051" w14:textId="77777777" w:rsidR="00A00971" w:rsidRPr="00A00971" w:rsidRDefault="00A00971" w:rsidP="00A00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425C5A7" w14:textId="77777777" w:rsidR="0017421A" w:rsidRDefault="0017421A" w:rsidP="004D0CD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993F35D" w14:textId="77777777" w:rsidR="0017421A" w:rsidRDefault="0017421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01EC1A86" w14:textId="181C87D7" w:rsidR="004D0CD3" w:rsidRPr="004D0CD3" w:rsidRDefault="004D0CD3" w:rsidP="004D0CD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*</w:t>
      </w:r>
      <w:r w:rsidRPr="004D0CD3">
        <w:rPr>
          <w:rFonts w:ascii="Calibri" w:eastAsia="Times New Roman" w:hAnsi="Calibri" w:cs="Calibri"/>
          <w:color w:val="000000"/>
        </w:rPr>
        <w:t>Potrivit actualelor norme - ”Act de evaluare a volumului de lemn destinat comercializării (AEVL)</w:t>
      </w:r>
    </w:p>
    <w:p w14:paraId="59C2325D" w14:textId="77777777" w:rsidR="004D0CD3" w:rsidRPr="004D0CD3" w:rsidRDefault="004D0CD3" w:rsidP="004D0CD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0CD3">
        <w:rPr>
          <w:rFonts w:ascii="Calibri" w:eastAsia="Times New Roman" w:hAnsi="Calibri" w:cs="Calibri"/>
          <w:color w:val="000000"/>
        </w:rPr>
        <w:t>OBSERVAȚII:</w:t>
      </w:r>
    </w:p>
    <w:p w14:paraId="0A12EFA9" w14:textId="77777777" w:rsidR="004D0CD3" w:rsidRPr="004D0CD3" w:rsidRDefault="004D0CD3" w:rsidP="004D0CD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0CD3">
        <w:rPr>
          <w:rFonts w:ascii="Calibri" w:eastAsia="Times New Roman" w:hAnsi="Calibri" w:cs="Calibri"/>
          <w:color w:val="000000"/>
        </w:rPr>
        <w:t>1. Simbolurile 53 ...65 se referă la volumul arboretului. Aceste simboluri pot fi scrise și sub formă simplificată, respectiv: CO, CR, F, GI, GII, GIII, L, M, MI, MII, MIII, S.</w:t>
      </w:r>
    </w:p>
    <w:p w14:paraId="1380D0A8" w14:textId="77777777" w:rsidR="004D0CD3" w:rsidRPr="004D0CD3" w:rsidRDefault="004D0CD3" w:rsidP="004D0CD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0CD3">
        <w:rPr>
          <w:rFonts w:ascii="Calibri" w:eastAsia="Times New Roman" w:hAnsi="Calibri" w:cs="Calibri"/>
          <w:color w:val="000000"/>
        </w:rPr>
        <w:t>2. Când o unitate derivată se formează prin împărțirea unei unități cu o altă unitate se poate folosi bara oblică sau scrierea sub formă de puteri negative. De exemplu: m3/ha sau m3 . ha-1</w:t>
      </w:r>
    </w:p>
    <w:p w14:paraId="4FD18197" w14:textId="77777777" w:rsidR="004D0CD3" w:rsidRDefault="004D0CD3" w:rsidP="004D0CD3">
      <w:r w:rsidRPr="004D0CD3">
        <w:rPr>
          <w:rFonts w:ascii="Calibri" w:eastAsia="Times New Roman" w:hAnsi="Calibri" w:cs="Calibri"/>
          <w:color w:val="000000"/>
        </w:rPr>
        <w:t>3.  Nu se utilizează mai mult de o bară oblică pe un rând, în afară de cazul în care se folosesc paranteze, pentru a se evita ambiguitățile. De exemplu: Corect: m3 . an -1 . ha-1 Incorect: m3 / an / ha</w:t>
      </w:r>
    </w:p>
    <w:p w14:paraId="213ED131" w14:textId="77777777" w:rsidR="004D0CD3" w:rsidRDefault="004D0CD3" w:rsidP="004D0CD3">
      <w:pPr>
        <w:spacing w:after="0" w:line="240" w:lineRule="auto"/>
      </w:pPr>
    </w:p>
    <w:sectPr w:rsidR="004D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C4"/>
    <w:rsid w:val="0017421A"/>
    <w:rsid w:val="004726B1"/>
    <w:rsid w:val="004D0CD3"/>
    <w:rsid w:val="00550EA7"/>
    <w:rsid w:val="006749FE"/>
    <w:rsid w:val="00803917"/>
    <w:rsid w:val="00A00971"/>
    <w:rsid w:val="00B574D1"/>
    <w:rsid w:val="00E2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7C7B"/>
  <w15:chartTrackingRefBased/>
  <w15:docId w15:val="{B9D33626-47CB-4308-86CC-6E8185BE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9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</dc:creator>
  <cp:keywords/>
  <dc:description/>
  <cp:lastModifiedBy>APA</cp:lastModifiedBy>
  <cp:revision>8</cp:revision>
  <cp:lastPrinted>2020-06-08T15:27:00Z</cp:lastPrinted>
  <dcterms:created xsi:type="dcterms:W3CDTF">2020-06-08T13:04:00Z</dcterms:created>
  <dcterms:modified xsi:type="dcterms:W3CDTF">2020-06-08T15:28:00Z</dcterms:modified>
</cp:coreProperties>
</file>