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1ED" w:rsidRPr="001D046F" w:rsidRDefault="00697AE6" w:rsidP="001D046F">
      <w:pPr>
        <w:jc w:val="center"/>
        <w:rPr>
          <w:b/>
          <w:sz w:val="24"/>
          <w:szCs w:val="24"/>
        </w:rPr>
      </w:pPr>
      <w:bookmarkStart w:id="0" w:name="_GoBack"/>
      <w:bookmarkEnd w:id="0"/>
      <w:proofErr w:type="spellStart"/>
      <w:r w:rsidRPr="001D046F">
        <w:rPr>
          <w:b/>
          <w:sz w:val="24"/>
          <w:szCs w:val="24"/>
        </w:rPr>
        <w:t>Determinarea</w:t>
      </w:r>
      <w:proofErr w:type="spellEnd"/>
      <w:r w:rsidRPr="001D046F">
        <w:rPr>
          <w:b/>
          <w:sz w:val="24"/>
          <w:szCs w:val="24"/>
        </w:rPr>
        <w:t xml:space="preserve"> </w:t>
      </w:r>
      <w:proofErr w:type="spellStart"/>
      <w:r w:rsidRPr="001D046F">
        <w:rPr>
          <w:b/>
          <w:sz w:val="24"/>
          <w:szCs w:val="24"/>
        </w:rPr>
        <w:t>volumului</w:t>
      </w:r>
      <w:proofErr w:type="spellEnd"/>
      <w:r w:rsidRPr="001D046F">
        <w:rPr>
          <w:b/>
          <w:sz w:val="24"/>
          <w:szCs w:val="24"/>
        </w:rPr>
        <w:t xml:space="preserve"> </w:t>
      </w:r>
      <w:proofErr w:type="spellStart"/>
      <w:r w:rsidRPr="001D046F">
        <w:rPr>
          <w:b/>
          <w:sz w:val="24"/>
          <w:szCs w:val="24"/>
        </w:rPr>
        <w:t>pe</w:t>
      </w:r>
      <w:proofErr w:type="spellEnd"/>
      <w:r w:rsidRPr="001D046F">
        <w:rPr>
          <w:b/>
          <w:sz w:val="24"/>
          <w:szCs w:val="24"/>
        </w:rPr>
        <w:t xml:space="preserve"> </w:t>
      </w:r>
      <w:proofErr w:type="spellStart"/>
      <w:r w:rsidRPr="001D046F">
        <w:rPr>
          <w:b/>
          <w:sz w:val="24"/>
          <w:szCs w:val="24"/>
        </w:rPr>
        <w:t>sortimente</w:t>
      </w:r>
      <w:proofErr w:type="spellEnd"/>
      <w:r w:rsidRPr="001D046F">
        <w:rPr>
          <w:b/>
          <w:sz w:val="24"/>
          <w:szCs w:val="24"/>
        </w:rPr>
        <w:t xml:space="preserve"> </w:t>
      </w:r>
      <w:proofErr w:type="spellStart"/>
      <w:r w:rsidRPr="001D046F">
        <w:rPr>
          <w:b/>
          <w:sz w:val="24"/>
          <w:szCs w:val="24"/>
        </w:rPr>
        <w:t>primare</w:t>
      </w:r>
      <w:proofErr w:type="spellEnd"/>
      <w:r w:rsidRPr="001D046F">
        <w:rPr>
          <w:b/>
          <w:sz w:val="24"/>
          <w:szCs w:val="24"/>
        </w:rPr>
        <w:t xml:space="preserve"> </w:t>
      </w:r>
      <w:proofErr w:type="spellStart"/>
      <w:r w:rsidRPr="001D046F">
        <w:rPr>
          <w:b/>
          <w:sz w:val="24"/>
          <w:szCs w:val="24"/>
        </w:rPr>
        <w:t>și</w:t>
      </w:r>
      <w:proofErr w:type="spellEnd"/>
      <w:r w:rsidRPr="001D046F">
        <w:rPr>
          <w:b/>
          <w:sz w:val="24"/>
          <w:szCs w:val="24"/>
        </w:rPr>
        <w:t xml:space="preserve"> </w:t>
      </w:r>
      <w:proofErr w:type="spellStart"/>
      <w:r w:rsidRPr="001D046F">
        <w:rPr>
          <w:b/>
          <w:sz w:val="24"/>
          <w:szCs w:val="24"/>
        </w:rPr>
        <w:t>dimensionale</w:t>
      </w:r>
      <w:proofErr w:type="spellEnd"/>
      <w:r w:rsidRPr="001D046F">
        <w:rPr>
          <w:b/>
          <w:sz w:val="24"/>
          <w:szCs w:val="24"/>
        </w:rPr>
        <w:t xml:space="preserve"> </w:t>
      </w:r>
      <w:proofErr w:type="spellStart"/>
      <w:r w:rsidRPr="001D046F">
        <w:rPr>
          <w:b/>
          <w:sz w:val="24"/>
          <w:szCs w:val="24"/>
        </w:rPr>
        <w:t>pentru</w:t>
      </w:r>
      <w:proofErr w:type="spellEnd"/>
      <w:r w:rsidRPr="001D046F">
        <w:rPr>
          <w:b/>
          <w:sz w:val="24"/>
          <w:szCs w:val="24"/>
        </w:rPr>
        <w:t xml:space="preserve"> </w:t>
      </w:r>
      <w:proofErr w:type="gramStart"/>
      <w:r w:rsidRPr="001D046F">
        <w:rPr>
          <w:b/>
          <w:sz w:val="24"/>
          <w:szCs w:val="24"/>
        </w:rPr>
        <w:t>un</w:t>
      </w:r>
      <w:proofErr w:type="gramEnd"/>
      <w:r w:rsidRPr="001D046F">
        <w:rPr>
          <w:b/>
          <w:sz w:val="24"/>
          <w:szCs w:val="24"/>
        </w:rPr>
        <w:t xml:space="preserve"> </w:t>
      </w:r>
      <w:proofErr w:type="spellStart"/>
      <w:r w:rsidRPr="001D046F">
        <w:rPr>
          <w:b/>
          <w:sz w:val="24"/>
          <w:szCs w:val="24"/>
        </w:rPr>
        <w:t>arboret</w:t>
      </w:r>
      <w:proofErr w:type="spellEnd"/>
      <w:r w:rsidRPr="001D046F">
        <w:rPr>
          <w:b/>
          <w:sz w:val="24"/>
          <w:szCs w:val="24"/>
        </w:rPr>
        <w:t xml:space="preserve"> de </w:t>
      </w:r>
      <w:proofErr w:type="spellStart"/>
      <w:r w:rsidRPr="001D046F">
        <w:rPr>
          <w:b/>
          <w:sz w:val="24"/>
          <w:szCs w:val="24"/>
        </w:rPr>
        <w:t>gorun</w:t>
      </w:r>
      <w:proofErr w:type="spellEnd"/>
      <w:r w:rsidRPr="001D046F">
        <w:rPr>
          <w:b/>
          <w:sz w:val="24"/>
          <w:szCs w:val="24"/>
        </w:rPr>
        <w:t xml:space="preserve"> (</w:t>
      </w:r>
      <w:proofErr w:type="spellStart"/>
      <w:r w:rsidRPr="001D046F">
        <w:rPr>
          <w:b/>
          <w:sz w:val="24"/>
          <w:szCs w:val="24"/>
        </w:rPr>
        <w:t>sămânță</w:t>
      </w:r>
      <w:proofErr w:type="spellEnd"/>
      <w:r w:rsidRPr="001D046F">
        <w:rPr>
          <w:b/>
          <w:sz w:val="24"/>
          <w:szCs w:val="24"/>
        </w:rPr>
        <w:t>)</w:t>
      </w:r>
    </w:p>
    <w:tbl>
      <w:tblPr>
        <w:tblStyle w:val="TableGrid"/>
        <w:tblW w:w="9715" w:type="dxa"/>
        <w:tblInd w:w="-422" w:type="dxa"/>
        <w:tblCellMar>
          <w:top w:w="0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8"/>
        <w:gridCol w:w="353"/>
        <w:gridCol w:w="309"/>
        <w:gridCol w:w="309"/>
        <w:gridCol w:w="314"/>
        <w:gridCol w:w="377"/>
        <w:gridCol w:w="401"/>
        <w:gridCol w:w="333"/>
        <w:gridCol w:w="426"/>
        <w:gridCol w:w="514"/>
        <w:gridCol w:w="514"/>
        <w:gridCol w:w="464"/>
        <w:gridCol w:w="514"/>
        <w:gridCol w:w="545"/>
        <w:gridCol w:w="464"/>
        <w:gridCol w:w="514"/>
        <w:gridCol w:w="464"/>
        <w:gridCol w:w="514"/>
        <w:gridCol w:w="464"/>
        <w:gridCol w:w="464"/>
        <w:gridCol w:w="418"/>
        <w:gridCol w:w="462"/>
      </w:tblGrid>
      <w:tr w:rsidR="009521ED">
        <w:trPr>
          <w:trHeight w:val="398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16" w:line="269" w:lineRule="auto"/>
              <w:ind w:left="0"/>
              <w:jc w:val="center"/>
            </w:pPr>
            <w:proofErr w:type="spellStart"/>
            <w:r>
              <w:rPr>
                <w:sz w:val="10"/>
              </w:rPr>
              <w:t>Categoria</w:t>
            </w:r>
            <w:proofErr w:type="spellEnd"/>
            <w:r>
              <w:rPr>
                <w:sz w:val="10"/>
              </w:rPr>
              <w:t xml:space="preserve"> de</w:t>
            </w:r>
          </w:p>
          <w:p w:rsidR="009521ED" w:rsidRDefault="00697AE6">
            <w:pPr>
              <w:spacing w:after="16" w:line="269" w:lineRule="auto"/>
              <w:ind w:left="81" w:hanging="67"/>
            </w:pPr>
            <w:proofErr w:type="spellStart"/>
            <w:r>
              <w:rPr>
                <w:sz w:val="10"/>
              </w:rPr>
              <w:t>diametre</w:t>
            </w:r>
            <w:proofErr w:type="spellEnd"/>
            <w:r>
              <w:rPr>
                <w:sz w:val="10"/>
              </w:rPr>
              <w:t>, d</w:t>
            </w:r>
          </w:p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(m)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13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521ED" w:rsidRDefault="00697AE6">
            <w:pPr>
              <w:spacing w:after="0"/>
              <w:ind w:left="76" w:right="28"/>
              <w:jc w:val="center"/>
            </w:pPr>
            <w:proofErr w:type="spellStart"/>
            <w:r>
              <w:rPr>
                <w:sz w:val="10"/>
              </w:rPr>
              <w:t>Numărul</w:t>
            </w:r>
            <w:proofErr w:type="spellEnd"/>
            <w:r>
              <w:rPr>
                <w:sz w:val="10"/>
              </w:rPr>
              <w:t xml:space="preserve"> de </w:t>
            </w:r>
            <w:proofErr w:type="spellStart"/>
            <w:r>
              <w:rPr>
                <w:sz w:val="10"/>
              </w:rPr>
              <w:t>arbori</w:t>
            </w:r>
            <w:proofErr w:type="spellEnd"/>
            <w:r>
              <w:rPr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pe</w:t>
            </w:r>
            <w:proofErr w:type="spellEnd"/>
            <w:r>
              <w:rPr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clase</w:t>
            </w:r>
            <w:proofErr w:type="spellEnd"/>
            <w:r>
              <w:rPr>
                <w:sz w:val="10"/>
              </w:rPr>
              <w:t xml:space="preserve"> de </w:t>
            </w:r>
            <w:proofErr w:type="spellStart"/>
            <w:r>
              <w:rPr>
                <w:sz w:val="10"/>
              </w:rPr>
              <w:t>calitate</w:t>
            </w:r>
            <w:proofErr w:type="spellEnd"/>
          </w:p>
        </w:tc>
        <w:tc>
          <w:tcPr>
            <w:tcW w:w="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1ED" w:rsidRDefault="00697AE6">
            <w:pPr>
              <w:spacing w:after="0"/>
              <w:ind w:left="0"/>
              <w:jc w:val="center"/>
            </w:pPr>
            <w:proofErr w:type="spellStart"/>
            <w:r>
              <w:rPr>
                <w:sz w:val="10"/>
              </w:rPr>
              <w:t>Arbori</w:t>
            </w:r>
            <w:proofErr w:type="spellEnd"/>
            <w:r>
              <w:rPr>
                <w:sz w:val="10"/>
              </w:rPr>
              <w:t xml:space="preserve"> de</w:t>
            </w:r>
          </w:p>
        </w:tc>
        <w:tc>
          <w:tcPr>
            <w:tcW w:w="17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1ED" w:rsidRDefault="00697AE6">
            <w:pPr>
              <w:spacing w:after="0"/>
              <w:ind w:left="0"/>
              <w:jc w:val="center"/>
            </w:pPr>
            <w:proofErr w:type="spellStart"/>
            <w:r>
              <w:rPr>
                <w:sz w:val="10"/>
              </w:rPr>
              <w:t>Volumul</w:t>
            </w:r>
            <w:proofErr w:type="spellEnd"/>
            <w:r>
              <w:rPr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în</w:t>
            </w:r>
            <w:proofErr w:type="spellEnd"/>
            <w:r>
              <w:rPr>
                <w:sz w:val="10"/>
              </w:rPr>
              <w:t xml:space="preserve"> m</w:t>
            </w:r>
            <w:r>
              <w:rPr>
                <w:sz w:val="11"/>
              </w:rPr>
              <w:t>3</w:t>
            </w:r>
          </w:p>
        </w:tc>
        <w:tc>
          <w:tcPr>
            <w:tcW w:w="17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49" w:right="2"/>
              <w:jc w:val="center"/>
            </w:pPr>
            <w:proofErr w:type="spellStart"/>
            <w:r>
              <w:rPr>
                <w:sz w:val="10"/>
              </w:rPr>
              <w:t>Volumul</w:t>
            </w:r>
            <w:proofErr w:type="spellEnd"/>
            <w:r>
              <w:rPr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în</w:t>
            </w:r>
            <w:proofErr w:type="spellEnd"/>
            <w:r>
              <w:rPr>
                <w:sz w:val="10"/>
              </w:rPr>
              <w:t xml:space="preserve"> m</w:t>
            </w:r>
            <w:r>
              <w:rPr>
                <w:sz w:val="11"/>
              </w:rPr>
              <w:t>3</w:t>
            </w:r>
            <w:r>
              <w:rPr>
                <w:sz w:val="10"/>
              </w:rPr>
              <w:t xml:space="preserve"> al </w:t>
            </w:r>
            <w:proofErr w:type="spellStart"/>
            <w:r>
              <w:rPr>
                <w:sz w:val="10"/>
              </w:rPr>
              <w:t>sortimentelor</w:t>
            </w:r>
            <w:proofErr w:type="spellEnd"/>
            <w:r>
              <w:rPr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primare</w:t>
            </w:r>
            <w:proofErr w:type="spellEnd"/>
          </w:p>
        </w:tc>
        <w:tc>
          <w:tcPr>
            <w:tcW w:w="22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521ED" w:rsidRDefault="00697AE6">
            <w:pPr>
              <w:spacing w:after="0"/>
              <w:ind w:left="0"/>
              <w:jc w:val="right"/>
            </w:pPr>
            <w:proofErr w:type="spellStart"/>
            <w:r>
              <w:rPr>
                <w:sz w:val="10"/>
              </w:rPr>
              <w:t>Volumul</w:t>
            </w:r>
            <w:proofErr w:type="spellEnd"/>
            <w:r>
              <w:rPr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în</w:t>
            </w:r>
            <w:proofErr w:type="spellEnd"/>
            <w:r>
              <w:rPr>
                <w:sz w:val="10"/>
              </w:rPr>
              <w:t xml:space="preserve"> m</w:t>
            </w:r>
            <w:r>
              <w:rPr>
                <w:sz w:val="11"/>
              </w:rPr>
              <w:t>3</w:t>
            </w:r>
            <w:r>
              <w:rPr>
                <w:sz w:val="10"/>
              </w:rPr>
              <w:t xml:space="preserve"> al </w:t>
            </w:r>
            <w:proofErr w:type="spellStart"/>
            <w:r>
              <w:rPr>
                <w:sz w:val="10"/>
              </w:rPr>
              <w:t>sortimentelor</w:t>
            </w:r>
            <w:proofErr w:type="spellEnd"/>
            <w:r>
              <w:rPr>
                <w:sz w:val="10"/>
              </w:rPr>
              <w:t xml:space="preserve"> dimensional e</w:t>
            </w:r>
          </w:p>
        </w:tc>
        <w:tc>
          <w:tcPr>
            <w:tcW w:w="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</w:tr>
      <w:tr w:rsidR="009521E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I</w:t>
            </w:r>
          </w:p>
        </w:tc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II</w:t>
            </w:r>
          </w:p>
        </w:tc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III</w:t>
            </w:r>
          </w:p>
        </w:tc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IV</w:t>
            </w:r>
          </w:p>
        </w:tc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total</w:t>
            </w:r>
          </w:p>
        </w:tc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1ED" w:rsidRDefault="00697AE6">
            <w:pPr>
              <w:spacing w:after="0"/>
              <w:ind w:left="0"/>
              <w:jc w:val="center"/>
            </w:pPr>
            <w:proofErr w:type="spellStart"/>
            <w:r>
              <w:rPr>
                <w:sz w:val="10"/>
              </w:rPr>
              <w:t>lucru</w:t>
            </w:r>
            <w:proofErr w:type="spellEnd"/>
          </w:p>
        </w:tc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1ED" w:rsidRDefault="00697AE6">
            <w:pPr>
              <w:spacing w:after="0"/>
              <w:ind w:left="0"/>
              <w:jc w:val="center"/>
            </w:pPr>
            <w:proofErr w:type="spellStart"/>
            <w:r>
              <w:rPr>
                <w:sz w:val="10"/>
              </w:rPr>
              <w:t>foc</w:t>
            </w:r>
            <w:proofErr w:type="spellEnd"/>
          </w:p>
        </w:tc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1ED" w:rsidRDefault="00697AE6">
            <w:pPr>
              <w:spacing w:after="0"/>
              <w:ind w:left="0"/>
              <w:jc w:val="center"/>
            </w:pPr>
            <w:proofErr w:type="spellStart"/>
            <w:r>
              <w:rPr>
                <w:sz w:val="10"/>
              </w:rPr>
              <w:t>unitar</w:t>
            </w:r>
            <w:proofErr w:type="spellEnd"/>
          </w:p>
        </w:tc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total</w:t>
            </w: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 xml:space="preserve">al </w:t>
            </w:r>
            <w:proofErr w:type="spellStart"/>
            <w:r>
              <w:rPr>
                <w:sz w:val="10"/>
              </w:rPr>
              <w:t>arborilor</w:t>
            </w:r>
            <w:proofErr w:type="spellEnd"/>
            <w:r>
              <w:rPr>
                <w:sz w:val="10"/>
              </w:rPr>
              <w:t xml:space="preserve"> de</w:t>
            </w:r>
          </w:p>
        </w:tc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16" w:line="269" w:lineRule="auto"/>
              <w:ind w:left="2"/>
              <w:jc w:val="center"/>
            </w:pPr>
            <w:proofErr w:type="spellStart"/>
            <w:r>
              <w:rPr>
                <w:sz w:val="10"/>
              </w:rPr>
              <w:t>lemn</w:t>
            </w:r>
            <w:proofErr w:type="spellEnd"/>
            <w:r>
              <w:rPr>
                <w:sz w:val="10"/>
              </w:rPr>
              <w:t xml:space="preserve"> de</w:t>
            </w:r>
          </w:p>
          <w:p w:rsidR="009521ED" w:rsidRDefault="00697AE6">
            <w:pPr>
              <w:spacing w:after="0"/>
              <w:ind w:left="0"/>
              <w:jc w:val="center"/>
            </w:pPr>
            <w:proofErr w:type="spellStart"/>
            <w:r>
              <w:rPr>
                <w:sz w:val="10"/>
              </w:rPr>
              <w:t>lucru</w:t>
            </w:r>
            <w:proofErr w:type="spellEnd"/>
          </w:p>
        </w:tc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17" w:line="240" w:lineRule="auto"/>
              <w:ind w:left="0"/>
              <w:jc w:val="center"/>
            </w:pPr>
            <w:proofErr w:type="spellStart"/>
            <w:r>
              <w:rPr>
                <w:sz w:val="10"/>
              </w:rPr>
              <w:t>coaja</w:t>
            </w:r>
            <w:proofErr w:type="spellEnd"/>
          </w:p>
          <w:p w:rsidR="009521ED" w:rsidRDefault="00697AE6">
            <w:pPr>
              <w:spacing w:after="0"/>
              <w:ind w:left="3" w:hanging="3"/>
              <w:jc w:val="center"/>
            </w:pPr>
            <w:proofErr w:type="spellStart"/>
            <w:r>
              <w:rPr>
                <w:sz w:val="10"/>
              </w:rPr>
              <w:t>lemnului</w:t>
            </w:r>
            <w:proofErr w:type="spellEnd"/>
            <w:r>
              <w:rPr>
                <w:sz w:val="10"/>
              </w:rPr>
              <w:t xml:space="preserve"> de </w:t>
            </w:r>
            <w:proofErr w:type="spellStart"/>
            <w:r>
              <w:rPr>
                <w:sz w:val="10"/>
              </w:rPr>
              <w:t>lucru</w:t>
            </w:r>
            <w:proofErr w:type="spellEnd"/>
          </w:p>
        </w:tc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1ED" w:rsidRDefault="00697AE6">
            <w:pPr>
              <w:spacing w:after="17" w:line="240" w:lineRule="auto"/>
              <w:ind w:left="0"/>
              <w:jc w:val="center"/>
            </w:pPr>
            <w:proofErr w:type="spellStart"/>
            <w:r>
              <w:rPr>
                <w:sz w:val="10"/>
              </w:rPr>
              <w:t>crăci</w:t>
            </w:r>
            <w:proofErr w:type="spellEnd"/>
          </w:p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&lt; 5 cm</w:t>
            </w:r>
          </w:p>
        </w:tc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1ED" w:rsidRDefault="00697AE6">
            <w:pPr>
              <w:spacing w:after="17" w:line="240" w:lineRule="auto"/>
              <w:ind w:left="0"/>
              <w:jc w:val="center"/>
            </w:pPr>
            <w:proofErr w:type="spellStart"/>
            <w:r>
              <w:rPr>
                <w:sz w:val="10"/>
              </w:rPr>
              <w:t>lemn</w:t>
            </w:r>
            <w:proofErr w:type="spellEnd"/>
          </w:p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 xml:space="preserve">de </w:t>
            </w:r>
            <w:proofErr w:type="spellStart"/>
            <w:r>
              <w:rPr>
                <w:sz w:val="10"/>
              </w:rPr>
              <w:t>foc</w:t>
            </w:r>
            <w:proofErr w:type="spellEnd"/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1ED" w:rsidRDefault="00697AE6">
            <w:pPr>
              <w:spacing w:after="0"/>
              <w:ind w:left="0"/>
              <w:jc w:val="center"/>
            </w:pPr>
            <w:proofErr w:type="spellStart"/>
            <w:r>
              <w:rPr>
                <w:sz w:val="10"/>
              </w:rPr>
              <w:t>lemn</w:t>
            </w:r>
            <w:proofErr w:type="spellEnd"/>
            <w:r>
              <w:rPr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gros</w:t>
            </w:r>
            <w:proofErr w:type="spellEnd"/>
          </w:p>
        </w:tc>
        <w:tc>
          <w:tcPr>
            <w:tcW w:w="1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1ED" w:rsidRDefault="00697AE6">
            <w:pPr>
              <w:spacing w:after="0"/>
              <w:ind w:left="0"/>
              <w:jc w:val="center"/>
            </w:pPr>
            <w:proofErr w:type="spellStart"/>
            <w:r>
              <w:rPr>
                <w:sz w:val="10"/>
              </w:rPr>
              <w:t>lemn</w:t>
            </w:r>
            <w:proofErr w:type="spellEnd"/>
            <w:r>
              <w:rPr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mijlociu</w:t>
            </w:r>
            <w:proofErr w:type="spellEnd"/>
          </w:p>
        </w:tc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1ED" w:rsidRDefault="00697AE6">
            <w:pPr>
              <w:spacing w:after="0"/>
              <w:ind w:left="0"/>
              <w:jc w:val="center"/>
            </w:pPr>
            <w:proofErr w:type="spellStart"/>
            <w:r>
              <w:rPr>
                <w:sz w:val="10"/>
              </w:rPr>
              <w:t>lemn</w:t>
            </w:r>
            <w:proofErr w:type="spellEnd"/>
            <w:r>
              <w:rPr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subțire</w:t>
            </w:r>
            <w:proofErr w:type="spellEnd"/>
          </w:p>
        </w:tc>
      </w:tr>
      <w:tr w:rsidR="009521ED">
        <w:trPr>
          <w:trHeight w:val="2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proofErr w:type="spellStart"/>
            <w:r>
              <w:rPr>
                <w:sz w:val="10"/>
              </w:rPr>
              <w:t>lucru</w:t>
            </w:r>
            <w:proofErr w:type="spellEnd"/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proofErr w:type="spellStart"/>
            <w:r>
              <w:rPr>
                <w:sz w:val="10"/>
              </w:rPr>
              <w:t>foc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I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II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I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II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III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0,252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1,008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0,504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0,504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0,358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0,076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0,120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0,454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0,101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0,191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0,066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0,334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2,338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1,670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0,668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1,202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0,251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0,234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0,651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0,651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0,434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0,117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0,423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5,076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3,807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1,269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2,779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0,533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0,457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1,307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1,942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0,685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0,152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0,526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11,046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9,994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1,052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7,296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1,399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0,884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1,467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3,298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2,598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1,199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0,201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0,631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17,037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13,882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3,155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10,273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1,805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1,193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3,766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6,246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2,638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1,111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0,277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0,746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24,618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20,888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3,730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15,457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2,715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1,477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4,969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6,057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5,431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2,924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0,836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0,209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0,873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35,793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32,301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3,492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23,903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4,199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2,147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5,544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12,274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6,783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3,555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0,968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0,323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1,031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51,550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45,364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6,186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33,569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5,897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2,578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9,506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20,867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7,712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4,083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0,907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1,184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50,912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44,992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5,920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33,294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5,399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2,546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9,673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22,946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6,749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3,119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0,450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1,350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41,850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37,800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4,050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27,972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4,535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2,093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7,250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21,168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4,158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2,268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0,378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1,529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50,457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42,812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7,645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31,681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4,709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2,523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11,544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25,687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3,253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1,713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0,428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1,693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45,711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37,246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8,465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27,562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4,097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1,828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12,224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23,093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2,980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1.117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0,372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1,897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49,322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43,631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5,691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32,287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4,799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1,973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10,263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28,360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2,618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0,873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0,436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2,114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35,938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31,710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4,228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23,465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3,171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1,438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7,864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20,928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1,586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0,634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0,317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2,308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34,620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30,004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4,616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22,203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3,000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1,385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8,032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20,403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1,200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0,600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2,510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25,100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22,590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2,510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16,717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2,259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0,753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5,371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5,873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9,714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0,678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0,452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2,764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22,112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22,112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16,363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2,211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0,663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2,875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8,182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7,518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0,442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0,221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2,986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2,986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2,986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2,210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0,299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0,090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0,387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1,254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0,866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0,060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0,030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3,266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9,798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9,798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7,250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0,980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0,294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1,274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4,506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2,450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0,196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0,098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3,508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14,032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14,032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10,384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1,403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0,421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1,824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7,016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3,087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0,281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3,757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11,271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11,271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8,341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1,127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0,338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1,465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5,974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2,141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0,226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60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9521ED">
            <w:pPr>
              <w:spacing w:after="0"/>
              <w:ind w:left="0"/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4,347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4,347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4,347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3,217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0,391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0,130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0,609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2,478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0,652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0,087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</w:tr>
      <w:tr w:rsidR="009521ED">
        <w:trPr>
          <w:trHeight w:val="12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Total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272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70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417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362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˗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</w:pPr>
            <w:r>
              <w:rPr>
                <w:sz w:val="10"/>
              </w:rPr>
              <w:t>546,922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</w:pPr>
            <w:r>
              <w:rPr>
                <w:sz w:val="10"/>
              </w:rPr>
              <w:t>483,741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63,181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</w:pPr>
            <w:r>
              <w:rPr>
                <w:sz w:val="10"/>
              </w:rPr>
              <w:t>357,783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55,255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25,565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</w:pPr>
            <w:r>
              <w:rPr>
                <w:sz w:val="10"/>
              </w:rPr>
              <w:t>108,319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35,283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</w:pPr>
            <w:r>
              <w:rPr>
                <w:sz w:val="10"/>
              </w:rPr>
              <w:t>228,211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54,584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29,648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8,712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1ED" w:rsidRDefault="00697AE6">
            <w:pPr>
              <w:spacing w:after="0"/>
              <w:ind w:left="0"/>
              <w:jc w:val="center"/>
            </w:pPr>
            <w:r>
              <w:rPr>
                <w:sz w:val="10"/>
              </w:rPr>
              <w:t>1,345</w:t>
            </w:r>
          </w:p>
        </w:tc>
      </w:tr>
    </w:tbl>
    <w:p w:rsidR="00697AE6" w:rsidRDefault="00697AE6"/>
    <w:sectPr w:rsidR="00697AE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ED"/>
    <w:rsid w:val="001D046F"/>
    <w:rsid w:val="00697AE6"/>
    <w:rsid w:val="0095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82C16-65A8-4936-8914-6CEBF9D8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6" w:line="276" w:lineRule="auto"/>
      <w:ind w:left="1841"/>
    </w:pPr>
    <w:rPr>
      <w:rFonts w:ascii="Times New Roman" w:eastAsia="Times New Roman" w:hAnsi="Times New Roman" w:cs="Times New Roman"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Determinarea volumului pe sortimente primare.xlsx</dc:title>
  <dc:subject/>
  <dc:creator>user</dc:creator>
  <cp:keywords/>
  <cp:lastModifiedBy>user</cp:lastModifiedBy>
  <cp:revision>2</cp:revision>
  <dcterms:created xsi:type="dcterms:W3CDTF">2020-03-26T19:18:00Z</dcterms:created>
  <dcterms:modified xsi:type="dcterms:W3CDTF">2020-03-26T19:18:00Z</dcterms:modified>
</cp:coreProperties>
</file>