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A59AC4" w14:textId="77777777" w:rsidR="000F6CAE" w:rsidRDefault="00C44F0C" w:rsidP="00C44F0C">
      <w:pPr>
        <w:jc w:val="center"/>
        <w:rPr>
          <w:b/>
        </w:rPr>
      </w:pPr>
      <w:r w:rsidRPr="00C44F0C">
        <w:rPr>
          <w:b/>
        </w:rPr>
        <w:t>ACTIVIDAD SEMANA 1 SESIÓN 2</w:t>
      </w:r>
    </w:p>
    <w:p w14:paraId="7B2F3C7F" w14:textId="77777777" w:rsidR="00C44F0C" w:rsidRDefault="00C44F0C" w:rsidP="00C44F0C">
      <w:pPr>
        <w:jc w:val="center"/>
        <w:rPr>
          <w:b/>
        </w:rPr>
      </w:pPr>
    </w:p>
    <w:p w14:paraId="5E30D889" w14:textId="77777777" w:rsidR="00C44F0C" w:rsidRDefault="00C44F0C" w:rsidP="00C44F0C">
      <w:pPr>
        <w:numPr>
          <w:ilvl w:val="0"/>
          <w:numId w:val="1"/>
        </w:numPr>
        <w:jc w:val="both"/>
      </w:pPr>
      <w:r w:rsidRPr="00C44F0C">
        <w:t>¿Qué pasaría si no definimos correctamente las claves de cada entidad desde el inicio?</w:t>
      </w:r>
    </w:p>
    <w:p w14:paraId="12EFD81D" w14:textId="77777777" w:rsidR="00C44F0C" w:rsidRPr="00C44F0C" w:rsidRDefault="00C44F0C" w:rsidP="00C44F0C">
      <w:pPr>
        <w:ind w:left="720"/>
        <w:jc w:val="both"/>
      </w:pPr>
      <w:r>
        <w:t xml:space="preserve">Si no se definen correctamente las claves de cada entidad desde el inicio posteriormente todo el sistema fallará dado que </w:t>
      </w:r>
      <w:r w:rsidR="00A71211">
        <w:t>habrá</w:t>
      </w:r>
      <w:r>
        <w:t xml:space="preserve"> muchos errores de duplicación, inconsistencia en datos, no se conectarán bien los datos entre sí, </w:t>
      </w:r>
      <w:r w:rsidR="00A71211">
        <w:t>entre otros</w:t>
      </w:r>
      <w:r>
        <w:t>, dado que estas claves son la forma única de identificar un dato y así poderlo relacionar.</w:t>
      </w:r>
    </w:p>
    <w:p w14:paraId="164289EF" w14:textId="77777777" w:rsidR="00C44F0C" w:rsidRDefault="00C44F0C" w:rsidP="00C44F0C">
      <w:pPr>
        <w:numPr>
          <w:ilvl w:val="0"/>
          <w:numId w:val="1"/>
        </w:numPr>
        <w:jc w:val="both"/>
      </w:pPr>
      <w:r w:rsidRPr="00C44F0C">
        <w:t>¿Qué ventajas aporta tener identificadas las entidades antes de pasar al diagrama ER formal?</w:t>
      </w:r>
    </w:p>
    <w:p w14:paraId="11B24E8C" w14:textId="77777777" w:rsidR="00C44F0C" w:rsidRPr="00C44F0C" w:rsidRDefault="00C44F0C" w:rsidP="00C44F0C">
      <w:pPr>
        <w:ind w:left="720"/>
        <w:jc w:val="both"/>
      </w:pPr>
      <w:r>
        <w:t>Evita errores en el diagrama, como entidades o atributos repetidos</w:t>
      </w:r>
      <w:r w:rsidR="00A71211">
        <w:t>, ayuda a entender los tipos de datos y con ello manejar de mejor forma las relaciones con los atributos ya que entendiendo e identificando una entidad se relaciona más fácil con un atributo.</w:t>
      </w:r>
    </w:p>
    <w:p w14:paraId="007C1799" w14:textId="77777777" w:rsidR="00C44F0C" w:rsidRDefault="00C44F0C" w:rsidP="00C44F0C">
      <w:pPr>
        <w:numPr>
          <w:ilvl w:val="0"/>
          <w:numId w:val="1"/>
        </w:numPr>
        <w:jc w:val="both"/>
      </w:pPr>
      <w:r w:rsidRPr="00C44F0C">
        <w:t>¿Qué información adicional consideras crítica en un sistema académico que aún no hemos modelado?</w:t>
      </w:r>
    </w:p>
    <w:p w14:paraId="33A1E7AE" w14:textId="77777777" w:rsidR="00A71211" w:rsidRPr="00C44F0C" w:rsidRDefault="00A71211" w:rsidP="00A71211">
      <w:pPr>
        <w:ind w:left="720"/>
        <w:jc w:val="both"/>
      </w:pPr>
      <w:r>
        <w:t>Considero importante la información del Docente (Nombre, documento, Profesión, curso que dicta, correo, teléfono)  considero también importante la logística de las clases (horario, salón) puede ser también importante el historial de las notas.</w:t>
      </w:r>
      <w:bookmarkStart w:id="0" w:name="_GoBack"/>
      <w:bookmarkEnd w:id="0"/>
    </w:p>
    <w:p w14:paraId="6541C04C" w14:textId="77777777" w:rsidR="00C44F0C" w:rsidRPr="00C44F0C" w:rsidRDefault="00C44F0C" w:rsidP="00C44F0C">
      <w:pPr>
        <w:jc w:val="both"/>
      </w:pPr>
    </w:p>
    <w:sectPr w:rsidR="00C44F0C" w:rsidRPr="00C44F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D9477CD"/>
    <w:multiLevelType w:val="multilevel"/>
    <w:tmpl w:val="6EC85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F0C"/>
    <w:rsid w:val="000F6CAE"/>
    <w:rsid w:val="00A71211"/>
    <w:rsid w:val="00C44F0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4395"/>
  <w15:chartTrackingRefBased/>
  <w15:docId w15:val="{19B5188F-7DAF-40C6-82E3-B54ADFF7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481561">
      <w:bodyDiv w:val="1"/>
      <w:marLeft w:val="0"/>
      <w:marRight w:val="0"/>
      <w:marTop w:val="0"/>
      <w:marBottom w:val="0"/>
      <w:divBdr>
        <w:top w:val="none" w:sz="0" w:space="0" w:color="auto"/>
        <w:left w:val="none" w:sz="0" w:space="0" w:color="auto"/>
        <w:bottom w:val="none" w:sz="0" w:space="0" w:color="auto"/>
        <w:right w:val="none" w:sz="0" w:space="0" w:color="auto"/>
      </w:divBdr>
    </w:div>
    <w:div w:id="202991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DE194E212759648917CBE6F39A0B8E8" ma:contentTypeVersion="10" ma:contentTypeDescription="Crear nuevo documento." ma:contentTypeScope="" ma:versionID="41bbddaa32582af733b1825334f895ab">
  <xsd:schema xmlns:xsd="http://www.w3.org/2001/XMLSchema" xmlns:xs="http://www.w3.org/2001/XMLSchema" xmlns:p="http://schemas.microsoft.com/office/2006/metadata/properties" xmlns:ns3="bbed2637-a1d4-4bf0-9b6e-343153acb064" xmlns:ns4="860d7ed3-f117-4884-b95a-3618c06d091e" targetNamespace="http://schemas.microsoft.com/office/2006/metadata/properties" ma:root="true" ma:fieldsID="a1c94fa6b595068feaf9a0b2235ae1cf" ns3:_="" ns4:_="">
    <xsd:import namespace="bbed2637-a1d4-4bf0-9b6e-343153acb064"/>
    <xsd:import namespace="860d7ed3-f117-4884-b95a-3618c06d091e"/>
    <xsd:element name="properties">
      <xsd:complexType>
        <xsd:sequence>
          <xsd:element name="documentManagement">
            <xsd:complexType>
              <xsd:all>
                <xsd:element ref="ns3:MediaServiceDateTaken" minOccurs="0"/>
                <xsd:element ref="ns4:MigrationSourceID"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ed2637-a1d4-4bf0-9b6e-343153acb06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0d7ed3-f117-4884-b95a-3618c06d091e" elementFormDefault="qualified">
    <xsd:import namespace="http://schemas.microsoft.com/office/2006/documentManagement/types"/>
    <xsd:import namespace="http://schemas.microsoft.com/office/infopath/2007/PartnerControls"/>
    <xsd:element name="MigrationSourceID" ma:index="9" nillable="true" ma:displayName="MigrationSourceID" ma:internalName="MigrationSource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bed2637-a1d4-4bf0-9b6e-343153acb064" xsi:nil="true"/>
  </documentManagement>
</p:properties>
</file>

<file path=customXml/itemProps1.xml><?xml version="1.0" encoding="utf-8"?>
<ds:datastoreItem xmlns:ds="http://schemas.openxmlformats.org/officeDocument/2006/customXml" ds:itemID="{F5ABCD09-230E-4BD7-A808-839D540011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ed2637-a1d4-4bf0-9b6e-343153acb064"/>
    <ds:schemaRef ds:uri="860d7ed3-f117-4884-b95a-3618c06d09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AC1274-56FC-46CD-AF81-FBD7FC75E3BA}">
  <ds:schemaRefs>
    <ds:schemaRef ds:uri="http://schemas.microsoft.com/sharepoint/v3/contenttype/forms"/>
  </ds:schemaRefs>
</ds:datastoreItem>
</file>

<file path=customXml/itemProps3.xml><?xml version="1.0" encoding="utf-8"?>
<ds:datastoreItem xmlns:ds="http://schemas.openxmlformats.org/officeDocument/2006/customXml" ds:itemID="{789046FE-1FA3-44FF-AD89-C2B056E38951}">
  <ds:schemaRefs>
    <ds:schemaRef ds:uri="http://www.w3.org/XML/1998/namespace"/>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http://purl.org/dc/terms/"/>
    <ds:schemaRef ds:uri="http://purl.org/dc/elements/1.1/"/>
    <ds:schemaRef ds:uri="860d7ed3-f117-4884-b95a-3618c06d091e"/>
    <ds:schemaRef ds:uri="bbed2637-a1d4-4bf0-9b6e-343153acb064"/>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175</Words>
  <Characters>963</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ADONIS PEREZ TRIANA</dc:creator>
  <cp:keywords/>
  <dc:description/>
  <cp:lastModifiedBy>MICHAEL ADONIS PEREZ TRIANA</cp:lastModifiedBy>
  <cp:revision>1</cp:revision>
  <dcterms:created xsi:type="dcterms:W3CDTF">2026-02-10T02:10:00Z</dcterms:created>
  <dcterms:modified xsi:type="dcterms:W3CDTF">2026-02-10T02:28:00Z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0x010100ADE194E212759648917CBE6F39A0B8E8</vt:lpwstr>
  </property>
</Properties>
</file>