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CF966" w14:textId="50B96771" w:rsidR="00506705" w:rsidRPr="00EB2F29" w:rsidRDefault="00EB2F29" w:rsidP="00EB2F29">
      <w:pPr>
        <w:pStyle w:val="a3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РАБОТА В ЛОКАЛЬНОМ РЕПОЗИТОРИИ</w:t>
      </w:r>
    </w:p>
    <w:p w14:paraId="3D0560A3" w14:textId="77777777" w:rsidR="00506705" w:rsidRDefault="00506705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1C81CA9" wp14:editId="4784E1FA">
            <wp:extent cx="5934075" cy="3219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EC69" w14:textId="77777777" w:rsidR="00506705" w:rsidRDefault="00506705">
      <w:pPr>
        <w:rPr>
          <w:b/>
          <w:bCs/>
          <w:sz w:val="40"/>
          <w:szCs w:val="40"/>
          <w:lang w:val="en-US"/>
        </w:rPr>
      </w:pPr>
    </w:p>
    <w:p w14:paraId="3D2C18FC" w14:textId="68978659" w:rsidR="005443F4" w:rsidRDefault="005443F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GIT</w:t>
      </w:r>
      <w:r w:rsidRPr="005443F4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клиент – это приложение, через которое мы работаем с </w:t>
      </w:r>
      <w:r>
        <w:rPr>
          <w:b/>
          <w:bCs/>
          <w:sz w:val="40"/>
          <w:szCs w:val="40"/>
          <w:lang w:val="en-US"/>
        </w:rPr>
        <w:t>GIT</w:t>
      </w:r>
    </w:p>
    <w:p w14:paraId="7CE44B7A" w14:textId="02B7F678" w:rsidR="005443F4" w:rsidRDefault="005443F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Самый распространенный клиент – клиент командной строки</w:t>
      </w:r>
    </w:p>
    <w:p w14:paraId="66770127" w14:textId="7E7431C6" w:rsidR="005443F4" w:rsidRDefault="005443F4">
      <w:pPr>
        <w:rPr>
          <w:b/>
          <w:bCs/>
          <w:sz w:val="40"/>
          <w:szCs w:val="40"/>
        </w:rPr>
      </w:pPr>
    </w:p>
    <w:p w14:paraId="31BFA96A" w14:textId="3D36CAD3" w:rsidR="00B23EAB" w:rsidRDefault="005443F4" w:rsidP="00B23EA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СОЗДА</w:t>
      </w:r>
      <w:r w:rsidR="00B23EAB">
        <w:rPr>
          <w:b/>
          <w:bCs/>
          <w:sz w:val="40"/>
          <w:szCs w:val="40"/>
        </w:rPr>
        <w:t>ТЬ</w:t>
      </w:r>
      <w:r>
        <w:rPr>
          <w:b/>
          <w:bCs/>
          <w:sz w:val="40"/>
          <w:szCs w:val="40"/>
        </w:rPr>
        <w:t xml:space="preserve"> ПАПК</w:t>
      </w:r>
      <w:r w:rsidR="00B23EAB">
        <w:rPr>
          <w:b/>
          <w:bCs/>
          <w:sz w:val="40"/>
          <w:szCs w:val="40"/>
        </w:rPr>
        <w:t>У</w:t>
      </w:r>
    </w:p>
    <w:p w14:paraId="17F92F58" w14:textId="7A0FD5FE" w:rsidR="00B23EAB" w:rsidRDefault="00B23EAB" w:rsidP="00B23EA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находясь в этой папке (это важно)</w:t>
      </w:r>
    </w:p>
    <w:p w14:paraId="2846103B" w14:textId="42E1B989" w:rsidR="00B23EAB" w:rsidRPr="00B23EAB" w:rsidRDefault="00B23EAB" w:rsidP="00B23EA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надо </w:t>
      </w:r>
      <w:r w:rsidR="00506705">
        <w:rPr>
          <w:b/>
          <w:bCs/>
          <w:sz w:val="40"/>
          <w:szCs w:val="40"/>
        </w:rPr>
        <w:t>выполни</w:t>
      </w:r>
      <w:r>
        <w:rPr>
          <w:b/>
          <w:bCs/>
          <w:sz w:val="40"/>
          <w:szCs w:val="40"/>
        </w:rPr>
        <w:t>ть команду</w:t>
      </w:r>
    </w:p>
    <w:p w14:paraId="5DF56D8A" w14:textId="19C1F574" w:rsidR="00B23EAB" w:rsidRPr="00506705" w:rsidRDefault="00B23EAB" w:rsidP="00B23EAB">
      <w:pPr>
        <w:jc w:val="center"/>
        <w:rPr>
          <w:b/>
          <w:bCs/>
          <w:color w:val="FF0000"/>
          <w:sz w:val="56"/>
          <w:szCs w:val="56"/>
        </w:rPr>
      </w:pPr>
      <w:r w:rsidRPr="00506705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506705">
        <w:rPr>
          <w:b/>
          <w:bCs/>
          <w:color w:val="FF0000"/>
          <w:sz w:val="56"/>
          <w:szCs w:val="56"/>
          <w:highlight w:val="green"/>
        </w:rPr>
        <w:t xml:space="preserve"> </w:t>
      </w:r>
      <w:proofErr w:type="spellStart"/>
      <w:r w:rsidRPr="00506705">
        <w:rPr>
          <w:b/>
          <w:bCs/>
          <w:color w:val="FF0000"/>
          <w:sz w:val="56"/>
          <w:szCs w:val="56"/>
          <w:highlight w:val="green"/>
          <w:lang w:val="en-US"/>
        </w:rPr>
        <w:t>init</w:t>
      </w:r>
      <w:proofErr w:type="spellEnd"/>
    </w:p>
    <w:p w14:paraId="40F21784" w14:textId="5B69D565" w:rsidR="00B23EAB" w:rsidRPr="00B23EAB" w:rsidRDefault="0050670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7DD560F" wp14:editId="585BF8EF">
            <wp:extent cx="5934075" cy="3257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EB9E" w14:textId="7728BACE" w:rsidR="00B23EAB" w:rsidRDefault="00B23EAB">
      <w:pPr>
        <w:rPr>
          <w:b/>
          <w:bCs/>
          <w:sz w:val="40"/>
          <w:szCs w:val="40"/>
        </w:rPr>
      </w:pPr>
    </w:p>
    <w:p w14:paraId="70936D67" w14:textId="0F4EE293" w:rsidR="00506705" w:rsidRDefault="005067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Git</w:t>
      </w:r>
      <w:r w:rsidRPr="00506705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начинает отслеживать изменения во всех трёх папках</w:t>
      </w:r>
      <w:r w:rsidR="0080024F">
        <w:rPr>
          <w:b/>
          <w:bCs/>
          <w:sz w:val="40"/>
          <w:szCs w:val="40"/>
        </w:rPr>
        <w:t>.</w:t>
      </w:r>
    </w:p>
    <w:p w14:paraId="53E7DECA" w14:textId="77777777" w:rsidR="00512AD1" w:rsidRPr="00512AD1" w:rsidRDefault="00512AD1" w:rsidP="00512AD1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В момент создания </w:t>
      </w:r>
      <w:r>
        <w:rPr>
          <w:b/>
          <w:bCs/>
          <w:sz w:val="40"/>
          <w:szCs w:val="40"/>
          <w:lang w:val="en-US"/>
        </w:rPr>
        <w:t>Git</w:t>
      </w:r>
      <w:r w:rsidRPr="00210196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репозитория создается и первая ветка </w:t>
      </w:r>
      <w:r w:rsidRPr="00210196">
        <w:rPr>
          <w:b/>
          <w:bCs/>
          <w:color w:val="00B0F0"/>
          <w:sz w:val="40"/>
          <w:szCs w:val="40"/>
          <w:highlight w:val="yellow"/>
          <w:lang w:val="en-US"/>
        </w:rPr>
        <w:t>MAIN</w:t>
      </w:r>
      <w:r w:rsidRPr="00512AD1">
        <w:rPr>
          <w:b/>
          <w:bCs/>
          <w:color w:val="00B0F0"/>
          <w:sz w:val="40"/>
          <w:szCs w:val="40"/>
        </w:rPr>
        <w:t xml:space="preserve"> </w:t>
      </w:r>
      <w:r w:rsidRPr="00512AD1">
        <w:rPr>
          <w:b/>
          <w:bCs/>
          <w:sz w:val="40"/>
          <w:szCs w:val="40"/>
        </w:rPr>
        <w:t>(</w:t>
      </w:r>
      <w:r>
        <w:rPr>
          <w:b/>
          <w:bCs/>
          <w:sz w:val="40"/>
          <w:szCs w:val="40"/>
        </w:rPr>
        <w:t>главная).</w:t>
      </w:r>
    </w:p>
    <w:p w14:paraId="6056E91B" w14:textId="77777777" w:rsidR="0080024F" w:rsidRDefault="0080024F">
      <w:pPr>
        <w:rPr>
          <w:b/>
          <w:bCs/>
          <w:sz w:val="40"/>
          <w:szCs w:val="40"/>
        </w:rPr>
      </w:pPr>
    </w:p>
    <w:p w14:paraId="009026F3" w14:textId="0139AA7F" w:rsidR="0080024F" w:rsidRDefault="0080024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Система изменений – водопадная, т.е. мы не можем внести изменения сразу во вторую или третью папку, сначала мы должны «залить» изменения в первую («реальную») папку.</w:t>
      </w:r>
    </w:p>
    <w:p w14:paraId="4B7E579F" w14:textId="472B93F0" w:rsidR="0080024F" w:rsidRPr="00210196" w:rsidRDefault="0080024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И когда мы вносим изменения в </w:t>
      </w:r>
      <w:r>
        <w:rPr>
          <w:b/>
          <w:bCs/>
          <w:sz w:val="40"/>
          <w:szCs w:val="40"/>
          <w:lang w:val="en-US"/>
        </w:rPr>
        <w:t>Working</w:t>
      </w:r>
      <w:r w:rsidRPr="0080024F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t>Directory</w:t>
      </w:r>
      <w:r>
        <w:rPr>
          <w:b/>
          <w:bCs/>
          <w:sz w:val="40"/>
          <w:szCs w:val="40"/>
        </w:rPr>
        <w:t xml:space="preserve">, </w:t>
      </w:r>
      <w:r>
        <w:rPr>
          <w:b/>
          <w:bCs/>
          <w:sz w:val="40"/>
          <w:szCs w:val="40"/>
          <w:lang w:val="en-US"/>
        </w:rPr>
        <w:t>Git</w:t>
      </w:r>
      <w:r>
        <w:rPr>
          <w:b/>
          <w:bCs/>
          <w:sz w:val="40"/>
          <w:szCs w:val="40"/>
        </w:rPr>
        <w:t xml:space="preserve"> эти изменения увидит</w:t>
      </w:r>
      <w:r w:rsidR="00210196">
        <w:rPr>
          <w:b/>
          <w:bCs/>
          <w:sz w:val="40"/>
          <w:szCs w:val="40"/>
        </w:rPr>
        <w:t>:</w:t>
      </w:r>
    </w:p>
    <w:p w14:paraId="298F08F8" w14:textId="6DD74583" w:rsidR="00210196" w:rsidRPr="00210196" w:rsidRDefault="00210196" w:rsidP="00210196">
      <w:pPr>
        <w:jc w:val="center"/>
        <w:rPr>
          <w:b/>
          <w:bCs/>
          <w:color w:val="FF0000"/>
          <w:sz w:val="56"/>
          <w:szCs w:val="56"/>
        </w:rPr>
      </w:pPr>
      <w:r w:rsidRPr="00210196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210196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210196">
        <w:rPr>
          <w:b/>
          <w:bCs/>
          <w:color w:val="FF0000"/>
          <w:sz w:val="56"/>
          <w:szCs w:val="56"/>
          <w:highlight w:val="green"/>
          <w:lang w:val="en-US"/>
        </w:rPr>
        <w:t>status</w:t>
      </w:r>
    </w:p>
    <w:p w14:paraId="76929EEF" w14:textId="015ACAD8" w:rsidR="00210196" w:rsidRDefault="00210196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с помощью этой команды мы сможем увидеть состояние отслеживаемых </w:t>
      </w:r>
      <w:r>
        <w:rPr>
          <w:b/>
          <w:bCs/>
          <w:sz w:val="40"/>
          <w:szCs w:val="40"/>
          <w:lang w:val="en-US"/>
        </w:rPr>
        <w:t>Git</w:t>
      </w:r>
      <w:r w:rsidRPr="00210196">
        <w:rPr>
          <w:b/>
          <w:bCs/>
          <w:sz w:val="40"/>
          <w:szCs w:val="40"/>
        </w:rPr>
        <w:t>’</w:t>
      </w:r>
      <w:r>
        <w:rPr>
          <w:b/>
          <w:bCs/>
          <w:sz w:val="40"/>
          <w:szCs w:val="40"/>
        </w:rPr>
        <w:t xml:space="preserve">ом папок </w:t>
      </w:r>
      <w:r>
        <w:rPr>
          <w:b/>
          <w:bCs/>
          <w:sz w:val="40"/>
          <w:szCs w:val="40"/>
          <w:lang w:val="en-US"/>
        </w:rPr>
        <w:t>Working</w:t>
      </w:r>
      <w:r w:rsidRPr="0080024F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lastRenderedPageBreak/>
        <w:t>Directory</w:t>
      </w:r>
      <w:r w:rsidRPr="00210196">
        <w:rPr>
          <w:b/>
          <w:bCs/>
          <w:sz w:val="40"/>
          <w:szCs w:val="40"/>
        </w:rPr>
        <w:t xml:space="preserve"> (</w:t>
      </w:r>
      <w:r w:rsidRPr="00210196">
        <w:rPr>
          <w:rFonts w:cstheme="minorHAnsi"/>
          <w:b/>
          <w:bCs/>
          <w:color w:val="000000"/>
          <w:sz w:val="40"/>
          <w:szCs w:val="40"/>
        </w:rPr>
        <w:t>Рабочий каталог)</w:t>
      </w:r>
      <w:r>
        <w:rPr>
          <w:b/>
          <w:bCs/>
          <w:sz w:val="40"/>
          <w:szCs w:val="40"/>
        </w:rPr>
        <w:t xml:space="preserve"> и </w:t>
      </w:r>
      <w:r>
        <w:rPr>
          <w:b/>
          <w:bCs/>
          <w:sz w:val="40"/>
          <w:szCs w:val="40"/>
          <w:lang w:val="en-US"/>
        </w:rPr>
        <w:t>Staging</w:t>
      </w:r>
      <w:r w:rsidRPr="00210196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t>area</w:t>
      </w:r>
      <w:r>
        <w:rPr>
          <w:b/>
          <w:bCs/>
          <w:sz w:val="40"/>
          <w:szCs w:val="40"/>
        </w:rPr>
        <w:t xml:space="preserve"> (</w:t>
      </w:r>
      <w:r w:rsidRPr="00210196">
        <w:rPr>
          <w:b/>
          <w:bCs/>
          <w:sz w:val="40"/>
          <w:szCs w:val="40"/>
        </w:rPr>
        <w:t>Промежуточная площадка</w:t>
      </w:r>
      <w:r>
        <w:rPr>
          <w:b/>
          <w:bCs/>
          <w:sz w:val="40"/>
          <w:szCs w:val="40"/>
        </w:rPr>
        <w:t>).</w:t>
      </w:r>
    </w:p>
    <w:p w14:paraId="785E286B" w14:textId="119B3B21" w:rsidR="00512AD1" w:rsidRDefault="00512AD1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100A0A6" wp14:editId="3661F948">
            <wp:extent cx="5943600" cy="3267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0F13" w14:textId="6E7C5DC8" w:rsidR="00512AD1" w:rsidRDefault="00512AD1" w:rsidP="00210196">
      <w:pPr>
        <w:rPr>
          <w:b/>
          <w:bCs/>
          <w:sz w:val="40"/>
          <w:szCs w:val="40"/>
        </w:rPr>
      </w:pPr>
    </w:p>
    <w:p w14:paraId="3426B619" w14:textId="350EDD70" w:rsidR="00512AD1" w:rsidRDefault="00512AD1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B6CA2C9" wp14:editId="2666A50F">
            <wp:extent cx="5943600" cy="32099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DEF1" w14:textId="68FED83E" w:rsidR="00512AD1" w:rsidRDefault="00512AD1" w:rsidP="00512AD1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512AD1">
        <w:rPr>
          <w:b/>
          <w:bCs/>
          <w:color w:val="FF0000"/>
          <w:sz w:val="56"/>
          <w:szCs w:val="56"/>
          <w:highlight w:val="green"/>
          <w:lang w:val="en-US"/>
        </w:rPr>
        <w:t>git add file1.txt</w:t>
      </w:r>
    </w:p>
    <w:p w14:paraId="72D376F9" w14:textId="77777777" w:rsidR="007F1F6C" w:rsidRDefault="007F1F6C" w:rsidP="00512AD1">
      <w:pPr>
        <w:jc w:val="center"/>
        <w:rPr>
          <w:b/>
          <w:bCs/>
          <w:color w:val="FF0000"/>
          <w:sz w:val="56"/>
          <w:szCs w:val="56"/>
        </w:rPr>
      </w:pPr>
      <w:r w:rsidRPr="007F1F6C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7F1F6C">
        <w:rPr>
          <w:b/>
          <w:bCs/>
          <w:color w:val="FF0000"/>
          <w:sz w:val="56"/>
          <w:szCs w:val="56"/>
          <w:highlight w:val="green"/>
        </w:rPr>
        <w:t xml:space="preserve"> </w:t>
      </w:r>
      <w:proofErr w:type="gramStart"/>
      <w:r w:rsidRPr="007F1F6C">
        <w:rPr>
          <w:b/>
          <w:bCs/>
          <w:color w:val="FF0000"/>
          <w:sz w:val="56"/>
          <w:szCs w:val="56"/>
          <w:highlight w:val="green"/>
          <w:lang w:val="en-US"/>
        </w:rPr>
        <w:t>add</w:t>
      </w:r>
      <w:r w:rsidRPr="007F1F6C">
        <w:rPr>
          <w:b/>
          <w:bCs/>
          <w:color w:val="FF0000"/>
          <w:sz w:val="56"/>
          <w:szCs w:val="56"/>
          <w:highlight w:val="green"/>
        </w:rPr>
        <w:t xml:space="preserve"> .</w:t>
      </w:r>
      <w:proofErr w:type="gramEnd"/>
      <w:r w:rsidRPr="007F1F6C">
        <w:rPr>
          <w:b/>
          <w:bCs/>
          <w:color w:val="FF0000"/>
          <w:sz w:val="56"/>
          <w:szCs w:val="56"/>
        </w:rPr>
        <w:t xml:space="preserve"> </w:t>
      </w:r>
    </w:p>
    <w:p w14:paraId="13BAC367" w14:textId="3BF2F5FB" w:rsidR="007F1F6C" w:rsidRPr="007F1F6C" w:rsidRDefault="007F1F6C" w:rsidP="007F1F6C">
      <w:pPr>
        <w:rPr>
          <w:b/>
          <w:bCs/>
          <w:color w:val="FF0000"/>
          <w:sz w:val="56"/>
          <w:szCs w:val="56"/>
        </w:rPr>
      </w:pPr>
      <w:r w:rsidRPr="007F1F6C">
        <w:rPr>
          <w:b/>
          <w:bCs/>
          <w:sz w:val="40"/>
          <w:szCs w:val="40"/>
        </w:rPr>
        <w:lastRenderedPageBreak/>
        <w:t>– команда добавить все файлы папки в отслеживаемые</w:t>
      </w:r>
    </w:p>
    <w:p w14:paraId="09D03CB5" w14:textId="5A27E9D4" w:rsidR="00512AD1" w:rsidRDefault="00512AD1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2C54DBB" wp14:editId="03961477">
            <wp:extent cx="4686300" cy="25575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87" cy="256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480D" w14:textId="040AF310" w:rsidR="00512AD1" w:rsidRDefault="00512AD1" w:rsidP="00210196">
      <w:pPr>
        <w:rPr>
          <w:b/>
          <w:bCs/>
          <w:sz w:val="40"/>
          <w:szCs w:val="40"/>
        </w:rPr>
      </w:pPr>
    </w:p>
    <w:p w14:paraId="331B5AAB" w14:textId="5B8A5987" w:rsidR="00512AD1" w:rsidRDefault="00512AD1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A8C9871" wp14:editId="0BC63D2F">
            <wp:extent cx="4724400" cy="258176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344" cy="258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7904" w14:textId="4BC47AA6" w:rsidR="006110F9" w:rsidRDefault="006110F9" w:rsidP="00210196">
      <w:pPr>
        <w:rPr>
          <w:b/>
          <w:bCs/>
          <w:sz w:val="40"/>
          <w:szCs w:val="40"/>
        </w:rPr>
      </w:pPr>
    </w:p>
    <w:p w14:paraId="4BA2173C" w14:textId="34335FC8" w:rsid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69F9E83" wp14:editId="3EADFF99">
            <wp:extent cx="4733925" cy="2591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995" cy="2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5546" w14:textId="7DD39070" w:rsidR="006110F9" w:rsidRDefault="006110F9" w:rsidP="00210196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Перезаливку</w:t>
      </w:r>
      <w:proofErr w:type="spellEnd"/>
      <w:r>
        <w:rPr>
          <w:b/>
          <w:bCs/>
          <w:sz w:val="40"/>
          <w:szCs w:val="40"/>
        </w:rPr>
        <w:t xml:space="preserve"> из рабочей папки в промежуточную можно выполнять без указания изменений в названии файла в команде.</w:t>
      </w:r>
    </w:p>
    <w:p w14:paraId="38590B1B" w14:textId="03B0739B" w:rsid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Сохранение в </w:t>
      </w:r>
      <w:r>
        <w:rPr>
          <w:b/>
          <w:bCs/>
          <w:sz w:val="40"/>
          <w:szCs w:val="40"/>
          <w:lang w:val="en-US"/>
        </w:rPr>
        <w:t>Repository</w:t>
      </w:r>
      <w:r>
        <w:rPr>
          <w:b/>
          <w:bCs/>
          <w:sz w:val="40"/>
          <w:szCs w:val="40"/>
        </w:rPr>
        <w:t xml:space="preserve"> («Хранилище»)</w:t>
      </w:r>
      <w:r w:rsidRPr="006110F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выполняется командой</w:t>
      </w:r>
    </w:p>
    <w:p w14:paraId="234FAA26" w14:textId="34E9FB6C" w:rsidR="006110F9" w:rsidRPr="006110F9" w:rsidRDefault="006110F9" w:rsidP="006110F9">
      <w:pPr>
        <w:jc w:val="center"/>
        <w:rPr>
          <w:b/>
          <w:bCs/>
          <w:color w:val="FF0000"/>
          <w:sz w:val="40"/>
          <w:szCs w:val="40"/>
          <w:lang w:val="en-US"/>
        </w:rPr>
      </w:pPr>
      <w:r w:rsidRPr="006110F9">
        <w:rPr>
          <w:b/>
          <w:bCs/>
          <w:color w:val="FF0000"/>
          <w:sz w:val="40"/>
          <w:szCs w:val="40"/>
          <w:highlight w:val="green"/>
          <w:lang w:val="en-US"/>
        </w:rPr>
        <w:t>git commit -m “Initial commit”</w:t>
      </w:r>
    </w:p>
    <w:p w14:paraId="25643E0B" w14:textId="11ACE671" w:rsid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здесь </w:t>
      </w:r>
    </w:p>
    <w:p w14:paraId="31114A9A" w14:textId="287B85F0" w:rsidR="006110F9" w:rsidRDefault="006110F9" w:rsidP="00210196">
      <w:pPr>
        <w:rPr>
          <w:b/>
          <w:bCs/>
          <w:sz w:val="40"/>
          <w:szCs w:val="40"/>
        </w:rPr>
      </w:pPr>
      <w:proofErr w:type="spellStart"/>
      <w:r w:rsidRPr="006110F9">
        <w:rPr>
          <w:b/>
          <w:bCs/>
          <w:sz w:val="40"/>
          <w:szCs w:val="40"/>
        </w:rPr>
        <w:t>commit</w:t>
      </w:r>
      <w:proofErr w:type="spellEnd"/>
      <w:r>
        <w:rPr>
          <w:b/>
          <w:bCs/>
          <w:sz w:val="40"/>
          <w:szCs w:val="40"/>
        </w:rPr>
        <w:t xml:space="preserve"> </w:t>
      </w:r>
      <w:r w:rsidRPr="006110F9">
        <w:rPr>
          <w:b/>
          <w:bCs/>
          <w:sz w:val="40"/>
          <w:szCs w:val="40"/>
        </w:rPr>
        <w:t>– «с</w:t>
      </w:r>
      <w:r>
        <w:rPr>
          <w:b/>
          <w:bCs/>
          <w:sz w:val="40"/>
          <w:szCs w:val="40"/>
        </w:rPr>
        <w:t>овершить</w:t>
      </w:r>
      <w:r w:rsidRPr="006110F9">
        <w:rPr>
          <w:b/>
          <w:bCs/>
          <w:sz w:val="40"/>
          <w:szCs w:val="40"/>
        </w:rPr>
        <w:t>»</w:t>
      </w:r>
    </w:p>
    <w:p w14:paraId="0F5F250B" w14:textId="300E0861" w:rsidR="006110F9" w:rsidRP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m</w:t>
      </w:r>
      <w:r>
        <w:rPr>
          <w:b/>
          <w:bCs/>
          <w:sz w:val="40"/>
          <w:szCs w:val="40"/>
        </w:rPr>
        <w:t xml:space="preserve"> от слова </w:t>
      </w:r>
      <w:r w:rsidRPr="006110F9">
        <w:rPr>
          <w:b/>
          <w:bCs/>
          <w:sz w:val="40"/>
          <w:szCs w:val="40"/>
        </w:rPr>
        <w:t>“</w:t>
      </w:r>
      <w:r>
        <w:rPr>
          <w:b/>
          <w:bCs/>
          <w:sz w:val="40"/>
          <w:szCs w:val="40"/>
          <w:lang w:val="en-US"/>
        </w:rPr>
        <w:t>message</w:t>
      </w:r>
      <w:r w:rsidRPr="006110F9">
        <w:rPr>
          <w:b/>
          <w:bCs/>
          <w:sz w:val="40"/>
          <w:szCs w:val="40"/>
        </w:rPr>
        <w:t xml:space="preserve">” – </w:t>
      </w:r>
      <w:r>
        <w:rPr>
          <w:b/>
          <w:bCs/>
          <w:sz w:val="40"/>
          <w:szCs w:val="40"/>
        </w:rPr>
        <w:t>«сообщение»</w:t>
      </w:r>
    </w:p>
    <w:p w14:paraId="7F4D8A8F" w14:textId="46489380" w:rsidR="006110F9" w:rsidRDefault="006110F9" w:rsidP="00210196">
      <w:pPr>
        <w:rPr>
          <w:b/>
          <w:bCs/>
          <w:sz w:val="40"/>
          <w:szCs w:val="40"/>
        </w:rPr>
      </w:pPr>
    </w:p>
    <w:p w14:paraId="694F7D6C" w14:textId="04A22EF0" w:rsidR="006110F9" w:rsidRDefault="006110F9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394BCC7" wp14:editId="03394D4C">
            <wp:extent cx="5094514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87" cy="280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F6B9A" w14:textId="7024150A" w:rsidR="00C66C14" w:rsidRDefault="00C66C14" w:rsidP="00210196">
      <w:pPr>
        <w:rPr>
          <w:b/>
          <w:bCs/>
          <w:sz w:val="40"/>
          <w:szCs w:val="40"/>
        </w:rPr>
      </w:pPr>
    </w:p>
    <w:p w14:paraId="33482329" w14:textId="676C66C8" w:rsidR="00C66C14" w:rsidRDefault="00C66C14" w:rsidP="004F5CD2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Каждый созданный коммит имеет свой уникальный номер «хэш» - </w:t>
      </w:r>
      <w:r w:rsidRPr="00C66C14">
        <w:rPr>
          <w:b/>
          <w:bCs/>
          <w:sz w:val="40"/>
          <w:szCs w:val="40"/>
        </w:rPr>
        <w:t>уникальная идентификация объектов</w:t>
      </w:r>
      <w:r>
        <w:rPr>
          <w:b/>
          <w:bCs/>
          <w:sz w:val="40"/>
          <w:szCs w:val="40"/>
        </w:rPr>
        <w:t xml:space="preserve">, </w:t>
      </w:r>
      <w:r w:rsidRPr="00C66C14">
        <w:rPr>
          <w:b/>
          <w:bCs/>
          <w:sz w:val="40"/>
          <w:szCs w:val="40"/>
        </w:rPr>
        <w:t xml:space="preserve">(англ. </w:t>
      </w:r>
      <w:proofErr w:type="spellStart"/>
      <w:r w:rsidRPr="00C66C14">
        <w:rPr>
          <w:b/>
          <w:bCs/>
          <w:sz w:val="40"/>
          <w:szCs w:val="40"/>
        </w:rPr>
        <w:t>hash</w:t>
      </w:r>
      <w:proofErr w:type="spellEnd"/>
      <w:r w:rsidRPr="00C66C14">
        <w:rPr>
          <w:b/>
          <w:bCs/>
          <w:sz w:val="40"/>
          <w:szCs w:val="40"/>
        </w:rPr>
        <w:t xml:space="preserve"> — «превращать в фарш», «мешанина»)</w:t>
      </w:r>
      <w:r>
        <w:rPr>
          <w:b/>
          <w:bCs/>
          <w:sz w:val="40"/>
          <w:szCs w:val="40"/>
        </w:rPr>
        <w:t xml:space="preserve">; это номер, </w:t>
      </w:r>
      <w:r w:rsidRPr="00C66C14">
        <w:rPr>
          <w:b/>
          <w:bCs/>
          <w:sz w:val="40"/>
          <w:szCs w:val="40"/>
        </w:rPr>
        <w:t xml:space="preserve">который определяется </w:t>
      </w:r>
      <w:proofErr w:type="spellStart"/>
      <w:r w:rsidRPr="00C66C14">
        <w:rPr>
          <w:b/>
          <w:bCs/>
          <w:sz w:val="40"/>
          <w:szCs w:val="40"/>
        </w:rPr>
        <w:t>хэшируюшей</w:t>
      </w:r>
      <w:proofErr w:type="spellEnd"/>
      <w:r w:rsidRPr="00C66C14">
        <w:rPr>
          <w:b/>
          <w:bCs/>
          <w:sz w:val="40"/>
          <w:szCs w:val="40"/>
        </w:rPr>
        <w:t xml:space="preserve"> функцией на основе содержимого объекта. Объекты — это все: коммиты, файлы, тэги, деревья.</w:t>
      </w:r>
    </w:p>
    <w:p w14:paraId="5D235863" w14:textId="141844F8" w:rsidR="00C66C14" w:rsidRDefault="00C66C14" w:rsidP="00210196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FE52F66" wp14:editId="747DE65C">
            <wp:extent cx="5934075" cy="3248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C0BA" w14:textId="77777777" w:rsidR="00C66C14" w:rsidRDefault="00C66C14" w:rsidP="00C66C1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При создании коммита, создается журнал, в котором отображаются все версии «залитого» в репозиторий проекта.</w:t>
      </w:r>
    </w:p>
    <w:p w14:paraId="685B2CBA" w14:textId="76449DC0" w:rsidR="00C66C14" w:rsidRDefault="00C66C14" w:rsidP="0021019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Посмотреть журнал можно набрав команду </w:t>
      </w:r>
    </w:p>
    <w:p w14:paraId="4164D6AC" w14:textId="46E87DF1" w:rsidR="00C66C14" w:rsidRDefault="00C66C14" w:rsidP="00C66C14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C66C14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4379D7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C66C14">
        <w:rPr>
          <w:b/>
          <w:bCs/>
          <w:color w:val="FF0000"/>
          <w:sz w:val="56"/>
          <w:szCs w:val="56"/>
          <w:highlight w:val="green"/>
          <w:lang w:val="en-US"/>
        </w:rPr>
        <w:t>log</w:t>
      </w:r>
    </w:p>
    <w:p w14:paraId="603453CD" w14:textId="528BE3FB" w:rsidR="004F5CD2" w:rsidRDefault="004F5CD2" w:rsidP="00C66C14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4F5CD2">
        <w:rPr>
          <w:b/>
          <w:bCs/>
          <w:color w:val="FF0000"/>
          <w:sz w:val="56"/>
          <w:szCs w:val="56"/>
          <w:highlight w:val="green"/>
          <w:lang w:val="en-US"/>
        </w:rPr>
        <w:t>git log --all</w:t>
      </w:r>
    </w:p>
    <w:p w14:paraId="5BB5FE95" w14:textId="49E56D83" w:rsidR="004F5CD2" w:rsidRPr="004F5CD2" w:rsidRDefault="004F5CD2" w:rsidP="00C66C14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4F5CD2">
        <w:rPr>
          <w:b/>
          <w:bCs/>
          <w:color w:val="FF0000"/>
          <w:sz w:val="56"/>
          <w:szCs w:val="56"/>
          <w:highlight w:val="green"/>
          <w:lang w:val="en-US"/>
        </w:rPr>
        <w:t>git log -a</w:t>
      </w:r>
    </w:p>
    <w:p w14:paraId="4A2CB331" w14:textId="61170DD0" w:rsidR="00C66C14" w:rsidRDefault="00C66C14" w:rsidP="00C66C1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При создании каждого последующего коммита нужно </w:t>
      </w:r>
      <w:r w:rsidR="00EB2F29">
        <w:rPr>
          <w:b/>
          <w:bCs/>
          <w:sz w:val="40"/>
          <w:szCs w:val="40"/>
        </w:rPr>
        <w:t>в сообщении команды давать смысловое наименование коммита:</w:t>
      </w:r>
    </w:p>
    <w:p w14:paraId="4C79CC90" w14:textId="37CE518E" w:rsidR="00EB2F29" w:rsidRPr="00EB2F29" w:rsidRDefault="00EB2F29" w:rsidP="00EB2F29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git commit -m “Add file2.txt”</w:t>
      </w:r>
    </w:p>
    <w:p w14:paraId="3B5F98FC" w14:textId="77777777" w:rsidR="00C66C14" w:rsidRDefault="00C66C14" w:rsidP="00C66C14">
      <w:pPr>
        <w:rPr>
          <w:b/>
          <w:bCs/>
          <w:sz w:val="40"/>
          <w:szCs w:val="40"/>
          <w:lang w:val="en-US"/>
        </w:rPr>
      </w:pPr>
    </w:p>
    <w:p w14:paraId="00584A90" w14:textId="75A7C5CA" w:rsidR="004379D7" w:rsidRDefault="004379D7" w:rsidP="00C66C14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ПЕРЕКЛЮЧЕНИЕ ПО ВЕРСИЯМ</w:t>
      </w:r>
    </w:p>
    <w:p w14:paraId="1A44B848" w14:textId="77777777" w:rsidR="004379D7" w:rsidRDefault="004379D7" w:rsidP="00C66C14">
      <w:pPr>
        <w:rPr>
          <w:b/>
          <w:bCs/>
          <w:sz w:val="40"/>
          <w:szCs w:val="40"/>
          <w:lang w:val="en-US"/>
        </w:rPr>
      </w:pPr>
    </w:p>
    <w:p w14:paraId="15667E3D" w14:textId="77777777" w:rsidR="004379D7" w:rsidRPr="00EB2F29" w:rsidRDefault="004379D7" w:rsidP="00C66C14">
      <w:pPr>
        <w:rPr>
          <w:b/>
          <w:bCs/>
          <w:sz w:val="40"/>
          <w:szCs w:val="40"/>
          <w:lang w:val="en-US"/>
        </w:rPr>
      </w:pPr>
    </w:p>
    <w:sectPr w:rsidR="004379D7" w:rsidRPr="00EB2F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9D69BC"/>
    <w:multiLevelType w:val="hybridMultilevel"/>
    <w:tmpl w:val="F1340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D06"/>
    <w:rsid w:val="000D6D06"/>
    <w:rsid w:val="00210196"/>
    <w:rsid w:val="002B55C8"/>
    <w:rsid w:val="004379D7"/>
    <w:rsid w:val="004F5CD2"/>
    <w:rsid w:val="00506705"/>
    <w:rsid w:val="00512AD1"/>
    <w:rsid w:val="005443F4"/>
    <w:rsid w:val="006110F9"/>
    <w:rsid w:val="007F1F6C"/>
    <w:rsid w:val="0080024F"/>
    <w:rsid w:val="00B23EAB"/>
    <w:rsid w:val="00C66C14"/>
    <w:rsid w:val="00EB2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A4C8A"/>
  <w15:chartTrackingRefBased/>
  <w15:docId w15:val="{D649BA13-6C54-4BE1-B6F2-AB57A465E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2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262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Тюрин</dc:creator>
  <cp:keywords/>
  <dc:description/>
  <cp:lastModifiedBy>Максим Тюрин</cp:lastModifiedBy>
  <cp:revision>7</cp:revision>
  <dcterms:created xsi:type="dcterms:W3CDTF">2024-01-17T17:48:00Z</dcterms:created>
  <dcterms:modified xsi:type="dcterms:W3CDTF">2024-01-18T18:45:00Z</dcterms:modified>
</cp:coreProperties>
</file>