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30"/>
        </w:rPr>
      </w:pPr>
      <w:r>
        <w:rPr>
          <w:b/>
          <w:bCs/>
          <w:sz w:val="30"/>
        </w:rPr>
        <w:tab/>
        <w:tab/>
        <w:tab/>
        <w:tab/>
        <w:t>Islamic possible mcqs</w:t>
      </w:r>
    </w:p>
    <w:p>
      <w:pPr>
        <w:pStyle w:val="Normal"/>
        <w:rPr/>
      </w:pPr>
      <w:r>
        <w:rPr/>
        <w:t>Quran is derived from word (qiraah).</w:t>
      </w:r>
    </w:p>
    <w:p>
      <w:pPr>
        <w:pStyle w:val="Normal"/>
        <w:rPr/>
      </w:pPr>
      <w:r>
        <w:rPr/>
        <w:t>Qiraah means (reading and recitation).</w:t>
      </w:r>
    </w:p>
    <w:p>
      <w:pPr>
        <w:pStyle w:val="Normal"/>
        <w:rPr/>
      </w:pPr>
      <w:r>
        <w:rPr/>
        <w:t>Literal meaning of the word Qura’n is the widely read book.</w:t>
      </w:r>
    </w:p>
    <w:p>
      <w:pPr>
        <w:pStyle w:val="Normal"/>
        <w:rPr/>
      </w:pPr>
      <w:r>
        <w:rPr/>
        <w:t xml:space="preserve">Technicall meaning or quran   (One of the holy books </w:t>
      </w:r>
      <w:r>
        <w:rPr>
          <w:lang w:val="en-GB"/>
        </w:rPr>
        <w:t>o</w:t>
      </w:r>
      <w:r>
        <w:rPr/>
        <w:t>f Allah which has been revealed to the holy prophet Muhammad (s.a.w.s.) in 23 years).</w:t>
      </w:r>
    </w:p>
    <w:p>
      <w:pPr>
        <w:pStyle w:val="Normal"/>
        <w:rPr/>
      </w:pPr>
      <w:r>
        <w:rPr/>
        <w:t>It is the namoos which used to come to Hazrat Moosa (A.s) and Hazrat Eisa (A.s).</w:t>
      </w:r>
    </w:p>
    <w:p>
      <w:pPr>
        <w:pStyle w:val="Normal"/>
        <w:rPr/>
      </w:pPr>
      <w:r>
        <w:rPr/>
        <w:t>Inzal means: transmission in one ocassion</w:t>
      </w:r>
      <w:r>
        <w:rPr>
          <w:rtl w:val="true"/>
        </w:rPr>
        <w:t>إ</w:t>
      </w:r>
      <w:r>
        <w:rPr/>
        <w:t>.</w:t>
      </w:r>
    </w:p>
    <w:p>
      <w:pPr>
        <w:pStyle w:val="Normal"/>
        <w:rPr/>
      </w:pPr>
      <w:r>
        <w:rPr/>
        <w:t xml:space="preserve"> </w:t>
      </w:r>
      <w:r>
        <w:rPr/>
        <w:t>Tanzeel means gradual revelation.</w:t>
      </w:r>
    </w:p>
    <w:p>
      <w:pPr>
        <w:pStyle w:val="Normal"/>
        <w:rPr/>
      </w:pPr>
      <w:r>
        <w:rPr/>
        <w:t>The holy Qura’n was transmitted twice: Full transmission, Gradual revelation.</w:t>
      </w:r>
    </w:p>
    <w:p>
      <w:pPr>
        <w:pStyle w:val="Normal"/>
        <w:rPr/>
      </w:pPr>
      <w:r>
        <w:rPr/>
        <w:t>From lawh-e-mahfooz to bait-ul-mamoor. (inzal)</w:t>
      </w:r>
    </w:p>
    <w:p>
      <w:pPr>
        <w:pStyle w:val="Normal"/>
        <w:rPr/>
      </w:pPr>
      <w:r>
        <w:rPr/>
        <w:t>From bait-ul-mamoor to the holy prophet (s.a.w.s.) (tanzeel)</w:t>
      </w:r>
    </w:p>
    <w:p>
      <w:pPr>
        <w:pStyle w:val="Normal"/>
        <w:rPr/>
      </w:pPr>
      <w:r>
        <w:rPr/>
        <w:t>Muhammad (s.aw.s.) was (ummy).</w:t>
      </w:r>
    </w:p>
    <w:p>
      <w:pPr>
        <w:pStyle w:val="Normal"/>
        <w:rPr/>
      </w:pPr>
      <w:r>
        <w:rPr/>
        <w:t>No philosophy can be quoted exactly. It is a safe passage. It is called (“tafweez”) .</w:t>
      </w:r>
    </w:p>
    <w:p>
      <w:pPr>
        <w:pStyle w:val="Normal"/>
        <w:rPr/>
      </w:pPr>
      <w:r>
        <w:rPr/>
        <w:t>The first revealed verses (The verses of Al- alaq,Surah al-Fatiha,Verses of Al- Mudassar).</w:t>
      </w:r>
    </w:p>
    <w:p>
      <w:pPr>
        <w:pStyle w:val="Normal"/>
        <w:rPr/>
      </w:pPr>
      <w:r>
        <w:rPr/>
        <w:t>The holy Qura’n was recorded only according to Tarteeb-e- Tauqeefi not Nuzooli.</w:t>
      </w:r>
    </w:p>
    <w:p>
      <w:pPr>
        <w:pStyle w:val="Normal"/>
        <w:rPr>
          <w:lang w:val="en-GB"/>
        </w:rPr>
      </w:pPr>
      <w:r>
        <w:rPr>
          <w:lang w:val="en-GB"/>
        </w:rPr>
        <w:t>Makki surahs (mostly brief,O people,Beliefs,Previous incidents).</w:t>
      </w:r>
    </w:p>
    <w:p>
      <w:pPr>
        <w:pStyle w:val="Normal"/>
        <w:rPr>
          <w:lang w:val="en-GB"/>
        </w:rPr>
      </w:pPr>
      <w:r>
        <w:rPr>
          <w:lang w:val="en-GB"/>
        </w:rPr>
        <w:t>Madni surahs(mostly long,o believers,injunctions,Jihad).</w:t>
      </w:r>
    </w:p>
    <w:p>
      <w:pPr>
        <w:pStyle w:val="Normal"/>
        <w:rPr/>
      </w:pPr>
      <w:r>
        <w:rPr>
          <w:lang w:val="arn-CL"/>
        </w:rPr>
        <w:t>Division</w:t>
      </w:r>
      <w:r>
        <w:rPr/>
        <w:t xml:space="preserve"> of the holy Qura’n( in 5 parts)(</w:t>
      </w:r>
      <w:r>
        <w:rPr>
          <w:rFonts w:eastAsia="" w:eastAsiaTheme="minorEastAsia"/>
          <w:shadow/>
          <w:color w:themeColor="text1" w:val="000000"/>
          <w:sz w:val="64"/>
          <w:szCs w:val="64"/>
          <w14:shadow w14:blurRad="38100" w14:dist="38100" w14:dir="2700000" w14:sx="100000" w14:sy="100000" w14:kx="0" w14:ky="0" w14:algn="tl">
            <w14:srgbClr w14:val="000000"/>
          </w14:shadow>
        </w:rPr>
        <w:t xml:space="preserve"> </w:t>
      </w:r>
      <w:r>
        <w:rPr/>
        <w:t>Verses,Ruku,Paras,Surahs,Manzils).</w:t>
      </w:r>
    </w:p>
    <w:p>
      <w:pPr>
        <w:pStyle w:val="Normal"/>
        <w:rPr/>
      </w:pPr>
      <w:r>
        <w:rPr/>
        <w:t>(Hazrat zaid’s) verification and comparing with the manuscript he had.</w:t>
      </w:r>
    </w:p>
    <w:p>
      <w:pPr>
        <w:pStyle w:val="Normal"/>
        <w:rPr/>
      </w:pPr>
      <w:r>
        <w:rPr/>
        <w:t>Hazrat Umar and Hazrat zaid were hafizan-e-Qura’n.</w:t>
      </w:r>
    </w:p>
    <w:p>
      <w:pPr>
        <w:pStyle w:val="Normal"/>
        <w:rPr/>
      </w:pPr>
      <w:r>
        <w:rPr/>
        <w:t>The compiled manuscript was named as umm.</w:t>
      </w:r>
    </w:p>
    <w:p>
      <w:pPr>
        <w:pStyle w:val="Normal"/>
        <w:rPr/>
      </w:pPr>
      <w:r>
        <w:rPr/>
        <w:t>Quran was  compiled According to (tarteeb-e-tawqeefi).</w:t>
      </w:r>
    </w:p>
    <w:p>
      <w:pPr>
        <w:pStyle w:val="Normal"/>
        <w:rPr/>
      </w:pPr>
      <w:r>
        <w:rPr/>
        <w:t>(Surahs) were different units.</w:t>
      </w:r>
    </w:p>
    <w:p>
      <w:pPr>
        <w:pStyle w:val="Normal"/>
        <w:rPr/>
      </w:pPr>
      <w:r>
        <w:rPr/>
        <w:t>Unrest in the Muslims because of the (seven words).</w:t>
      </w:r>
    </w:p>
    <w:p>
      <w:pPr>
        <w:pStyle w:val="Normal"/>
        <w:rPr/>
      </w:pPr>
      <w:r>
        <w:rPr/>
        <w:t>(Hazrat Huzaifa bin Al Yaman) came back from (Armenia).</w:t>
      </w:r>
    </w:p>
    <w:p>
      <w:pPr>
        <w:pStyle w:val="Normal"/>
        <w:rPr/>
      </w:pPr>
      <w:r>
        <w:rPr/>
        <w:t>The people of (Syria) followed (Ubai-bin-Kaab. (R.A)).</w:t>
      </w:r>
    </w:p>
    <w:p>
      <w:pPr>
        <w:pStyle w:val="Normal"/>
        <w:rPr/>
      </w:pPr>
      <w:r>
        <w:rPr/>
        <w:t>The people of (Iraq) followed (Abdullah-bin-Masood (R.A))</w:t>
      </w:r>
    </w:p>
    <w:p>
      <w:pPr>
        <w:pStyle w:val="Normal"/>
        <w:rPr/>
      </w:pPr>
      <w:r>
        <w:rPr/>
        <w:t>(Hazrat Usman (R.A)) floated the idea of (compilation).</w:t>
      </w:r>
    </w:p>
    <w:p>
      <w:pPr>
        <w:pStyle w:val="Normal"/>
        <w:rPr/>
      </w:pPr>
      <w:r>
        <w:rPr/>
        <w:t>(Hazrat Hafsa (R.A)) handed over to them the manuscript which she had on their request, to copy it in many.</w:t>
      </w:r>
    </w:p>
    <w:p>
      <w:pPr>
        <w:pStyle w:val="Normal"/>
        <w:rPr/>
      </w:pPr>
      <w:r>
        <w:rPr/>
        <w:t>The compilation committee consists of:</w:t>
      </w:r>
      <w:r>
        <w:rPr>
          <w:rFonts w:eastAsia="" w:eastAsiaTheme="minorEastAsia"/>
          <w:shadow/>
          <w:color w:themeColor="text1" w:val="000000"/>
          <w:sz w:val="64"/>
          <w:szCs w:val="64"/>
          <w14:shadow w14:blurRad="38100" w14:dist="38100" w14:dir="2700000" w14:sx="100000" w14:sy="100000" w14:kx="0" w14:ky="0" w14:algn="tl">
            <w14:srgbClr w14:val="000000"/>
          </w14:shadow>
        </w:rPr>
        <w:t xml:space="preserve"> </w:t>
      </w:r>
      <w:r>
        <w:rPr/>
        <w:t>Hazrat Zaid-bin-Sabit (R.A),Hazrat Abdullah-bin-Zubair (R.A),Hazrat Saeed-bin-Al-Aas (R.A),Hazrat Abdul Rehman-bin-Al-Haris. (R.A).</w:t>
      </w:r>
    </w:p>
    <w:p>
      <w:pPr>
        <w:pStyle w:val="Normal"/>
        <w:rPr/>
      </w:pPr>
      <w:r>
        <w:rPr/>
        <w:t>(Seven) manuscripts were prepared and sent to (Makkah, Syria, Koofa, Basra, Bahrain and one in Madina).</w:t>
      </w:r>
    </w:p>
    <w:p>
      <w:pPr>
        <w:pStyle w:val="Normal"/>
        <w:rPr/>
      </w:pPr>
      <w:r>
        <w:rPr>
          <w:lang w:val="en-GB"/>
        </w:rPr>
        <w:t xml:space="preserve">(Hazrat Hafsa (r.a)) was given back which was burnt </w:t>
      </w:r>
      <w:r>
        <w:rPr/>
        <w:t>in the reign of (Marwah-bin-Al-Hakam).</w:t>
      </w:r>
    </w:p>
    <w:p>
      <w:pPr>
        <w:pStyle w:val="Normal"/>
        <w:rPr/>
      </w:pPr>
      <w:r>
        <w:rPr/>
        <w:t> </w:t>
      </w:r>
      <w:r>
        <w:rPr/>
        <w:t>Saraqah(Theft)</w:t>
      </w:r>
    </w:p>
    <w:p>
      <w:pPr>
        <w:pStyle w:val="Normal"/>
        <w:rPr/>
      </w:pPr>
      <w:r>
        <w:rPr/>
        <w:t>Harabah (Highway Ducati</w:t>
      </w:r>
    </w:p>
    <w:p>
      <w:pPr>
        <w:pStyle w:val="Normal"/>
        <w:rPr/>
      </w:pPr>
      <w:r>
        <w:rPr/>
        <w:t> </w:t>
      </w:r>
      <w:r>
        <w:rPr/>
        <w:t>Irtidad (Apostasus)</w:t>
      </w:r>
    </w:p>
    <w:p>
      <w:pPr>
        <w:pStyle w:val="Normal"/>
        <w:rPr/>
      </w:pPr>
      <w:r>
        <w:rPr/>
        <w:t>(Regular Ijma): In this kind, the jurists express their opinion by words or deeds.</w:t>
      </w:r>
    </w:p>
    <w:p>
      <w:pPr>
        <w:pStyle w:val="Normal"/>
        <w:rPr/>
      </w:pPr>
      <w:r>
        <w:rPr/>
        <w:t>(Irregular Ijma): In this case, a practical opinion is expressed and other jurist do not contradict it with.</w:t>
      </w:r>
    </w:p>
    <w:p>
      <w:pPr>
        <w:pStyle w:val="Normal"/>
        <w:rPr/>
      </w:pPr>
      <w:r>
        <w:rPr/>
        <w:t>(Ijma-ul-Ummah): The companions used to be unanimous in their opinions. It was the most superior kind of ijma</w:t>
      </w:r>
    </w:p>
    <w:p>
      <w:pPr>
        <w:pStyle w:val="Normal"/>
        <w:rPr/>
      </w:pPr>
      <w:r>
        <w:rPr/>
        <w:t>(Ijma-i-Madinah): This was ijma by the learned people who used to reside in Madinah.</w:t>
      </w:r>
    </w:p>
    <w:p>
      <w:pPr>
        <w:pStyle w:val="Normal"/>
        <w:rPr/>
      </w:pPr>
      <w:r>
        <w:rPr/>
        <w:t>The First requirement of ijma is that only a( Muslim jurist) may participate in ijma proceedings.</w:t>
      </w:r>
    </w:p>
    <w:p>
      <w:pPr>
        <w:pStyle w:val="Normal"/>
        <w:rPr>
          <w:b/>
          <w:bCs/>
          <w:u w:val="single"/>
        </w:rPr>
      </w:pPr>
      <w:r>
        <w:rPr/>
        <w:t>The fourth source of Islamic law is (</w:t>
      </w:r>
      <w:r>
        <w:rPr>
          <w:b/>
          <w:bCs/>
          <w:u w:val="single"/>
        </w:rPr>
        <w:t>Ijtihad).</w:t>
      </w:r>
    </w:p>
    <w:p>
      <w:pPr>
        <w:pStyle w:val="Normal"/>
        <w:rPr>
          <w:b/>
          <w:bCs/>
        </w:rPr>
      </w:pPr>
      <w:r>
        <w:rPr>
          <w:b/>
          <w:bCs/>
        </w:rPr>
        <w:t>Qualification Of Mujtahid: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He must have a thorough knowledge of the Quran and must be able to interpret it. </w:t>
      </w:r>
    </w:p>
    <w:p>
      <w:pPr>
        <w:pStyle w:val="Normal"/>
        <w:numPr>
          <w:ilvl w:val="0"/>
          <w:numId w:val="2"/>
        </w:numPr>
        <w:rPr/>
      </w:pPr>
      <w:r>
        <w:rPr/>
        <w:t>He must be Muslim.</w:t>
      </w:r>
    </w:p>
    <w:p>
      <w:pPr>
        <w:pStyle w:val="Normal"/>
        <w:numPr>
          <w:ilvl w:val="0"/>
          <w:numId w:val="2"/>
        </w:numPr>
        <w:rPr/>
      </w:pPr>
      <w:r>
        <w:rPr/>
        <w:t>He must be a master of traditions.</w:t>
      </w:r>
    </w:p>
    <w:p>
      <w:pPr>
        <w:pStyle w:val="Normal"/>
        <w:numPr>
          <w:ilvl w:val="0"/>
          <w:numId w:val="2"/>
        </w:numPr>
        <w:rPr/>
      </w:pPr>
      <w:r>
        <w:rPr/>
        <w:t>He must be fully acquainted with the theory of repeal.</w:t>
      </w:r>
    </w:p>
    <w:p>
      <w:pPr>
        <w:pStyle w:val="Normal"/>
        <w:numPr>
          <w:ilvl w:val="0"/>
          <w:numId w:val="2"/>
        </w:numPr>
        <w:rPr/>
      </w:pPr>
      <w:r>
        <w:rPr/>
        <w:t>The governing qualification is trustworthiness.</w:t>
      </w:r>
    </w:p>
    <w:p>
      <w:pPr>
        <w:pStyle w:val="Normal"/>
        <w:rPr/>
      </w:pPr>
      <w:r>
        <w:rPr/>
        <w:t>(Qiyas) is a process of deducing rule of law based on the Quran</w:t>
      </w:r>
    </w:p>
    <w:p>
      <w:pPr>
        <w:pStyle w:val="Normal"/>
        <w:rPr/>
      </w:pPr>
      <w:r>
        <w:rPr/>
        <w:t>(qiyaas) was originated in the days of Hazrat Umer as caliph.</w:t>
      </w:r>
    </w:p>
    <w:p>
      <w:pPr>
        <w:pStyle w:val="Normal"/>
        <w:rPr/>
      </w:pPr>
      <w:r>
        <w:rPr>
          <w:b/>
          <w:bCs/>
        </w:rPr>
        <w:t xml:space="preserve">Literal meaning of hadees: </w:t>
      </w:r>
      <w:r>
        <w:rPr/>
        <w:t>New thing, information about some thing and incident.</w:t>
      </w:r>
    </w:p>
    <w:p>
      <w:pPr>
        <w:pStyle w:val="Normal"/>
        <w:rPr/>
      </w:pPr>
      <w:r>
        <w:rPr>
          <w:b/>
          <w:bCs/>
        </w:rPr>
        <w:t>Technical meaning</w:t>
      </w:r>
      <w:r>
        <w:rPr/>
        <w:t xml:space="preserve"> (Information about the sayings, deeds and silence).</w:t>
      </w:r>
    </w:p>
    <w:p>
      <w:pPr>
        <w:pStyle w:val="Normal"/>
        <w:rPr/>
      </w:pPr>
      <w:r>
        <w:rPr/>
        <w:t>(Hadees-e-Qauli) information about the sayings of the holy prophet (s.a.w.s.)</w:t>
      </w:r>
    </w:p>
    <w:p>
      <w:pPr>
        <w:pStyle w:val="Normal"/>
        <w:rPr/>
      </w:pPr>
      <w:r>
        <w:rPr/>
        <w:t xml:space="preserve">(Hadees-e-Faily) information about the deeds of the holy prophet (s.a.w.s.) </w:t>
      </w:r>
    </w:p>
    <w:p>
      <w:pPr>
        <w:pStyle w:val="Normal"/>
        <w:rPr/>
      </w:pPr>
      <w:r>
        <w:rPr/>
        <w:t xml:space="preserve">(Hadees-e-taqreeri) information about the silence (on the deeds and sayings of his companions R.A.) of the holy prophet (s.a.w.s.) </w:t>
      </w:r>
    </w:p>
    <w:p>
      <w:pPr>
        <w:pStyle w:val="Normal"/>
        <w:rPr/>
      </w:pPr>
      <w:r>
        <w:rPr/>
        <w:t>Sanad :(</w:t>
      </w:r>
      <w:r>
        <w:rPr>
          <w:rtl w:val="true"/>
          <w:lang w:bidi="ar-AE"/>
        </w:rPr>
        <w:t>سند</w:t>
      </w:r>
      <w:r>
        <w:rPr/>
        <w:t>Chain of  transmission/transmitters)</w:t>
      </w:r>
    </w:p>
    <w:p>
      <w:pPr>
        <w:pStyle w:val="Normal"/>
        <w:rPr/>
      </w:pPr>
      <w:r>
        <w:rPr/>
        <w:t xml:space="preserve">(Hadith) is the source that conveys us the Sunnah of RUSUL ALLAH (SAW). </w:t>
      </w:r>
    </w:p>
    <w:p>
      <w:pPr>
        <w:pStyle w:val="Normal"/>
        <w:rPr/>
      </w:pPr>
      <w:r>
        <w:rPr/>
        <w:t xml:space="preserve">(Sunnah) is the part of Hadith upon which the Muslim Ummah is agreed. </w:t>
      </w:r>
    </w:p>
    <w:p>
      <w:pPr>
        <w:pStyle w:val="Normal"/>
        <w:rPr/>
      </w:pPr>
      <w:r>
        <w:rPr/>
        <w:t>Hadith is divided into (four) types</w:t>
      </w:r>
    </w:p>
    <w:p>
      <w:pPr>
        <w:pStyle w:val="Normal"/>
        <w:rPr/>
      </w:pPr>
      <w:r>
        <w:rPr/>
        <w:t>A Hadith in which PROPHET (PEACE BE OPUN HIM) narrates something from ALLAH ‘Azzwajal.( hadith-ee qudsi)</w:t>
      </w:r>
    </w:p>
    <w:p>
      <w:pPr>
        <w:pStyle w:val="Normal"/>
        <w:rPr/>
      </w:pPr>
      <w:r>
        <w:rPr/>
        <w:t xml:space="preserve">A Narration in which any Saying, Action or approval of any action by PROPHET (Peace Be upon Him) is reported or referred to PROPHET (Peace be Upon Him) is called (Hadith e Marfu’). </w:t>
      </w:r>
    </w:p>
    <w:p>
      <w:pPr>
        <w:pStyle w:val="Normal"/>
        <w:rPr/>
      </w:pPr>
      <w:r>
        <w:rPr/>
        <w:t xml:space="preserve">A Narration in which any Saying, Action or approval of any action by Companion of PROPHET is reported or referred to a Companion is called (Hadith e Mauqoof). </w:t>
      </w:r>
    </w:p>
    <w:p>
      <w:pPr>
        <w:pStyle w:val="Normal"/>
        <w:rPr/>
      </w:pPr>
      <w:r>
        <w:rPr/>
        <w:t>A Narration in which any Saying, Action or approval of any action by a Great Scholar Tabi'i is reported is called (Hadith e Maqtu').</w:t>
      </w:r>
    </w:p>
    <w:p>
      <w:pPr>
        <w:pStyle w:val="Normal"/>
        <w:rPr/>
      </w:pPr>
      <w:r>
        <w:rPr/>
        <w:t xml:space="preserve">It is Wajib to act upon (Hadith-e-Mutwatir) given that it is not Mansookh  </w:t>
      </w:r>
    </w:p>
    <w:p>
      <w:pPr>
        <w:pStyle w:val="Normal"/>
        <w:rPr/>
      </w:pPr>
      <w:r>
        <w:rPr>
          <w:b/>
          <w:bCs/>
        </w:rPr>
        <w:t>(Mutwaatir )</w:t>
      </w:r>
      <w:r>
        <w:rPr/>
        <w:t xml:space="preserve"> is narrated by such a large Number of people that they cannot be expected to agree upon a lie, all of them together </w:t>
      </w:r>
    </w:p>
    <w:p>
      <w:pPr>
        <w:pStyle w:val="Normal"/>
        <w:rPr/>
      </w:pPr>
      <w:r>
        <w:rPr/>
        <w:t xml:space="preserve">Report which does not reach the level of Mutwatir is known as (khabr-e-Wahid). </w:t>
      </w:r>
    </w:p>
    <w:p>
      <w:pPr>
        <w:pStyle w:val="Normal"/>
        <w:rPr/>
      </w:pPr>
      <w:r>
        <w:rPr>
          <w:b/>
          <w:bCs/>
        </w:rPr>
        <w:t>Khabr e Wahid is divided into (three types)</w:t>
      </w:r>
    </w:p>
    <w:p>
      <w:pPr>
        <w:pStyle w:val="Normal"/>
        <w:rPr/>
      </w:pPr>
      <w:r>
        <w:rPr/>
        <w:t>A narration which have numerous chains (Asaneed) but still does not reach the level of Mutwatir is known as (Hadith-e-Mash-hoor)</w:t>
      </w:r>
    </w:p>
    <w:p>
      <w:pPr>
        <w:pStyle w:val="Normal"/>
        <w:rPr/>
      </w:pPr>
      <w:r>
        <w:rPr/>
        <w:t>A narration which have at least two chains of narration is called (Azeez)</w:t>
      </w:r>
    </w:p>
    <w:p>
      <w:pPr>
        <w:pStyle w:val="Normal"/>
        <w:rPr/>
      </w:pPr>
      <w:r>
        <w:rPr/>
        <w:t>A narration which is narrated by only one chain of narration is called (Ghareeb)</w:t>
      </w:r>
    </w:p>
    <w:p>
      <w:pPr>
        <w:pStyle w:val="Normal"/>
        <w:rPr/>
      </w:pPr>
      <w:r>
        <w:rPr/>
        <w:t>A Hadith Can be (Ghareeb) and (Sahih) at the same time.</w:t>
      </w:r>
    </w:p>
    <w:p>
      <w:pPr>
        <w:pStyle w:val="Normal"/>
        <w:rPr/>
      </w:pPr>
      <w:r>
        <w:rPr/>
        <w:t>Sihah means (authentic) and (sitta) means six.</w:t>
      </w:r>
    </w:p>
    <w:p>
      <w:pPr>
        <w:pStyle w:val="Normal"/>
        <w:rPr/>
      </w:pPr>
      <w:r>
        <w:rPr/>
        <w:t>(Saheeh Bukhari) and (Muslim) have only the authentic ahadees</w:t>
      </w:r>
    </w:p>
    <w:p>
      <w:pPr>
        <w:pStyle w:val="Normal"/>
        <w:rPr/>
      </w:pPr>
      <w:r>
        <w:rPr/>
        <w:t>Saheeh Bukhari: (next to the Qura’n)</w:t>
      </w:r>
    </w:p>
    <w:p>
      <w:pPr>
        <w:pStyle w:val="Normal"/>
        <w:rPr/>
      </w:pPr>
      <w:r>
        <w:rPr/>
        <w:t>Saheeh Muslim: (only authentic ahadees).</w:t>
      </w:r>
    </w:p>
    <w:p>
      <w:pPr>
        <w:pStyle w:val="Normal"/>
        <w:rPr/>
      </w:pPr>
      <w:r>
        <w:rPr/>
        <w:t>Sunan-e-nasai:(authentic &amp; non-authentic)</w:t>
      </w:r>
    </w:p>
    <w:p>
      <w:pPr>
        <w:pStyle w:val="Normal"/>
        <w:rPr/>
      </w:pPr>
      <w:r>
        <w:rPr/>
        <w:t>Sunan-e- abi daud. (sajistani)</w:t>
      </w:r>
    </w:p>
    <w:p>
      <w:pPr>
        <w:pStyle w:val="Normal"/>
        <w:rPr/>
      </w:pPr>
      <w:r>
        <w:rPr/>
        <w:t>Jame tirmize(Ahadees and commentary)</w:t>
      </w:r>
      <w:bookmarkStart w:id="0" w:name="_GoBack"/>
      <w:bookmarkEnd w:id="0"/>
      <w:r>
        <w:rPr/>
        <w:t>.</w:t>
      </w:r>
    </w:p>
    <w:p>
      <w:pPr>
        <w:pStyle w:val="Normal"/>
        <w:rPr/>
      </w:pPr>
      <w:r>
        <w:rPr/>
        <w:t>Sunan-e- ibni maja.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fd059b"/>
    <w:pPr>
      <w:spacing w:lineRule="auto" w:line="240" w:before="0" w:after="0"/>
      <w:ind w:left="720"/>
      <w:contextualSpacing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3e2de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LibreOffice/7.6.4.1$Linux_X86_64 LibreOffice_project/60$Build-1</Application>
  <AppVersion>15.0000</AppVersion>
  <Pages>4</Pages>
  <Words>824</Words>
  <Characters>4524</Characters>
  <CharactersWithSpaces>5287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2024-01-27T10:47:00Z</dcterms:created>
  <dc:creator>MB</dc:creator>
  <dc:description/>
  <dc:language>en-US</dc:language>
  <cp:lastModifiedBy/>
  <dcterms:modified xsi:type="dcterms:W3CDTF">2024-01-27T22:04:48Z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