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484AA" w14:textId="77777777" w:rsidR="00BB65C7" w:rsidRPr="005E7625" w:rsidRDefault="00BB65C7" w:rsidP="00BB65C7">
      <w:pPr>
        <w:jc w:val="center"/>
        <w:rPr>
          <w:rFonts w:ascii="Times New Roman" w:hAnsi="Times New Roman" w:cs="Times New Roman"/>
          <w:sz w:val="56"/>
          <w:szCs w:val="56"/>
          <w:lang w:val="es-ES"/>
        </w:rPr>
      </w:pPr>
    </w:p>
    <w:p w14:paraId="5722633F" w14:textId="08F09F4F" w:rsidR="00BB65C7" w:rsidRPr="005E7625" w:rsidRDefault="00561280" w:rsidP="00BB65C7">
      <w:pPr>
        <w:jc w:val="center"/>
        <w:rPr>
          <w:rFonts w:ascii="Times New Roman" w:hAnsi="Times New Roman" w:cs="Times New Roman"/>
          <w:lang w:val="en-US"/>
        </w:rPr>
      </w:pPr>
      <w:r>
        <w:rPr>
          <w:rFonts w:ascii="Times New Roman" w:hAnsi="Times New Roman" w:cs="Times New Roman"/>
          <w:sz w:val="56"/>
          <w:szCs w:val="56"/>
          <w:lang w:val="en-US"/>
        </w:rPr>
        <w:t>SVM</w:t>
      </w:r>
      <w:r w:rsidR="00C83353">
        <w:rPr>
          <w:rFonts w:ascii="Times New Roman" w:hAnsi="Times New Roman" w:cs="Times New Roman"/>
          <w:sz w:val="56"/>
          <w:szCs w:val="56"/>
          <w:lang w:val="en-US"/>
        </w:rPr>
        <w:t>-Researcher</w:t>
      </w:r>
    </w:p>
    <w:p w14:paraId="5D463A88" w14:textId="5EDA86B8" w:rsidR="00BB65C7" w:rsidRPr="00C83353" w:rsidRDefault="00BB65C7" w:rsidP="00BB65C7">
      <w:pPr>
        <w:rPr>
          <w:rFonts w:ascii="Times New Roman" w:hAnsi="Times New Roman" w:cs="Times New Roman"/>
          <w:lang w:val="en-US"/>
        </w:rPr>
      </w:pPr>
    </w:p>
    <w:p w14:paraId="6A405AA8" w14:textId="1F39C0E0" w:rsidR="00BB65C7" w:rsidRPr="005E7625" w:rsidRDefault="00561280" w:rsidP="00BB65C7">
      <w:pPr>
        <w:rPr>
          <w:rFonts w:ascii="Times New Roman" w:hAnsi="Times New Roman" w:cs="Times New Roman"/>
          <w:lang w:val="en-US"/>
        </w:rPr>
      </w:pPr>
      <w:r>
        <w:rPr>
          <w:noProof/>
        </w:rPr>
        <w:drawing>
          <wp:anchor distT="0" distB="0" distL="114300" distR="114300" simplePos="0" relativeHeight="251670528" behindDoc="0" locked="0" layoutInCell="1" allowOverlap="1" wp14:anchorId="4D24C961" wp14:editId="3F25D20B">
            <wp:simplePos x="0" y="0"/>
            <wp:positionH relativeFrom="column">
              <wp:posOffset>736600</wp:posOffset>
            </wp:positionH>
            <wp:positionV relativeFrom="paragraph">
              <wp:posOffset>205105</wp:posOffset>
            </wp:positionV>
            <wp:extent cx="4604385" cy="4422775"/>
            <wp:effectExtent l="0" t="0" r="5715" b="0"/>
            <wp:wrapNone/>
            <wp:docPr id="2142353269" name="Imagen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53269" name="Imagen 4" descr="Logotipo&#10;&#10;Descripción generada automáticamente"/>
                    <pic:cNvPicPr>
                      <a:picLocks noChangeAspect="1"/>
                    </pic:cNvPicPr>
                  </pic:nvPicPr>
                  <pic:blipFill>
                    <a:blip r:embed="rId5" cstate="print">
                      <a:extLst>
                        <a:ext uri="{BEBA8EAE-BF5A-486C-A8C5-ECC9F3942E4B}">
                          <a14:imgProps xmlns:a14="http://schemas.microsoft.com/office/drawing/2010/main">
                            <a14:imgLayer r:embed="rId6">
                              <a14:imgEffect>
                                <a14:artisticCutout/>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4604385" cy="4422775"/>
                    </a:xfrm>
                    <a:prstGeom prst="rect">
                      <a:avLst/>
                    </a:prstGeom>
                    <a:ln>
                      <a:noFill/>
                    </a:ln>
                    <a:effectLst>
                      <a:softEdge rad="112500"/>
                    </a:effectLst>
                  </pic:spPr>
                </pic:pic>
              </a:graphicData>
            </a:graphic>
          </wp:anchor>
        </w:drawing>
      </w:r>
    </w:p>
    <w:p w14:paraId="41E2C469" w14:textId="04788959" w:rsidR="00BB65C7" w:rsidRPr="005E7625" w:rsidRDefault="00BB65C7" w:rsidP="00BB65C7">
      <w:pPr>
        <w:rPr>
          <w:rFonts w:ascii="Times New Roman" w:hAnsi="Times New Roman" w:cs="Times New Roman"/>
          <w:lang w:val="en-US"/>
        </w:rPr>
      </w:pPr>
    </w:p>
    <w:p w14:paraId="3395C0C5" w14:textId="77777777" w:rsidR="00BB65C7" w:rsidRPr="005E7625" w:rsidRDefault="00BB65C7" w:rsidP="00BB65C7">
      <w:pPr>
        <w:rPr>
          <w:rFonts w:ascii="Times New Roman" w:hAnsi="Times New Roman" w:cs="Times New Roman"/>
          <w:lang w:val="en-US"/>
        </w:rPr>
      </w:pPr>
    </w:p>
    <w:p w14:paraId="13110A21" w14:textId="77777777" w:rsidR="00BB65C7" w:rsidRPr="005E7625" w:rsidRDefault="00BB65C7" w:rsidP="00BB65C7">
      <w:pPr>
        <w:rPr>
          <w:rFonts w:ascii="Times New Roman" w:hAnsi="Times New Roman" w:cs="Times New Roman"/>
          <w:lang w:val="en-US"/>
        </w:rPr>
      </w:pPr>
    </w:p>
    <w:p w14:paraId="0FBE4F2F" w14:textId="77777777" w:rsidR="00BB65C7" w:rsidRPr="005E7625" w:rsidRDefault="00BB65C7" w:rsidP="00BB65C7">
      <w:pPr>
        <w:rPr>
          <w:rFonts w:ascii="Times New Roman" w:hAnsi="Times New Roman" w:cs="Times New Roman"/>
          <w:lang w:val="en-US"/>
        </w:rPr>
      </w:pPr>
    </w:p>
    <w:p w14:paraId="12F08496" w14:textId="77777777" w:rsidR="00BB65C7" w:rsidRPr="005E7625" w:rsidRDefault="00BB65C7" w:rsidP="00BB65C7">
      <w:pPr>
        <w:rPr>
          <w:rFonts w:ascii="Times New Roman" w:hAnsi="Times New Roman" w:cs="Times New Roman"/>
          <w:lang w:val="en-US"/>
        </w:rPr>
      </w:pPr>
    </w:p>
    <w:p w14:paraId="301B1F0C" w14:textId="77777777" w:rsidR="00BB65C7" w:rsidRPr="005E7625" w:rsidRDefault="00BB65C7" w:rsidP="00BB65C7">
      <w:pPr>
        <w:rPr>
          <w:rFonts w:ascii="Times New Roman" w:hAnsi="Times New Roman" w:cs="Times New Roman"/>
          <w:lang w:val="en-US"/>
        </w:rPr>
      </w:pPr>
    </w:p>
    <w:p w14:paraId="1B82DDD0" w14:textId="77777777" w:rsidR="00BB65C7" w:rsidRPr="005E7625" w:rsidRDefault="00BB65C7" w:rsidP="00BB65C7">
      <w:pPr>
        <w:rPr>
          <w:rFonts w:ascii="Times New Roman" w:hAnsi="Times New Roman" w:cs="Times New Roman"/>
          <w:lang w:val="en-US"/>
        </w:rPr>
      </w:pPr>
    </w:p>
    <w:p w14:paraId="06842EDC" w14:textId="77777777" w:rsidR="00BB65C7" w:rsidRPr="005E7625" w:rsidRDefault="00BB65C7" w:rsidP="00BB65C7">
      <w:pPr>
        <w:rPr>
          <w:rFonts w:ascii="Times New Roman" w:hAnsi="Times New Roman" w:cs="Times New Roman"/>
          <w:lang w:val="en-US"/>
        </w:rPr>
      </w:pPr>
    </w:p>
    <w:p w14:paraId="18066D8A" w14:textId="77777777" w:rsidR="00BB65C7" w:rsidRPr="005E7625" w:rsidRDefault="00BB65C7" w:rsidP="00BB65C7">
      <w:pPr>
        <w:rPr>
          <w:rFonts w:ascii="Times New Roman" w:hAnsi="Times New Roman" w:cs="Times New Roman"/>
          <w:lang w:val="en-US"/>
        </w:rPr>
      </w:pPr>
    </w:p>
    <w:p w14:paraId="49A502C7" w14:textId="77777777" w:rsidR="00BB65C7" w:rsidRPr="005E7625" w:rsidRDefault="00BB65C7" w:rsidP="00BB65C7">
      <w:pPr>
        <w:rPr>
          <w:rFonts w:ascii="Times New Roman" w:hAnsi="Times New Roman" w:cs="Times New Roman"/>
          <w:lang w:val="en-US"/>
        </w:rPr>
      </w:pPr>
    </w:p>
    <w:p w14:paraId="5A68563F" w14:textId="77777777" w:rsidR="00BB65C7" w:rsidRPr="005E7625" w:rsidRDefault="00BB65C7" w:rsidP="00BB65C7">
      <w:pPr>
        <w:rPr>
          <w:rFonts w:ascii="Times New Roman" w:hAnsi="Times New Roman" w:cs="Times New Roman"/>
          <w:lang w:val="en-US"/>
        </w:rPr>
      </w:pPr>
    </w:p>
    <w:p w14:paraId="6FC19370" w14:textId="77777777" w:rsidR="00BB65C7" w:rsidRPr="005E7625" w:rsidRDefault="00BB65C7" w:rsidP="00BB65C7">
      <w:pPr>
        <w:rPr>
          <w:rFonts w:ascii="Times New Roman" w:hAnsi="Times New Roman" w:cs="Times New Roman"/>
          <w:lang w:val="en-US"/>
        </w:rPr>
      </w:pPr>
    </w:p>
    <w:p w14:paraId="704226BF" w14:textId="77777777" w:rsidR="00BB65C7" w:rsidRPr="005E7625" w:rsidRDefault="00BB65C7" w:rsidP="00BB65C7">
      <w:pPr>
        <w:rPr>
          <w:rFonts w:ascii="Times New Roman" w:hAnsi="Times New Roman" w:cs="Times New Roman"/>
          <w:lang w:val="en-US"/>
        </w:rPr>
      </w:pPr>
    </w:p>
    <w:p w14:paraId="34D55F5B" w14:textId="77777777" w:rsidR="00BB65C7" w:rsidRPr="005E7625" w:rsidRDefault="00BB65C7" w:rsidP="00BB65C7">
      <w:pPr>
        <w:rPr>
          <w:rFonts w:ascii="Times New Roman" w:hAnsi="Times New Roman" w:cs="Times New Roman"/>
          <w:lang w:val="en-US"/>
        </w:rPr>
      </w:pPr>
    </w:p>
    <w:p w14:paraId="78B7E42C" w14:textId="77777777" w:rsidR="00BB65C7" w:rsidRPr="005E7625" w:rsidRDefault="00BB65C7" w:rsidP="00BB65C7">
      <w:pPr>
        <w:rPr>
          <w:rFonts w:ascii="Times New Roman" w:hAnsi="Times New Roman" w:cs="Times New Roman"/>
          <w:lang w:val="en-US"/>
        </w:rPr>
      </w:pPr>
    </w:p>
    <w:p w14:paraId="41B95C14" w14:textId="77777777" w:rsidR="00BB65C7" w:rsidRPr="005E7625" w:rsidRDefault="00BB65C7" w:rsidP="00BB65C7">
      <w:pPr>
        <w:rPr>
          <w:rFonts w:ascii="Times New Roman" w:hAnsi="Times New Roman" w:cs="Times New Roman"/>
          <w:lang w:val="en-US"/>
        </w:rPr>
      </w:pPr>
    </w:p>
    <w:p w14:paraId="7F0E3AE9" w14:textId="77777777" w:rsidR="00BB65C7" w:rsidRPr="005E7625" w:rsidRDefault="00BB65C7" w:rsidP="00BB65C7">
      <w:pPr>
        <w:rPr>
          <w:rFonts w:ascii="Times New Roman" w:hAnsi="Times New Roman" w:cs="Times New Roman"/>
          <w:lang w:val="en-US"/>
        </w:rPr>
      </w:pPr>
    </w:p>
    <w:p w14:paraId="5FF70011" w14:textId="77777777" w:rsidR="00BB65C7" w:rsidRPr="005E7625" w:rsidRDefault="00BB65C7" w:rsidP="00BB65C7">
      <w:pPr>
        <w:rPr>
          <w:rFonts w:ascii="Times New Roman" w:hAnsi="Times New Roman" w:cs="Times New Roman"/>
          <w:lang w:val="en-US"/>
        </w:rPr>
      </w:pPr>
    </w:p>
    <w:p w14:paraId="21CA7D18" w14:textId="77777777" w:rsidR="00BB65C7" w:rsidRPr="005E7625" w:rsidRDefault="00BB65C7" w:rsidP="00BB65C7">
      <w:pPr>
        <w:rPr>
          <w:rFonts w:ascii="Times New Roman" w:hAnsi="Times New Roman" w:cs="Times New Roman"/>
          <w:lang w:val="en-US"/>
        </w:rPr>
      </w:pPr>
    </w:p>
    <w:p w14:paraId="702DD14A" w14:textId="20CC36AA" w:rsidR="00BB65C7" w:rsidRPr="005E7625" w:rsidRDefault="00BB65C7" w:rsidP="00BB65C7">
      <w:pPr>
        <w:jc w:val="center"/>
        <w:rPr>
          <w:rFonts w:ascii="Times New Roman" w:hAnsi="Times New Roman" w:cs="Times New Roman"/>
          <w:i/>
          <w:iCs/>
          <w:lang w:val="en-US"/>
        </w:rPr>
      </w:pPr>
      <w:r w:rsidRPr="005E7625">
        <w:rPr>
          <w:rFonts w:ascii="Times New Roman" w:hAnsi="Times New Roman" w:cs="Times New Roman"/>
          <w:i/>
          <w:iCs/>
          <w:sz w:val="96"/>
          <w:szCs w:val="96"/>
          <w:lang w:val="en-US"/>
        </w:rPr>
        <w:t xml:space="preserve">Memoria </w:t>
      </w:r>
      <w:proofErr w:type="spellStart"/>
      <w:r w:rsidRPr="005E7625">
        <w:rPr>
          <w:rFonts w:ascii="Times New Roman" w:hAnsi="Times New Roman" w:cs="Times New Roman"/>
          <w:i/>
          <w:iCs/>
          <w:sz w:val="96"/>
          <w:szCs w:val="96"/>
          <w:lang w:val="en-US"/>
        </w:rPr>
        <w:t>Descriptiva</w:t>
      </w:r>
      <w:proofErr w:type="spellEnd"/>
      <w:r w:rsidRPr="005E7625">
        <w:rPr>
          <w:rFonts w:ascii="Times New Roman" w:hAnsi="Times New Roman" w:cs="Times New Roman"/>
          <w:i/>
          <w:iCs/>
          <w:lang w:val="en-US"/>
        </w:rPr>
        <w:t xml:space="preserve"> </w:t>
      </w:r>
      <w:r w:rsidRPr="005E7625">
        <w:rPr>
          <w:rFonts w:ascii="Times New Roman" w:hAnsi="Times New Roman" w:cs="Times New Roman"/>
          <w:i/>
          <w:iCs/>
          <w:lang w:val="en-US"/>
        </w:rPr>
        <w:br w:type="page"/>
      </w:r>
    </w:p>
    <w:p w14:paraId="28C30057" w14:textId="3890E4C8" w:rsidR="00BB65C7" w:rsidRPr="005E7625" w:rsidRDefault="00561280" w:rsidP="00BB65C7">
      <w:pPr>
        <w:rPr>
          <w:rFonts w:ascii="Times New Roman" w:hAnsi="Times New Roman" w:cs="Times New Roman"/>
          <w:b/>
          <w:bCs/>
          <w:lang w:val="en-US"/>
        </w:rPr>
      </w:pPr>
      <w:r>
        <w:rPr>
          <w:rFonts w:ascii="Times New Roman" w:hAnsi="Times New Roman" w:cs="Times New Roman"/>
          <w:b/>
          <w:bCs/>
          <w:sz w:val="24"/>
          <w:szCs w:val="24"/>
          <w:lang w:val="en-US"/>
        </w:rPr>
        <w:lastRenderedPageBreak/>
        <w:t>SVM</w:t>
      </w:r>
      <w:r w:rsidR="00BB65C7" w:rsidRPr="005E7625">
        <w:rPr>
          <w:rFonts w:ascii="Times New Roman" w:hAnsi="Times New Roman" w:cs="Times New Roman"/>
          <w:b/>
          <w:bCs/>
          <w:sz w:val="24"/>
          <w:szCs w:val="24"/>
          <w:lang w:val="en-US"/>
        </w:rPr>
        <w:t>-RESEARCHER</w:t>
      </w:r>
    </w:p>
    <w:p w14:paraId="5BF0D834" w14:textId="77777777" w:rsidR="00BB65C7" w:rsidRPr="005E7625" w:rsidRDefault="00BB65C7" w:rsidP="00BB65C7">
      <w:pPr>
        <w:rPr>
          <w:rFonts w:ascii="Times New Roman" w:hAnsi="Times New Roman" w:cs="Times New Roman"/>
          <w:b/>
          <w:bCs/>
          <w:lang w:val="pt-PT"/>
        </w:rPr>
      </w:pPr>
      <w:r w:rsidRPr="005E7625">
        <w:rPr>
          <w:rFonts w:ascii="Times New Roman" w:hAnsi="Times New Roman" w:cs="Times New Roman"/>
          <w:b/>
          <w:bCs/>
          <w:lang w:val="pt-PT"/>
        </w:rPr>
        <w:t>Autores:</w:t>
      </w:r>
    </w:p>
    <w:p w14:paraId="41A3317C" w14:textId="739EB49A" w:rsidR="00BB65C7" w:rsidRPr="005E7625" w:rsidRDefault="00BB65C7" w:rsidP="00BB65C7">
      <w:pPr>
        <w:rPr>
          <w:rFonts w:ascii="Times New Roman" w:hAnsi="Times New Roman" w:cs="Times New Roman"/>
          <w:lang w:val="pt-PT"/>
        </w:rPr>
      </w:pPr>
      <w:r w:rsidRPr="005E7625">
        <w:rPr>
          <w:rFonts w:ascii="Times New Roman" w:hAnsi="Times New Roman" w:cs="Times New Roman"/>
          <w:lang w:val="pt-PT"/>
        </w:rPr>
        <w:t>1</w:t>
      </w:r>
      <w:r w:rsidR="00561280">
        <w:rPr>
          <w:rFonts w:ascii="Times New Roman" w:hAnsi="Times New Roman" w:cs="Times New Roman"/>
          <w:lang w:val="pt-PT"/>
        </w:rPr>
        <w:t>. Marco Fidel Mayta Quispe</w:t>
      </w:r>
    </w:p>
    <w:p w14:paraId="2CAE3FC9" w14:textId="77777777" w:rsidR="00BB65C7" w:rsidRPr="005E7625" w:rsidRDefault="00BB65C7" w:rsidP="00BB65C7">
      <w:pPr>
        <w:rPr>
          <w:rFonts w:ascii="Times New Roman" w:hAnsi="Times New Roman" w:cs="Times New Roman"/>
          <w:lang w:val="pt-PT"/>
        </w:rPr>
      </w:pPr>
      <w:r w:rsidRPr="005E7625">
        <w:rPr>
          <w:rFonts w:ascii="Times New Roman" w:hAnsi="Times New Roman" w:cs="Times New Roman"/>
          <w:lang w:val="pt-PT"/>
        </w:rPr>
        <w:t>2</w:t>
      </w:r>
    </w:p>
    <w:p w14:paraId="33D1BE6A" w14:textId="77777777" w:rsidR="00BB65C7" w:rsidRPr="005E7625" w:rsidRDefault="00BB65C7" w:rsidP="00BB65C7">
      <w:pPr>
        <w:rPr>
          <w:rFonts w:ascii="Times New Roman" w:hAnsi="Times New Roman" w:cs="Times New Roman"/>
          <w:lang w:val="pt-PT"/>
        </w:rPr>
      </w:pPr>
      <w:r w:rsidRPr="005E7625">
        <w:rPr>
          <w:rFonts w:ascii="Times New Roman" w:hAnsi="Times New Roman" w:cs="Times New Roman"/>
          <w:lang w:val="pt-PT"/>
        </w:rPr>
        <w:t>3</w:t>
      </w:r>
    </w:p>
    <w:p w14:paraId="1082AB6C" w14:textId="77777777" w:rsidR="00BB65C7" w:rsidRPr="005E7625" w:rsidRDefault="00BB65C7" w:rsidP="00BB65C7">
      <w:pPr>
        <w:rPr>
          <w:rFonts w:ascii="Times New Roman" w:hAnsi="Times New Roman" w:cs="Times New Roman"/>
          <w:lang w:val="pt-PT"/>
        </w:rPr>
      </w:pPr>
      <w:r w:rsidRPr="005E7625">
        <w:rPr>
          <w:rFonts w:ascii="Times New Roman" w:hAnsi="Times New Roman" w:cs="Times New Roman"/>
          <w:lang w:val="pt-PT"/>
        </w:rPr>
        <w:br w:type="page"/>
      </w:r>
    </w:p>
    <w:p w14:paraId="7FF70993" w14:textId="77777777" w:rsidR="00BB65C7" w:rsidRPr="005E7625" w:rsidRDefault="00BB65C7" w:rsidP="00BB65C7">
      <w:pPr>
        <w:rPr>
          <w:rFonts w:ascii="Times New Roman" w:hAnsi="Times New Roman" w:cs="Times New Roman"/>
          <w:b/>
          <w:bCs/>
          <w:sz w:val="24"/>
          <w:szCs w:val="24"/>
          <w:lang w:val="pt-PT"/>
        </w:rPr>
      </w:pPr>
    </w:p>
    <w:p w14:paraId="43374736" w14:textId="77777777" w:rsidR="00BB65C7" w:rsidRPr="005E7625" w:rsidRDefault="00BB65C7" w:rsidP="00BB65C7">
      <w:pPr>
        <w:rPr>
          <w:rFonts w:ascii="Times New Roman" w:hAnsi="Times New Roman" w:cs="Times New Roman"/>
          <w:b/>
          <w:bCs/>
          <w:sz w:val="72"/>
          <w:szCs w:val="72"/>
          <w:u w:val="single"/>
          <w:lang w:val="pt-PT"/>
        </w:rPr>
      </w:pPr>
      <w:r w:rsidRPr="005E7625">
        <w:rPr>
          <w:rFonts w:ascii="Times New Roman" w:hAnsi="Times New Roman" w:cs="Times New Roman"/>
          <w:b/>
          <w:bCs/>
          <w:sz w:val="96"/>
          <w:szCs w:val="96"/>
          <w:u w:val="single"/>
          <w:lang w:val="pt-PT"/>
        </w:rPr>
        <w:t>ÍNDICE</w:t>
      </w:r>
    </w:p>
    <w:p w14:paraId="3AB3B15E" w14:textId="77777777" w:rsidR="00BB65C7" w:rsidRPr="005E7625" w:rsidRDefault="00BB65C7" w:rsidP="00BB65C7">
      <w:pPr>
        <w:rPr>
          <w:rFonts w:ascii="Times New Roman" w:hAnsi="Times New Roman" w:cs="Times New Roman"/>
          <w:lang w:val="pt-PT"/>
        </w:rPr>
      </w:pPr>
    </w:p>
    <w:p w14:paraId="4F3BF3E0" w14:textId="77777777" w:rsidR="00BB65C7" w:rsidRPr="005E7625" w:rsidRDefault="00BB65C7" w:rsidP="00BB65C7">
      <w:pPr>
        <w:rPr>
          <w:rFonts w:ascii="Times New Roman" w:hAnsi="Times New Roman" w:cs="Times New Roman"/>
          <w:lang w:val="pt-PT"/>
        </w:rPr>
      </w:pPr>
    </w:p>
    <w:p w14:paraId="4A07BA9B" w14:textId="77777777" w:rsidR="00BB65C7" w:rsidRPr="005E7625" w:rsidRDefault="00BB65C7" w:rsidP="00BB65C7">
      <w:pPr>
        <w:ind w:left="4395"/>
        <w:rPr>
          <w:rFonts w:ascii="Times New Roman" w:hAnsi="Times New Roman" w:cs="Times New Roman"/>
          <w:b/>
          <w:bCs/>
          <w:sz w:val="48"/>
          <w:szCs w:val="48"/>
          <w:lang w:val="pt-PT"/>
        </w:rPr>
      </w:pPr>
      <w:r w:rsidRPr="005E7625">
        <w:rPr>
          <w:rFonts w:ascii="Times New Roman" w:hAnsi="Times New Roman" w:cs="Times New Roman"/>
          <w:b/>
          <w:bCs/>
          <w:sz w:val="72"/>
          <w:szCs w:val="72"/>
          <w:lang w:val="pt-PT"/>
        </w:rPr>
        <w:t>04</w:t>
      </w:r>
      <w:r w:rsidRPr="005E7625">
        <w:rPr>
          <w:rFonts w:ascii="Times New Roman" w:hAnsi="Times New Roman" w:cs="Times New Roman"/>
          <w:b/>
          <w:bCs/>
          <w:sz w:val="44"/>
          <w:szCs w:val="44"/>
          <w:lang w:val="pt-PT"/>
        </w:rPr>
        <w:tab/>
      </w:r>
      <w:r w:rsidRPr="005E7625">
        <w:rPr>
          <w:rFonts w:ascii="Times New Roman" w:hAnsi="Times New Roman" w:cs="Times New Roman"/>
          <w:b/>
          <w:bCs/>
          <w:sz w:val="48"/>
          <w:szCs w:val="48"/>
          <w:lang w:val="pt-PT"/>
        </w:rPr>
        <w:tab/>
      </w:r>
    </w:p>
    <w:p w14:paraId="258EAB2B" w14:textId="1639B0B4" w:rsidR="00BB65C7" w:rsidRPr="005E7625" w:rsidRDefault="00BB65C7" w:rsidP="00BB65C7">
      <w:pPr>
        <w:ind w:left="4395"/>
        <w:rPr>
          <w:rFonts w:ascii="Times New Roman" w:hAnsi="Times New Roman" w:cs="Times New Roman"/>
          <w:b/>
          <w:bCs/>
          <w:sz w:val="48"/>
          <w:szCs w:val="48"/>
          <w:lang w:val="pt-PT"/>
        </w:rPr>
      </w:pPr>
      <w:r w:rsidRPr="005E7625">
        <w:rPr>
          <w:rFonts w:ascii="Times New Roman" w:hAnsi="Times New Roman" w:cs="Times New Roman"/>
          <w:b/>
          <w:bCs/>
          <w:sz w:val="48"/>
          <w:szCs w:val="48"/>
          <w:lang w:val="pt-PT"/>
        </w:rPr>
        <w:t>Memoria Descriptiva</w:t>
      </w:r>
    </w:p>
    <w:p w14:paraId="6D4968CF" w14:textId="77777777" w:rsidR="00BB65C7" w:rsidRPr="005E7625" w:rsidRDefault="00BB65C7" w:rsidP="00BB65C7">
      <w:pPr>
        <w:ind w:left="4395"/>
        <w:rPr>
          <w:rFonts w:ascii="Times New Roman" w:hAnsi="Times New Roman" w:cs="Times New Roman"/>
          <w:b/>
          <w:bCs/>
          <w:sz w:val="48"/>
          <w:szCs w:val="48"/>
          <w:lang w:val="pt-PT"/>
        </w:rPr>
      </w:pPr>
    </w:p>
    <w:p w14:paraId="3446C563" w14:textId="77777777" w:rsidR="00BB65C7" w:rsidRPr="005E7625" w:rsidRDefault="00BB65C7" w:rsidP="00BB65C7">
      <w:pPr>
        <w:ind w:left="4395"/>
        <w:rPr>
          <w:rFonts w:ascii="Times New Roman" w:hAnsi="Times New Roman" w:cs="Times New Roman"/>
          <w:b/>
          <w:bCs/>
          <w:sz w:val="72"/>
          <w:szCs w:val="72"/>
          <w:lang w:val="pt-PT"/>
        </w:rPr>
      </w:pPr>
      <w:r w:rsidRPr="005E7625">
        <w:rPr>
          <w:rFonts w:ascii="Times New Roman" w:hAnsi="Times New Roman" w:cs="Times New Roman"/>
          <w:b/>
          <w:bCs/>
          <w:sz w:val="72"/>
          <w:szCs w:val="72"/>
          <w:lang w:val="pt-PT"/>
        </w:rPr>
        <w:t>05</w:t>
      </w:r>
    </w:p>
    <w:p w14:paraId="1A0F27EE" w14:textId="35376059" w:rsidR="00BB65C7" w:rsidRPr="005E7625" w:rsidRDefault="00BB65C7" w:rsidP="00BB65C7">
      <w:pPr>
        <w:ind w:left="4395"/>
        <w:rPr>
          <w:rFonts w:ascii="Times New Roman" w:hAnsi="Times New Roman" w:cs="Times New Roman"/>
          <w:b/>
          <w:bCs/>
          <w:sz w:val="48"/>
          <w:szCs w:val="48"/>
          <w:lang w:val="pt-PT"/>
        </w:rPr>
      </w:pPr>
      <w:r w:rsidRPr="005E7625">
        <w:rPr>
          <w:rFonts w:ascii="Times New Roman" w:hAnsi="Times New Roman" w:cs="Times New Roman"/>
          <w:b/>
          <w:bCs/>
          <w:sz w:val="48"/>
          <w:szCs w:val="48"/>
          <w:lang w:val="pt-PT"/>
        </w:rPr>
        <w:t>Interfaz</w:t>
      </w:r>
    </w:p>
    <w:p w14:paraId="4E82CCE3" w14:textId="77777777" w:rsidR="00BB65C7" w:rsidRPr="005E7625" w:rsidRDefault="00BB65C7" w:rsidP="00BB65C7">
      <w:pPr>
        <w:ind w:left="4395"/>
        <w:rPr>
          <w:rFonts w:ascii="Times New Roman" w:hAnsi="Times New Roman" w:cs="Times New Roman"/>
          <w:b/>
          <w:bCs/>
          <w:sz w:val="48"/>
          <w:szCs w:val="48"/>
          <w:lang w:val="pt-PT"/>
        </w:rPr>
      </w:pPr>
    </w:p>
    <w:p w14:paraId="44CE1AFA" w14:textId="34E5E8D0" w:rsidR="00BB65C7" w:rsidRPr="005E7625" w:rsidRDefault="00BB65C7" w:rsidP="00BB65C7">
      <w:pPr>
        <w:ind w:left="4395"/>
        <w:rPr>
          <w:rFonts w:ascii="Times New Roman" w:hAnsi="Times New Roman" w:cs="Times New Roman"/>
          <w:b/>
          <w:bCs/>
          <w:sz w:val="72"/>
          <w:szCs w:val="72"/>
          <w:lang w:val="pt-PT"/>
        </w:rPr>
      </w:pPr>
      <w:r w:rsidRPr="005E7625">
        <w:rPr>
          <w:rFonts w:ascii="Times New Roman" w:hAnsi="Times New Roman" w:cs="Times New Roman"/>
          <w:b/>
          <w:bCs/>
          <w:sz w:val="72"/>
          <w:szCs w:val="72"/>
          <w:lang w:val="pt-PT"/>
        </w:rPr>
        <w:t>07</w:t>
      </w:r>
    </w:p>
    <w:p w14:paraId="31EDC8A8" w14:textId="4C1F7562" w:rsidR="00BB65C7" w:rsidRPr="005E7625" w:rsidRDefault="00BB65C7" w:rsidP="00BB65C7">
      <w:pPr>
        <w:ind w:left="4395"/>
        <w:rPr>
          <w:rFonts w:ascii="Times New Roman" w:hAnsi="Times New Roman" w:cs="Times New Roman"/>
          <w:b/>
          <w:bCs/>
          <w:sz w:val="48"/>
          <w:szCs w:val="48"/>
        </w:rPr>
      </w:pPr>
      <w:proofErr w:type="spellStart"/>
      <w:r w:rsidRPr="005E7625">
        <w:rPr>
          <w:rFonts w:ascii="Times New Roman" w:hAnsi="Times New Roman" w:cs="Times New Roman"/>
          <w:b/>
          <w:bCs/>
          <w:sz w:val="48"/>
          <w:szCs w:val="48"/>
        </w:rPr>
        <w:t>Tecnologia</w:t>
      </w:r>
      <w:proofErr w:type="spellEnd"/>
    </w:p>
    <w:p w14:paraId="59E86DEE" w14:textId="77777777" w:rsidR="00BB65C7" w:rsidRPr="005E7625" w:rsidRDefault="00BB65C7" w:rsidP="00BB65C7">
      <w:pPr>
        <w:ind w:left="4395"/>
        <w:rPr>
          <w:rFonts w:ascii="Times New Roman" w:hAnsi="Times New Roman" w:cs="Times New Roman"/>
          <w:b/>
          <w:bCs/>
          <w:sz w:val="48"/>
          <w:szCs w:val="48"/>
        </w:rPr>
      </w:pPr>
    </w:p>
    <w:p w14:paraId="750A211F" w14:textId="60FF0A71" w:rsidR="00BB65C7" w:rsidRPr="005E7625" w:rsidRDefault="00BB65C7" w:rsidP="00BB65C7">
      <w:pPr>
        <w:ind w:left="4395"/>
        <w:rPr>
          <w:rFonts w:ascii="Times New Roman" w:hAnsi="Times New Roman" w:cs="Times New Roman"/>
          <w:b/>
          <w:bCs/>
          <w:sz w:val="72"/>
          <w:szCs w:val="72"/>
        </w:rPr>
      </w:pPr>
      <w:r w:rsidRPr="005E7625">
        <w:rPr>
          <w:rFonts w:ascii="Times New Roman" w:hAnsi="Times New Roman" w:cs="Times New Roman"/>
          <w:b/>
          <w:bCs/>
          <w:sz w:val="72"/>
          <w:szCs w:val="72"/>
        </w:rPr>
        <w:t>08</w:t>
      </w:r>
    </w:p>
    <w:p w14:paraId="20A58731" w14:textId="57DFE58D" w:rsidR="00BB65C7" w:rsidRPr="005E7625" w:rsidRDefault="00BB65C7" w:rsidP="00BB65C7">
      <w:pPr>
        <w:ind w:left="4395"/>
        <w:rPr>
          <w:rFonts w:ascii="Times New Roman" w:hAnsi="Times New Roman" w:cs="Times New Roman"/>
          <w:b/>
          <w:bCs/>
          <w:sz w:val="48"/>
          <w:szCs w:val="48"/>
        </w:rPr>
      </w:pPr>
      <w:r w:rsidRPr="005E7625">
        <w:rPr>
          <w:rFonts w:ascii="Times New Roman" w:hAnsi="Times New Roman" w:cs="Times New Roman"/>
          <w:b/>
          <w:bCs/>
          <w:sz w:val="48"/>
          <w:szCs w:val="48"/>
        </w:rPr>
        <w:t>Conclusión</w:t>
      </w:r>
    </w:p>
    <w:p w14:paraId="11513FD2" w14:textId="77777777" w:rsidR="00BB65C7" w:rsidRPr="005E7625" w:rsidRDefault="00BB65C7" w:rsidP="00BB65C7">
      <w:pPr>
        <w:ind w:left="4395"/>
        <w:rPr>
          <w:rFonts w:ascii="Times New Roman" w:hAnsi="Times New Roman" w:cs="Times New Roman"/>
          <w:b/>
          <w:bCs/>
          <w:sz w:val="48"/>
          <w:szCs w:val="48"/>
        </w:rPr>
      </w:pPr>
    </w:p>
    <w:p w14:paraId="4203CA5F" w14:textId="77777777" w:rsidR="00BB65C7" w:rsidRPr="005E7625" w:rsidRDefault="00BB65C7" w:rsidP="00BB65C7">
      <w:pPr>
        <w:jc w:val="center"/>
        <w:rPr>
          <w:rFonts w:ascii="Times New Roman" w:hAnsi="Times New Roman" w:cs="Times New Roman"/>
        </w:rPr>
      </w:pPr>
    </w:p>
    <w:p w14:paraId="267776C7" w14:textId="5148C531" w:rsidR="00BB65C7" w:rsidRPr="005E7625" w:rsidRDefault="00BB65C7" w:rsidP="00BB65C7">
      <w:pPr>
        <w:jc w:val="center"/>
        <w:rPr>
          <w:rFonts w:ascii="Times New Roman" w:hAnsi="Times New Roman" w:cs="Times New Roman"/>
          <w:b/>
          <w:bCs/>
          <w:sz w:val="28"/>
          <w:szCs w:val="28"/>
        </w:rPr>
      </w:pPr>
      <w:r w:rsidRPr="005E7625">
        <w:rPr>
          <w:rFonts w:ascii="Times New Roman" w:hAnsi="Times New Roman" w:cs="Times New Roman"/>
          <w:b/>
          <w:bCs/>
          <w:sz w:val="28"/>
          <w:szCs w:val="28"/>
        </w:rPr>
        <w:t>MEMORIA DESCRIPTIVA</w:t>
      </w:r>
    </w:p>
    <w:p w14:paraId="6D96FFE5" w14:textId="755D4067" w:rsidR="00561280" w:rsidRPr="00561280" w:rsidRDefault="00561280" w:rsidP="00561280">
      <w:pPr>
        <w:rPr>
          <w:rFonts w:ascii="Times New Roman" w:hAnsi="Times New Roman" w:cs="Times New Roman"/>
        </w:rPr>
      </w:pPr>
      <w:r w:rsidRPr="00561280">
        <w:rPr>
          <w:rFonts w:ascii="Times New Roman" w:hAnsi="Times New Roman" w:cs="Times New Roman"/>
        </w:rPr>
        <w:t>SVM-</w:t>
      </w:r>
      <w:proofErr w:type="spellStart"/>
      <w:r w:rsidRPr="00561280">
        <w:rPr>
          <w:rFonts w:ascii="Times New Roman" w:hAnsi="Times New Roman" w:cs="Times New Roman"/>
        </w:rPr>
        <w:t>Researcher</w:t>
      </w:r>
      <w:proofErr w:type="spellEnd"/>
      <w:r w:rsidRPr="00561280">
        <w:rPr>
          <w:rFonts w:ascii="Times New Roman" w:hAnsi="Times New Roman" w:cs="Times New Roman"/>
        </w:rPr>
        <w:t xml:space="preserve"> es una innovadora aplicación interactiva diseñada para democratizar y simplificar el uso de Máquinas de Soporte Vectorial (SVM), una técnica avanzada y poderosa en el ámbito del aprendizaje automático supervisado. Este enfoque es ampliamente utilizado para resolver problemas de clasificación en diversas áreas, incluyendo análisis financieros, investigaciones científicas, diagnósticos médicos, y estudios de mercado, entre otros. La implementación y configuración de modelos SVM, aunque eficiente, puede ser compleja para usuarios sin experiencia en aprendizaje automático, debido a la necesidad de preprocesar datos, ajustar parámetros y evaluar resultados. SVM-</w:t>
      </w:r>
      <w:proofErr w:type="spellStart"/>
      <w:r w:rsidRPr="00561280">
        <w:rPr>
          <w:rFonts w:ascii="Times New Roman" w:hAnsi="Times New Roman" w:cs="Times New Roman"/>
        </w:rPr>
        <w:t>Researcher</w:t>
      </w:r>
      <w:proofErr w:type="spellEnd"/>
      <w:r w:rsidRPr="00561280">
        <w:rPr>
          <w:rFonts w:ascii="Times New Roman" w:hAnsi="Times New Roman" w:cs="Times New Roman"/>
        </w:rPr>
        <w:t xml:space="preserve"> surge como una solución práctica, proporcionando una interfaz intuitiva que permite a estudiantes, profesionales e investigadores explorar, entrenar y aplicar modelos SVM de forma rápida, precisa y accesible.</w:t>
      </w:r>
    </w:p>
    <w:p w14:paraId="54E3D885" w14:textId="77777777" w:rsidR="00561280" w:rsidRPr="00561280" w:rsidRDefault="00561280" w:rsidP="00561280">
      <w:pPr>
        <w:rPr>
          <w:rFonts w:ascii="Times New Roman" w:hAnsi="Times New Roman" w:cs="Times New Roman"/>
        </w:rPr>
      </w:pPr>
    </w:p>
    <w:p w14:paraId="43F6488C" w14:textId="7E618F44" w:rsidR="00561280" w:rsidRPr="00561280" w:rsidRDefault="00561280" w:rsidP="00561280">
      <w:pPr>
        <w:rPr>
          <w:rFonts w:ascii="Times New Roman" w:hAnsi="Times New Roman" w:cs="Times New Roman"/>
        </w:rPr>
      </w:pPr>
      <w:r w:rsidRPr="00561280">
        <w:rPr>
          <w:rFonts w:ascii="Times New Roman" w:hAnsi="Times New Roman" w:cs="Times New Roman"/>
        </w:rPr>
        <w:t xml:space="preserve">La aplicación guía al usuario a través de un flujo de trabajo ordenado, comenzando con la carga de datos en formatos populares como CSV. Ofrece opciones para seleccionar el separador adecuado y muestra una vista previa de los datos cargados, permitiendo una exploración preliminar. Una vez cargados los datos, los usuarios pueden seleccionar la columna objetivo (variable dependiente) y realizar un preprocesamiento automatizado, que incluye la codificación de variables categóricas mediante </w:t>
      </w:r>
      <w:proofErr w:type="spellStart"/>
      <w:r w:rsidRPr="00561280">
        <w:rPr>
          <w:rFonts w:ascii="Times New Roman" w:hAnsi="Times New Roman" w:cs="Times New Roman"/>
        </w:rPr>
        <w:t>One</w:t>
      </w:r>
      <w:proofErr w:type="spellEnd"/>
      <w:r w:rsidRPr="00561280">
        <w:rPr>
          <w:rFonts w:ascii="Times New Roman" w:hAnsi="Times New Roman" w:cs="Times New Roman"/>
        </w:rPr>
        <w:t xml:space="preserve">-Hot </w:t>
      </w:r>
      <w:proofErr w:type="spellStart"/>
      <w:r w:rsidRPr="00561280">
        <w:rPr>
          <w:rFonts w:ascii="Times New Roman" w:hAnsi="Times New Roman" w:cs="Times New Roman"/>
        </w:rPr>
        <w:t>Encoding</w:t>
      </w:r>
      <w:proofErr w:type="spellEnd"/>
      <w:r w:rsidRPr="00561280">
        <w:rPr>
          <w:rFonts w:ascii="Times New Roman" w:hAnsi="Times New Roman" w:cs="Times New Roman"/>
        </w:rPr>
        <w:t xml:space="preserve"> y la normalización de características numéricas utilizando </w:t>
      </w:r>
      <w:r>
        <w:rPr>
          <w:rFonts w:ascii="Times New Roman" w:hAnsi="Times New Roman" w:cs="Times New Roman"/>
        </w:rPr>
        <w:t>‘</w:t>
      </w:r>
      <w:proofErr w:type="spellStart"/>
      <w:r w:rsidRPr="00561280">
        <w:rPr>
          <w:rFonts w:ascii="Times New Roman" w:hAnsi="Times New Roman" w:cs="Times New Roman"/>
        </w:rPr>
        <w:t>StandardScaler</w:t>
      </w:r>
      <w:proofErr w:type="spellEnd"/>
      <w:r>
        <w:rPr>
          <w:rFonts w:ascii="Times New Roman" w:hAnsi="Times New Roman" w:cs="Times New Roman"/>
        </w:rPr>
        <w:t>’</w:t>
      </w:r>
      <w:r w:rsidRPr="00561280">
        <w:rPr>
          <w:rFonts w:ascii="Times New Roman" w:hAnsi="Times New Roman" w:cs="Times New Roman"/>
        </w:rPr>
        <w:t>, garantizando que los datos sean compatibles con el modelo SVM. SVM-</w:t>
      </w:r>
      <w:proofErr w:type="spellStart"/>
      <w:r w:rsidRPr="00561280">
        <w:rPr>
          <w:rFonts w:ascii="Times New Roman" w:hAnsi="Times New Roman" w:cs="Times New Roman"/>
        </w:rPr>
        <w:t>Researcher</w:t>
      </w:r>
      <w:proofErr w:type="spellEnd"/>
      <w:r w:rsidRPr="00561280">
        <w:rPr>
          <w:rFonts w:ascii="Times New Roman" w:hAnsi="Times New Roman" w:cs="Times New Roman"/>
        </w:rPr>
        <w:t xml:space="preserve"> también proporciona flexibilidad para configurar parámetros avanzados del modelo, como la elección del </w:t>
      </w:r>
      <w:proofErr w:type="spellStart"/>
      <w:r w:rsidRPr="00561280">
        <w:rPr>
          <w:rFonts w:ascii="Times New Roman" w:hAnsi="Times New Roman" w:cs="Times New Roman"/>
        </w:rPr>
        <w:t>kernel</w:t>
      </w:r>
      <w:proofErr w:type="spellEnd"/>
      <w:r w:rsidRPr="00561280">
        <w:rPr>
          <w:rFonts w:ascii="Times New Roman" w:hAnsi="Times New Roman" w:cs="Times New Roman"/>
        </w:rPr>
        <w:t xml:space="preserve"> (linear, </w:t>
      </w:r>
      <w:proofErr w:type="spellStart"/>
      <w:r w:rsidRPr="00561280">
        <w:rPr>
          <w:rFonts w:ascii="Times New Roman" w:hAnsi="Times New Roman" w:cs="Times New Roman"/>
        </w:rPr>
        <w:t>rbf</w:t>
      </w:r>
      <w:proofErr w:type="spellEnd"/>
      <w:r w:rsidRPr="00561280">
        <w:rPr>
          <w:rFonts w:ascii="Times New Roman" w:hAnsi="Times New Roman" w:cs="Times New Roman"/>
        </w:rPr>
        <w:t xml:space="preserve">, </w:t>
      </w:r>
      <w:proofErr w:type="spellStart"/>
      <w:r w:rsidRPr="00561280">
        <w:rPr>
          <w:rFonts w:ascii="Times New Roman" w:hAnsi="Times New Roman" w:cs="Times New Roman"/>
        </w:rPr>
        <w:t>poly</w:t>
      </w:r>
      <w:proofErr w:type="spellEnd"/>
      <w:r w:rsidRPr="00561280">
        <w:rPr>
          <w:rFonts w:ascii="Times New Roman" w:hAnsi="Times New Roman" w:cs="Times New Roman"/>
        </w:rPr>
        <w:t xml:space="preserve"> o </w:t>
      </w:r>
      <w:proofErr w:type="spellStart"/>
      <w:r w:rsidRPr="00561280">
        <w:rPr>
          <w:rFonts w:ascii="Times New Roman" w:hAnsi="Times New Roman" w:cs="Times New Roman"/>
        </w:rPr>
        <w:t>sigmoid</w:t>
      </w:r>
      <w:proofErr w:type="spellEnd"/>
      <w:r w:rsidRPr="00561280">
        <w:rPr>
          <w:rFonts w:ascii="Times New Roman" w:hAnsi="Times New Roman" w:cs="Times New Roman"/>
        </w:rPr>
        <w:t>), el ajuste del valor de penalización (C), gamma, y el grado del polinomio, permitiendo adaptar el modelo a diferentes problemas de clasificación.</w:t>
      </w:r>
    </w:p>
    <w:p w14:paraId="5A4A01B8" w14:textId="77777777" w:rsidR="00561280" w:rsidRPr="00561280" w:rsidRDefault="00561280" w:rsidP="00561280">
      <w:pPr>
        <w:rPr>
          <w:rFonts w:ascii="Times New Roman" w:hAnsi="Times New Roman" w:cs="Times New Roman"/>
        </w:rPr>
      </w:pPr>
    </w:p>
    <w:p w14:paraId="6430C808" w14:textId="035BD547" w:rsidR="00561280" w:rsidRPr="00561280" w:rsidRDefault="00561280" w:rsidP="00561280">
      <w:pPr>
        <w:rPr>
          <w:rFonts w:ascii="Times New Roman" w:hAnsi="Times New Roman" w:cs="Times New Roman"/>
        </w:rPr>
      </w:pPr>
      <w:r w:rsidRPr="00561280">
        <w:rPr>
          <w:rFonts w:ascii="Times New Roman" w:hAnsi="Times New Roman" w:cs="Times New Roman"/>
        </w:rPr>
        <w:t xml:space="preserve">Durante el entrenamiento, la aplicación incluye un indicador de progreso visual que mejora la experiencia del usuario al informar sobre el estado del modelo en tiempo real. Una vez completado, el modelo es evaluado utilizando un conjunto de prueba, generando un reporte detallado con métricas clave como precisión, </w:t>
      </w:r>
      <w:proofErr w:type="spellStart"/>
      <w:r w:rsidRPr="00561280">
        <w:rPr>
          <w:rFonts w:ascii="Times New Roman" w:hAnsi="Times New Roman" w:cs="Times New Roman"/>
        </w:rPr>
        <w:t>recall</w:t>
      </w:r>
      <w:proofErr w:type="spellEnd"/>
      <w:r w:rsidRPr="00561280">
        <w:rPr>
          <w:rFonts w:ascii="Times New Roman" w:hAnsi="Times New Roman" w:cs="Times New Roman"/>
        </w:rPr>
        <w:t xml:space="preserve">, F1-score y </w:t>
      </w:r>
      <w:proofErr w:type="spellStart"/>
      <w:r w:rsidRPr="00561280">
        <w:rPr>
          <w:rFonts w:ascii="Times New Roman" w:hAnsi="Times New Roman" w:cs="Times New Roman"/>
        </w:rPr>
        <w:t>accuracy</w:t>
      </w:r>
      <w:proofErr w:type="spellEnd"/>
      <w:r w:rsidRPr="00561280">
        <w:rPr>
          <w:rFonts w:ascii="Times New Roman" w:hAnsi="Times New Roman" w:cs="Times New Roman"/>
        </w:rPr>
        <w:t>, presentado en un formato tabular claro y profesional. Además, SVM-</w:t>
      </w:r>
      <w:proofErr w:type="spellStart"/>
      <w:r w:rsidRPr="00561280">
        <w:rPr>
          <w:rFonts w:ascii="Times New Roman" w:hAnsi="Times New Roman" w:cs="Times New Roman"/>
        </w:rPr>
        <w:t>Researcher</w:t>
      </w:r>
      <w:proofErr w:type="spellEnd"/>
      <w:r w:rsidRPr="00561280">
        <w:rPr>
          <w:rFonts w:ascii="Times New Roman" w:hAnsi="Times New Roman" w:cs="Times New Roman"/>
        </w:rPr>
        <w:t xml:space="preserve"> permite a los usuarios descargar el modelo entrenado junto con el preprocesamiento aplicado en un archivo </w:t>
      </w:r>
      <w:proofErr w:type="gramStart"/>
      <w:r>
        <w:rPr>
          <w:rFonts w:ascii="Times New Roman" w:hAnsi="Times New Roman" w:cs="Times New Roman"/>
        </w:rPr>
        <w:t>‘</w:t>
      </w:r>
      <w:r w:rsidRPr="00561280">
        <w:rPr>
          <w:rFonts w:ascii="Times New Roman" w:hAnsi="Times New Roman" w:cs="Times New Roman"/>
        </w:rPr>
        <w:t>.</w:t>
      </w:r>
      <w:proofErr w:type="spellStart"/>
      <w:r w:rsidRPr="00561280">
        <w:rPr>
          <w:rFonts w:ascii="Times New Roman" w:hAnsi="Times New Roman" w:cs="Times New Roman"/>
        </w:rPr>
        <w:t>pkl</w:t>
      </w:r>
      <w:proofErr w:type="spellEnd"/>
      <w:proofErr w:type="gramEnd"/>
      <w:r>
        <w:rPr>
          <w:rFonts w:ascii="Times New Roman" w:hAnsi="Times New Roman" w:cs="Times New Roman"/>
        </w:rPr>
        <w:t>’</w:t>
      </w:r>
      <w:r w:rsidRPr="00561280">
        <w:rPr>
          <w:rFonts w:ascii="Times New Roman" w:hAnsi="Times New Roman" w:cs="Times New Roman"/>
        </w:rPr>
        <w:t>, asegurando que pueda ser reutilizado en el futuro sin problemas de compatibilidad.</w:t>
      </w:r>
    </w:p>
    <w:p w14:paraId="3E76D317" w14:textId="77777777" w:rsidR="00561280" w:rsidRPr="00561280" w:rsidRDefault="00561280" w:rsidP="00561280">
      <w:pPr>
        <w:rPr>
          <w:rFonts w:ascii="Times New Roman" w:hAnsi="Times New Roman" w:cs="Times New Roman"/>
        </w:rPr>
      </w:pPr>
    </w:p>
    <w:p w14:paraId="2CFCA8B5" w14:textId="78080C77" w:rsidR="00945724" w:rsidRDefault="00561280" w:rsidP="00561280">
      <w:pPr>
        <w:rPr>
          <w:rFonts w:ascii="Times New Roman" w:hAnsi="Times New Roman" w:cs="Times New Roman"/>
        </w:rPr>
      </w:pPr>
      <w:r w:rsidRPr="00561280">
        <w:rPr>
          <w:rFonts w:ascii="Times New Roman" w:hAnsi="Times New Roman" w:cs="Times New Roman"/>
        </w:rPr>
        <w:t>La funcionalidad no termina con el entrenamiento; SVM-</w:t>
      </w:r>
      <w:proofErr w:type="spellStart"/>
      <w:r w:rsidRPr="00561280">
        <w:rPr>
          <w:rFonts w:ascii="Times New Roman" w:hAnsi="Times New Roman" w:cs="Times New Roman"/>
        </w:rPr>
        <w:t>Researcher</w:t>
      </w:r>
      <w:proofErr w:type="spellEnd"/>
      <w:r w:rsidRPr="00561280">
        <w:rPr>
          <w:rFonts w:ascii="Times New Roman" w:hAnsi="Times New Roman" w:cs="Times New Roman"/>
        </w:rPr>
        <w:t xml:space="preserve"> permite cargar modelos </w:t>
      </w:r>
      <w:proofErr w:type="spellStart"/>
      <w:r w:rsidRPr="00561280">
        <w:rPr>
          <w:rFonts w:ascii="Times New Roman" w:hAnsi="Times New Roman" w:cs="Times New Roman"/>
        </w:rPr>
        <w:t>preentrenados</w:t>
      </w:r>
      <w:proofErr w:type="spellEnd"/>
      <w:r w:rsidRPr="00561280">
        <w:rPr>
          <w:rFonts w:ascii="Times New Roman" w:hAnsi="Times New Roman" w:cs="Times New Roman"/>
        </w:rPr>
        <w:t xml:space="preserve"> y realizar predicciones en tiempo real con datos nuevos, ingresados manualmente o cargados desde archivos, asegurando que los pasos de preprocesamiento sean consistentes con los del modelo original. Esto hace que la herramienta sea ideal tanto para usuarios que buscan experimentar y aprender sobre SVM como para aquellos que necesitan aplicar estos modelos en proyectos reales. Con su enfoque en la accesibilidad, precisión y adaptabilidad, SVM-</w:t>
      </w:r>
      <w:proofErr w:type="spellStart"/>
      <w:r w:rsidRPr="00561280">
        <w:rPr>
          <w:rFonts w:ascii="Times New Roman" w:hAnsi="Times New Roman" w:cs="Times New Roman"/>
        </w:rPr>
        <w:t>Researcher</w:t>
      </w:r>
      <w:proofErr w:type="spellEnd"/>
      <w:r w:rsidRPr="00561280">
        <w:rPr>
          <w:rFonts w:ascii="Times New Roman" w:hAnsi="Times New Roman" w:cs="Times New Roman"/>
        </w:rPr>
        <w:t xml:space="preserve"> se posiciona como una herramienta esencial para explorar el potencial de las Máquinas de Soporte Vectorial en la solución de problemas complejos de clasificación en múltiples contextos académicos, científicos y profesionales.</w:t>
      </w:r>
    </w:p>
    <w:p w14:paraId="70DBDD99" w14:textId="77777777" w:rsidR="00561280" w:rsidRDefault="00561280" w:rsidP="00561280">
      <w:pPr>
        <w:rPr>
          <w:rFonts w:ascii="Times New Roman" w:hAnsi="Times New Roman" w:cs="Times New Roman"/>
        </w:rPr>
      </w:pPr>
    </w:p>
    <w:p w14:paraId="1D243ADF" w14:textId="77777777" w:rsidR="00561280" w:rsidRPr="005E7625" w:rsidRDefault="00561280" w:rsidP="00561280">
      <w:pPr>
        <w:rPr>
          <w:rFonts w:ascii="Times New Roman" w:hAnsi="Times New Roman" w:cs="Times New Roman"/>
        </w:rPr>
      </w:pPr>
    </w:p>
    <w:p w14:paraId="448668D3" w14:textId="77777777" w:rsidR="00CC59B5" w:rsidRPr="005E7625" w:rsidRDefault="00CC59B5" w:rsidP="00BB65C7">
      <w:pPr>
        <w:rPr>
          <w:rFonts w:ascii="Times New Roman" w:hAnsi="Times New Roman" w:cs="Times New Roman"/>
        </w:rPr>
      </w:pPr>
    </w:p>
    <w:p w14:paraId="32982845" w14:textId="5F4A5F0F" w:rsidR="005E7625" w:rsidRPr="005E7625" w:rsidRDefault="005E7625">
      <w:pPr>
        <w:rPr>
          <w:rFonts w:ascii="Times New Roman" w:hAnsi="Times New Roman" w:cs="Times New Roman"/>
        </w:rPr>
      </w:pPr>
      <w:r w:rsidRPr="005E7625">
        <w:rPr>
          <w:rFonts w:ascii="Times New Roman" w:hAnsi="Times New Roman" w:cs="Times New Roman"/>
        </w:rPr>
        <w:br w:type="page"/>
      </w:r>
    </w:p>
    <w:p w14:paraId="432DAD86" w14:textId="77777777" w:rsidR="00CC59B5" w:rsidRPr="005E7625" w:rsidRDefault="00CC59B5" w:rsidP="00BB65C7">
      <w:pPr>
        <w:rPr>
          <w:rFonts w:ascii="Times New Roman" w:hAnsi="Times New Roman" w:cs="Times New Roman"/>
        </w:rPr>
      </w:pPr>
    </w:p>
    <w:p w14:paraId="618007D4" w14:textId="1FC49A9A" w:rsidR="005E7625" w:rsidRPr="005E7625" w:rsidRDefault="005E7625" w:rsidP="005E7625">
      <w:pPr>
        <w:jc w:val="center"/>
        <w:rPr>
          <w:rFonts w:ascii="Times New Roman" w:hAnsi="Times New Roman" w:cs="Times New Roman"/>
          <w:b/>
          <w:bCs/>
        </w:rPr>
      </w:pPr>
      <w:r w:rsidRPr="005E7625">
        <w:rPr>
          <w:rFonts w:ascii="Times New Roman" w:hAnsi="Times New Roman" w:cs="Times New Roman"/>
          <w:b/>
          <w:bCs/>
          <w:sz w:val="28"/>
          <w:szCs w:val="28"/>
        </w:rPr>
        <w:t>INTERFAZ</w:t>
      </w:r>
    </w:p>
    <w:p w14:paraId="218D72A0" w14:textId="77777777" w:rsidR="005E7625" w:rsidRPr="005E7625" w:rsidRDefault="005E7625" w:rsidP="00BB65C7">
      <w:pPr>
        <w:rPr>
          <w:rFonts w:ascii="Times New Roman" w:hAnsi="Times New Roman" w:cs="Times New Roman"/>
        </w:rPr>
      </w:pPr>
    </w:p>
    <w:p w14:paraId="21357C7E" w14:textId="7E044F86" w:rsidR="00053B6C" w:rsidRPr="00053B6C" w:rsidRDefault="00053B6C" w:rsidP="00053B6C">
      <w:pPr>
        <w:rPr>
          <w:rFonts w:ascii="Times New Roman" w:hAnsi="Times New Roman" w:cs="Times New Roman"/>
        </w:rPr>
      </w:pPr>
      <w:r w:rsidRPr="00053B6C">
        <w:rPr>
          <w:rFonts w:ascii="Times New Roman" w:hAnsi="Times New Roman" w:cs="Times New Roman"/>
        </w:rPr>
        <w:t>La interfaz de la aplicación SVM-</w:t>
      </w:r>
      <w:proofErr w:type="spellStart"/>
      <w:r w:rsidRPr="00053B6C">
        <w:rPr>
          <w:rFonts w:ascii="Times New Roman" w:hAnsi="Times New Roman" w:cs="Times New Roman"/>
        </w:rPr>
        <w:t>Researcher</w:t>
      </w:r>
      <w:proofErr w:type="spellEnd"/>
      <w:r w:rsidRPr="00053B6C">
        <w:rPr>
          <w:rFonts w:ascii="Times New Roman" w:hAnsi="Times New Roman" w:cs="Times New Roman"/>
        </w:rPr>
        <w:t xml:space="preserve">, diseñada en </w:t>
      </w:r>
      <w:proofErr w:type="spellStart"/>
      <w:r w:rsidRPr="00053B6C">
        <w:rPr>
          <w:rFonts w:ascii="Times New Roman" w:hAnsi="Times New Roman" w:cs="Times New Roman"/>
        </w:rPr>
        <w:t>Streamlit</w:t>
      </w:r>
      <w:proofErr w:type="spellEnd"/>
      <w:r w:rsidRPr="00053B6C">
        <w:rPr>
          <w:rFonts w:ascii="Times New Roman" w:hAnsi="Times New Roman" w:cs="Times New Roman"/>
        </w:rPr>
        <w:t>, ofrece una experiencia de usuario clara y altamente interactiva, orientada a facilitar el flujo completo de creación, evaluación y uso de modelos de Máquinas de Soporte Vectorial (SVM). Su estructura intuitiva guía al usuario a través de cada paso, desde la carga de datos hasta la realización de predicciones, asegurando un proceso ordenado y accesible incluso para quienes tienen poca experiencia en aprendizaje automático. La interfaz está dividida en dos pestañas principales: Entrenar Nuevo Modelo y Cargar Modelo Existente, lo que proporciona una experiencia versátil adaptada a las diferentes necesidades de los usuarios.</w:t>
      </w:r>
    </w:p>
    <w:p w14:paraId="1BF5B1E3" w14:textId="77777777" w:rsidR="00053B6C" w:rsidRPr="00053B6C" w:rsidRDefault="00053B6C" w:rsidP="00053B6C">
      <w:pPr>
        <w:rPr>
          <w:rFonts w:ascii="Times New Roman" w:hAnsi="Times New Roman" w:cs="Times New Roman"/>
        </w:rPr>
      </w:pPr>
    </w:p>
    <w:p w14:paraId="3BB60936" w14:textId="6BCD4755" w:rsidR="00053B6C" w:rsidRPr="00053B6C" w:rsidRDefault="00053B6C" w:rsidP="00053B6C">
      <w:pPr>
        <w:rPr>
          <w:rFonts w:ascii="Times New Roman" w:hAnsi="Times New Roman" w:cs="Times New Roman"/>
        </w:rPr>
      </w:pPr>
      <w:r w:rsidRPr="00053B6C">
        <w:rPr>
          <w:rFonts w:ascii="Times New Roman" w:hAnsi="Times New Roman" w:cs="Times New Roman"/>
        </w:rPr>
        <w:t>1. Entrenar Nuevo Modelo</w:t>
      </w:r>
    </w:p>
    <w:p w14:paraId="518C3BDA" w14:textId="77777777" w:rsidR="00053B6C" w:rsidRPr="00053B6C" w:rsidRDefault="00053B6C" w:rsidP="00053B6C">
      <w:pPr>
        <w:rPr>
          <w:rFonts w:ascii="Times New Roman" w:hAnsi="Times New Roman" w:cs="Times New Roman"/>
        </w:rPr>
      </w:pPr>
      <w:r w:rsidRPr="00053B6C">
        <w:rPr>
          <w:rFonts w:ascii="Times New Roman" w:hAnsi="Times New Roman" w:cs="Times New Roman"/>
        </w:rPr>
        <w:t>En esta sección, los usuarios comienzan seleccionando un archivo CSV que contiene los datos con los que se entrenará el modelo. La interfaz incluye opciones para elegir el separador de columnas, garantizando la compatibilidad con diferentes formatos de archivo. Una vez cargados, la aplicación presenta una vista previa de los datos y un listado de las columnas disponibles, permitiendo a los usuarios verificar rápidamente la calidad y estructura del conjunto de datos. Este paso inicial asegura que cualquier error en los datos pueda ser identificado y corregido antes de proceder al análisis.</w:t>
      </w:r>
    </w:p>
    <w:p w14:paraId="0BE0EEDE" w14:textId="77777777" w:rsidR="00053B6C" w:rsidRPr="00053B6C" w:rsidRDefault="00053B6C" w:rsidP="00053B6C">
      <w:pPr>
        <w:rPr>
          <w:rFonts w:ascii="Times New Roman" w:hAnsi="Times New Roman" w:cs="Times New Roman"/>
        </w:rPr>
      </w:pPr>
    </w:p>
    <w:p w14:paraId="4F3877DD" w14:textId="51EC7456" w:rsidR="00053B6C" w:rsidRPr="00053B6C" w:rsidRDefault="00053B6C" w:rsidP="00053B6C">
      <w:pPr>
        <w:rPr>
          <w:rFonts w:ascii="Times New Roman" w:hAnsi="Times New Roman" w:cs="Times New Roman"/>
        </w:rPr>
      </w:pPr>
      <w:r w:rsidRPr="00053B6C">
        <w:rPr>
          <w:rFonts w:ascii="Times New Roman" w:hAnsi="Times New Roman" w:cs="Times New Roman"/>
        </w:rPr>
        <w:t>Selección de Columna Objetivo y Preprocesamiento</w:t>
      </w:r>
    </w:p>
    <w:p w14:paraId="445B427C" w14:textId="135310B5" w:rsidR="00053B6C" w:rsidRPr="00053B6C" w:rsidRDefault="00053B6C" w:rsidP="00053B6C">
      <w:pPr>
        <w:rPr>
          <w:rFonts w:ascii="Times New Roman" w:hAnsi="Times New Roman" w:cs="Times New Roman"/>
        </w:rPr>
      </w:pPr>
      <w:r w:rsidRPr="00053B6C">
        <w:rPr>
          <w:rFonts w:ascii="Times New Roman" w:hAnsi="Times New Roman" w:cs="Times New Roman"/>
        </w:rPr>
        <w:t xml:space="preserve">Tras cargar los datos, los usuarios seleccionan la columna objetivo, que corresponde a la clase que se desea predecir. La interfaz incluye herramientas para preprocesar automáticamente los datos, como la codificación de variables categóricas mediante </w:t>
      </w:r>
      <w:proofErr w:type="spellStart"/>
      <w:r w:rsidRPr="00053B6C">
        <w:rPr>
          <w:rFonts w:ascii="Times New Roman" w:hAnsi="Times New Roman" w:cs="Times New Roman"/>
        </w:rPr>
        <w:t>One</w:t>
      </w:r>
      <w:proofErr w:type="spellEnd"/>
      <w:r w:rsidRPr="00053B6C">
        <w:rPr>
          <w:rFonts w:ascii="Times New Roman" w:hAnsi="Times New Roman" w:cs="Times New Roman"/>
        </w:rPr>
        <w:t xml:space="preserve">-Hot </w:t>
      </w:r>
      <w:proofErr w:type="spellStart"/>
      <w:r w:rsidRPr="00053B6C">
        <w:rPr>
          <w:rFonts w:ascii="Times New Roman" w:hAnsi="Times New Roman" w:cs="Times New Roman"/>
        </w:rPr>
        <w:t>Encoding</w:t>
      </w:r>
      <w:proofErr w:type="spellEnd"/>
      <w:r w:rsidRPr="00053B6C">
        <w:rPr>
          <w:rFonts w:ascii="Times New Roman" w:hAnsi="Times New Roman" w:cs="Times New Roman"/>
        </w:rPr>
        <w:t xml:space="preserve"> y la normalización de las características numéricas con </w:t>
      </w:r>
      <w:r>
        <w:rPr>
          <w:rFonts w:ascii="Times New Roman" w:hAnsi="Times New Roman" w:cs="Times New Roman"/>
        </w:rPr>
        <w:t>‘</w:t>
      </w:r>
      <w:proofErr w:type="spellStart"/>
      <w:r w:rsidRPr="00053B6C">
        <w:rPr>
          <w:rFonts w:ascii="Times New Roman" w:hAnsi="Times New Roman" w:cs="Times New Roman"/>
        </w:rPr>
        <w:t>StandardScaler</w:t>
      </w:r>
      <w:proofErr w:type="spellEnd"/>
      <w:r>
        <w:rPr>
          <w:rFonts w:ascii="Times New Roman" w:hAnsi="Times New Roman" w:cs="Times New Roman"/>
        </w:rPr>
        <w:t>’</w:t>
      </w:r>
      <w:r w:rsidRPr="00053B6C">
        <w:rPr>
          <w:rFonts w:ascii="Times New Roman" w:hAnsi="Times New Roman" w:cs="Times New Roman"/>
        </w:rPr>
        <w:t>. Esta funcionalidad asegura que los datos estén preparados adecuadamente para el modelo SVM, sin requerir que el usuario realice ajustes manuales complejos.</w:t>
      </w:r>
    </w:p>
    <w:p w14:paraId="7C1269C8" w14:textId="77777777" w:rsidR="00053B6C" w:rsidRPr="00053B6C" w:rsidRDefault="00053B6C" w:rsidP="00053B6C">
      <w:pPr>
        <w:rPr>
          <w:rFonts w:ascii="Times New Roman" w:hAnsi="Times New Roman" w:cs="Times New Roman"/>
        </w:rPr>
      </w:pPr>
    </w:p>
    <w:p w14:paraId="69711C95" w14:textId="51744E51" w:rsidR="00053B6C" w:rsidRPr="00053B6C" w:rsidRDefault="00053B6C" w:rsidP="00053B6C">
      <w:pPr>
        <w:rPr>
          <w:rFonts w:ascii="Times New Roman" w:hAnsi="Times New Roman" w:cs="Times New Roman"/>
        </w:rPr>
      </w:pPr>
      <w:r w:rsidRPr="00053B6C">
        <w:rPr>
          <w:rFonts w:ascii="Times New Roman" w:hAnsi="Times New Roman" w:cs="Times New Roman"/>
        </w:rPr>
        <w:t>Configuración del Modelo</w:t>
      </w:r>
    </w:p>
    <w:p w14:paraId="336274F1" w14:textId="11AEB8D0" w:rsidR="00053B6C" w:rsidRPr="00053B6C" w:rsidRDefault="00053B6C" w:rsidP="00053B6C">
      <w:pPr>
        <w:rPr>
          <w:rFonts w:ascii="Times New Roman" w:hAnsi="Times New Roman" w:cs="Times New Roman"/>
        </w:rPr>
      </w:pPr>
      <w:r w:rsidRPr="00053B6C">
        <w:rPr>
          <w:rFonts w:ascii="Times New Roman" w:hAnsi="Times New Roman" w:cs="Times New Roman"/>
        </w:rPr>
        <w:t xml:space="preserve">La aplicación ofrece una personalización avanzada del modelo, permitiendo a los usuarios seleccionar el </w:t>
      </w:r>
      <w:proofErr w:type="spellStart"/>
      <w:r w:rsidRPr="00053B6C">
        <w:rPr>
          <w:rFonts w:ascii="Times New Roman" w:hAnsi="Times New Roman" w:cs="Times New Roman"/>
        </w:rPr>
        <w:t>kernel</w:t>
      </w:r>
      <w:proofErr w:type="spellEnd"/>
      <w:r w:rsidRPr="00053B6C">
        <w:rPr>
          <w:rFonts w:ascii="Times New Roman" w:hAnsi="Times New Roman" w:cs="Times New Roman"/>
        </w:rPr>
        <w:t xml:space="preserve"> (</w:t>
      </w:r>
      <w:r>
        <w:rPr>
          <w:rFonts w:ascii="Times New Roman" w:hAnsi="Times New Roman" w:cs="Times New Roman"/>
        </w:rPr>
        <w:t>‘</w:t>
      </w:r>
      <w:r w:rsidRPr="00053B6C">
        <w:rPr>
          <w:rFonts w:ascii="Times New Roman" w:hAnsi="Times New Roman" w:cs="Times New Roman"/>
        </w:rPr>
        <w:t>linear</w:t>
      </w:r>
      <w:r>
        <w:rPr>
          <w:rFonts w:ascii="Times New Roman" w:hAnsi="Times New Roman" w:cs="Times New Roman"/>
        </w:rPr>
        <w:t>’</w:t>
      </w:r>
      <w:r w:rsidRPr="00053B6C">
        <w:rPr>
          <w:rFonts w:ascii="Times New Roman" w:hAnsi="Times New Roman" w:cs="Times New Roman"/>
        </w:rPr>
        <w:t xml:space="preserve">, </w:t>
      </w:r>
      <w:r>
        <w:rPr>
          <w:rFonts w:ascii="Times New Roman" w:hAnsi="Times New Roman" w:cs="Times New Roman"/>
        </w:rPr>
        <w:t>‘</w:t>
      </w:r>
      <w:proofErr w:type="spellStart"/>
      <w:r w:rsidRPr="00053B6C">
        <w:rPr>
          <w:rFonts w:ascii="Times New Roman" w:hAnsi="Times New Roman" w:cs="Times New Roman"/>
        </w:rPr>
        <w:t>rbf</w:t>
      </w:r>
      <w:proofErr w:type="spellEnd"/>
      <w:r>
        <w:rPr>
          <w:rFonts w:ascii="Times New Roman" w:hAnsi="Times New Roman" w:cs="Times New Roman"/>
        </w:rPr>
        <w:t>’</w:t>
      </w:r>
      <w:r w:rsidRPr="00053B6C">
        <w:rPr>
          <w:rFonts w:ascii="Times New Roman" w:hAnsi="Times New Roman" w:cs="Times New Roman"/>
        </w:rPr>
        <w:t xml:space="preserve">, </w:t>
      </w:r>
      <w:r>
        <w:rPr>
          <w:rFonts w:ascii="Times New Roman" w:hAnsi="Times New Roman" w:cs="Times New Roman"/>
        </w:rPr>
        <w:t>‘</w:t>
      </w:r>
      <w:proofErr w:type="spellStart"/>
      <w:r w:rsidRPr="00053B6C">
        <w:rPr>
          <w:rFonts w:ascii="Times New Roman" w:hAnsi="Times New Roman" w:cs="Times New Roman"/>
        </w:rPr>
        <w:t>poly</w:t>
      </w:r>
      <w:proofErr w:type="spellEnd"/>
      <w:r>
        <w:rPr>
          <w:rFonts w:ascii="Times New Roman" w:hAnsi="Times New Roman" w:cs="Times New Roman"/>
        </w:rPr>
        <w:t>’</w:t>
      </w:r>
      <w:r w:rsidRPr="00053B6C">
        <w:rPr>
          <w:rFonts w:ascii="Times New Roman" w:hAnsi="Times New Roman" w:cs="Times New Roman"/>
        </w:rPr>
        <w:t xml:space="preserve">, </w:t>
      </w:r>
      <w:r>
        <w:rPr>
          <w:rFonts w:ascii="Times New Roman" w:hAnsi="Times New Roman" w:cs="Times New Roman"/>
        </w:rPr>
        <w:t>‘</w:t>
      </w:r>
      <w:proofErr w:type="spellStart"/>
      <w:r w:rsidRPr="00053B6C">
        <w:rPr>
          <w:rFonts w:ascii="Times New Roman" w:hAnsi="Times New Roman" w:cs="Times New Roman"/>
        </w:rPr>
        <w:t>sigmoid</w:t>
      </w:r>
      <w:proofErr w:type="spellEnd"/>
      <w:r>
        <w:rPr>
          <w:rFonts w:ascii="Times New Roman" w:hAnsi="Times New Roman" w:cs="Times New Roman"/>
        </w:rPr>
        <w:t>’</w:t>
      </w:r>
      <w:r w:rsidRPr="00053B6C">
        <w:rPr>
          <w:rFonts w:ascii="Times New Roman" w:hAnsi="Times New Roman" w:cs="Times New Roman"/>
        </w:rPr>
        <w:t xml:space="preserve">), ajustar el parámetro de penalización (C), definir el gamma para </w:t>
      </w:r>
      <w:proofErr w:type="spellStart"/>
      <w:r w:rsidRPr="00053B6C">
        <w:rPr>
          <w:rFonts w:ascii="Times New Roman" w:hAnsi="Times New Roman" w:cs="Times New Roman"/>
        </w:rPr>
        <w:t>kernels</w:t>
      </w:r>
      <w:proofErr w:type="spellEnd"/>
      <w:r w:rsidRPr="00053B6C">
        <w:rPr>
          <w:rFonts w:ascii="Times New Roman" w:hAnsi="Times New Roman" w:cs="Times New Roman"/>
        </w:rPr>
        <w:t xml:space="preserve"> no lineales, y elegir el grado del polinomio para </w:t>
      </w:r>
      <w:proofErr w:type="spellStart"/>
      <w:r w:rsidRPr="00053B6C">
        <w:rPr>
          <w:rFonts w:ascii="Times New Roman" w:hAnsi="Times New Roman" w:cs="Times New Roman"/>
        </w:rPr>
        <w:t>kernels</w:t>
      </w:r>
      <w:proofErr w:type="spellEnd"/>
      <w:r w:rsidRPr="00053B6C">
        <w:rPr>
          <w:rFonts w:ascii="Times New Roman" w:hAnsi="Times New Roman" w:cs="Times New Roman"/>
        </w:rPr>
        <w:t xml:space="preserve"> polinomiales. También incluye una opción para balancear clases desbalanceadas automáticamente, asegurando un entrenamiento más robusto en conjuntos de datos con distribuciones de clases desiguales. Estas opciones están diseñadas para proporcionar flexibilidad a usuarios con diferentes niveles de experiencia y necesidades analíticas.</w:t>
      </w:r>
    </w:p>
    <w:p w14:paraId="632D2235" w14:textId="77777777" w:rsidR="00053B6C" w:rsidRPr="00053B6C" w:rsidRDefault="00053B6C" w:rsidP="00053B6C">
      <w:pPr>
        <w:rPr>
          <w:rFonts w:ascii="Times New Roman" w:hAnsi="Times New Roman" w:cs="Times New Roman"/>
        </w:rPr>
      </w:pPr>
    </w:p>
    <w:p w14:paraId="5586313B" w14:textId="56F56D73" w:rsidR="00053B6C" w:rsidRPr="00053B6C" w:rsidRDefault="00053B6C" w:rsidP="00053B6C">
      <w:pPr>
        <w:rPr>
          <w:rFonts w:ascii="Times New Roman" w:hAnsi="Times New Roman" w:cs="Times New Roman"/>
        </w:rPr>
      </w:pPr>
      <w:r w:rsidRPr="00053B6C">
        <w:rPr>
          <w:rFonts w:ascii="Times New Roman" w:hAnsi="Times New Roman" w:cs="Times New Roman"/>
        </w:rPr>
        <w:t>Entrenamiento y Evaluación</w:t>
      </w:r>
    </w:p>
    <w:p w14:paraId="181B8671" w14:textId="77777777" w:rsidR="00053B6C" w:rsidRPr="00053B6C" w:rsidRDefault="00053B6C" w:rsidP="00053B6C">
      <w:pPr>
        <w:rPr>
          <w:rFonts w:ascii="Times New Roman" w:hAnsi="Times New Roman" w:cs="Times New Roman"/>
        </w:rPr>
      </w:pPr>
      <w:r w:rsidRPr="00053B6C">
        <w:rPr>
          <w:rFonts w:ascii="Times New Roman" w:hAnsi="Times New Roman" w:cs="Times New Roman"/>
        </w:rPr>
        <w:t xml:space="preserve">El proceso de entrenamiento incluye una barra de progreso visual que informa al usuario del avance en tiempo real, mejorando la experiencia de interacción. Una vez completado el entrenamiento, la interfaz muestra un reporte detallado de las métricas de evaluación del modelo, incluyendo precisión, </w:t>
      </w:r>
      <w:proofErr w:type="spellStart"/>
      <w:r w:rsidRPr="00053B6C">
        <w:rPr>
          <w:rFonts w:ascii="Times New Roman" w:hAnsi="Times New Roman" w:cs="Times New Roman"/>
        </w:rPr>
        <w:t>recall</w:t>
      </w:r>
      <w:proofErr w:type="spellEnd"/>
      <w:r w:rsidRPr="00053B6C">
        <w:rPr>
          <w:rFonts w:ascii="Times New Roman" w:hAnsi="Times New Roman" w:cs="Times New Roman"/>
        </w:rPr>
        <w:t>, F1-</w:t>
      </w:r>
      <w:r w:rsidRPr="00053B6C">
        <w:rPr>
          <w:rFonts w:ascii="Times New Roman" w:hAnsi="Times New Roman" w:cs="Times New Roman"/>
        </w:rPr>
        <w:lastRenderedPageBreak/>
        <w:t xml:space="preserve">score y </w:t>
      </w:r>
      <w:proofErr w:type="spellStart"/>
      <w:r w:rsidRPr="00053B6C">
        <w:rPr>
          <w:rFonts w:ascii="Times New Roman" w:hAnsi="Times New Roman" w:cs="Times New Roman"/>
        </w:rPr>
        <w:t>accuracy</w:t>
      </w:r>
      <w:proofErr w:type="spellEnd"/>
      <w:r w:rsidRPr="00053B6C">
        <w:rPr>
          <w:rFonts w:ascii="Times New Roman" w:hAnsi="Times New Roman" w:cs="Times New Roman"/>
        </w:rPr>
        <w:t>, presentadas en un formato tabular fácil de interpretar. Esto permite a los usuarios evaluar el desempeño del modelo de manera rápida y eficiente.</w:t>
      </w:r>
    </w:p>
    <w:p w14:paraId="73016701" w14:textId="77777777" w:rsidR="00053B6C" w:rsidRPr="00053B6C" w:rsidRDefault="00053B6C" w:rsidP="00053B6C">
      <w:pPr>
        <w:rPr>
          <w:rFonts w:ascii="Times New Roman" w:hAnsi="Times New Roman" w:cs="Times New Roman"/>
        </w:rPr>
      </w:pPr>
    </w:p>
    <w:p w14:paraId="17D975EB" w14:textId="371D2D9C" w:rsidR="00053B6C" w:rsidRPr="00053B6C" w:rsidRDefault="00053B6C" w:rsidP="00053B6C">
      <w:pPr>
        <w:rPr>
          <w:rFonts w:ascii="Times New Roman" w:hAnsi="Times New Roman" w:cs="Times New Roman"/>
        </w:rPr>
      </w:pPr>
      <w:r w:rsidRPr="00053B6C">
        <w:rPr>
          <w:rFonts w:ascii="Times New Roman" w:hAnsi="Times New Roman" w:cs="Times New Roman"/>
        </w:rPr>
        <w:t>Descarga y Predicción</w:t>
      </w:r>
    </w:p>
    <w:p w14:paraId="0C8D8939" w14:textId="1D433400" w:rsidR="00053B6C" w:rsidRPr="00053B6C" w:rsidRDefault="00053B6C" w:rsidP="00053B6C">
      <w:pPr>
        <w:rPr>
          <w:rFonts w:ascii="Times New Roman" w:hAnsi="Times New Roman" w:cs="Times New Roman"/>
        </w:rPr>
      </w:pPr>
      <w:r w:rsidRPr="00053B6C">
        <w:rPr>
          <w:rFonts w:ascii="Times New Roman" w:hAnsi="Times New Roman" w:cs="Times New Roman"/>
        </w:rPr>
        <w:t xml:space="preserve">La aplicación permite a los usuarios descargar el modelo entrenado, junto con el preprocesamiento aplicado, en un archivo </w:t>
      </w:r>
      <w:proofErr w:type="gramStart"/>
      <w:r>
        <w:rPr>
          <w:rFonts w:ascii="Times New Roman" w:hAnsi="Times New Roman" w:cs="Times New Roman"/>
        </w:rPr>
        <w:t>‘</w:t>
      </w:r>
      <w:r w:rsidRPr="00053B6C">
        <w:rPr>
          <w:rFonts w:ascii="Times New Roman" w:hAnsi="Times New Roman" w:cs="Times New Roman"/>
        </w:rPr>
        <w:t>.</w:t>
      </w:r>
      <w:proofErr w:type="spellStart"/>
      <w:r w:rsidRPr="00053B6C">
        <w:rPr>
          <w:rFonts w:ascii="Times New Roman" w:hAnsi="Times New Roman" w:cs="Times New Roman"/>
        </w:rPr>
        <w:t>pkl</w:t>
      </w:r>
      <w:proofErr w:type="spellEnd"/>
      <w:proofErr w:type="gramEnd"/>
      <w:r>
        <w:rPr>
          <w:rFonts w:ascii="Times New Roman" w:hAnsi="Times New Roman" w:cs="Times New Roman"/>
        </w:rPr>
        <w:t>’</w:t>
      </w:r>
      <w:r w:rsidRPr="00053B6C">
        <w:rPr>
          <w:rFonts w:ascii="Times New Roman" w:hAnsi="Times New Roman" w:cs="Times New Roman"/>
        </w:rPr>
        <w:t>. Además, incluye una sección para realizar predicciones manuales, donde el usuario puede ingresar valores específicos para las características, asegurando que el preprocesamiento sea consistente con el modelo entrenado. Esta funcionalidad extiende el uso del modelo más allá del entorno de entrenamiento, haciéndolo aplicable en contextos reales.</w:t>
      </w:r>
    </w:p>
    <w:p w14:paraId="2CD602CF" w14:textId="77777777" w:rsidR="00053B6C" w:rsidRPr="00053B6C" w:rsidRDefault="00053B6C" w:rsidP="00053B6C">
      <w:pPr>
        <w:rPr>
          <w:rFonts w:ascii="Times New Roman" w:hAnsi="Times New Roman" w:cs="Times New Roman"/>
        </w:rPr>
      </w:pPr>
    </w:p>
    <w:p w14:paraId="29369465" w14:textId="2DAF13CE" w:rsidR="00053B6C" w:rsidRPr="00053B6C" w:rsidRDefault="00053B6C" w:rsidP="00053B6C">
      <w:pPr>
        <w:rPr>
          <w:rFonts w:ascii="Times New Roman" w:hAnsi="Times New Roman" w:cs="Times New Roman"/>
        </w:rPr>
      </w:pPr>
      <w:r w:rsidRPr="00053B6C">
        <w:rPr>
          <w:rFonts w:ascii="Times New Roman" w:hAnsi="Times New Roman" w:cs="Times New Roman"/>
        </w:rPr>
        <w:t>2. Cargar Modelo Existente</w:t>
      </w:r>
    </w:p>
    <w:p w14:paraId="2DE7AE53" w14:textId="63F8FF81" w:rsidR="00053B6C" w:rsidRPr="00053B6C" w:rsidRDefault="00053B6C" w:rsidP="00053B6C">
      <w:pPr>
        <w:rPr>
          <w:rFonts w:ascii="Times New Roman" w:hAnsi="Times New Roman" w:cs="Times New Roman"/>
        </w:rPr>
      </w:pPr>
      <w:r w:rsidRPr="00053B6C">
        <w:rPr>
          <w:rFonts w:ascii="Times New Roman" w:hAnsi="Times New Roman" w:cs="Times New Roman"/>
        </w:rPr>
        <w:t xml:space="preserve">En esta pestaña, los usuarios pueden cargar modelos previamente entrenados en formato </w:t>
      </w:r>
      <w:proofErr w:type="gramStart"/>
      <w:r>
        <w:rPr>
          <w:rFonts w:ascii="Times New Roman" w:hAnsi="Times New Roman" w:cs="Times New Roman"/>
        </w:rPr>
        <w:t>‘</w:t>
      </w:r>
      <w:r w:rsidRPr="00053B6C">
        <w:rPr>
          <w:rFonts w:ascii="Times New Roman" w:hAnsi="Times New Roman" w:cs="Times New Roman"/>
        </w:rPr>
        <w:t>.</w:t>
      </w:r>
      <w:proofErr w:type="spellStart"/>
      <w:r w:rsidRPr="00053B6C">
        <w:rPr>
          <w:rFonts w:ascii="Times New Roman" w:hAnsi="Times New Roman" w:cs="Times New Roman"/>
        </w:rPr>
        <w:t>pkl</w:t>
      </w:r>
      <w:proofErr w:type="spellEnd"/>
      <w:proofErr w:type="gramEnd"/>
      <w:r>
        <w:rPr>
          <w:rFonts w:ascii="Times New Roman" w:hAnsi="Times New Roman" w:cs="Times New Roman"/>
        </w:rPr>
        <w:t>’</w:t>
      </w:r>
      <w:r w:rsidRPr="00053B6C">
        <w:rPr>
          <w:rFonts w:ascii="Times New Roman" w:hAnsi="Times New Roman" w:cs="Times New Roman"/>
        </w:rPr>
        <w:t>. La aplicación verifica la integridad del archivo y proporciona herramientas para realizar predicciones con datos nuevos, asegurando la compatibilidad del preprocesamiento. La interfaz de predicción manual es similar a la del entrenamiento, permitiendo ingresar valores para las características del modelo y obteniendo predicciones en tiempo real.</w:t>
      </w:r>
    </w:p>
    <w:p w14:paraId="2C177281" w14:textId="77777777" w:rsidR="00053B6C" w:rsidRPr="00053B6C" w:rsidRDefault="00053B6C" w:rsidP="00053B6C">
      <w:pPr>
        <w:rPr>
          <w:rFonts w:ascii="Times New Roman" w:hAnsi="Times New Roman" w:cs="Times New Roman"/>
        </w:rPr>
      </w:pPr>
    </w:p>
    <w:p w14:paraId="1A909C3A" w14:textId="64F00360" w:rsidR="00053B6C" w:rsidRPr="00053B6C" w:rsidRDefault="00053B6C" w:rsidP="00053B6C">
      <w:pPr>
        <w:rPr>
          <w:rFonts w:ascii="Times New Roman" w:hAnsi="Times New Roman" w:cs="Times New Roman"/>
        </w:rPr>
      </w:pPr>
      <w:r>
        <w:rPr>
          <w:rFonts w:ascii="Times New Roman" w:hAnsi="Times New Roman" w:cs="Times New Roman"/>
        </w:rPr>
        <w:t>3</w:t>
      </w:r>
      <w:r w:rsidRPr="00053B6C">
        <w:rPr>
          <w:rFonts w:ascii="Times New Roman" w:hAnsi="Times New Roman" w:cs="Times New Roman"/>
        </w:rPr>
        <w:t>. Diseño Enfocado en la Usabilidad</w:t>
      </w:r>
    </w:p>
    <w:p w14:paraId="38C61CFC" w14:textId="77777777" w:rsidR="00053B6C" w:rsidRPr="00053B6C" w:rsidRDefault="00053B6C" w:rsidP="00053B6C">
      <w:pPr>
        <w:rPr>
          <w:rFonts w:ascii="Times New Roman" w:hAnsi="Times New Roman" w:cs="Times New Roman"/>
        </w:rPr>
      </w:pPr>
      <w:r w:rsidRPr="00053B6C">
        <w:rPr>
          <w:rFonts w:ascii="Times New Roman" w:hAnsi="Times New Roman" w:cs="Times New Roman"/>
        </w:rPr>
        <w:t>La interfaz está cuidadosamente diseñada para maximizar la usabilidad y la claridad, haciendo que cada paso del flujo de trabajo sea intuitivo y fácil de seguir. Las opciones están organizadas lógicamente y las instrucciones son claras, lo que minimiza la posibilidad de errores. La flexibilidad en la configuración del modelo y la capacidad de alternar entre el entrenamiento de modelos nuevos y el uso de modelos existentes aseguran que la aplicación sea adecuada tanto para aprendizaje como para implementación práctica.</w:t>
      </w:r>
    </w:p>
    <w:p w14:paraId="2352C711" w14:textId="77777777" w:rsidR="00053B6C" w:rsidRPr="00053B6C" w:rsidRDefault="00053B6C" w:rsidP="00053B6C">
      <w:pPr>
        <w:rPr>
          <w:rFonts w:ascii="Times New Roman" w:hAnsi="Times New Roman" w:cs="Times New Roman"/>
        </w:rPr>
      </w:pPr>
    </w:p>
    <w:p w14:paraId="285D6A22" w14:textId="417A4EE9" w:rsidR="000173CF" w:rsidRDefault="00053B6C" w:rsidP="00053B6C">
      <w:pPr>
        <w:rPr>
          <w:rFonts w:ascii="Times New Roman" w:hAnsi="Times New Roman" w:cs="Times New Roman"/>
        </w:rPr>
      </w:pPr>
      <w:r w:rsidRPr="00053B6C">
        <w:rPr>
          <w:rFonts w:ascii="Times New Roman" w:hAnsi="Times New Roman" w:cs="Times New Roman"/>
        </w:rPr>
        <w:t>Con su enfoque en la accesibilidad, flexibilidad y usabilidad, SVM-</w:t>
      </w:r>
      <w:proofErr w:type="spellStart"/>
      <w:r w:rsidRPr="00053B6C">
        <w:rPr>
          <w:rFonts w:ascii="Times New Roman" w:hAnsi="Times New Roman" w:cs="Times New Roman"/>
        </w:rPr>
        <w:t>Researche</w:t>
      </w:r>
      <w:r>
        <w:rPr>
          <w:rFonts w:ascii="Times New Roman" w:hAnsi="Times New Roman" w:cs="Times New Roman"/>
        </w:rPr>
        <w:t>r</w:t>
      </w:r>
      <w:proofErr w:type="spellEnd"/>
      <w:r w:rsidRPr="00053B6C">
        <w:rPr>
          <w:rFonts w:ascii="Times New Roman" w:hAnsi="Times New Roman" w:cs="Times New Roman"/>
        </w:rPr>
        <w:t xml:space="preserve"> proporciona una plataforma robusta y eficiente para explorar el potencial de las Máquinas de Soporte Vectorial en proyectos de clasificación, ofreciendo a los usuarios un control total sobre el proceso, desde el preprocesamiento hasta las predicciones finales.</w:t>
      </w:r>
    </w:p>
    <w:p w14:paraId="57C93CDC" w14:textId="77777777" w:rsidR="000173CF" w:rsidRPr="005E7625" w:rsidRDefault="000173CF" w:rsidP="000173CF">
      <w:pPr>
        <w:rPr>
          <w:rFonts w:ascii="Times New Roman" w:hAnsi="Times New Roman" w:cs="Times New Roman"/>
        </w:rPr>
      </w:pPr>
    </w:p>
    <w:p w14:paraId="6A06AE82" w14:textId="77777777" w:rsidR="005E7625" w:rsidRPr="005E7625" w:rsidRDefault="005E7625" w:rsidP="005E7625">
      <w:pPr>
        <w:rPr>
          <w:rFonts w:ascii="Times New Roman" w:hAnsi="Times New Roman" w:cs="Times New Roman"/>
        </w:rPr>
      </w:pPr>
    </w:p>
    <w:p w14:paraId="47763F6B" w14:textId="77777777" w:rsidR="005E7625" w:rsidRPr="005E7625" w:rsidRDefault="005E7625" w:rsidP="005E7625">
      <w:pPr>
        <w:rPr>
          <w:rFonts w:ascii="Times New Roman" w:hAnsi="Times New Roman" w:cs="Times New Roman"/>
        </w:rPr>
      </w:pPr>
    </w:p>
    <w:p w14:paraId="27560B40" w14:textId="77777777" w:rsidR="005E7625" w:rsidRPr="005E7625" w:rsidRDefault="005E7625" w:rsidP="005E7625">
      <w:pPr>
        <w:rPr>
          <w:rFonts w:ascii="Times New Roman" w:hAnsi="Times New Roman" w:cs="Times New Roman"/>
        </w:rPr>
      </w:pPr>
    </w:p>
    <w:p w14:paraId="5F16544D" w14:textId="77777777" w:rsidR="005E7625" w:rsidRPr="005E7625" w:rsidRDefault="005E7625" w:rsidP="005E7625">
      <w:pPr>
        <w:rPr>
          <w:rFonts w:ascii="Times New Roman" w:hAnsi="Times New Roman" w:cs="Times New Roman"/>
        </w:rPr>
      </w:pPr>
    </w:p>
    <w:p w14:paraId="6470AF46" w14:textId="5200F429" w:rsidR="005E7625" w:rsidRPr="005E7625" w:rsidRDefault="005E7625">
      <w:pPr>
        <w:rPr>
          <w:rFonts w:ascii="Times New Roman" w:hAnsi="Times New Roman" w:cs="Times New Roman"/>
        </w:rPr>
      </w:pPr>
      <w:r w:rsidRPr="005E7625">
        <w:rPr>
          <w:rFonts w:ascii="Times New Roman" w:hAnsi="Times New Roman" w:cs="Times New Roman"/>
        </w:rPr>
        <w:br w:type="page"/>
      </w:r>
    </w:p>
    <w:p w14:paraId="09A399AC" w14:textId="77777777" w:rsidR="005E7625" w:rsidRPr="005E7625" w:rsidRDefault="005E7625" w:rsidP="005E7625">
      <w:pPr>
        <w:rPr>
          <w:rFonts w:ascii="Times New Roman" w:hAnsi="Times New Roman" w:cs="Times New Roman"/>
        </w:rPr>
      </w:pPr>
    </w:p>
    <w:p w14:paraId="40C1C1E7" w14:textId="4F549A31" w:rsidR="00053B6C" w:rsidRPr="00053B6C" w:rsidRDefault="005E7625" w:rsidP="00053B6C">
      <w:pPr>
        <w:rPr>
          <w:rFonts w:ascii="Times New Roman" w:hAnsi="Times New Roman" w:cs="Times New Roman"/>
        </w:rPr>
      </w:pPr>
      <w:r w:rsidRPr="005E7625">
        <w:rPr>
          <w:rFonts w:ascii="Times New Roman" w:hAnsi="Times New Roman" w:cs="Times New Roman"/>
          <w:b/>
          <w:bCs/>
          <w:sz w:val="28"/>
          <w:szCs w:val="28"/>
        </w:rPr>
        <w:t>TECNOLOGIA</w:t>
      </w:r>
    </w:p>
    <w:p w14:paraId="64389428" w14:textId="0CED70B8" w:rsidR="00053B6C" w:rsidRPr="00053B6C" w:rsidRDefault="00053B6C" w:rsidP="00053B6C">
      <w:pPr>
        <w:rPr>
          <w:rFonts w:ascii="Times New Roman" w:hAnsi="Times New Roman" w:cs="Times New Roman"/>
        </w:rPr>
      </w:pPr>
      <w:r w:rsidRPr="00053B6C">
        <w:rPr>
          <w:rFonts w:ascii="Times New Roman" w:hAnsi="Times New Roman" w:cs="Times New Roman"/>
        </w:rPr>
        <w:t>La aplicación SVM-</w:t>
      </w:r>
      <w:proofErr w:type="spellStart"/>
      <w:r w:rsidRPr="00053B6C">
        <w:rPr>
          <w:rFonts w:ascii="Times New Roman" w:hAnsi="Times New Roman" w:cs="Times New Roman"/>
        </w:rPr>
        <w:t>Researcher</w:t>
      </w:r>
      <w:proofErr w:type="spellEnd"/>
      <w:r w:rsidRPr="00053B6C">
        <w:rPr>
          <w:rFonts w:ascii="Times New Roman" w:hAnsi="Times New Roman" w:cs="Times New Roman"/>
        </w:rPr>
        <w:t xml:space="preserve"> se ha desarrollado utilizando un conjunto de tecnologías modernas y eficientes en el ecosistema Python, permitiendo una implementación robusta de modelos de Máquinas de Soporte Vectorial (SVM) con un enfoque en la usabilidad y la interacción del usuario. A continuación, se detallan las principales librerías y herramientas empleadas, junto con su función en la aplicación:</w:t>
      </w:r>
    </w:p>
    <w:p w14:paraId="6998A92E" w14:textId="77777777" w:rsidR="00053B6C" w:rsidRPr="00053B6C" w:rsidRDefault="00053B6C" w:rsidP="00053B6C">
      <w:pPr>
        <w:rPr>
          <w:rFonts w:ascii="Times New Roman" w:hAnsi="Times New Roman" w:cs="Times New Roman"/>
        </w:rPr>
      </w:pPr>
    </w:p>
    <w:p w14:paraId="190331C5" w14:textId="0C0A0383" w:rsidR="00053B6C" w:rsidRPr="00053B6C" w:rsidRDefault="00053B6C" w:rsidP="00053B6C">
      <w:pPr>
        <w:rPr>
          <w:rFonts w:ascii="Times New Roman" w:hAnsi="Times New Roman" w:cs="Times New Roman"/>
        </w:rPr>
      </w:pPr>
      <w:proofErr w:type="spellStart"/>
      <w:r w:rsidRPr="00053B6C">
        <w:rPr>
          <w:rFonts w:ascii="Times New Roman" w:hAnsi="Times New Roman" w:cs="Times New Roman"/>
        </w:rPr>
        <w:t>Streamlit</w:t>
      </w:r>
      <w:proofErr w:type="spellEnd"/>
      <w:r w:rsidRPr="00053B6C">
        <w:rPr>
          <w:rFonts w:ascii="Times New Roman" w:hAnsi="Times New Roman" w:cs="Times New Roman"/>
        </w:rPr>
        <w:t xml:space="preserve">: Es la base del desarrollo de la interfaz web, proporcionando un </w:t>
      </w:r>
      <w:proofErr w:type="spellStart"/>
      <w:r w:rsidRPr="00053B6C">
        <w:rPr>
          <w:rFonts w:ascii="Times New Roman" w:hAnsi="Times New Roman" w:cs="Times New Roman"/>
        </w:rPr>
        <w:t>framework</w:t>
      </w:r>
      <w:proofErr w:type="spellEnd"/>
      <w:r w:rsidRPr="00053B6C">
        <w:rPr>
          <w:rFonts w:ascii="Times New Roman" w:hAnsi="Times New Roman" w:cs="Times New Roman"/>
        </w:rPr>
        <w:t xml:space="preserve"> intuitivo para crear aplicaciones interactivas y reactivas con Python. </w:t>
      </w:r>
      <w:proofErr w:type="spellStart"/>
      <w:r w:rsidRPr="00053B6C">
        <w:rPr>
          <w:rFonts w:ascii="Times New Roman" w:hAnsi="Times New Roman" w:cs="Times New Roman"/>
        </w:rPr>
        <w:t>Streamlit</w:t>
      </w:r>
      <w:proofErr w:type="spellEnd"/>
      <w:r w:rsidRPr="00053B6C">
        <w:rPr>
          <w:rFonts w:ascii="Times New Roman" w:hAnsi="Times New Roman" w:cs="Times New Roman"/>
        </w:rPr>
        <w:t xml:space="preserve"> permite que la lógica del aprendizaje automático se combine con una presentación visual clara, guiando al usuario en cada paso del proceso sin requerir experiencia en desarrollo web. Además, sus componentes predefinidos y su capacidad de manejar interacciones dinámicas hacen que la aplicación sea fácil de usar y altamente eficiente.</w:t>
      </w:r>
    </w:p>
    <w:p w14:paraId="4DA60D5B" w14:textId="773562B2" w:rsidR="00053B6C" w:rsidRPr="00053B6C" w:rsidRDefault="00053B6C" w:rsidP="00053B6C">
      <w:pPr>
        <w:rPr>
          <w:rFonts w:ascii="Times New Roman" w:hAnsi="Times New Roman" w:cs="Times New Roman"/>
        </w:rPr>
      </w:pPr>
      <w:r w:rsidRPr="00053B6C">
        <w:rPr>
          <w:rFonts w:ascii="Times New Roman" w:hAnsi="Times New Roman" w:cs="Times New Roman"/>
        </w:rPr>
        <w:t xml:space="preserve">Pandas: Se utiliza para la carga, limpieza y manipulación de datos tabulares provenientes de archivos CSV. Esta librería permite estructurar los datos en </w:t>
      </w:r>
      <w:proofErr w:type="spellStart"/>
      <w:r w:rsidRPr="00053B6C">
        <w:rPr>
          <w:rFonts w:ascii="Times New Roman" w:hAnsi="Times New Roman" w:cs="Times New Roman"/>
        </w:rPr>
        <w:t>DataFrames</w:t>
      </w:r>
      <w:proofErr w:type="spellEnd"/>
      <w:r w:rsidRPr="00053B6C">
        <w:rPr>
          <w:rFonts w:ascii="Times New Roman" w:hAnsi="Times New Roman" w:cs="Times New Roman"/>
        </w:rPr>
        <w:t>, facilitando la selección de variables, la eliminación de valores no deseados y la preparación de los datos para el modelo SVM. Su capacidad para manejar grandes volúmenes de datos tabulares con operaciones rápidas es fundamental para la fluidez de la aplicación.</w:t>
      </w:r>
    </w:p>
    <w:p w14:paraId="22FED7F0" w14:textId="28685675" w:rsidR="00053B6C" w:rsidRPr="00053B6C" w:rsidRDefault="00053B6C" w:rsidP="00053B6C">
      <w:pPr>
        <w:rPr>
          <w:rFonts w:ascii="Times New Roman" w:hAnsi="Times New Roman" w:cs="Times New Roman"/>
        </w:rPr>
      </w:pPr>
      <w:proofErr w:type="spellStart"/>
      <w:r w:rsidRPr="00053B6C">
        <w:rPr>
          <w:rFonts w:ascii="Times New Roman" w:hAnsi="Times New Roman" w:cs="Times New Roman"/>
        </w:rPr>
        <w:t>NumPy</w:t>
      </w:r>
      <w:proofErr w:type="spellEnd"/>
      <w:r w:rsidRPr="00053B6C">
        <w:rPr>
          <w:rFonts w:ascii="Times New Roman" w:hAnsi="Times New Roman" w:cs="Times New Roman"/>
        </w:rPr>
        <w:t>: Proporciona soporte para operaciones matemáticas avanzadas y manejo eficiente de arreglos numéricos, esenciales para los cálculos subyacentes en el aprendizaje automático. En SVM-</w:t>
      </w:r>
      <w:proofErr w:type="spellStart"/>
      <w:r w:rsidRPr="00053B6C">
        <w:rPr>
          <w:rFonts w:ascii="Times New Roman" w:hAnsi="Times New Roman" w:cs="Times New Roman"/>
        </w:rPr>
        <w:t>Researcher</w:t>
      </w:r>
      <w:proofErr w:type="spellEnd"/>
      <w:r w:rsidRPr="00053B6C">
        <w:rPr>
          <w:rFonts w:ascii="Times New Roman" w:hAnsi="Times New Roman" w:cs="Times New Roman"/>
        </w:rPr>
        <w:t xml:space="preserve">, </w:t>
      </w:r>
      <w:proofErr w:type="spellStart"/>
      <w:r w:rsidRPr="00053B6C">
        <w:rPr>
          <w:rFonts w:ascii="Times New Roman" w:hAnsi="Times New Roman" w:cs="Times New Roman"/>
        </w:rPr>
        <w:t>NumPy</w:t>
      </w:r>
      <w:proofErr w:type="spellEnd"/>
      <w:r w:rsidRPr="00053B6C">
        <w:rPr>
          <w:rFonts w:ascii="Times New Roman" w:hAnsi="Times New Roman" w:cs="Times New Roman"/>
        </w:rPr>
        <w:t xml:space="preserve"> respalda el procesamiento de datos previo al entrenamiento, asegurando una representación adecuada de las características para optimizar el rendimiento del modelo.</w:t>
      </w:r>
    </w:p>
    <w:p w14:paraId="25AED40D" w14:textId="158F8A18" w:rsidR="00053B6C" w:rsidRPr="00053B6C" w:rsidRDefault="00053B6C" w:rsidP="00053B6C">
      <w:pPr>
        <w:rPr>
          <w:rFonts w:ascii="Times New Roman" w:hAnsi="Times New Roman" w:cs="Times New Roman"/>
        </w:rPr>
      </w:pPr>
      <w:proofErr w:type="spellStart"/>
      <w:r w:rsidRPr="00053B6C">
        <w:rPr>
          <w:rFonts w:ascii="Times New Roman" w:hAnsi="Times New Roman" w:cs="Times New Roman"/>
        </w:rPr>
        <w:t>Scikit-learn</w:t>
      </w:r>
      <w:proofErr w:type="spellEnd"/>
      <w:r w:rsidRPr="00053B6C">
        <w:rPr>
          <w:rFonts w:ascii="Times New Roman" w:hAnsi="Times New Roman" w:cs="Times New Roman"/>
        </w:rPr>
        <w:t xml:space="preserve">: Es el núcleo del aprendizaje automático en la aplicación. Ofrece las herramientas para configurar, entrenar y evaluar los modelos SVM con diferentes </w:t>
      </w:r>
      <w:proofErr w:type="spellStart"/>
      <w:r w:rsidRPr="00053B6C">
        <w:rPr>
          <w:rFonts w:ascii="Times New Roman" w:hAnsi="Times New Roman" w:cs="Times New Roman"/>
        </w:rPr>
        <w:t>kernels</w:t>
      </w:r>
      <w:proofErr w:type="spellEnd"/>
      <w:r w:rsidRPr="00053B6C">
        <w:rPr>
          <w:rFonts w:ascii="Times New Roman" w:hAnsi="Times New Roman" w:cs="Times New Roman"/>
        </w:rPr>
        <w:t xml:space="preserve"> (</w:t>
      </w:r>
      <w:r>
        <w:rPr>
          <w:rFonts w:ascii="Times New Roman" w:hAnsi="Times New Roman" w:cs="Times New Roman"/>
        </w:rPr>
        <w:t>‘</w:t>
      </w:r>
      <w:r w:rsidRPr="00053B6C">
        <w:rPr>
          <w:rFonts w:ascii="Times New Roman" w:hAnsi="Times New Roman" w:cs="Times New Roman"/>
        </w:rPr>
        <w:t>linear</w:t>
      </w:r>
      <w:r>
        <w:rPr>
          <w:rFonts w:ascii="Times New Roman" w:hAnsi="Times New Roman" w:cs="Times New Roman"/>
        </w:rPr>
        <w:t>’</w:t>
      </w:r>
      <w:r w:rsidRPr="00053B6C">
        <w:rPr>
          <w:rFonts w:ascii="Times New Roman" w:hAnsi="Times New Roman" w:cs="Times New Roman"/>
        </w:rPr>
        <w:t xml:space="preserve">, </w:t>
      </w:r>
      <w:r>
        <w:rPr>
          <w:rFonts w:ascii="Times New Roman" w:hAnsi="Times New Roman" w:cs="Times New Roman"/>
        </w:rPr>
        <w:t>‘</w:t>
      </w:r>
      <w:proofErr w:type="spellStart"/>
      <w:r w:rsidRPr="00053B6C">
        <w:rPr>
          <w:rFonts w:ascii="Times New Roman" w:hAnsi="Times New Roman" w:cs="Times New Roman"/>
        </w:rPr>
        <w:t>rbf</w:t>
      </w:r>
      <w:proofErr w:type="spellEnd"/>
      <w:r>
        <w:rPr>
          <w:rFonts w:ascii="Times New Roman" w:hAnsi="Times New Roman" w:cs="Times New Roman"/>
        </w:rPr>
        <w:t>’</w:t>
      </w:r>
      <w:r w:rsidRPr="00053B6C">
        <w:rPr>
          <w:rFonts w:ascii="Times New Roman" w:hAnsi="Times New Roman" w:cs="Times New Roman"/>
        </w:rPr>
        <w:t xml:space="preserve">, </w:t>
      </w:r>
      <w:r>
        <w:rPr>
          <w:rFonts w:ascii="Times New Roman" w:hAnsi="Times New Roman" w:cs="Times New Roman"/>
        </w:rPr>
        <w:t>‘</w:t>
      </w:r>
      <w:proofErr w:type="spellStart"/>
      <w:r w:rsidRPr="00053B6C">
        <w:rPr>
          <w:rFonts w:ascii="Times New Roman" w:hAnsi="Times New Roman" w:cs="Times New Roman"/>
        </w:rPr>
        <w:t>poly</w:t>
      </w:r>
      <w:proofErr w:type="spellEnd"/>
      <w:r>
        <w:rPr>
          <w:rFonts w:ascii="Times New Roman" w:hAnsi="Times New Roman" w:cs="Times New Roman"/>
        </w:rPr>
        <w:t>’</w:t>
      </w:r>
      <w:r w:rsidRPr="00053B6C">
        <w:rPr>
          <w:rFonts w:ascii="Times New Roman" w:hAnsi="Times New Roman" w:cs="Times New Roman"/>
        </w:rPr>
        <w:t xml:space="preserve">, </w:t>
      </w:r>
      <w:r>
        <w:rPr>
          <w:rFonts w:ascii="Times New Roman" w:hAnsi="Times New Roman" w:cs="Times New Roman"/>
        </w:rPr>
        <w:t>‘</w:t>
      </w:r>
      <w:proofErr w:type="spellStart"/>
      <w:r w:rsidRPr="00053B6C">
        <w:rPr>
          <w:rFonts w:ascii="Times New Roman" w:hAnsi="Times New Roman" w:cs="Times New Roman"/>
        </w:rPr>
        <w:t>sigmoid</w:t>
      </w:r>
      <w:proofErr w:type="spellEnd"/>
      <w:r>
        <w:rPr>
          <w:rFonts w:ascii="Times New Roman" w:hAnsi="Times New Roman" w:cs="Times New Roman"/>
        </w:rPr>
        <w:t>’</w:t>
      </w:r>
      <w:r w:rsidRPr="00053B6C">
        <w:rPr>
          <w:rFonts w:ascii="Times New Roman" w:hAnsi="Times New Roman" w:cs="Times New Roman"/>
        </w:rPr>
        <w:t xml:space="preserve">) y parámetros personalizables como C y gamma. También proporciona funciones para dividir los datos en conjuntos de entrenamiento y prueba, normalizar características con </w:t>
      </w:r>
      <w:r>
        <w:rPr>
          <w:rFonts w:ascii="Times New Roman" w:hAnsi="Times New Roman" w:cs="Times New Roman"/>
        </w:rPr>
        <w:t>‘</w:t>
      </w:r>
      <w:proofErr w:type="spellStart"/>
      <w:r w:rsidRPr="00053B6C">
        <w:rPr>
          <w:rFonts w:ascii="Times New Roman" w:hAnsi="Times New Roman" w:cs="Times New Roman"/>
        </w:rPr>
        <w:t>StandardScaler</w:t>
      </w:r>
      <w:proofErr w:type="spellEnd"/>
      <w:r>
        <w:rPr>
          <w:rFonts w:ascii="Times New Roman" w:hAnsi="Times New Roman" w:cs="Times New Roman"/>
        </w:rPr>
        <w:t>’</w:t>
      </w:r>
      <w:r w:rsidRPr="00053B6C">
        <w:rPr>
          <w:rFonts w:ascii="Times New Roman" w:hAnsi="Times New Roman" w:cs="Times New Roman"/>
        </w:rPr>
        <w:t xml:space="preserve">, y generar reportes detallados de métricas de evaluación como precisión, </w:t>
      </w:r>
      <w:proofErr w:type="spellStart"/>
      <w:r w:rsidRPr="00053B6C">
        <w:rPr>
          <w:rFonts w:ascii="Times New Roman" w:hAnsi="Times New Roman" w:cs="Times New Roman"/>
        </w:rPr>
        <w:t>recall</w:t>
      </w:r>
      <w:proofErr w:type="spellEnd"/>
      <w:r w:rsidRPr="00053B6C">
        <w:rPr>
          <w:rFonts w:ascii="Times New Roman" w:hAnsi="Times New Roman" w:cs="Times New Roman"/>
        </w:rPr>
        <w:t>, y F1-score.</w:t>
      </w:r>
    </w:p>
    <w:p w14:paraId="795E0ED9" w14:textId="76F4C9EB" w:rsidR="00053B6C" w:rsidRPr="00053B6C" w:rsidRDefault="00053B6C" w:rsidP="00053B6C">
      <w:pPr>
        <w:rPr>
          <w:rFonts w:ascii="Times New Roman" w:hAnsi="Times New Roman" w:cs="Times New Roman"/>
        </w:rPr>
      </w:pPr>
      <w:proofErr w:type="spellStart"/>
      <w:r w:rsidRPr="00053B6C">
        <w:rPr>
          <w:rFonts w:ascii="Times New Roman" w:hAnsi="Times New Roman" w:cs="Times New Roman"/>
        </w:rPr>
        <w:t>StandardScaler</w:t>
      </w:r>
      <w:proofErr w:type="spellEnd"/>
      <w:r w:rsidRPr="00053B6C">
        <w:rPr>
          <w:rFonts w:ascii="Times New Roman" w:hAnsi="Times New Roman" w:cs="Times New Roman"/>
        </w:rPr>
        <w:t xml:space="preserve"> (</w:t>
      </w:r>
      <w:proofErr w:type="spellStart"/>
      <w:r w:rsidRPr="00053B6C">
        <w:rPr>
          <w:rFonts w:ascii="Times New Roman" w:hAnsi="Times New Roman" w:cs="Times New Roman"/>
        </w:rPr>
        <w:t>Scikit-learn</w:t>
      </w:r>
      <w:proofErr w:type="spellEnd"/>
      <w:r w:rsidRPr="00053B6C">
        <w:rPr>
          <w:rFonts w:ascii="Times New Roman" w:hAnsi="Times New Roman" w:cs="Times New Roman"/>
        </w:rPr>
        <w:t>): Se utiliza para escalar y normalizar las características numéricas, asegurando que los valores de entrada estén en la misma escala y mejorando la estabilidad y precisión del modelo SVM.</w:t>
      </w:r>
    </w:p>
    <w:p w14:paraId="698FF97F" w14:textId="27F32BB7" w:rsidR="00053B6C" w:rsidRPr="00053B6C" w:rsidRDefault="00053B6C" w:rsidP="00053B6C">
      <w:pPr>
        <w:rPr>
          <w:rFonts w:ascii="Times New Roman" w:hAnsi="Times New Roman" w:cs="Times New Roman"/>
        </w:rPr>
      </w:pPr>
      <w:r w:rsidRPr="00053B6C">
        <w:rPr>
          <w:rFonts w:ascii="Times New Roman" w:hAnsi="Times New Roman" w:cs="Times New Roman"/>
        </w:rPr>
        <w:t>time: Permite simular y gestionar un indicador de progreso visual durante el entrenamiento del modelo. Esta funcionalidad mejora la experiencia del usuario al proporcionar retroalimentación en tiempo real sobre el estado del entrenamiento.</w:t>
      </w:r>
    </w:p>
    <w:p w14:paraId="294DF57B" w14:textId="2CF98C05" w:rsidR="00053B6C" w:rsidRPr="00053B6C" w:rsidRDefault="00053B6C" w:rsidP="00053B6C">
      <w:pPr>
        <w:rPr>
          <w:rFonts w:ascii="Times New Roman" w:hAnsi="Times New Roman" w:cs="Times New Roman"/>
        </w:rPr>
      </w:pPr>
      <w:proofErr w:type="spellStart"/>
      <w:r w:rsidRPr="00053B6C">
        <w:rPr>
          <w:rFonts w:ascii="Times New Roman" w:hAnsi="Times New Roman" w:cs="Times New Roman"/>
        </w:rPr>
        <w:t>Pickle</w:t>
      </w:r>
      <w:proofErr w:type="spellEnd"/>
      <w:r w:rsidRPr="00053B6C">
        <w:rPr>
          <w:rFonts w:ascii="Times New Roman" w:hAnsi="Times New Roman" w:cs="Times New Roman"/>
        </w:rPr>
        <w:t>:</w:t>
      </w:r>
      <w:r>
        <w:rPr>
          <w:rFonts w:ascii="Times New Roman" w:hAnsi="Times New Roman" w:cs="Times New Roman"/>
        </w:rPr>
        <w:t xml:space="preserve"> </w:t>
      </w:r>
      <w:r w:rsidRPr="00053B6C">
        <w:rPr>
          <w:rFonts w:ascii="Times New Roman" w:hAnsi="Times New Roman" w:cs="Times New Roman"/>
        </w:rPr>
        <w:t xml:space="preserve">Se utiliza para serializar (guardar) y </w:t>
      </w:r>
      <w:proofErr w:type="spellStart"/>
      <w:r w:rsidRPr="00053B6C">
        <w:rPr>
          <w:rFonts w:ascii="Times New Roman" w:hAnsi="Times New Roman" w:cs="Times New Roman"/>
        </w:rPr>
        <w:t>deserializar</w:t>
      </w:r>
      <w:proofErr w:type="spellEnd"/>
      <w:r w:rsidRPr="00053B6C">
        <w:rPr>
          <w:rFonts w:ascii="Times New Roman" w:hAnsi="Times New Roman" w:cs="Times New Roman"/>
        </w:rPr>
        <w:t xml:space="preserve"> (cargar) los modelos entrenados junto con los parámetros de preprocesamiento, como la normalización y las columnas codificadas. Esto permite que los usuarios descarguen y reutilicen modelos en futuras sesiones sin necesidad de repetir los pasos de entrenamiento y configuración.</w:t>
      </w:r>
    </w:p>
    <w:p w14:paraId="5D19FB54" w14:textId="24A28A3C" w:rsidR="00053B6C" w:rsidRPr="00053B6C" w:rsidRDefault="00053B6C" w:rsidP="00053B6C">
      <w:pPr>
        <w:rPr>
          <w:rFonts w:ascii="Times New Roman" w:hAnsi="Times New Roman" w:cs="Times New Roman"/>
        </w:rPr>
      </w:pPr>
      <w:r w:rsidRPr="00053B6C">
        <w:rPr>
          <w:rFonts w:ascii="Times New Roman" w:hAnsi="Times New Roman" w:cs="Times New Roman"/>
        </w:rPr>
        <w:t xml:space="preserve">Base64: Facilita la creación de enlaces de descarga para el modelo entrenado, permitiendo que los usuarios obtengan un archivo </w:t>
      </w:r>
      <w:proofErr w:type="gramStart"/>
      <w:r>
        <w:rPr>
          <w:rFonts w:ascii="Times New Roman" w:hAnsi="Times New Roman" w:cs="Times New Roman"/>
        </w:rPr>
        <w:t>‘</w:t>
      </w:r>
      <w:r w:rsidRPr="00053B6C">
        <w:rPr>
          <w:rFonts w:ascii="Times New Roman" w:hAnsi="Times New Roman" w:cs="Times New Roman"/>
        </w:rPr>
        <w:t>.</w:t>
      </w:r>
      <w:proofErr w:type="spellStart"/>
      <w:r w:rsidRPr="00053B6C">
        <w:rPr>
          <w:rFonts w:ascii="Times New Roman" w:hAnsi="Times New Roman" w:cs="Times New Roman"/>
        </w:rPr>
        <w:t>pkl</w:t>
      </w:r>
      <w:proofErr w:type="spellEnd"/>
      <w:proofErr w:type="gramEnd"/>
      <w:r>
        <w:rPr>
          <w:rFonts w:ascii="Times New Roman" w:hAnsi="Times New Roman" w:cs="Times New Roman"/>
        </w:rPr>
        <w:t>’</w:t>
      </w:r>
      <w:r w:rsidRPr="00053B6C">
        <w:rPr>
          <w:rFonts w:ascii="Times New Roman" w:hAnsi="Times New Roman" w:cs="Times New Roman"/>
        </w:rPr>
        <w:t xml:space="preserve"> directamente desde la interfaz web, sin depender de servidores externos o almacenamiento adicional.</w:t>
      </w:r>
    </w:p>
    <w:p w14:paraId="4B841FFE" w14:textId="11BC0C92" w:rsidR="00053B6C" w:rsidRPr="00053B6C" w:rsidRDefault="00053B6C" w:rsidP="00053B6C">
      <w:pPr>
        <w:rPr>
          <w:rFonts w:ascii="Times New Roman" w:hAnsi="Times New Roman" w:cs="Times New Roman"/>
        </w:rPr>
      </w:pPr>
      <w:proofErr w:type="spellStart"/>
      <w:proofErr w:type="gramStart"/>
      <w:r w:rsidRPr="00053B6C">
        <w:rPr>
          <w:rFonts w:ascii="Times New Roman" w:hAnsi="Times New Roman" w:cs="Times New Roman"/>
        </w:rPr>
        <w:lastRenderedPageBreak/>
        <w:t>io.BytesIO</w:t>
      </w:r>
      <w:proofErr w:type="spellEnd"/>
      <w:proofErr w:type="gramEnd"/>
      <w:r w:rsidRPr="00053B6C">
        <w:rPr>
          <w:rFonts w:ascii="Times New Roman" w:hAnsi="Times New Roman" w:cs="Times New Roman"/>
        </w:rPr>
        <w:t>: Se emplea para manejar los datos del modelo serializado en memoria, lo que permite generar archivos descargables sin necesidad de escribirlos en el disco. Esto mejora la eficiencia y asegura que la experiencia del usuario sea fluida.</w:t>
      </w:r>
    </w:p>
    <w:p w14:paraId="26CC2133" w14:textId="0365DBE5" w:rsidR="00053B6C" w:rsidRPr="00053B6C" w:rsidRDefault="00053B6C" w:rsidP="00053B6C">
      <w:pPr>
        <w:rPr>
          <w:rFonts w:ascii="Times New Roman" w:hAnsi="Times New Roman" w:cs="Times New Roman"/>
        </w:rPr>
      </w:pPr>
      <w:proofErr w:type="spellStart"/>
      <w:r w:rsidRPr="00053B6C">
        <w:rPr>
          <w:rFonts w:ascii="Times New Roman" w:hAnsi="Times New Roman" w:cs="Times New Roman"/>
        </w:rPr>
        <w:t>Matplotlib</w:t>
      </w:r>
      <w:proofErr w:type="spellEnd"/>
      <w:r w:rsidRPr="00053B6C">
        <w:rPr>
          <w:rFonts w:ascii="Times New Roman" w:hAnsi="Times New Roman" w:cs="Times New Roman"/>
        </w:rPr>
        <w:t xml:space="preserve"> y </w:t>
      </w:r>
      <w:proofErr w:type="spellStart"/>
      <w:r w:rsidRPr="00053B6C">
        <w:rPr>
          <w:rFonts w:ascii="Times New Roman" w:hAnsi="Times New Roman" w:cs="Times New Roman"/>
        </w:rPr>
        <w:t>Seaborn</w:t>
      </w:r>
      <w:proofErr w:type="spellEnd"/>
      <w:r w:rsidRPr="00053B6C">
        <w:rPr>
          <w:rFonts w:ascii="Times New Roman" w:hAnsi="Times New Roman" w:cs="Times New Roman"/>
        </w:rPr>
        <w:t xml:space="preserve">: Estas librerías de visualización se integran para generar gráficos claros y estéticamente agradables que representan los resultados de las evaluaciones del modelo y las distribuciones de datos. </w:t>
      </w:r>
      <w:proofErr w:type="spellStart"/>
      <w:r w:rsidRPr="00053B6C">
        <w:rPr>
          <w:rFonts w:ascii="Times New Roman" w:hAnsi="Times New Roman" w:cs="Times New Roman"/>
        </w:rPr>
        <w:t>Seaborn</w:t>
      </w:r>
      <w:proofErr w:type="spellEnd"/>
      <w:r w:rsidRPr="00053B6C">
        <w:rPr>
          <w:rFonts w:ascii="Times New Roman" w:hAnsi="Times New Roman" w:cs="Times New Roman"/>
        </w:rPr>
        <w:t xml:space="preserve"> permite crear gráficos estadísticos avanzados como histogramas y diagramas de caja (</w:t>
      </w:r>
      <w:proofErr w:type="spellStart"/>
      <w:r w:rsidRPr="00053B6C">
        <w:rPr>
          <w:rFonts w:ascii="Times New Roman" w:hAnsi="Times New Roman" w:cs="Times New Roman"/>
        </w:rPr>
        <w:t>boxplots</w:t>
      </w:r>
      <w:proofErr w:type="spellEnd"/>
      <w:r w:rsidRPr="00053B6C">
        <w:rPr>
          <w:rFonts w:ascii="Times New Roman" w:hAnsi="Times New Roman" w:cs="Times New Roman"/>
        </w:rPr>
        <w:t xml:space="preserve">), mientras que </w:t>
      </w:r>
      <w:proofErr w:type="spellStart"/>
      <w:r w:rsidRPr="00053B6C">
        <w:rPr>
          <w:rFonts w:ascii="Times New Roman" w:hAnsi="Times New Roman" w:cs="Times New Roman"/>
        </w:rPr>
        <w:t>Matplotlib</w:t>
      </w:r>
      <w:proofErr w:type="spellEnd"/>
      <w:r w:rsidRPr="00053B6C">
        <w:rPr>
          <w:rFonts w:ascii="Times New Roman" w:hAnsi="Times New Roman" w:cs="Times New Roman"/>
        </w:rPr>
        <w:t xml:space="preserve"> proporciona un control detallado sobre la presentación gráfica.</w:t>
      </w:r>
    </w:p>
    <w:p w14:paraId="002277C6" w14:textId="77777777" w:rsidR="00053B6C" w:rsidRPr="00053B6C" w:rsidRDefault="00053B6C" w:rsidP="00053B6C">
      <w:pPr>
        <w:rPr>
          <w:rFonts w:ascii="Times New Roman" w:hAnsi="Times New Roman" w:cs="Times New Roman"/>
        </w:rPr>
      </w:pPr>
    </w:p>
    <w:p w14:paraId="44E5A8AD" w14:textId="29681287" w:rsidR="005E7625" w:rsidRPr="005E7625" w:rsidRDefault="00053B6C" w:rsidP="00053B6C">
      <w:pPr>
        <w:rPr>
          <w:rFonts w:ascii="Times New Roman" w:hAnsi="Times New Roman" w:cs="Times New Roman"/>
        </w:rPr>
      </w:pPr>
      <w:r w:rsidRPr="00053B6C">
        <w:rPr>
          <w:rFonts w:ascii="Times New Roman" w:hAnsi="Times New Roman" w:cs="Times New Roman"/>
        </w:rPr>
        <w:t>Con esta combinación de tecnologías, SVM-</w:t>
      </w:r>
      <w:proofErr w:type="spellStart"/>
      <w:r w:rsidRPr="00053B6C">
        <w:rPr>
          <w:rFonts w:ascii="Times New Roman" w:hAnsi="Times New Roman" w:cs="Times New Roman"/>
        </w:rPr>
        <w:t>Researcher</w:t>
      </w:r>
      <w:proofErr w:type="spellEnd"/>
      <w:r w:rsidRPr="00053B6C">
        <w:rPr>
          <w:rFonts w:ascii="Times New Roman" w:hAnsi="Times New Roman" w:cs="Times New Roman"/>
        </w:rPr>
        <w:t xml:space="preserve"> ofrece una experiencia robusta, accesible y poderosa, cubriendo todos los aspectos del flujo de trabajo de clasificación con Máquinas de Soporte Vectorial, desde la carga y preprocesamiento de datos hasta la evaluación, visualización y despliegue de modelos entrenados.</w:t>
      </w:r>
    </w:p>
    <w:p w14:paraId="35451B45" w14:textId="3733E5AE" w:rsidR="005E7625" w:rsidRPr="005E7625" w:rsidRDefault="005E7625">
      <w:pPr>
        <w:rPr>
          <w:rFonts w:ascii="Times New Roman" w:hAnsi="Times New Roman" w:cs="Times New Roman"/>
        </w:rPr>
      </w:pPr>
      <w:r w:rsidRPr="005E7625">
        <w:rPr>
          <w:rFonts w:ascii="Times New Roman" w:hAnsi="Times New Roman" w:cs="Times New Roman"/>
        </w:rPr>
        <w:br w:type="page"/>
      </w:r>
    </w:p>
    <w:p w14:paraId="5CFF2637" w14:textId="77777777" w:rsidR="005E7625" w:rsidRPr="005E7625" w:rsidRDefault="005E7625" w:rsidP="005E7625">
      <w:pPr>
        <w:rPr>
          <w:rFonts w:ascii="Times New Roman" w:hAnsi="Times New Roman" w:cs="Times New Roman"/>
        </w:rPr>
      </w:pPr>
    </w:p>
    <w:p w14:paraId="5400D42A" w14:textId="4724CBF5" w:rsidR="005E7625" w:rsidRPr="005E7625" w:rsidRDefault="005E7625" w:rsidP="005E7625">
      <w:pPr>
        <w:rPr>
          <w:rFonts w:ascii="Times New Roman" w:hAnsi="Times New Roman" w:cs="Times New Roman"/>
          <w:b/>
          <w:bCs/>
        </w:rPr>
      </w:pPr>
      <w:r w:rsidRPr="005E7625">
        <w:rPr>
          <w:rFonts w:ascii="Times New Roman" w:hAnsi="Times New Roman" w:cs="Times New Roman"/>
          <w:b/>
          <w:bCs/>
          <w:sz w:val="28"/>
          <w:szCs w:val="28"/>
        </w:rPr>
        <w:t>CONCLUSIÓN</w:t>
      </w:r>
    </w:p>
    <w:p w14:paraId="53453826" w14:textId="77777777" w:rsidR="005E7625" w:rsidRPr="005E7625" w:rsidRDefault="005E7625" w:rsidP="005E7625">
      <w:pPr>
        <w:rPr>
          <w:rFonts w:ascii="Times New Roman" w:hAnsi="Times New Roman" w:cs="Times New Roman"/>
        </w:rPr>
      </w:pPr>
    </w:p>
    <w:p w14:paraId="545C74C7" w14:textId="77777777" w:rsidR="00080EDE" w:rsidRPr="00080EDE" w:rsidRDefault="00080EDE" w:rsidP="00080EDE">
      <w:pPr>
        <w:rPr>
          <w:rFonts w:ascii="Times New Roman" w:hAnsi="Times New Roman" w:cs="Times New Roman"/>
        </w:rPr>
      </w:pPr>
      <w:r w:rsidRPr="00080EDE">
        <w:rPr>
          <w:rFonts w:ascii="Times New Roman" w:hAnsi="Times New Roman" w:cs="Times New Roman"/>
        </w:rPr>
        <w:t>La aplicación SVM-</w:t>
      </w:r>
      <w:proofErr w:type="spellStart"/>
      <w:r w:rsidRPr="00080EDE">
        <w:rPr>
          <w:rFonts w:ascii="Times New Roman" w:hAnsi="Times New Roman" w:cs="Times New Roman"/>
        </w:rPr>
        <w:t>Researcher</w:t>
      </w:r>
      <w:proofErr w:type="spellEnd"/>
      <w:r w:rsidRPr="00080EDE">
        <w:rPr>
          <w:rFonts w:ascii="Times New Roman" w:hAnsi="Times New Roman" w:cs="Times New Roman"/>
        </w:rPr>
        <w:t xml:space="preserve"> es una herramienta poderosa y versátil que revoluciona el uso de las Máquinas de Soporte Vectorial (SVM), haciendo que esta técnica avanzada de aprendizaje automático sea accesible para estudiantes, investigadores y profesionales de diversas disciplinas. Diseñada con tecnologías modernas como </w:t>
      </w:r>
      <w:proofErr w:type="spellStart"/>
      <w:r w:rsidRPr="00080EDE">
        <w:rPr>
          <w:rFonts w:ascii="Times New Roman" w:hAnsi="Times New Roman" w:cs="Times New Roman"/>
        </w:rPr>
        <w:t>Streamlit</w:t>
      </w:r>
      <w:proofErr w:type="spellEnd"/>
      <w:r w:rsidRPr="00080EDE">
        <w:rPr>
          <w:rFonts w:ascii="Times New Roman" w:hAnsi="Times New Roman" w:cs="Times New Roman"/>
        </w:rPr>
        <w:t xml:space="preserve">, Pandas, </w:t>
      </w:r>
      <w:proofErr w:type="spellStart"/>
      <w:r w:rsidRPr="00080EDE">
        <w:rPr>
          <w:rFonts w:ascii="Times New Roman" w:hAnsi="Times New Roman" w:cs="Times New Roman"/>
        </w:rPr>
        <w:t>Scikit-learn</w:t>
      </w:r>
      <w:proofErr w:type="spellEnd"/>
      <w:r w:rsidRPr="00080EDE">
        <w:rPr>
          <w:rFonts w:ascii="Times New Roman" w:hAnsi="Times New Roman" w:cs="Times New Roman"/>
        </w:rPr>
        <w:t xml:space="preserve"> y </w:t>
      </w:r>
      <w:proofErr w:type="spellStart"/>
      <w:r w:rsidRPr="00080EDE">
        <w:rPr>
          <w:rFonts w:ascii="Times New Roman" w:hAnsi="Times New Roman" w:cs="Times New Roman"/>
        </w:rPr>
        <w:t>Matplotlib</w:t>
      </w:r>
      <w:proofErr w:type="spellEnd"/>
      <w:r w:rsidRPr="00080EDE">
        <w:rPr>
          <w:rFonts w:ascii="Times New Roman" w:hAnsi="Times New Roman" w:cs="Times New Roman"/>
        </w:rPr>
        <w:t xml:space="preserve">, la aplicación ofrece una experiencia interactiva que guía al usuario a través de todo el flujo de trabajo, desde la carga y preprocesamiento de datos hasta la configuración avanzada, entrenamiento, evaluación y predicción con modelos SVM. Su interfaz intuitiva permite seleccionar características, ajustar parámetros como el </w:t>
      </w:r>
      <w:proofErr w:type="spellStart"/>
      <w:r w:rsidRPr="00080EDE">
        <w:rPr>
          <w:rFonts w:ascii="Times New Roman" w:hAnsi="Times New Roman" w:cs="Times New Roman"/>
        </w:rPr>
        <w:t>kernel</w:t>
      </w:r>
      <w:proofErr w:type="spellEnd"/>
      <w:r w:rsidRPr="00080EDE">
        <w:rPr>
          <w:rFonts w:ascii="Times New Roman" w:hAnsi="Times New Roman" w:cs="Times New Roman"/>
        </w:rPr>
        <w:t xml:space="preserve">, C, gamma y grado polinomial, y manejar clases desbalanceadas, brindando una flexibilidad inigualable para adaptar los modelos a distintos problemas de clasificación. Además, integra herramientas para evaluar el desempeño del modelo mediante métricas detalladas como precisión, </w:t>
      </w:r>
      <w:proofErr w:type="spellStart"/>
      <w:r w:rsidRPr="00080EDE">
        <w:rPr>
          <w:rFonts w:ascii="Times New Roman" w:hAnsi="Times New Roman" w:cs="Times New Roman"/>
        </w:rPr>
        <w:t>recall</w:t>
      </w:r>
      <w:proofErr w:type="spellEnd"/>
      <w:r w:rsidRPr="00080EDE">
        <w:rPr>
          <w:rFonts w:ascii="Times New Roman" w:hAnsi="Times New Roman" w:cs="Times New Roman"/>
        </w:rPr>
        <w:t xml:space="preserve">, F1-score y </w:t>
      </w:r>
      <w:proofErr w:type="spellStart"/>
      <w:r w:rsidRPr="00080EDE">
        <w:rPr>
          <w:rFonts w:ascii="Times New Roman" w:hAnsi="Times New Roman" w:cs="Times New Roman"/>
        </w:rPr>
        <w:t>accuracy</w:t>
      </w:r>
      <w:proofErr w:type="spellEnd"/>
      <w:r w:rsidRPr="00080EDE">
        <w:rPr>
          <w:rFonts w:ascii="Times New Roman" w:hAnsi="Times New Roman" w:cs="Times New Roman"/>
        </w:rPr>
        <w:t xml:space="preserve">, presentando los resultados de manera clara y profesional a través de reportes tabulares y gráficos interactivos. Una de sus características más destacadas es la posibilidad de descargar modelos entrenados junto con su preprocesamiento en un </w:t>
      </w:r>
      <w:proofErr w:type="gramStart"/>
      <w:r w:rsidRPr="00080EDE">
        <w:rPr>
          <w:rFonts w:ascii="Times New Roman" w:hAnsi="Times New Roman" w:cs="Times New Roman"/>
        </w:rPr>
        <w:t>archivo .</w:t>
      </w:r>
      <w:proofErr w:type="spellStart"/>
      <w:r w:rsidRPr="00080EDE">
        <w:rPr>
          <w:rFonts w:ascii="Times New Roman" w:hAnsi="Times New Roman" w:cs="Times New Roman"/>
        </w:rPr>
        <w:t>pkl</w:t>
      </w:r>
      <w:proofErr w:type="spellEnd"/>
      <w:proofErr w:type="gramEnd"/>
      <w:r w:rsidRPr="00080EDE">
        <w:rPr>
          <w:rFonts w:ascii="Times New Roman" w:hAnsi="Times New Roman" w:cs="Times New Roman"/>
        </w:rPr>
        <w:t xml:space="preserve">, asegurando que puedan reutilizarse y desplegarse en nuevos proyectos con facilidad. La funcionalidad adicional para cargar modelos </w:t>
      </w:r>
      <w:proofErr w:type="spellStart"/>
      <w:r w:rsidRPr="00080EDE">
        <w:rPr>
          <w:rFonts w:ascii="Times New Roman" w:hAnsi="Times New Roman" w:cs="Times New Roman"/>
        </w:rPr>
        <w:t>preentrenados</w:t>
      </w:r>
      <w:proofErr w:type="spellEnd"/>
      <w:r w:rsidRPr="00080EDE">
        <w:rPr>
          <w:rFonts w:ascii="Times New Roman" w:hAnsi="Times New Roman" w:cs="Times New Roman"/>
        </w:rPr>
        <w:t xml:space="preserve"> y realizar predicciones en tiempo real extiende aún más su aplicabilidad. Con un diseño que combina usabilidad y robustez técnica, SVM-</w:t>
      </w:r>
      <w:proofErr w:type="spellStart"/>
      <w:r w:rsidRPr="00080EDE">
        <w:rPr>
          <w:rFonts w:ascii="Times New Roman" w:hAnsi="Times New Roman" w:cs="Times New Roman"/>
        </w:rPr>
        <w:t>Researcher</w:t>
      </w:r>
      <w:proofErr w:type="spellEnd"/>
      <w:r w:rsidRPr="00080EDE">
        <w:rPr>
          <w:rFonts w:ascii="Times New Roman" w:hAnsi="Times New Roman" w:cs="Times New Roman"/>
        </w:rPr>
        <w:t xml:space="preserve"> no solo simplifica el uso de SVM, sino que también fomenta el aprendizaje y la adopción de técnicas avanzadas de aprendizaje automático en usuarios con diferentes niveles de experiencia. Además, la aplicación tiene un potencial significativo para expandirse en el futuro, incluyendo nuevas funcionalidades como la optimización automática de </w:t>
      </w:r>
      <w:proofErr w:type="spellStart"/>
      <w:r w:rsidRPr="00080EDE">
        <w:rPr>
          <w:rFonts w:ascii="Times New Roman" w:hAnsi="Times New Roman" w:cs="Times New Roman"/>
        </w:rPr>
        <w:t>hiperparámetros</w:t>
      </w:r>
      <w:proofErr w:type="spellEnd"/>
      <w:r w:rsidRPr="00080EDE">
        <w:rPr>
          <w:rFonts w:ascii="Times New Roman" w:hAnsi="Times New Roman" w:cs="Times New Roman"/>
        </w:rPr>
        <w:t>, compatibilidad con más algoritmos de clasificación, o herramientas avanzadas de exploración y visualización de datos. Este enfoque adaptable y escalable, junto con su énfasis en la accesibilidad, la precisión y la eficiencia, posiciona a SVM-</w:t>
      </w:r>
      <w:proofErr w:type="spellStart"/>
      <w:r w:rsidRPr="00080EDE">
        <w:rPr>
          <w:rFonts w:ascii="Times New Roman" w:hAnsi="Times New Roman" w:cs="Times New Roman"/>
        </w:rPr>
        <w:t>Researcher</w:t>
      </w:r>
      <w:proofErr w:type="spellEnd"/>
      <w:r w:rsidRPr="00080EDE">
        <w:rPr>
          <w:rFonts w:ascii="Times New Roman" w:hAnsi="Times New Roman" w:cs="Times New Roman"/>
        </w:rPr>
        <w:t xml:space="preserve"> como una solución integral y esencial en un mundo cada vez más orientado hacia el análisis de datos y el aprendizaje automático, permitiendo resolver problemas complejos de clasificación con facilidad y confianza.</w:t>
      </w:r>
    </w:p>
    <w:p w14:paraId="408B9C1B" w14:textId="4A6B6FE2" w:rsidR="006756A8" w:rsidRPr="006756A8" w:rsidRDefault="006756A8" w:rsidP="006756A8">
      <w:pPr>
        <w:rPr>
          <w:rFonts w:ascii="Times New Roman" w:hAnsi="Times New Roman" w:cs="Times New Roman"/>
        </w:rPr>
      </w:pPr>
    </w:p>
    <w:p w14:paraId="615D758E" w14:textId="5650A50C" w:rsidR="005E7625" w:rsidRPr="005E7625" w:rsidRDefault="00080EDE" w:rsidP="005E7625">
      <w:pPr>
        <w:rPr>
          <w:rFonts w:ascii="Times New Roman" w:hAnsi="Times New Roman" w:cs="Times New Roman"/>
        </w:rPr>
      </w:pPr>
      <w:r>
        <w:rPr>
          <w:noProof/>
        </w:rPr>
        <w:drawing>
          <wp:anchor distT="0" distB="0" distL="114300" distR="114300" simplePos="0" relativeHeight="251672576" behindDoc="0" locked="0" layoutInCell="1" allowOverlap="1" wp14:anchorId="6ED8A7C1" wp14:editId="0C52F638">
            <wp:simplePos x="0" y="0"/>
            <wp:positionH relativeFrom="column">
              <wp:posOffset>1876425</wp:posOffset>
            </wp:positionH>
            <wp:positionV relativeFrom="paragraph">
              <wp:posOffset>295910</wp:posOffset>
            </wp:positionV>
            <wp:extent cx="2353426" cy="2260600"/>
            <wp:effectExtent l="0" t="0" r="8890" b="6350"/>
            <wp:wrapNone/>
            <wp:docPr id="196901302" name="Imagen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53269" name="Imagen 4" descr="Logotipo&#10;&#10;Descripción generada automáticamente"/>
                    <pic:cNvPicPr>
                      <a:picLocks noChangeAspect="1"/>
                    </pic:cNvPicPr>
                  </pic:nvPicPr>
                  <pic:blipFill>
                    <a:blip r:embed="rId5" cstate="print">
                      <a:extLst>
                        <a:ext uri="{BEBA8EAE-BF5A-486C-A8C5-ECC9F3942E4B}">
                          <a14:imgProps xmlns:a14="http://schemas.microsoft.com/office/drawing/2010/main">
                            <a14:imgLayer r:embed="rId6">
                              <a14:imgEffect>
                                <a14:artisticCutout/>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353426" cy="22606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sectPr w:rsidR="005E7625" w:rsidRPr="005E76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D541A"/>
    <w:multiLevelType w:val="hybridMultilevel"/>
    <w:tmpl w:val="44FAA768"/>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47708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5C7"/>
    <w:rsid w:val="000173CF"/>
    <w:rsid w:val="00053B6C"/>
    <w:rsid w:val="00080EDE"/>
    <w:rsid w:val="001C025F"/>
    <w:rsid w:val="0021081D"/>
    <w:rsid w:val="003A4144"/>
    <w:rsid w:val="00561280"/>
    <w:rsid w:val="005E7625"/>
    <w:rsid w:val="00601B44"/>
    <w:rsid w:val="006756A8"/>
    <w:rsid w:val="006E3DE9"/>
    <w:rsid w:val="00945724"/>
    <w:rsid w:val="00BB65C7"/>
    <w:rsid w:val="00C10F18"/>
    <w:rsid w:val="00C75E11"/>
    <w:rsid w:val="00C83353"/>
    <w:rsid w:val="00CC59B5"/>
    <w:rsid w:val="00CE6A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67FAA"/>
  <w15:chartTrackingRefBased/>
  <w15:docId w15:val="{07184AE5-04D7-49A6-B485-3E12C7A0C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5C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5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33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10</Pages>
  <Words>2304</Words>
  <Characters>12674</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Mayta</dc:creator>
  <cp:keywords/>
  <dc:description/>
  <cp:lastModifiedBy>Marco Mayta</cp:lastModifiedBy>
  <cp:revision>8</cp:revision>
  <dcterms:created xsi:type="dcterms:W3CDTF">2024-09-01T17:47:00Z</dcterms:created>
  <dcterms:modified xsi:type="dcterms:W3CDTF">2024-11-17T17:15:00Z</dcterms:modified>
</cp:coreProperties>
</file>