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69C003" w14:textId="1BE2A961" w:rsidR="00ED3FDC" w:rsidRDefault="000A6ABC" w:rsidP="000A6ABC">
      <w:pPr>
        <w:pStyle w:val="Heading1"/>
      </w:pPr>
      <w:r>
        <w:t>C3T3 – Report</w:t>
      </w:r>
    </w:p>
    <w:p w14:paraId="4C52890A" w14:textId="2D01EC80" w:rsidR="000A6ABC" w:rsidRDefault="000A6ABC">
      <w:pPr>
        <w:rPr>
          <w:rFonts w:ascii="LMRoman10-Regular" w:hAnsi="LMRoman10-Regular" w:cs="LMRoman10-Regular"/>
          <w:sz w:val="20"/>
          <w:szCs w:val="20"/>
        </w:rPr>
      </w:pPr>
    </w:p>
    <w:p w14:paraId="3DDAA5D8" w14:textId="464A9D04" w:rsidR="0095736E" w:rsidRPr="00F06BF6" w:rsidRDefault="0095736E">
      <w:pPr>
        <w:rPr>
          <w:u w:val="single"/>
        </w:rPr>
      </w:pPr>
      <w:r w:rsidRPr="00F06BF6">
        <w:rPr>
          <w:u w:val="single"/>
        </w:rPr>
        <w:t>Objectives</w:t>
      </w:r>
    </w:p>
    <w:p w14:paraId="4E4E56F9" w14:textId="657704B4" w:rsidR="0095736E" w:rsidRDefault="0095736E">
      <w:r>
        <w:t xml:space="preserve">Accurately predict the sale volumes of specific product types at the Blackwell Electronics stores. Using historical sales data, I must build 3 models to compare and predict sale volumes using R and RStudio. The 3 models used in this analysis were </w:t>
      </w:r>
      <w:r w:rsidRPr="00680254">
        <w:t>Gradient Boosting (GBM)</w:t>
      </w:r>
      <w:r>
        <w:t>,</w:t>
      </w:r>
      <w:r>
        <w:t xml:space="preserve"> </w:t>
      </w:r>
      <w:r w:rsidRPr="00680254">
        <w:t>Random Forest (RF</w:t>
      </w:r>
      <w:r>
        <w:t>), and Supported-Vector Machines (SVM).</w:t>
      </w:r>
    </w:p>
    <w:p w14:paraId="21FC6D38" w14:textId="23E0C5D3" w:rsidR="0095736E" w:rsidRPr="00F06BF6" w:rsidRDefault="0095736E">
      <w:pPr>
        <w:rPr>
          <w:u w:val="single"/>
        </w:rPr>
      </w:pPr>
      <w:r w:rsidRPr="00F06BF6">
        <w:rPr>
          <w:u w:val="single"/>
        </w:rPr>
        <w:t>Exploratory Data Analysis (EDA)</w:t>
      </w:r>
    </w:p>
    <w:p w14:paraId="011205F9" w14:textId="3A6FCBD5" w:rsidR="0095736E" w:rsidRDefault="00F06BF6">
      <w:r>
        <w:t>There</w:t>
      </w:r>
      <w:r w:rsidR="0095736E">
        <w:t xml:space="preserve"> are several features which are useless when making the predictive models such as </w:t>
      </w:r>
      <w:r>
        <w:t xml:space="preserve">Product Number or Product dimensions. Therefore, these were taken out of the modeling data and the rest was replaced by ‘dummy’ variables to allow the </w:t>
      </w:r>
      <w:proofErr w:type="spellStart"/>
      <w:r>
        <w:t>modellign</w:t>
      </w:r>
      <w:proofErr w:type="spellEnd"/>
      <w:r>
        <w:t xml:space="preserve"> algorithms to easily run. Furthermore, this would make it easier to see correlations between product types and other features using a confusion matrix (see below).</w:t>
      </w:r>
    </w:p>
    <w:p w14:paraId="66A1A8F5" w14:textId="56E89000" w:rsidR="00F06BF6" w:rsidRDefault="00F06BF6" w:rsidP="00F06BF6">
      <w:pPr>
        <w:jc w:val="center"/>
      </w:pPr>
      <w:r w:rsidRPr="00F06BF6">
        <w:drawing>
          <wp:inline distT="0" distB="0" distL="0" distR="0" wp14:anchorId="32E92711" wp14:editId="44164A82">
            <wp:extent cx="5467350" cy="5060777"/>
            <wp:effectExtent l="0" t="0" r="0" b="6985"/>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6"/>
                    <a:stretch>
                      <a:fillRect/>
                    </a:stretch>
                  </pic:blipFill>
                  <pic:spPr>
                    <a:xfrm>
                      <a:off x="0" y="0"/>
                      <a:ext cx="5476261" cy="5069026"/>
                    </a:xfrm>
                    <a:prstGeom prst="rect">
                      <a:avLst/>
                    </a:prstGeom>
                  </pic:spPr>
                </pic:pic>
              </a:graphicData>
            </a:graphic>
          </wp:inline>
        </w:drawing>
      </w:r>
    </w:p>
    <w:p w14:paraId="5FDC9C0F" w14:textId="2D0A42E7" w:rsidR="0095736E" w:rsidRDefault="00F06BF6">
      <w:r>
        <w:lastRenderedPageBreak/>
        <w:t xml:space="preserve">Additional information can also be gathered using the explore library on r, the results of which can be found in </w:t>
      </w:r>
      <w:r w:rsidR="008A182F">
        <w:t>GitHub</w:t>
      </w:r>
      <w:r>
        <w:t>.</w:t>
      </w:r>
    </w:p>
    <w:p w14:paraId="34CB2C8E" w14:textId="240AC0C6" w:rsidR="00F06BF6" w:rsidRDefault="00F06BF6">
      <w:pPr>
        <w:rPr>
          <w:u w:val="single"/>
        </w:rPr>
      </w:pPr>
      <w:r w:rsidRPr="00F06BF6">
        <w:rPr>
          <w:u w:val="single"/>
        </w:rPr>
        <w:t>Models</w:t>
      </w:r>
    </w:p>
    <w:p w14:paraId="6EF904A1" w14:textId="26431546" w:rsidR="0095736E" w:rsidRDefault="00F06BF6">
      <w:r>
        <w:t xml:space="preserve">The predicted feature used </w:t>
      </w:r>
      <w:r w:rsidR="00FE1E3B">
        <w:t>was</w:t>
      </w:r>
      <w:r>
        <w:t xml:space="preserve"> </w:t>
      </w:r>
      <w:r w:rsidR="00FE1E3B">
        <w:t xml:space="preserve">the </w:t>
      </w:r>
      <w:r>
        <w:t>Volume variable</w:t>
      </w:r>
      <w:r w:rsidR="00FE1E3B">
        <w:t xml:space="preserve"> and the three models where trained, tested and compared using the root-mean squared error values (RMSE). Generally, the lower the RMSE, the better the model. Here are the results:</w:t>
      </w:r>
    </w:p>
    <w:tbl>
      <w:tblPr>
        <w:tblpPr w:leftFromText="180" w:rightFromText="180" w:vertAnchor="page" w:horzAnchor="margin" w:tblpXSpec="center" w:tblpY="3661"/>
        <w:tblW w:w="4460" w:type="dxa"/>
        <w:tblLook w:val="04A0" w:firstRow="1" w:lastRow="0" w:firstColumn="1" w:lastColumn="0" w:noHBand="0" w:noVBand="1"/>
      </w:tblPr>
      <w:tblGrid>
        <w:gridCol w:w="1880"/>
        <w:gridCol w:w="1380"/>
        <w:gridCol w:w="1200"/>
      </w:tblGrid>
      <w:tr w:rsidR="00FE1E3B" w:rsidRPr="0095736E" w14:paraId="3BB72FD0" w14:textId="77777777" w:rsidTr="00FE1E3B">
        <w:trPr>
          <w:trHeight w:val="300"/>
        </w:trPr>
        <w:tc>
          <w:tcPr>
            <w:tcW w:w="1880" w:type="dxa"/>
            <w:tcBorders>
              <w:top w:val="single" w:sz="4" w:space="0" w:color="8EA9DB"/>
              <w:left w:val="single" w:sz="4" w:space="0" w:color="8EA9DB"/>
              <w:bottom w:val="single" w:sz="4" w:space="0" w:color="8EA9DB"/>
              <w:right w:val="nil"/>
            </w:tcBorders>
            <w:shd w:val="clear" w:color="4472C4" w:fill="4472C4"/>
            <w:noWrap/>
            <w:vAlign w:val="center"/>
            <w:hideMark/>
          </w:tcPr>
          <w:p w14:paraId="64E72B1A" w14:textId="77777777" w:rsidR="00FE1E3B" w:rsidRPr="0095736E" w:rsidRDefault="00FE1E3B" w:rsidP="00FE1E3B">
            <w:pPr>
              <w:spacing w:after="0" w:line="240" w:lineRule="auto"/>
              <w:jc w:val="center"/>
              <w:rPr>
                <w:rFonts w:ascii="Calibri" w:eastAsia="Times New Roman" w:hAnsi="Calibri" w:cs="Calibri"/>
                <w:b/>
                <w:bCs/>
                <w:color w:val="FFFFFF"/>
              </w:rPr>
            </w:pPr>
            <w:r w:rsidRPr="0095736E">
              <w:rPr>
                <w:rFonts w:ascii="Calibri" w:eastAsia="Times New Roman" w:hAnsi="Calibri" w:cs="Calibri"/>
                <w:b/>
                <w:bCs/>
                <w:color w:val="FFFFFF"/>
              </w:rPr>
              <w:t>Model</w:t>
            </w:r>
          </w:p>
        </w:tc>
        <w:tc>
          <w:tcPr>
            <w:tcW w:w="1380" w:type="dxa"/>
            <w:tcBorders>
              <w:top w:val="single" w:sz="4" w:space="0" w:color="8EA9DB"/>
              <w:left w:val="nil"/>
              <w:bottom w:val="single" w:sz="4" w:space="0" w:color="8EA9DB"/>
              <w:right w:val="nil"/>
            </w:tcBorders>
            <w:shd w:val="clear" w:color="4472C4" w:fill="4472C4"/>
            <w:noWrap/>
            <w:vAlign w:val="center"/>
            <w:hideMark/>
          </w:tcPr>
          <w:p w14:paraId="136D73CB" w14:textId="77777777" w:rsidR="00FE1E3B" w:rsidRPr="0095736E" w:rsidRDefault="00FE1E3B" w:rsidP="00FE1E3B">
            <w:pPr>
              <w:spacing w:after="0" w:line="240" w:lineRule="auto"/>
              <w:jc w:val="center"/>
              <w:rPr>
                <w:rFonts w:ascii="Calibri" w:eastAsia="Times New Roman" w:hAnsi="Calibri" w:cs="Calibri"/>
                <w:b/>
                <w:bCs/>
                <w:color w:val="FFFFFF"/>
              </w:rPr>
            </w:pPr>
            <w:r w:rsidRPr="0095736E">
              <w:rPr>
                <w:rFonts w:ascii="Calibri" w:eastAsia="Times New Roman" w:hAnsi="Calibri" w:cs="Calibri"/>
                <w:b/>
                <w:bCs/>
                <w:color w:val="FFFFFF"/>
              </w:rPr>
              <w:t>RMSE</w:t>
            </w:r>
          </w:p>
        </w:tc>
        <w:tc>
          <w:tcPr>
            <w:tcW w:w="1200" w:type="dxa"/>
            <w:tcBorders>
              <w:top w:val="single" w:sz="4" w:space="0" w:color="8EA9DB"/>
              <w:left w:val="nil"/>
              <w:bottom w:val="single" w:sz="4" w:space="0" w:color="8EA9DB"/>
              <w:right w:val="single" w:sz="4" w:space="0" w:color="8EA9DB"/>
            </w:tcBorders>
            <w:shd w:val="clear" w:color="4472C4" w:fill="4472C4"/>
            <w:noWrap/>
            <w:vAlign w:val="center"/>
            <w:hideMark/>
          </w:tcPr>
          <w:p w14:paraId="68FFE313" w14:textId="77777777" w:rsidR="00FE1E3B" w:rsidRPr="0095736E" w:rsidRDefault="00FE1E3B" w:rsidP="00FE1E3B">
            <w:pPr>
              <w:spacing w:after="0" w:line="240" w:lineRule="auto"/>
              <w:jc w:val="center"/>
              <w:rPr>
                <w:rFonts w:ascii="Calibri" w:eastAsia="Times New Roman" w:hAnsi="Calibri" w:cs="Calibri"/>
                <w:b/>
                <w:bCs/>
                <w:color w:val="FFFFFF"/>
              </w:rPr>
            </w:pPr>
            <w:proofErr w:type="spellStart"/>
            <w:r w:rsidRPr="0095736E">
              <w:rPr>
                <w:rFonts w:ascii="Calibri" w:eastAsia="Times New Roman" w:hAnsi="Calibri" w:cs="Calibri"/>
                <w:b/>
                <w:bCs/>
                <w:color w:val="FFFFFF"/>
              </w:rPr>
              <w:t>Rsquared</w:t>
            </w:r>
            <w:proofErr w:type="spellEnd"/>
          </w:p>
        </w:tc>
      </w:tr>
      <w:tr w:rsidR="00FE1E3B" w:rsidRPr="0095736E" w14:paraId="1252B973" w14:textId="77777777" w:rsidTr="00FE1E3B">
        <w:trPr>
          <w:trHeight w:val="300"/>
        </w:trPr>
        <w:tc>
          <w:tcPr>
            <w:tcW w:w="1880" w:type="dxa"/>
            <w:tcBorders>
              <w:top w:val="single" w:sz="4" w:space="0" w:color="8EA9DB"/>
              <w:left w:val="single" w:sz="4" w:space="0" w:color="8EA9DB"/>
              <w:bottom w:val="single" w:sz="4" w:space="0" w:color="8EA9DB"/>
              <w:right w:val="nil"/>
            </w:tcBorders>
            <w:shd w:val="clear" w:color="D9E1F2" w:fill="D9E1F2"/>
            <w:noWrap/>
            <w:vAlign w:val="center"/>
            <w:hideMark/>
          </w:tcPr>
          <w:p w14:paraId="7DB20537" w14:textId="77777777" w:rsidR="00FE1E3B" w:rsidRPr="0095736E" w:rsidRDefault="00FE1E3B" w:rsidP="00FE1E3B">
            <w:pPr>
              <w:spacing w:after="0" w:line="240" w:lineRule="auto"/>
              <w:jc w:val="center"/>
              <w:rPr>
                <w:rFonts w:ascii="Calibri" w:eastAsia="Times New Roman" w:hAnsi="Calibri" w:cs="Calibri"/>
                <w:color w:val="000000"/>
              </w:rPr>
            </w:pPr>
            <w:r w:rsidRPr="0095736E">
              <w:rPr>
                <w:rFonts w:ascii="Calibri" w:eastAsia="Times New Roman" w:hAnsi="Calibri" w:cs="Calibri"/>
                <w:color w:val="000000"/>
              </w:rPr>
              <w:t>RF</w:t>
            </w:r>
          </w:p>
        </w:tc>
        <w:tc>
          <w:tcPr>
            <w:tcW w:w="1380" w:type="dxa"/>
            <w:tcBorders>
              <w:top w:val="single" w:sz="4" w:space="0" w:color="8EA9DB"/>
              <w:left w:val="nil"/>
              <w:bottom w:val="single" w:sz="4" w:space="0" w:color="8EA9DB"/>
              <w:right w:val="nil"/>
            </w:tcBorders>
            <w:shd w:val="clear" w:color="D9E1F2" w:fill="D9E1F2"/>
            <w:noWrap/>
            <w:vAlign w:val="center"/>
            <w:hideMark/>
          </w:tcPr>
          <w:p w14:paraId="317F1A33" w14:textId="77777777" w:rsidR="00FE1E3B" w:rsidRPr="0095736E" w:rsidRDefault="00FE1E3B" w:rsidP="00FE1E3B">
            <w:pPr>
              <w:spacing w:after="0" w:line="240" w:lineRule="auto"/>
              <w:jc w:val="center"/>
              <w:rPr>
                <w:rFonts w:ascii="Calibri" w:eastAsia="Times New Roman" w:hAnsi="Calibri" w:cs="Calibri"/>
                <w:color w:val="000000"/>
              </w:rPr>
            </w:pPr>
            <w:r w:rsidRPr="0095736E">
              <w:rPr>
                <w:rFonts w:ascii="Calibri" w:eastAsia="Times New Roman" w:hAnsi="Calibri" w:cs="Calibri"/>
                <w:color w:val="000000"/>
              </w:rPr>
              <w:t>587</w:t>
            </w:r>
          </w:p>
        </w:tc>
        <w:tc>
          <w:tcPr>
            <w:tcW w:w="1200" w:type="dxa"/>
            <w:tcBorders>
              <w:top w:val="single" w:sz="4" w:space="0" w:color="8EA9DB"/>
              <w:left w:val="nil"/>
              <w:bottom w:val="single" w:sz="4" w:space="0" w:color="8EA9DB"/>
              <w:right w:val="single" w:sz="4" w:space="0" w:color="8EA9DB"/>
            </w:tcBorders>
            <w:shd w:val="clear" w:color="D9E1F2" w:fill="D9E1F2"/>
            <w:noWrap/>
            <w:vAlign w:val="center"/>
            <w:hideMark/>
          </w:tcPr>
          <w:p w14:paraId="741CDCE2" w14:textId="77777777" w:rsidR="00FE1E3B" w:rsidRPr="0095736E" w:rsidRDefault="00FE1E3B" w:rsidP="00FE1E3B">
            <w:pPr>
              <w:spacing w:after="0" w:line="240" w:lineRule="auto"/>
              <w:jc w:val="center"/>
              <w:rPr>
                <w:rFonts w:ascii="Calibri" w:eastAsia="Times New Roman" w:hAnsi="Calibri" w:cs="Calibri"/>
                <w:color w:val="000000"/>
              </w:rPr>
            </w:pPr>
            <w:r w:rsidRPr="0095736E">
              <w:rPr>
                <w:rFonts w:ascii="Calibri" w:eastAsia="Times New Roman" w:hAnsi="Calibri" w:cs="Calibri"/>
                <w:color w:val="000000"/>
              </w:rPr>
              <w:t>0.939</w:t>
            </w:r>
          </w:p>
        </w:tc>
      </w:tr>
      <w:tr w:rsidR="00FE1E3B" w:rsidRPr="0095736E" w14:paraId="594C30C2" w14:textId="77777777" w:rsidTr="00FE1E3B">
        <w:trPr>
          <w:trHeight w:val="300"/>
        </w:trPr>
        <w:tc>
          <w:tcPr>
            <w:tcW w:w="1880" w:type="dxa"/>
            <w:tcBorders>
              <w:top w:val="single" w:sz="4" w:space="0" w:color="8EA9DB"/>
              <w:left w:val="single" w:sz="4" w:space="0" w:color="8EA9DB"/>
              <w:bottom w:val="single" w:sz="4" w:space="0" w:color="8EA9DB"/>
              <w:right w:val="nil"/>
            </w:tcBorders>
            <w:shd w:val="clear" w:color="auto" w:fill="auto"/>
            <w:noWrap/>
            <w:vAlign w:val="center"/>
            <w:hideMark/>
          </w:tcPr>
          <w:p w14:paraId="0AA12142" w14:textId="77777777" w:rsidR="00FE1E3B" w:rsidRPr="0095736E" w:rsidRDefault="00FE1E3B" w:rsidP="00FE1E3B">
            <w:pPr>
              <w:spacing w:after="0" w:line="240" w:lineRule="auto"/>
              <w:jc w:val="center"/>
              <w:rPr>
                <w:rFonts w:ascii="Calibri" w:eastAsia="Times New Roman" w:hAnsi="Calibri" w:cs="Calibri"/>
                <w:color w:val="000000"/>
              </w:rPr>
            </w:pPr>
            <w:r w:rsidRPr="0095736E">
              <w:rPr>
                <w:rFonts w:ascii="Calibri" w:eastAsia="Times New Roman" w:hAnsi="Calibri" w:cs="Calibri"/>
                <w:color w:val="000000"/>
              </w:rPr>
              <w:t>GBM</w:t>
            </w:r>
          </w:p>
        </w:tc>
        <w:tc>
          <w:tcPr>
            <w:tcW w:w="1380" w:type="dxa"/>
            <w:tcBorders>
              <w:top w:val="single" w:sz="4" w:space="0" w:color="8EA9DB"/>
              <w:left w:val="nil"/>
              <w:bottom w:val="single" w:sz="4" w:space="0" w:color="8EA9DB"/>
              <w:right w:val="nil"/>
            </w:tcBorders>
            <w:shd w:val="clear" w:color="auto" w:fill="auto"/>
            <w:noWrap/>
            <w:vAlign w:val="center"/>
            <w:hideMark/>
          </w:tcPr>
          <w:p w14:paraId="6285A875" w14:textId="77777777" w:rsidR="00FE1E3B" w:rsidRPr="0095736E" w:rsidRDefault="00FE1E3B" w:rsidP="00FE1E3B">
            <w:pPr>
              <w:spacing w:after="0" w:line="240" w:lineRule="auto"/>
              <w:jc w:val="center"/>
              <w:rPr>
                <w:rFonts w:ascii="Calibri" w:eastAsia="Times New Roman" w:hAnsi="Calibri" w:cs="Calibri"/>
                <w:color w:val="000000"/>
              </w:rPr>
            </w:pPr>
            <w:r w:rsidRPr="0095736E">
              <w:rPr>
                <w:rFonts w:ascii="Calibri" w:eastAsia="Times New Roman" w:hAnsi="Calibri" w:cs="Calibri"/>
                <w:color w:val="000000"/>
              </w:rPr>
              <w:t>982</w:t>
            </w:r>
          </w:p>
        </w:tc>
        <w:tc>
          <w:tcPr>
            <w:tcW w:w="1200" w:type="dxa"/>
            <w:tcBorders>
              <w:top w:val="single" w:sz="4" w:space="0" w:color="8EA9DB"/>
              <w:left w:val="nil"/>
              <w:bottom w:val="single" w:sz="4" w:space="0" w:color="8EA9DB"/>
              <w:right w:val="single" w:sz="4" w:space="0" w:color="8EA9DB"/>
            </w:tcBorders>
            <w:shd w:val="clear" w:color="auto" w:fill="auto"/>
            <w:noWrap/>
            <w:vAlign w:val="center"/>
            <w:hideMark/>
          </w:tcPr>
          <w:p w14:paraId="3C9C7548" w14:textId="77777777" w:rsidR="00FE1E3B" w:rsidRPr="0095736E" w:rsidRDefault="00FE1E3B" w:rsidP="00FE1E3B">
            <w:pPr>
              <w:spacing w:after="0" w:line="240" w:lineRule="auto"/>
              <w:jc w:val="center"/>
              <w:rPr>
                <w:rFonts w:ascii="Calibri" w:eastAsia="Times New Roman" w:hAnsi="Calibri" w:cs="Calibri"/>
                <w:color w:val="000000"/>
              </w:rPr>
            </w:pPr>
            <w:r w:rsidRPr="0095736E">
              <w:rPr>
                <w:rFonts w:ascii="Calibri" w:eastAsia="Times New Roman" w:hAnsi="Calibri" w:cs="Calibri"/>
                <w:color w:val="000000"/>
              </w:rPr>
              <w:t>0.813</w:t>
            </w:r>
          </w:p>
        </w:tc>
      </w:tr>
      <w:tr w:rsidR="00FE1E3B" w:rsidRPr="0095736E" w14:paraId="426530D0" w14:textId="77777777" w:rsidTr="00FE1E3B">
        <w:trPr>
          <w:trHeight w:val="300"/>
        </w:trPr>
        <w:tc>
          <w:tcPr>
            <w:tcW w:w="1880" w:type="dxa"/>
            <w:tcBorders>
              <w:top w:val="single" w:sz="4" w:space="0" w:color="8EA9DB"/>
              <w:left w:val="single" w:sz="4" w:space="0" w:color="8EA9DB"/>
              <w:bottom w:val="single" w:sz="4" w:space="0" w:color="8EA9DB"/>
              <w:right w:val="nil"/>
            </w:tcBorders>
            <w:shd w:val="clear" w:color="D9E1F2" w:fill="D9E1F2"/>
            <w:noWrap/>
            <w:vAlign w:val="center"/>
            <w:hideMark/>
          </w:tcPr>
          <w:p w14:paraId="5AF76801" w14:textId="77777777" w:rsidR="00FE1E3B" w:rsidRPr="0095736E" w:rsidRDefault="00FE1E3B" w:rsidP="00FE1E3B">
            <w:pPr>
              <w:spacing w:after="0" w:line="240" w:lineRule="auto"/>
              <w:jc w:val="center"/>
              <w:rPr>
                <w:rFonts w:ascii="Calibri" w:eastAsia="Times New Roman" w:hAnsi="Calibri" w:cs="Calibri"/>
                <w:color w:val="000000"/>
              </w:rPr>
            </w:pPr>
            <w:r w:rsidRPr="0095736E">
              <w:rPr>
                <w:rFonts w:ascii="Calibri" w:eastAsia="Times New Roman" w:hAnsi="Calibri" w:cs="Calibri"/>
                <w:color w:val="000000"/>
              </w:rPr>
              <w:t>SVM</w:t>
            </w:r>
          </w:p>
        </w:tc>
        <w:tc>
          <w:tcPr>
            <w:tcW w:w="1380" w:type="dxa"/>
            <w:tcBorders>
              <w:top w:val="single" w:sz="4" w:space="0" w:color="8EA9DB"/>
              <w:left w:val="nil"/>
              <w:bottom w:val="single" w:sz="4" w:space="0" w:color="8EA9DB"/>
              <w:right w:val="nil"/>
            </w:tcBorders>
            <w:shd w:val="clear" w:color="D9E1F2" w:fill="D9E1F2"/>
            <w:noWrap/>
            <w:vAlign w:val="center"/>
            <w:hideMark/>
          </w:tcPr>
          <w:p w14:paraId="605DCCEC" w14:textId="77777777" w:rsidR="00FE1E3B" w:rsidRPr="0095736E" w:rsidRDefault="00FE1E3B" w:rsidP="00FE1E3B">
            <w:pPr>
              <w:spacing w:after="0" w:line="240" w:lineRule="auto"/>
              <w:jc w:val="center"/>
              <w:rPr>
                <w:rFonts w:ascii="Calibri" w:eastAsia="Times New Roman" w:hAnsi="Calibri" w:cs="Calibri"/>
                <w:color w:val="000000"/>
              </w:rPr>
            </w:pPr>
            <w:r w:rsidRPr="0095736E">
              <w:rPr>
                <w:rFonts w:ascii="Calibri" w:eastAsia="Times New Roman" w:hAnsi="Calibri" w:cs="Calibri"/>
                <w:color w:val="000000"/>
              </w:rPr>
              <w:t>182</w:t>
            </w:r>
          </w:p>
        </w:tc>
        <w:tc>
          <w:tcPr>
            <w:tcW w:w="1200" w:type="dxa"/>
            <w:tcBorders>
              <w:top w:val="single" w:sz="4" w:space="0" w:color="8EA9DB"/>
              <w:left w:val="nil"/>
              <w:bottom w:val="single" w:sz="4" w:space="0" w:color="8EA9DB"/>
              <w:right w:val="single" w:sz="4" w:space="0" w:color="8EA9DB"/>
            </w:tcBorders>
            <w:shd w:val="clear" w:color="D9E1F2" w:fill="D9E1F2"/>
            <w:noWrap/>
            <w:vAlign w:val="center"/>
            <w:hideMark/>
          </w:tcPr>
          <w:p w14:paraId="098B5C6B" w14:textId="77777777" w:rsidR="00FE1E3B" w:rsidRPr="0095736E" w:rsidRDefault="00FE1E3B" w:rsidP="00FE1E3B">
            <w:pPr>
              <w:spacing w:after="0" w:line="240" w:lineRule="auto"/>
              <w:jc w:val="center"/>
              <w:rPr>
                <w:rFonts w:ascii="Calibri" w:eastAsia="Times New Roman" w:hAnsi="Calibri" w:cs="Calibri"/>
                <w:color w:val="000000"/>
              </w:rPr>
            </w:pPr>
            <w:r w:rsidRPr="0095736E">
              <w:rPr>
                <w:rFonts w:ascii="Calibri" w:eastAsia="Times New Roman" w:hAnsi="Calibri" w:cs="Calibri"/>
                <w:color w:val="000000"/>
              </w:rPr>
              <w:t>0.970</w:t>
            </w:r>
          </w:p>
        </w:tc>
      </w:tr>
    </w:tbl>
    <w:p w14:paraId="7693EB3A" w14:textId="23B4173E" w:rsidR="00FE1E3B" w:rsidRDefault="00FE1E3B"/>
    <w:p w14:paraId="4EEC7313" w14:textId="600779AA" w:rsidR="00FE1E3B" w:rsidRDefault="00FE1E3B"/>
    <w:p w14:paraId="19D35FD4" w14:textId="5D0FFF29" w:rsidR="00FE1E3B" w:rsidRDefault="00FE1E3B"/>
    <w:p w14:paraId="49BCBC1C" w14:textId="5A3CEC75" w:rsidR="00FE1E3B" w:rsidRDefault="00FE1E3B"/>
    <w:p w14:paraId="64C92A3D" w14:textId="50885762" w:rsidR="00FE1E3B" w:rsidRDefault="00FE1E3B" w:rsidP="00FE1E3B">
      <w:r>
        <w:t>At first glance it looks like the best model is the SVM model as it has the lowest RMSE, however, when looking at the actual model results and predictions, both GBM and SVM models give negative values for predictions. Since this is volume data (quantity of products), negative values are meaningless. Therefore, the best model that fits is RF.</w:t>
      </w:r>
    </w:p>
    <w:p w14:paraId="15468852" w14:textId="650FE233" w:rsidR="00FE1E3B" w:rsidRDefault="00FE1E3B" w:rsidP="00FE1E3B">
      <w:pPr>
        <w:rPr>
          <w:u w:val="single"/>
        </w:rPr>
      </w:pPr>
      <w:r w:rsidRPr="00FE1E3B">
        <w:drawing>
          <wp:anchor distT="0" distB="0" distL="114300" distR="114300" simplePos="0" relativeHeight="251658240" behindDoc="0" locked="0" layoutInCell="1" allowOverlap="1" wp14:anchorId="14102D0C" wp14:editId="6E9C2D8A">
            <wp:simplePos x="0" y="0"/>
            <wp:positionH relativeFrom="margin">
              <wp:posOffset>3476625</wp:posOffset>
            </wp:positionH>
            <wp:positionV relativeFrom="margin">
              <wp:posOffset>3676650</wp:posOffset>
            </wp:positionV>
            <wp:extent cx="2181225" cy="4448175"/>
            <wp:effectExtent l="0" t="0" r="9525"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r="63301"/>
                    <a:stretch/>
                  </pic:blipFill>
                  <pic:spPr bwMode="auto">
                    <a:xfrm>
                      <a:off x="0" y="0"/>
                      <a:ext cx="2181225" cy="4448175"/>
                    </a:xfrm>
                    <a:prstGeom prst="rect">
                      <a:avLst/>
                    </a:prstGeom>
                    <a:noFill/>
                    <a:ln>
                      <a:noFill/>
                    </a:ln>
                    <a:extLst>
                      <a:ext uri="{53640926-AAD7-44D8-BBD7-CCE9431645EC}">
                        <a14:shadowObscured xmlns:a14="http://schemas.microsoft.com/office/drawing/2010/main"/>
                      </a:ext>
                    </a:extLst>
                  </pic:spPr>
                </pic:pic>
              </a:graphicData>
            </a:graphic>
          </wp:anchor>
        </w:drawing>
      </w:r>
      <w:r w:rsidRPr="00F06BF6">
        <w:rPr>
          <w:u w:val="single"/>
        </w:rPr>
        <w:t xml:space="preserve"> Predictions</w:t>
      </w:r>
    </w:p>
    <w:p w14:paraId="4DE87899" w14:textId="3105981E" w:rsidR="00FE1E3B" w:rsidRPr="00F06BF6" w:rsidRDefault="00FE1E3B" w:rsidP="00FE1E3B">
      <w:r>
        <w:t xml:space="preserve">Predictions were created using the Random Forest model and then written in a new .csv file. Predictions for not only the required product types but also </w:t>
      </w:r>
      <w:r>
        <w:t>all</w:t>
      </w:r>
      <w:r>
        <w:t xml:space="preserve"> the product types given were created and can now be used to make better informed business decisions such as marketing and advertisement adjustments, inventory volumes for each category, and even expected profit margins. </w:t>
      </w:r>
    </w:p>
    <w:p w14:paraId="58893B92" w14:textId="4421F063" w:rsidR="00FE1E3B" w:rsidRDefault="00FE1E3B"/>
    <w:p w14:paraId="248EED58" w14:textId="77777777" w:rsidR="000A6ABC" w:rsidRDefault="000A6ABC"/>
    <w:sectPr w:rsidR="000A6ABC">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A9BFCE" w14:textId="77777777" w:rsidR="00081EE5" w:rsidRDefault="00081EE5" w:rsidP="000A6ABC">
      <w:pPr>
        <w:spacing w:after="0" w:line="240" w:lineRule="auto"/>
      </w:pPr>
      <w:r>
        <w:separator/>
      </w:r>
    </w:p>
  </w:endnote>
  <w:endnote w:type="continuationSeparator" w:id="0">
    <w:p w14:paraId="5774E69C" w14:textId="77777777" w:rsidR="00081EE5" w:rsidRDefault="00081EE5" w:rsidP="000A6A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MRoman10-Regular">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6323D7" w14:textId="77777777" w:rsidR="00081EE5" w:rsidRDefault="00081EE5" w:rsidP="000A6ABC">
      <w:pPr>
        <w:spacing w:after="0" w:line="240" w:lineRule="auto"/>
      </w:pPr>
      <w:r>
        <w:separator/>
      </w:r>
    </w:p>
  </w:footnote>
  <w:footnote w:type="continuationSeparator" w:id="0">
    <w:p w14:paraId="2AB9ED7B" w14:textId="77777777" w:rsidR="00081EE5" w:rsidRDefault="00081EE5" w:rsidP="000A6A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C70BC2" w14:textId="5F42467B" w:rsidR="000A6ABC" w:rsidRDefault="000A6ABC" w:rsidP="000A6ABC">
    <w:pPr>
      <w:pStyle w:val="Header"/>
      <w:jc w:val="right"/>
    </w:pPr>
    <w:r>
      <w:t>Marcelo Jimenez</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ABC"/>
    <w:rsid w:val="00081EE5"/>
    <w:rsid w:val="000A6ABC"/>
    <w:rsid w:val="005222CD"/>
    <w:rsid w:val="00610082"/>
    <w:rsid w:val="008A182F"/>
    <w:rsid w:val="0095736E"/>
    <w:rsid w:val="00BB2551"/>
    <w:rsid w:val="00F06BF6"/>
    <w:rsid w:val="00FE1E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F8E9F"/>
  <w15:chartTrackingRefBased/>
  <w15:docId w15:val="{045B0646-D638-41AF-8232-609F8EDB5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6A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6ABC"/>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0A6A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6ABC"/>
  </w:style>
  <w:style w:type="paragraph" w:styleId="Footer">
    <w:name w:val="footer"/>
    <w:basedOn w:val="Normal"/>
    <w:link w:val="FooterChar"/>
    <w:uiPriority w:val="99"/>
    <w:unhideWhenUsed/>
    <w:rsid w:val="000A6A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6A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4140189">
      <w:bodyDiv w:val="1"/>
      <w:marLeft w:val="0"/>
      <w:marRight w:val="0"/>
      <w:marTop w:val="0"/>
      <w:marBottom w:val="0"/>
      <w:divBdr>
        <w:top w:val="none" w:sz="0" w:space="0" w:color="auto"/>
        <w:left w:val="none" w:sz="0" w:space="0" w:color="auto"/>
        <w:bottom w:val="none" w:sz="0" w:space="0" w:color="auto"/>
        <w:right w:val="none" w:sz="0" w:space="0" w:color="auto"/>
      </w:divBdr>
    </w:div>
    <w:div w:id="1033195531">
      <w:bodyDiv w:val="1"/>
      <w:marLeft w:val="0"/>
      <w:marRight w:val="0"/>
      <w:marTop w:val="0"/>
      <w:marBottom w:val="0"/>
      <w:divBdr>
        <w:top w:val="none" w:sz="0" w:space="0" w:color="auto"/>
        <w:left w:val="none" w:sz="0" w:space="0" w:color="auto"/>
        <w:bottom w:val="none" w:sz="0" w:space="0" w:color="auto"/>
        <w:right w:val="none" w:sz="0" w:space="0" w:color="auto"/>
      </w:divBdr>
    </w:div>
    <w:div w:id="2097046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293</Words>
  <Characters>1674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Jimenez, Marcelo</dc:creator>
  <cp:keywords/>
  <dc:description/>
  <cp:lastModifiedBy>Jimenez, Marcelo</cp:lastModifiedBy>
  <cp:revision>3</cp:revision>
  <dcterms:created xsi:type="dcterms:W3CDTF">2021-09-16T15:47:00Z</dcterms:created>
  <dcterms:modified xsi:type="dcterms:W3CDTF">2021-09-16T16:35:00Z</dcterms:modified>
</cp:coreProperties>
</file>