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E75" w14:textId="5C2700AD" w:rsidR="005A0F9F" w:rsidRPr="005E1155" w:rsidRDefault="005E1155" w:rsidP="005E1155">
      <w:pPr>
        <w:jc w:val="center"/>
        <w:rPr>
          <w:b/>
          <w:bCs/>
          <w:u w:val="single"/>
        </w:rPr>
      </w:pPr>
      <w:r w:rsidRPr="005E1155">
        <w:rPr>
          <w:b/>
          <w:bCs/>
          <w:u w:val="single"/>
        </w:rPr>
        <w:t>PRÁCTICAS BBDD</w:t>
      </w:r>
    </w:p>
    <w:p w14:paraId="5F51D525" w14:textId="616AE6A6" w:rsidR="005E1155" w:rsidRDefault="005E1155"/>
    <w:p w14:paraId="5D1F51F5" w14:textId="273C677E" w:rsidR="005E1155" w:rsidRDefault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7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F83949" w14:textId="75EEC19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las ciudades de Francia</w:t>
      </w:r>
      <w:r>
        <w:t xml:space="preserve"> cuyo nombre termine en -</w:t>
      </w:r>
      <w:proofErr w:type="spellStart"/>
      <w:r>
        <w:t>is</w:t>
      </w:r>
      <w:proofErr w:type="spellEnd"/>
      <w:r>
        <w:t>.</w:t>
      </w:r>
    </w:p>
    <w:p w14:paraId="63851578" w14:textId="441F2F17" w:rsidR="005E1155" w:rsidRDefault="005E1155" w:rsidP="005E1155"/>
    <w:p w14:paraId="7B5E50CE" w14:textId="0D1BDC50" w:rsidR="005E1155" w:rsidRDefault="005E1155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0DFA47C" w14:textId="3722DD4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los países en los q</w:t>
      </w:r>
      <w:r>
        <w:t>ue el año de independencia esté entre 1920 y 1950.</w:t>
      </w:r>
    </w:p>
    <w:p w14:paraId="4F8F339F" w14:textId="3F625F05" w:rsidR="005E1155" w:rsidRDefault="005E1155" w:rsidP="005E1155"/>
    <w:p w14:paraId="3BE42B91" w14:textId="77777777" w:rsidR="005E1155" w:rsidRPr="005E1155" w:rsidRDefault="005E1155" w:rsidP="005E1155"/>
    <w:sectPr w:rsidR="005E1155" w:rsidRPr="005E1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E59"/>
    <w:multiLevelType w:val="hybridMultilevel"/>
    <w:tmpl w:val="3EAA88B8"/>
    <w:lvl w:ilvl="0" w:tplc="CE3C4C9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444444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5"/>
    <w:rsid w:val="005A0F9F"/>
    <w:rsid w:val="005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28F5"/>
  <w15:chartTrackingRefBased/>
  <w15:docId w15:val="{3DC39337-911F-40F2-BAB5-3120429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E1155"/>
  </w:style>
  <w:style w:type="character" w:styleId="Hipervnculo">
    <w:name w:val="Hyperlink"/>
    <w:basedOn w:val="Fuentedeprrafopredeter"/>
    <w:uiPriority w:val="99"/>
    <w:semiHidden/>
    <w:unhideWhenUsed/>
    <w:rsid w:val="005E1155"/>
    <w:rPr>
      <w:color w:val="0000FF"/>
      <w:u w:val="single"/>
    </w:rPr>
  </w:style>
  <w:style w:type="character" w:customStyle="1" w:styleId="cm-operator">
    <w:name w:val="cm-operator"/>
    <w:basedOn w:val="Fuentedeprrafopredeter"/>
    <w:rsid w:val="005E1155"/>
  </w:style>
  <w:style w:type="character" w:customStyle="1" w:styleId="cm-string">
    <w:name w:val="cm-string"/>
    <w:basedOn w:val="Fuentedeprrafopredeter"/>
    <w:rsid w:val="005E1155"/>
  </w:style>
  <w:style w:type="character" w:customStyle="1" w:styleId="cm-punctuation">
    <w:name w:val="cm-punctuation"/>
    <w:basedOn w:val="Fuentedeprrafopredeter"/>
    <w:rsid w:val="005E1155"/>
  </w:style>
  <w:style w:type="paragraph" w:styleId="Prrafodelista">
    <w:name w:val="List Paragraph"/>
    <w:basedOn w:val="Normal"/>
    <w:uiPriority w:val="34"/>
    <w:qFormat/>
    <w:rsid w:val="005E1155"/>
    <w:pPr>
      <w:ind w:left="720"/>
      <w:contextualSpacing/>
    </w:pPr>
  </w:style>
  <w:style w:type="character" w:customStyle="1" w:styleId="cm-number">
    <w:name w:val="cm-number"/>
    <w:basedOn w:val="Fuentedeprrafopredeter"/>
    <w:rsid w:val="005E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tring-comparison-functions.html%23operator_li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1</cp:revision>
  <dcterms:created xsi:type="dcterms:W3CDTF">2022-03-31T16:47:00Z</dcterms:created>
  <dcterms:modified xsi:type="dcterms:W3CDTF">2022-03-31T16:51:00Z</dcterms:modified>
</cp:coreProperties>
</file>