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558919">
      <w:pPr>
        <w:jc w:val="center"/>
        <w:rPr>
          <w:rFonts w:hint="default"/>
          <w:b/>
          <w:sz w:val="30"/>
          <w:szCs w:val="30"/>
          <w:lang w:val="es-PE"/>
        </w:rPr>
      </w:pPr>
    </w:p>
    <w:p w14:paraId="09F78A4D">
      <w:pPr>
        <w:jc w:val="center"/>
        <w:rPr>
          <w:rFonts w:hint="default"/>
          <w:b/>
          <w:sz w:val="30"/>
          <w:szCs w:val="30"/>
          <w:lang w:val="es-PE"/>
        </w:rPr>
      </w:pPr>
    </w:p>
    <w:p w14:paraId="5A528427">
      <w:pPr>
        <w:jc w:val="center"/>
        <w:rPr>
          <w:rFonts w:hint="default"/>
          <w:b/>
          <w:sz w:val="30"/>
          <w:szCs w:val="30"/>
          <w:lang w:val="es-PE"/>
        </w:rPr>
      </w:pPr>
      <w:r>
        <w:rPr>
          <w:rFonts w:ascii="Times New Roman" w:hAnsi="Times New Roman" w:cs="Times New Roman"/>
          <w:b/>
          <w:bCs/>
          <w:color w:val="4472C4" w:themeColor="accent5"/>
          <w14:textFill>
            <w14:solidFill>
              <w14:schemeClr w14:val="accent5"/>
            </w14:solidFill>
          </w14:textFill>
        </w:rPr>
        <w:drawing>
          <wp:anchor distT="0" distB="0" distL="114300" distR="114300" simplePos="0" relativeHeight="251659264" behindDoc="1" locked="0" layoutInCell="1" allowOverlap="1">
            <wp:simplePos x="0" y="0"/>
            <wp:positionH relativeFrom="column">
              <wp:posOffset>1241425</wp:posOffset>
            </wp:positionH>
            <wp:positionV relativeFrom="paragraph">
              <wp:posOffset>78740</wp:posOffset>
            </wp:positionV>
            <wp:extent cx="2633980" cy="554990"/>
            <wp:effectExtent l="0" t="0" r="13970" b="16510"/>
            <wp:wrapTight wrapText="bothSides">
              <wp:wrapPolygon>
                <wp:start x="0" y="0"/>
                <wp:lineTo x="0" y="20760"/>
                <wp:lineTo x="21402" y="20760"/>
                <wp:lineTo x="21402" y="0"/>
                <wp:lineTo x="0" y="0"/>
              </wp:wrapPolygon>
            </wp:wrapTight>
            <wp:docPr id="13417891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89112"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33980" cy="554990"/>
                    </a:xfrm>
                    <a:prstGeom prst="rect">
                      <a:avLst/>
                    </a:prstGeom>
                    <a:noFill/>
                  </pic:spPr>
                </pic:pic>
              </a:graphicData>
            </a:graphic>
          </wp:anchor>
        </w:drawing>
      </w:r>
    </w:p>
    <w:p w14:paraId="4A70F176">
      <w:pPr>
        <w:jc w:val="center"/>
        <w:rPr>
          <w:rFonts w:hint="default"/>
          <w:b/>
          <w:sz w:val="30"/>
          <w:szCs w:val="30"/>
          <w:lang w:val="es-PE"/>
        </w:rPr>
      </w:pPr>
    </w:p>
    <w:p w14:paraId="6443FD70">
      <w:pPr>
        <w:jc w:val="center"/>
        <w:rPr>
          <w:rFonts w:hint="default"/>
          <w:b/>
          <w:sz w:val="30"/>
          <w:szCs w:val="30"/>
          <w:lang w:val="es-PE"/>
        </w:rPr>
      </w:pPr>
    </w:p>
    <w:p w14:paraId="3439E5BC">
      <w:pPr>
        <w:jc w:val="center"/>
        <w:rPr>
          <w:rFonts w:hint="default"/>
          <w:b/>
          <w:sz w:val="30"/>
          <w:szCs w:val="30"/>
          <w:lang w:val="es-PE"/>
        </w:rPr>
      </w:pPr>
    </w:p>
    <w:p w14:paraId="2DEA9B34">
      <w:pPr>
        <w:jc w:val="center"/>
        <w:rPr>
          <w:rFonts w:hint="default"/>
          <w:b/>
          <w:sz w:val="30"/>
          <w:szCs w:val="30"/>
          <w:lang w:val="es-PE"/>
        </w:rPr>
      </w:pPr>
    </w:p>
    <w:p w14:paraId="4246732D">
      <w:pPr>
        <w:jc w:val="center"/>
        <w:rPr>
          <w:rFonts w:hint="default"/>
          <w:b/>
          <w:sz w:val="30"/>
          <w:szCs w:val="30"/>
          <w:lang w:val="es-PE"/>
        </w:rPr>
      </w:pPr>
    </w:p>
    <w:p w14:paraId="7737A6C2">
      <w:pPr>
        <w:jc w:val="center"/>
        <w:rPr>
          <w:rFonts w:hint="default" w:ascii="Times New Roman" w:hAnsi="Times New Roman" w:cs="Times New Roman"/>
          <w:b/>
          <w:bCs/>
          <w:color w:val="4472C4" w:themeColor="accent5"/>
          <w:lang w:val="es-PE"/>
          <w14:textFill>
            <w14:solidFill>
              <w14:schemeClr w14:val="accent5"/>
            </w14:solidFill>
          </w14:textFill>
        </w:rPr>
      </w:pPr>
      <w:r>
        <w:rPr>
          <w:rFonts w:hint="default"/>
          <w:b/>
          <w:sz w:val="30"/>
          <w:szCs w:val="30"/>
          <w:lang w:val="es-PE"/>
        </w:rPr>
        <w:t>Predicción de Ventas con Machine Learning</w:t>
      </w:r>
    </w:p>
    <w:p w14:paraId="2D054C26">
      <w:pPr>
        <w:rPr>
          <w:rFonts w:ascii="Times New Roman" w:hAnsi="Times New Roman" w:cs="Times New Roman"/>
          <w:b/>
          <w:bCs/>
          <w:color w:val="4472C4" w:themeColor="accent5"/>
          <w14:textFill>
            <w14:solidFill>
              <w14:schemeClr w14:val="accent5"/>
            </w14:solidFill>
          </w14:textFill>
        </w:rPr>
      </w:pPr>
      <w:r>
        <w:rPr>
          <w:rFonts w:ascii="Times New Roman" w:hAnsi="Times New Roman" w:cs="Times New Roman"/>
          <w:b/>
          <w:bCs/>
          <w:color w:val="4472C4" w:themeColor="accent5"/>
          <w14:textFill>
            <w14:solidFill>
              <w14:schemeClr w14:val="accent5"/>
            </w14:solidFill>
          </w14:textFill>
        </w:rPr>
        <w:drawing>
          <wp:anchor distT="0" distB="0" distL="114300" distR="114300" simplePos="0" relativeHeight="251660288" behindDoc="1" locked="0" layoutInCell="1" allowOverlap="1">
            <wp:simplePos x="0" y="0"/>
            <wp:positionH relativeFrom="column">
              <wp:posOffset>942975</wp:posOffset>
            </wp:positionH>
            <wp:positionV relativeFrom="paragraph">
              <wp:posOffset>142240</wp:posOffset>
            </wp:positionV>
            <wp:extent cx="4097020" cy="24130"/>
            <wp:effectExtent l="0" t="0" r="17780" b="4445"/>
            <wp:wrapTight wrapText="bothSides">
              <wp:wrapPolygon>
                <wp:start x="0" y="0"/>
                <wp:lineTo x="0" y="21600"/>
                <wp:lineTo x="21600" y="21600"/>
                <wp:lineTo x="21600" y="0"/>
                <wp:lineTo x="0" y="0"/>
              </wp:wrapPolygon>
            </wp:wrapTight>
            <wp:docPr id="19188619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61961"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97020" cy="24130"/>
                    </a:xfrm>
                    <a:prstGeom prst="rect">
                      <a:avLst/>
                    </a:prstGeom>
                    <a:noFill/>
                  </pic:spPr>
                </pic:pic>
              </a:graphicData>
            </a:graphic>
          </wp:anchor>
        </w:drawing>
      </w:r>
    </w:p>
    <w:p w14:paraId="3F472865">
      <w:pPr>
        <w:jc w:val="center"/>
        <w:rPr>
          <w:rFonts w:ascii="Times New Roman" w:hAnsi="Times New Roman" w:cs="Times New Roman"/>
          <w:sz w:val="40"/>
          <w:szCs w:val="40"/>
        </w:rPr>
      </w:pPr>
      <w:r>
        <w:rPr>
          <w:rFonts w:hint="default" w:ascii="Times New Roman" w:hAnsi="Times New Roman"/>
          <w:sz w:val="40"/>
          <w:szCs w:val="40"/>
          <w:lang w:val="es-PE"/>
        </w:rPr>
        <w:t xml:space="preserve">    Machine Learning I   </w:t>
      </w:r>
      <w:r>
        <w:rPr>
          <w:rFonts w:ascii="Times New Roman" w:hAnsi="Times New Roman"/>
          <w:sz w:val="40"/>
          <w:szCs w:val="40"/>
        </w:rPr>
        <w:t xml:space="preserve"> </w:t>
      </w:r>
    </w:p>
    <w:p w14:paraId="27E57552">
      <w:pPr>
        <w:rPr>
          <w:rFonts w:ascii="Times New Roman" w:hAnsi="Times New Roman" w:cs="Times New Roman"/>
          <w:b/>
          <w:bCs/>
          <w:color w:val="4472C4" w:themeColor="accent5"/>
          <w14:textFill>
            <w14:solidFill>
              <w14:schemeClr w14:val="accent5"/>
            </w14:solidFill>
          </w14:textFill>
        </w:rPr>
      </w:pPr>
      <w:r>
        <w:rPr>
          <w:rFonts w:ascii="Times New Roman" w:hAnsi="Times New Roman" w:cs="Times New Roman"/>
          <w:b/>
          <w:bCs/>
          <w:color w:val="4472C4" w:themeColor="accent5"/>
          <w14:textFill>
            <w14:solidFill>
              <w14:schemeClr w14:val="accent5"/>
            </w14:solidFill>
          </w14:textFill>
        </w:rPr>
        <w:drawing>
          <wp:anchor distT="0" distB="0" distL="114300" distR="114300" simplePos="0" relativeHeight="251661312" behindDoc="1" locked="0" layoutInCell="1" allowOverlap="1">
            <wp:simplePos x="0" y="0"/>
            <wp:positionH relativeFrom="column">
              <wp:posOffset>914400</wp:posOffset>
            </wp:positionH>
            <wp:positionV relativeFrom="paragraph">
              <wp:posOffset>161925</wp:posOffset>
            </wp:positionV>
            <wp:extent cx="4097020" cy="24130"/>
            <wp:effectExtent l="0" t="0" r="17780" b="4445"/>
            <wp:wrapTight wrapText="bothSides">
              <wp:wrapPolygon>
                <wp:start x="0" y="0"/>
                <wp:lineTo x="0" y="21600"/>
                <wp:lineTo x="21600" y="21600"/>
                <wp:lineTo x="21600" y="0"/>
                <wp:lineTo x="0" y="0"/>
              </wp:wrapPolygon>
            </wp:wrapTight>
            <wp:docPr id="15355074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07457"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97020" cy="24130"/>
                    </a:xfrm>
                    <a:prstGeom prst="rect">
                      <a:avLst/>
                    </a:prstGeom>
                    <a:noFill/>
                  </pic:spPr>
                </pic:pic>
              </a:graphicData>
            </a:graphic>
          </wp:anchor>
        </w:drawing>
      </w:r>
    </w:p>
    <w:p w14:paraId="28D2A155">
      <w:pPr>
        <w:tabs>
          <w:tab w:val="left" w:pos="2115"/>
        </w:tabs>
        <w:rPr>
          <w:rFonts w:ascii="Times New Roman" w:hAnsi="Times New Roman" w:cs="Times New Roman"/>
          <w:b/>
          <w:bCs/>
          <w:color w:val="4472C4" w:themeColor="accent5"/>
          <w14:textFill>
            <w14:solidFill>
              <w14:schemeClr w14:val="accent5"/>
            </w14:solidFill>
          </w14:textFill>
        </w:rPr>
      </w:pPr>
      <w:r>
        <w:rPr>
          <w:rFonts w:ascii="Times New Roman" w:hAnsi="Times New Roman" w:cs="Times New Roman"/>
          <w:b/>
          <w:bCs/>
          <w:color w:val="4472C4" w:themeColor="accent5"/>
          <w14:textFill>
            <w14:solidFill>
              <w14:schemeClr w14:val="accent5"/>
            </w14:solidFill>
          </w14:textFill>
        </w:rPr>
        <w:tab/>
      </w:r>
    </w:p>
    <w:p w14:paraId="6BC77918">
      <w:pPr>
        <w:jc w:val="both"/>
        <w:rPr>
          <w:rFonts w:ascii="Times New Roman" w:hAnsi="Times New Roman" w:cs="Times New Roman"/>
          <w:sz w:val="36"/>
          <w:szCs w:val="36"/>
        </w:rPr>
      </w:pPr>
    </w:p>
    <w:p w14:paraId="5E7D71D2">
      <w:pPr>
        <w:jc w:val="center"/>
        <w:rPr>
          <w:rFonts w:ascii="Times New Roman" w:hAnsi="Times New Roman" w:cs="Times New Roman"/>
          <w:sz w:val="36"/>
          <w:szCs w:val="36"/>
        </w:rPr>
      </w:pPr>
    </w:p>
    <w:p w14:paraId="0D8478E8">
      <w:pPr>
        <w:jc w:val="center"/>
        <w:rPr>
          <w:rFonts w:ascii="Times New Roman" w:hAnsi="Times New Roman" w:cs="Times New Roman"/>
          <w:sz w:val="36"/>
          <w:szCs w:val="36"/>
        </w:rPr>
      </w:pPr>
      <w:r>
        <w:rPr>
          <w:rFonts w:ascii="Times New Roman" w:hAnsi="Times New Roman" w:cs="Times New Roman"/>
          <w:sz w:val="36"/>
          <w:szCs w:val="36"/>
        </w:rPr>
        <w:t>Elaborado por:</w:t>
      </w:r>
    </w:p>
    <w:p w14:paraId="1C8B0D99">
      <w:pPr>
        <w:jc w:val="both"/>
        <w:rPr>
          <w:rFonts w:ascii="Times New Roman" w:hAnsi="Times New Roman" w:cs="Times New Roman"/>
          <w:sz w:val="36"/>
          <w:szCs w:val="36"/>
          <w:lang w:val="es-PE"/>
        </w:rPr>
      </w:pPr>
    </w:p>
    <w:p w14:paraId="2712579A">
      <w:pPr>
        <w:jc w:val="center"/>
        <w:rPr>
          <w:rFonts w:hint="default" w:ascii="Times New Roman" w:hAnsi="Times New Roman" w:cs="Times New Roman"/>
          <w:sz w:val="36"/>
          <w:szCs w:val="36"/>
          <w:lang w:val="es-PE"/>
        </w:rPr>
      </w:pPr>
      <w:r>
        <w:rPr>
          <w:rFonts w:hint="default" w:ascii="Times New Roman" w:hAnsi="Times New Roman" w:cs="Times New Roman"/>
          <w:b/>
          <w:bCs/>
          <w:sz w:val="36"/>
          <w:szCs w:val="36"/>
          <w:lang w:val="es-PE"/>
        </w:rPr>
        <w:t>Inuma</w:t>
      </w:r>
      <w:r>
        <w:rPr>
          <w:rFonts w:ascii="Times New Roman" w:hAnsi="Times New Roman" w:cs="Times New Roman"/>
          <w:b/>
          <w:bCs/>
          <w:sz w:val="36"/>
          <w:szCs w:val="36"/>
        </w:rPr>
        <w:t xml:space="preserve"> Macedo </w:t>
      </w:r>
      <w:r>
        <w:rPr>
          <w:rFonts w:hint="default" w:ascii="Times New Roman" w:hAnsi="Times New Roman" w:cs="Times New Roman"/>
          <w:b/>
          <w:bCs/>
          <w:sz w:val="36"/>
          <w:szCs w:val="36"/>
          <w:lang w:val="es-PE"/>
        </w:rPr>
        <w:t>Mariana Milagros</w:t>
      </w:r>
    </w:p>
    <w:p w14:paraId="05B787AA">
      <w:pPr>
        <w:rPr>
          <w:rFonts w:ascii="Times New Roman" w:hAnsi="Times New Roman" w:cs="Times New Roman"/>
          <w:b/>
          <w:bCs/>
          <w:color w:val="4472C4" w:themeColor="accent5"/>
          <w14:textFill>
            <w14:solidFill>
              <w14:schemeClr w14:val="accent5"/>
            </w14:solidFill>
          </w14:textFill>
        </w:rPr>
      </w:pPr>
    </w:p>
    <w:p w14:paraId="6CDC3AA1">
      <w:pPr>
        <w:tabs>
          <w:tab w:val="left" w:pos="1335"/>
        </w:tabs>
        <w:jc w:val="center"/>
        <w:rPr>
          <w:rFonts w:ascii="Times New Roman" w:hAnsi="Times New Roman" w:cs="Times New Roman"/>
          <w:sz w:val="36"/>
          <w:szCs w:val="36"/>
        </w:rPr>
      </w:pPr>
      <w:r>
        <w:rPr>
          <w:rFonts w:ascii="Times New Roman" w:hAnsi="Times New Roman" w:cs="Times New Roman"/>
          <w:sz w:val="36"/>
          <w:szCs w:val="36"/>
        </w:rPr>
        <w:t>Solicitado por:</w:t>
      </w:r>
    </w:p>
    <w:p w14:paraId="57C22354">
      <w:pPr>
        <w:tabs>
          <w:tab w:val="left" w:pos="1335"/>
        </w:tabs>
        <w:jc w:val="center"/>
        <w:rPr>
          <w:rFonts w:ascii="Times New Roman" w:hAnsi="Times New Roman" w:cs="Times New Roman"/>
          <w:sz w:val="36"/>
          <w:szCs w:val="36"/>
        </w:rPr>
      </w:pPr>
    </w:p>
    <w:p w14:paraId="4DD23CA2">
      <w:pPr>
        <w:tabs>
          <w:tab w:val="left" w:pos="1335"/>
        </w:tabs>
        <w:jc w:val="center"/>
        <w:rPr>
          <w:rFonts w:ascii="Times New Roman" w:hAnsi="Times New Roman" w:cs="Times New Roman"/>
          <w:b/>
          <w:bCs/>
          <w:sz w:val="36"/>
          <w:szCs w:val="36"/>
          <w:lang w:val="es-PE"/>
        </w:rPr>
      </w:pPr>
      <w:r>
        <w:rPr>
          <w:rFonts w:ascii="Times New Roman" w:hAnsi="Times New Roman" w:cs="Times New Roman"/>
          <w:b/>
          <w:bCs/>
          <w:sz w:val="36"/>
          <w:szCs w:val="36"/>
          <w:lang w:val="es-PE"/>
        </w:rPr>
        <w:t>Sergio Victor Orizano Salvador</w:t>
      </w:r>
    </w:p>
    <w:p w14:paraId="156CFB01">
      <w:pPr>
        <w:tabs>
          <w:tab w:val="left" w:pos="1335"/>
        </w:tabs>
        <w:jc w:val="center"/>
        <w:rPr>
          <w:rFonts w:ascii="Times New Roman" w:hAnsi="Times New Roman" w:cs="Times New Roman"/>
          <w:sz w:val="36"/>
          <w:szCs w:val="36"/>
          <w:lang w:val="es-PE"/>
        </w:rPr>
      </w:pPr>
    </w:p>
    <w:p w14:paraId="10E61B46">
      <w:pPr>
        <w:tabs>
          <w:tab w:val="left" w:pos="1335"/>
        </w:tabs>
        <w:jc w:val="center"/>
        <w:rPr>
          <w:rFonts w:ascii="Times New Roman" w:hAnsi="Times New Roman" w:cs="Times New Roman"/>
          <w:sz w:val="36"/>
          <w:szCs w:val="36"/>
          <w:lang w:val="es-PE"/>
        </w:rPr>
      </w:pPr>
    </w:p>
    <w:p w14:paraId="66B111F6">
      <w:pPr>
        <w:tabs>
          <w:tab w:val="left" w:pos="1335"/>
        </w:tabs>
        <w:jc w:val="center"/>
        <w:rPr>
          <w:rFonts w:ascii="Times New Roman" w:hAnsi="Times New Roman" w:cs="Times New Roman"/>
          <w:sz w:val="36"/>
          <w:szCs w:val="36"/>
          <w:lang w:val="es-PE"/>
        </w:rPr>
      </w:pPr>
    </w:p>
    <w:p w14:paraId="320AF9C9">
      <w:pPr>
        <w:tabs>
          <w:tab w:val="left" w:pos="1335"/>
        </w:tabs>
        <w:jc w:val="center"/>
        <w:rPr>
          <w:rFonts w:ascii="Times New Roman" w:hAnsi="Times New Roman" w:cs="Times New Roman"/>
          <w:sz w:val="36"/>
          <w:szCs w:val="36"/>
          <w:lang w:val="es-PE"/>
        </w:rPr>
      </w:pPr>
    </w:p>
    <w:p w14:paraId="6A1D71AD">
      <w:pPr>
        <w:tabs>
          <w:tab w:val="left" w:pos="1335"/>
        </w:tabs>
        <w:jc w:val="center"/>
        <w:rPr>
          <w:rFonts w:ascii="Times New Roman" w:hAnsi="Times New Roman" w:cs="Times New Roman"/>
          <w:sz w:val="36"/>
          <w:szCs w:val="36"/>
          <w:lang w:val="es-PE"/>
        </w:rPr>
      </w:pPr>
    </w:p>
    <w:p w14:paraId="069EFC00">
      <w:pPr>
        <w:rPr>
          <w:rFonts w:ascii="Times New Roman" w:hAnsi="Times New Roman" w:cs="Times New Roman"/>
          <w:b/>
          <w:bCs/>
          <w:color w:val="4472C4" w:themeColor="accent5"/>
          <w14:textFill>
            <w14:solidFill>
              <w14:schemeClr w14:val="accent5"/>
            </w14:solidFill>
          </w14:textFill>
        </w:rPr>
      </w:pPr>
    </w:p>
    <w:p w14:paraId="1C365309">
      <w:pPr>
        <w:jc w:val="right"/>
        <w:rPr>
          <w:rFonts w:ascii="Times New Roman" w:hAnsi="Times New Roman" w:cs="Times New Roman"/>
          <w:sz w:val="24"/>
          <w:szCs w:val="24"/>
        </w:rPr>
      </w:pPr>
      <w:r>
        <w:rPr>
          <w:rFonts w:ascii="Times New Roman" w:hAnsi="Times New Roman" w:cs="Times New Roman"/>
          <w:sz w:val="24"/>
          <w:szCs w:val="24"/>
        </w:rPr>
        <w:t>Huancayo, 2025</w:t>
      </w:r>
    </w:p>
    <w:p w14:paraId="664E0DAE"/>
    <w:p w14:paraId="03A68743"/>
    <w:p w14:paraId="3ABD7B23"/>
    <w:p w14:paraId="2EA804FB"/>
    <w:p w14:paraId="44E5554C"/>
    <w:p w14:paraId="47F4B409"/>
    <w:p w14:paraId="1C401854"/>
    <w:p w14:paraId="3B7AC117"/>
    <w:p w14:paraId="1B1D1BFD"/>
    <w:p w14:paraId="53E8C52B">
      <w:pPr>
        <w:pStyle w:val="2"/>
        <w:numPr>
          <w:ilvl w:val="0"/>
          <w:numId w:val="1"/>
        </w:numPr>
        <w:bidi w:val="0"/>
        <w:rPr>
          <w:rFonts w:hint="default"/>
          <w:sz w:val="24"/>
          <w:szCs w:val="24"/>
        </w:rPr>
      </w:pPr>
      <w:r>
        <w:rPr>
          <w:rFonts w:hint="default"/>
          <w:sz w:val="24"/>
          <w:szCs w:val="24"/>
        </w:rPr>
        <w:t>Introducción</w:t>
      </w:r>
    </w:p>
    <w:p w14:paraId="44F8B6EE">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El presente informe documenta el desarrollo completo de un proyecto de machine learning orientado a predecir el comportamiento de compra de los clientes en una tienda virtual de productos electrónicos. El objetivo principal fue construir modelos predictivos que permitan estimar tanto si un cliente realizará una compra como el monto que gastará en caso de hacerlo.</w:t>
      </w:r>
    </w:p>
    <w:p w14:paraId="2FA36F36">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El proyecto abarcó desde la generación de datos sintéticos hasta la evaluación de modelos de regresión y clasificación, incluyendo visualización, validación cruzada, y almacenamiento de resultados.</w:t>
      </w:r>
    </w:p>
    <w:p w14:paraId="7A7F1AF0">
      <w:pPr>
        <w:pStyle w:val="2"/>
        <w:numPr>
          <w:ilvl w:val="0"/>
          <w:numId w:val="1"/>
        </w:numPr>
        <w:bidi w:val="0"/>
        <w:rPr>
          <w:rFonts w:hint="default"/>
          <w:b/>
          <w:bCs/>
          <w:sz w:val="24"/>
          <w:szCs w:val="24"/>
        </w:rPr>
      </w:pPr>
      <w:r>
        <w:rPr>
          <w:rFonts w:hint="default"/>
          <w:b/>
          <w:bCs/>
          <w:sz w:val="24"/>
          <w:szCs w:val="24"/>
        </w:rPr>
        <w:t>Generación de Datos Sintéticos</w:t>
      </w:r>
    </w:p>
    <w:p w14:paraId="4336B691">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Dado que no se disponía de datos reales, se optó por generar un conjunto de datos completamente sintético pero realista, basado en el siguiente prompt:</w:t>
      </w:r>
    </w:p>
    <w:p w14:paraId="40C183DF">
      <w:pPr>
        <w:pStyle w:val="11"/>
        <w:keepNext w:val="0"/>
        <w:keepLines w:val="0"/>
        <w:widowControl/>
        <w:suppressLineNumbers w:val="0"/>
        <w:spacing w:line="360" w:lineRule="auto"/>
        <w:ind w:right="-94" w:rightChars="0"/>
        <w:jc w:val="both"/>
        <w:rPr>
          <w:rFonts w:hint="default" w:ascii="Arial" w:hAnsi="Arial" w:eastAsia="SimSun" w:cs="Arial"/>
          <w:sz w:val="24"/>
          <w:szCs w:val="24"/>
        </w:rPr>
      </w:pPr>
      <w:r>
        <w:rPr>
          <w:rFonts w:hint="default" w:ascii="Arial" w:hAnsi="Arial" w:eastAsia="SimSun" w:cs="Arial"/>
          <w:sz w:val="24"/>
          <w:szCs w:val="24"/>
        </w:rPr>
        <w:t>“Genera un conjunto de datos sintéticos para una tienda virtual de productos electrónicos que desea analizar el comportamiento de sus clientes. Los datos deben parecer realistas pero deben ser completamente ficticios.</w:t>
      </w:r>
    </w:p>
    <w:p w14:paraId="4949B721">
      <w:pPr>
        <w:pStyle w:val="11"/>
        <w:keepNext w:val="0"/>
        <w:keepLines w:val="0"/>
        <w:widowControl/>
        <w:suppressLineNumbers w:val="0"/>
        <w:spacing w:line="360" w:lineRule="auto"/>
        <w:ind w:right="-94" w:rightChars="0"/>
        <w:jc w:val="both"/>
        <w:rPr>
          <w:rFonts w:hint="default" w:ascii="Arial" w:hAnsi="Arial" w:cs="Arial"/>
          <w:sz w:val="24"/>
          <w:szCs w:val="24"/>
        </w:rPr>
      </w:pPr>
      <w:r>
        <w:rPr>
          <w:rFonts w:hint="default" w:ascii="Arial" w:hAnsi="Arial" w:eastAsia="SimSun" w:cs="Arial"/>
          <w:sz w:val="24"/>
          <w:szCs w:val="24"/>
        </w:rPr>
        <w:t>Genera 1</w:t>
      </w:r>
      <w:r>
        <w:rPr>
          <w:rFonts w:hint="default" w:ascii="Arial" w:hAnsi="Arial" w:eastAsia="SimSun" w:cs="Arial"/>
          <w:sz w:val="24"/>
          <w:szCs w:val="24"/>
          <w:lang w:val="es-PE"/>
        </w:rPr>
        <w:t>5</w:t>
      </w:r>
      <w:r>
        <w:rPr>
          <w:rFonts w:hint="default" w:ascii="Arial" w:hAnsi="Arial" w:eastAsia="SimSun" w:cs="Arial"/>
          <w:sz w:val="24"/>
          <w:szCs w:val="24"/>
        </w:rPr>
        <w:t>,000 registros y guarda el resultado en un archivo CSV llamado clientes_</w:t>
      </w:r>
      <w:r>
        <w:rPr>
          <w:rFonts w:hint="default" w:ascii="Arial" w:hAnsi="Arial" w:eastAsia="SimSun" w:cs="Arial"/>
          <w:sz w:val="24"/>
          <w:szCs w:val="24"/>
          <w:lang w:val="es-PE"/>
        </w:rPr>
        <w:t>tienda_virtual</w:t>
      </w:r>
      <w:r>
        <w:rPr>
          <w:rFonts w:hint="default" w:ascii="Arial" w:hAnsi="Arial" w:eastAsia="SimSun" w:cs="Arial"/>
          <w:sz w:val="24"/>
          <w:szCs w:val="24"/>
        </w:rPr>
        <w:t>.csv.</w:t>
      </w:r>
    </w:p>
    <w:p w14:paraId="7C0DF1C1">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A partir de este requerimiento, se desarrolló el script </w:t>
      </w:r>
      <w:r>
        <w:rPr>
          <w:rStyle w:val="7"/>
          <w:rFonts w:hint="default" w:ascii="Arial" w:hAnsi="Arial" w:cs="Arial"/>
          <w:sz w:val="24"/>
          <w:szCs w:val="24"/>
        </w:rPr>
        <w:t>generar_datos_clientes.py</w:t>
      </w:r>
      <w:r>
        <w:rPr>
          <w:rFonts w:hint="default" w:ascii="Arial" w:hAnsi="Arial" w:cs="Arial"/>
          <w:sz w:val="24"/>
          <w:szCs w:val="24"/>
        </w:rPr>
        <w:t>, que produce un archivo CSV con 15,000 registros bajo la estructura:</w:t>
      </w:r>
    </w:p>
    <w:p w14:paraId="08997199">
      <w:pPr>
        <w:keepNext w:val="0"/>
        <w:keepLines w:val="0"/>
        <w:widowControl/>
        <w:numPr>
          <w:ilvl w:val="0"/>
          <w:numId w:val="2"/>
        </w:numPr>
        <w:suppressLineNumbers w:val="0"/>
        <w:spacing w:before="0" w:beforeAutospacing="1" w:after="0" w:afterAutospacing="1" w:line="360" w:lineRule="auto"/>
        <w:ind w:left="840" w:leftChars="0" w:hanging="420" w:firstLineChars="0"/>
        <w:jc w:val="both"/>
        <w:rPr>
          <w:rFonts w:hint="default" w:ascii="Arial" w:hAnsi="Arial" w:eastAsia="SimSun"/>
          <w:sz w:val="24"/>
          <w:szCs w:val="24"/>
        </w:rPr>
      </w:pPr>
      <w:r>
        <w:rPr>
          <w:rFonts w:hint="default" w:ascii="Arial" w:hAnsi="Arial" w:eastAsia="SimSun"/>
          <w:sz w:val="24"/>
          <w:szCs w:val="24"/>
        </w:rPr>
        <w:t>Cliente_ID: código alfanumérico único, formato CL-00001, CL-00002, …</w:t>
      </w:r>
    </w:p>
    <w:p w14:paraId="6E4D1F9E">
      <w:pPr>
        <w:keepNext w:val="0"/>
        <w:keepLines w:val="0"/>
        <w:widowControl/>
        <w:numPr>
          <w:ilvl w:val="0"/>
          <w:numId w:val="2"/>
        </w:numPr>
        <w:suppressLineNumbers w:val="0"/>
        <w:spacing w:before="0" w:beforeAutospacing="1" w:after="0" w:afterAutospacing="1" w:line="360" w:lineRule="auto"/>
        <w:ind w:left="840" w:leftChars="0" w:hanging="420" w:firstLineChars="0"/>
        <w:jc w:val="both"/>
        <w:rPr>
          <w:rFonts w:hint="default" w:ascii="Arial" w:hAnsi="Arial" w:eastAsia="SimSun"/>
          <w:sz w:val="24"/>
          <w:szCs w:val="24"/>
        </w:rPr>
      </w:pPr>
      <w:r>
        <w:rPr>
          <w:rFonts w:hint="default" w:ascii="Arial" w:hAnsi="Arial" w:eastAsia="SimSun"/>
          <w:sz w:val="24"/>
          <w:szCs w:val="24"/>
        </w:rPr>
        <w:t>grupo_edad: categoría (18-25, 26-35, 36-45, 46-60, 60+)</w:t>
      </w:r>
    </w:p>
    <w:p w14:paraId="16FBDB2D">
      <w:pPr>
        <w:keepNext w:val="0"/>
        <w:keepLines w:val="0"/>
        <w:widowControl/>
        <w:numPr>
          <w:ilvl w:val="0"/>
          <w:numId w:val="2"/>
        </w:numPr>
        <w:suppressLineNumbers w:val="0"/>
        <w:spacing w:before="0" w:beforeAutospacing="1" w:after="0" w:afterAutospacing="1" w:line="360" w:lineRule="auto"/>
        <w:ind w:left="840" w:leftChars="0" w:hanging="420" w:firstLineChars="0"/>
        <w:jc w:val="both"/>
        <w:rPr>
          <w:rFonts w:hint="default" w:ascii="Arial" w:hAnsi="Arial" w:eastAsia="SimSun"/>
          <w:sz w:val="24"/>
          <w:szCs w:val="24"/>
        </w:rPr>
      </w:pPr>
      <w:r>
        <w:rPr>
          <w:rFonts w:hint="default" w:ascii="Arial" w:hAnsi="Arial" w:eastAsia="SimSun"/>
          <w:sz w:val="24"/>
          <w:szCs w:val="24"/>
        </w:rPr>
        <w:t>region: zona geográfica (Norte, Centro, Sur, Oriente)</w:t>
      </w:r>
    </w:p>
    <w:p w14:paraId="510AB972">
      <w:pPr>
        <w:keepNext w:val="0"/>
        <w:keepLines w:val="0"/>
        <w:widowControl/>
        <w:numPr>
          <w:ilvl w:val="0"/>
          <w:numId w:val="2"/>
        </w:numPr>
        <w:suppressLineNumbers w:val="0"/>
        <w:spacing w:before="0" w:beforeAutospacing="1" w:after="0" w:afterAutospacing="1" w:line="360" w:lineRule="auto"/>
        <w:ind w:left="840" w:leftChars="0" w:hanging="420" w:firstLineChars="0"/>
        <w:jc w:val="both"/>
        <w:rPr>
          <w:rFonts w:hint="default" w:ascii="Arial" w:hAnsi="Arial" w:eastAsia="SimSun"/>
          <w:sz w:val="24"/>
          <w:szCs w:val="24"/>
        </w:rPr>
      </w:pPr>
      <w:r>
        <w:rPr>
          <w:rFonts w:hint="default" w:ascii="Arial" w:hAnsi="Arial" w:eastAsia="SimSun"/>
          <w:sz w:val="24"/>
          <w:szCs w:val="24"/>
        </w:rPr>
        <w:t>nivel_ingresos: rango de ingresos mensuales (bajo, medio, alto)</w:t>
      </w:r>
    </w:p>
    <w:p w14:paraId="46C1867A">
      <w:pPr>
        <w:keepNext w:val="0"/>
        <w:keepLines w:val="0"/>
        <w:widowControl/>
        <w:numPr>
          <w:ilvl w:val="0"/>
          <w:numId w:val="2"/>
        </w:numPr>
        <w:suppressLineNumbers w:val="0"/>
        <w:spacing w:before="0" w:beforeAutospacing="1" w:after="0" w:afterAutospacing="1" w:line="360" w:lineRule="auto"/>
        <w:ind w:left="840" w:leftChars="0" w:hanging="420" w:firstLineChars="0"/>
        <w:jc w:val="both"/>
        <w:rPr>
          <w:rFonts w:hint="default" w:ascii="Arial" w:hAnsi="Arial" w:eastAsia="SimSun"/>
          <w:sz w:val="24"/>
          <w:szCs w:val="24"/>
        </w:rPr>
      </w:pPr>
      <w:r>
        <w:rPr>
          <w:rFonts w:hint="default" w:ascii="Arial" w:hAnsi="Arial" w:eastAsia="SimSun"/>
          <w:sz w:val="24"/>
          <w:szCs w:val="24"/>
        </w:rPr>
        <w:t>horas_conectado: tiempo promedio semanal navegando en la tienda (0–20 horas)</w:t>
      </w:r>
    </w:p>
    <w:p w14:paraId="03F28DA8">
      <w:pPr>
        <w:keepNext w:val="0"/>
        <w:keepLines w:val="0"/>
        <w:widowControl/>
        <w:numPr>
          <w:ilvl w:val="0"/>
          <w:numId w:val="2"/>
        </w:numPr>
        <w:suppressLineNumbers w:val="0"/>
        <w:spacing w:before="0" w:beforeAutospacing="1" w:after="0" w:afterAutospacing="1" w:line="360" w:lineRule="auto"/>
        <w:ind w:left="840" w:leftChars="0" w:hanging="420" w:firstLineChars="0"/>
        <w:jc w:val="both"/>
        <w:rPr>
          <w:rFonts w:hint="default" w:ascii="Arial" w:hAnsi="Arial" w:eastAsia="SimSun"/>
          <w:sz w:val="24"/>
          <w:szCs w:val="24"/>
        </w:rPr>
      </w:pPr>
      <w:r>
        <w:rPr>
          <w:rFonts w:hint="default" w:ascii="Arial" w:hAnsi="Arial" w:eastAsia="SimSun"/>
          <w:sz w:val="24"/>
          <w:szCs w:val="24"/>
        </w:rPr>
        <w:t>clics_en_productos: número de productos sobre los que hizo clic (0–50)</w:t>
      </w:r>
    </w:p>
    <w:p w14:paraId="2AF7C7C0">
      <w:pPr>
        <w:keepNext w:val="0"/>
        <w:keepLines w:val="0"/>
        <w:widowControl/>
        <w:numPr>
          <w:ilvl w:val="0"/>
          <w:numId w:val="2"/>
        </w:numPr>
        <w:suppressLineNumbers w:val="0"/>
        <w:spacing w:before="0" w:beforeAutospacing="1" w:after="0" w:afterAutospacing="1" w:line="360" w:lineRule="auto"/>
        <w:ind w:left="840" w:leftChars="0" w:hanging="420" w:firstLineChars="0"/>
        <w:jc w:val="both"/>
        <w:rPr>
          <w:rFonts w:hint="default" w:ascii="Arial" w:hAnsi="Arial" w:eastAsia="SimSun"/>
          <w:sz w:val="24"/>
          <w:szCs w:val="24"/>
        </w:rPr>
      </w:pPr>
      <w:r>
        <w:rPr>
          <w:rFonts w:hint="default" w:ascii="Arial" w:hAnsi="Arial" w:eastAsia="SimSun"/>
          <w:sz w:val="24"/>
          <w:szCs w:val="24"/>
        </w:rPr>
        <w:t>uso_cupones: cantidad de cupones promocionales usados (0–5)</w:t>
      </w:r>
    </w:p>
    <w:p w14:paraId="255082A3">
      <w:pPr>
        <w:keepNext w:val="0"/>
        <w:keepLines w:val="0"/>
        <w:widowControl/>
        <w:numPr>
          <w:ilvl w:val="0"/>
          <w:numId w:val="2"/>
        </w:numPr>
        <w:suppressLineNumbers w:val="0"/>
        <w:spacing w:before="0" w:beforeAutospacing="1" w:after="0" w:afterAutospacing="1" w:line="360" w:lineRule="auto"/>
        <w:ind w:left="840" w:leftChars="0" w:hanging="420" w:firstLineChars="0"/>
        <w:jc w:val="both"/>
        <w:rPr>
          <w:rFonts w:hint="default" w:ascii="Arial" w:hAnsi="Arial" w:eastAsia="SimSun"/>
          <w:sz w:val="24"/>
          <w:szCs w:val="24"/>
        </w:rPr>
      </w:pPr>
      <w:r>
        <w:rPr>
          <w:rFonts w:hint="default" w:ascii="Arial" w:hAnsi="Arial" w:eastAsia="SimSun"/>
          <w:sz w:val="24"/>
          <w:szCs w:val="24"/>
        </w:rPr>
        <w:t>compra_realizada: 0 = no realizó compra, 1 = sí compró</w:t>
      </w:r>
    </w:p>
    <w:p w14:paraId="4391BB59">
      <w:pPr>
        <w:keepNext w:val="0"/>
        <w:keepLines w:val="0"/>
        <w:widowControl/>
        <w:numPr>
          <w:ilvl w:val="0"/>
          <w:numId w:val="2"/>
        </w:numPr>
        <w:suppressLineNumbers w:val="0"/>
        <w:spacing w:before="0" w:beforeAutospacing="1" w:after="0" w:afterAutospacing="1" w:line="360" w:lineRule="auto"/>
        <w:ind w:left="840" w:leftChars="0" w:hanging="420" w:firstLineChars="0"/>
        <w:jc w:val="both"/>
        <w:rPr>
          <w:rFonts w:hint="default" w:ascii="Arial" w:hAnsi="Arial" w:eastAsia="SimSun"/>
          <w:sz w:val="24"/>
          <w:szCs w:val="24"/>
        </w:rPr>
      </w:pPr>
      <w:r>
        <w:rPr>
          <w:rFonts w:hint="default" w:ascii="Arial" w:hAnsi="Arial" w:eastAsia="SimSun"/>
          <w:sz w:val="24"/>
          <w:szCs w:val="24"/>
        </w:rPr>
        <w:t>total_compra: monto total en soles de la compra (0 si no compró, entre 100 y 4000 si compró)</w:t>
      </w:r>
    </w:p>
    <w:p w14:paraId="1B80C397">
      <w:pPr>
        <w:keepNext w:val="0"/>
        <w:keepLines w:val="0"/>
        <w:widowControl/>
        <w:numPr>
          <w:numId w:val="0"/>
        </w:numPr>
        <w:suppressLineNumbers w:val="0"/>
        <w:spacing w:before="0" w:beforeAutospacing="1" w:after="0" w:afterAutospacing="1" w:line="360" w:lineRule="auto"/>
        <w:ind w:leftChars="0"/>
        <w:jc w:val="both"/>
        <w:rPr>
          <w:rFonts w:hint="default" w:ascii="Arial" w:hAnsi="Arial" w:eastAsia="SimSun"/>
          <w:sz w:val="24"/>
          <w:szCs w:val="24"/>
        </w:rPr>
      </w:pPr>
      <w:r>
        <w:rPr>
          <w:rFonts w:hint="default" w:ascii="Arial" w:hAnsi="Arial" w:eastAsia="SimSun"/>
          <w:sz w:val="24"/>
          <w:szCs w:val="24"/>
        </w:rPr>
        <w:t>La variable compra_realizada debe depender de variables como clics_en_productos, uso_cupones, y nivel_ingresos, mientras que total_compra debe ser mayor si el cliente compró y tiene ingresos altos.</w:t>
      </w:r>
    </w:p>
    <w:p w14:paraId="2F31FD77">
      <w:pPr>
        <w:keepNext w:val="0"/>
        <w:keepLines w:val="0"/>
        <w:widowControl/>
        <w:numPr>
          <w:numId w:val="0"/>
        </w:numPr>
        <w:suppressLineNumbers w:val="0"/>
        <w:spacing w:before="0" w:beforeAutospacing="1" w:after="0" w:afterAutospacing="1" w:line="360" w:lineRule="auto"/>
        <w:ind w:leftChars="0"/>
        <w:jc w:val="both"/>
        <w:rPr>
          <w:rFonts w:hint="default" w:ascii="Arial" w:hAnsi="Arial" w:eastAsia="SimSun" w:cs="Arial"/>
          <w:sz w:val="24"/>
          <w:szCs w:val="24"/>
        </w:rPr>
      </w:pPr>
      <w:r>
        <w:rPr>
          <w:rFonts w:hint="default" w:ascii="Arial" w:hAnsi="Arial" w:eastAsia="SimSun"/>
          <w:sz w:val="24"/>
          <w:szCs w:val="24"/>
        </w:rPr>
        <w:t>Los datos deben ser consistentes, sin valores faltantes, y exportados como archivo CSV</w:t>
      </w:r>
      <w:r>
        <w:rPr>
          <w:rFonts w:hint="default" w:ascii="Arial" w:hAnsi="Arial" w:eastAsia="SimSun"/>
          <w:sz w:val="24"/>
          <w:szCs w:val="24"/>
          <w:lang w:val="es-PE"/>
        </w:rPr>
        <w:t>”</w:t>
      </w:r>
      <w:r>
        <w:rPr>
          <w:rFonts w:hint="default" w:ascii="Arial" w:hAnsi="Arial" w:eastAsia="SimSun"/>
          <w:sz w:val="24"/>
          <w:szCs w:val="24"/>
        </w:rPr>
        <w:t>.</w:t>
      </w:r>
    </w:p>
    <w:p w14:paraId="58EB2654">
      <w:pPr>
        <w:keepNext w:val="0"/>
        <w:keepLines w:val="0"/>
        <w:widowControl/>
        <w:numPr>
          <w:numId w:val="0"/>
        </w:numPr>
        <w:suppressLineNumbers w:val="0"/>
        <w:spacing w:before="0" w:beforeAutospacing="1" w:after="0" w:afterAutospacing="1" w:line="360" w:lineRule="auto"/>
        <w:ind w:leftChars="0"/>
        <w:jc w:val="both"/>
        <w:rPr>
          <w:rFonts w:hint="default" w:ascii="Arial" w:hAnsi="Arial" w:eastAsia="SimSun" w:cs="Arial"/>
          <w:sz w:val="24"/>
          <w:szCs w:val="24"/>
        </w:rPr>
      </w:pPr>
      <w:r>
        <w:rPr>
          <w:rFonts w:hint="default" w:ascii="Arial" w:hAnsi="Arial" w:eastAsia="SimSun" w:cs="Arial"/>
          <w:sz w:val="24"/>
          <w:szCs w:val="24"/>
        </w:rPr>
        <w:t xml:space="preserve">La lógica de compra y monto fue diseñada para depender de factores como el uso de cupones, nivel de ingresos y actividad dentro de la tienda. El archivo generado </w:t>
      </w:r>
      <w:r>
        <w:rPr>
          <w:rFonts w:hint="default" w:ascii="Arial" w:hAnsi="Arial" w:eastAsia="SimSun" w:cs="Arial"/>
          <w:sz w:val="24"/>
          <w:szCs w:val="24"/>
        </w:rPr>
        <w:t>clientes_</w:t>
      </w:r>
      <w:r>
        <w:rPr>
          <w:rFonts w:hint="default" w:ascii="Arial" w:hAnsi="Arial" w:eastAsia="SimSun" w:cs="Arial"/>
          <w:sz w:val="24"/>
          <w:szCs w:val="24"/>
          <w:lang w:val="es-PE"/>
        </w:rPr>
        <w:t>tienda_virtual</w:t>
      </w:r>
      <w:r>
        <w:rPr>
          <w:rFonts w:hint="default" w:ascii="Arial" w:hAnsi="Arial" w:eastAsia="SimSun" w:cs="Arial"/>
          <w:sz w:val="24"/>
          <w:szCs w:val="24"/>
        </w:rPr>
        <w:t>.csv</w:t>
      </w:r>
      <w:r>
        <w:rPr>
          <w:rFonts w:hint="default" w:ascii="Arial" w:hAnsi="Arial" w:eastAsia="SimSun" w:cs="Arial"/>
          <w:sz w:val="24"/>
          <w:szCs w:val="24"/>
        </w:rPr>
        <w:t xml:space="preserve"> se almacena en la carpeta </w:t>
      </w:r>
      <w:r>
        <w:rPr>
          <w:rStyle w:val="7"/>
          <w:rFonts w:hint="default" w:ascii="Arial" w:hAnsi="Arial" w:eastAsia="SimSun" w:cs="Arial"/>
          <w:sz w:val="24"/>
          <w:szCs w:val="24"/>
        </w:rPr>
        <w:t>data_sintetica</w:t>
      </w:r>
      <w:r>
        <w:rPr>
          <w:rFonts w:hint="default" w:ascii="Arial" w:hAnsi="Arial" w:eastAsia="SimSun" w:cs="Arial"/>
          <w:sz w:val="24"/>
          <w:szCs w:val="24"/>
        </w:rPr>
        <w:t>.</w:t>
      </w:r>
    </w:p>
    <w:p w14:paraId="0C07D823">
      <w:pPr>
        <w:pStyle w:val="2"/>
        <w:numPr>
          <w:ilvl w:val="0"/>
          <w:numId w:val="1"/>
        </w:numPr>
        <w:bidi w:val="0"/>
        <w:rPr>
          <w:rFonts w:hint="default" w:ascii="Arial" w:hAnsi="Arial" w:cs="Arial"/>
          <w:i w:val="0"/>
          <w:iCs w:val="0"/>
          <w:sz w:val="24"/>
          <w:szCs w:val="24"/>
        </w:rPr>
      </w:pPr>
      <w:r>
        <w:rPr>
          <w:rStyle w:val="9"/>
          <w:rFonts w:hint="default" w:ascii="Arial" w:hAnsi="Arial" w:cs="Arial"/>
          <w:b/>
          <w:bCs/>
          <w:i w:val="0"/>
          <w:iCs w:val="0"/>
          <w:sz w:val="24"/>
          <w:szCs w:val="24"/>
        </w:rPr>
        <w:t>Exploración y Preparación</w:t>
      </w:r>
    </w:p>
    <w:p w14:paraId="0E3150B8">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En el </w:t>
      </w:r>
      <w:r>
        <w:rPr>
          <w:rFonts w:hint="default" w:ascii="Consolas" w:hAnsi="Consolas" w:cs="Consolas"/>
          <w:b/>
          <w:bCs/>
          <w:sz w:val="24"/>
          <w:szCs w:val="24"/>
        </w:rPr>
        <w:t>notebook</w:t>
      </w:r>
      <w:r>
        <w:rPr>
          <w:rFonts w:hint="default" w:ascii="Arial" w:hAnsi="Arial" w:cs="Arial"/>
          <w:sz w:val="24"/>
          <w:szCs w:val="24"/>
        </w:rPr>
        <w:t xml:space="preserve"> </w:t>
      </w:r>
      <w:r>
        <w:rPr>
          <w:rStyle w:val="7"/>
          <w:rFonts w:hint="default" w:ascii="Consolas" w:hAnsi="Consolas" w:cs="Consolas"/>
          <w:b/>
          <w:bCs/>
          <w:sz w:val="24"/>
          <w:szCs w:val="24"/>
        </w:rPr>
        <w:t>01_exploracion_clientes.ipynb</w:t>
      </w:r>
      <w:r>
        <w:rPr>
          <w:rFonts w:hint="default" w:ascii="Arial" w:hAnsi="Arial" w:cs="Arial"/>
          <w:sz w:val="24"/>
          <w:szCs w:val="24"/>
        </w:rPr>
        <w:t xml:space="preserve"> se analizaron las características de la base de datos:</w:t>
      </w:r>
    </w:p>
    <w:p w14:paraId="32BA65AD">
      <w:pPr>
        <w:pStyle w:val="11"/>
        <w:keepNext w:val="0"/>
        <w:keepLines w:val="0"/>
        <w:widowControl/>
        <w:numPr>
          <w:ilvl w:val="0"/>
          <w:numId w:val="3"/>
        </w:numPr>
        <w:suppressLineNumbers w:val="0"/>
        <w:spacing w:line="360" w:lineRule="auto"/>
        <w:ind w:left="840" w:leftChars="0" w:hanging="420" w:firstLineChars="0"/>
        <w:jc w:val="both"/>
        <w:rPr>
          <w:rFonts w:hint="default" w:ascii="Arial" w:hAnsi="Arial" w:cs="Arial"/>
          <w:sz w:val="24"/>
          <w:szCs w:val="24"/>
        </w:rPr>
      </w:pPr>
      <w:r>
        <w:rPr>
          <w:rFonts w:hint="default" w:ascii="Arial" w:hAnsi="Arial" w:cs="Arial"/>
          <w:sz w:val="24"/>
          <w:szCs w:val="24"/>
        </w:rPr>
        <w:t>Se verificó la ausencia de valores nulos.</w:t>
      </w:r>
    </w:p>
    <w:p w14:paraId="2A25D19B">
      <w:pPr>
        <w:pStyle w:val="11"/>
        <w:keepNext w:val="0"/>
        <w:keepLines w:val="0"/>
        <w:widowControl/>
        <w:numPr>
          <w:ilvl w:val="0"/>
          <w:numId w:val="3"/>
        </w:numPr>
        <w:suppressLineNumbers w:val="0"/>
        <w:spacing w:line="360" w:lineRule="auto"/>
        <w:ind w:left="840" w:leftChars="0" w:hanging="420" w:firstLineChars="0"/>
        <w:jc w:val="both"/>
        <w:rPr>
          <w:rFonts w:hint="default" w:ascii="Arial" w:hAnsi="Arial" w:cs="Arial"/>
          <w:sz w:val="24"/>
          <w:szCs w:val="24"/>
        </w:rPr>
      </w:pPr>
      <w:r>
        <w:rPr>
          <w:rFonts w:hint="default" w:ascii="Arial" w:hAnsi="Arial" w:cs="Arial"/>
          <w:sz w:val="24"/>
          <w:szCs w:val="24"/>
        </w:rPr>
        <w:t>Se examinó la distribución de cada variable.</w:t>
      </w:r>
    </w:p>
    <w:p w14:paraId="57D491B5">
      <w:pPr>
        <w:pStyle w:val="11"/>
        <w:keepNext w:val="0"/>
        <w:keepLines w:val="0"/>
        <w:widowControl/>
        <w:numPr>
          <w:ilvl w:val="0"/>
          <w:numId w:val="3"/>
        </w:numPr>
        <w:suppressLineNumbers w:val="0"/>
        <w:spacing w:line="360" w:lineRule="auto"/>
        <w:ind w:left="840" w:leftChars="0" w:hanging="420" w:firstLineChars="0"/>
        <w:jc w:val="both"/>
        <w:rPr>
          <w:rFonts w:hint="default" w:ascii="Arial" w:hAnsi="Arial" w:cs="Arial"/>
          <w:sz w:val="24"/>
          <w:szCs w:val="24"/>
        </w:rPr>
      </w:pPr>
      <w:r>
        <w:rPr>
          <w:rFonts w:hint="default" w:ascii="Arial" w:hAnsi="Arial" w:cs="Arial"/>
          <w:sz w:val="24"/>
          <w:szCs w:val="24"/>
        </w:rPr>
        <w:t>Se observó la influencia del nivel de ingresos y el uso de cupones en la probabilidad de compra.</w:t>
      </w:r>
    </w:p>
    <w:p w14:paraId="44864AA4">
      <w:pPr>
        <w:pStyle w:val="11"/>
        <w:keepNext w:val="0"/>
        <w:keepLines w:val="0"/>
        <w:widowControl/>
        <w:numPr>
          <w:ilvl w:val="0"/>
          <w:numId w:val="3"/>
        </w:numPr>
        <w:suppressLineNumbers w:val="0"/>
        <w:spacing w:line="360" w:lineRule="auto"/>
        <w:ind w:left="840" w:leftChars="0" w:hanging="420" w:firstLineChars="0"/>
        <w:jc w:val="both"/>
        <w:rPr>
          <w:rFonts w:hint="default" w:ascii="Arial" w:hAnsi="Arial" w:cs="Arial"/>
          <w:sz w:val="24"/>
          <w:szCs w:val="24"/>
        </w:rPr>
      </w:pPr>
      <w:r>
        <w:rPr>
          <w:rFonts w:hint="default" w:ascii="Arial" w:hAnsi="Arial" w:cs="Arial"/>
          <w:sz w:val="24"/>
          <w:szCs w:val="24"/>
        </w:rPr>
        <w:t xml:space="preserve">Se descartaron los registros con </w:t>
      </w:r>
      <w:r>
        <w:rPr>
          <w:rStyle w:val="7"/>
          <w:rFonts w:hint="default" w:ascii="Arial" w:hAnsi="Arial" w:cs="Arial"/>
          <w:sz w:val="24"/>
          <w:szCs w:val="24"/>
        </w:rPr>
        <w:t>total_compra = 0</w:t>
      </w:r>
      <w:r>
        <w:rPr>
          <w:rFonts w:hint="default" w:ascii="Arial" w:hAnsi="Arial" w:cs="Arial"/>
          <w:sz w:val="24"/>
          <w:szCs w:val="24"/>
        </w:rPr>
        <w:t xml:space="preserve"> para los modelos de regresión, ya que estos clientes no realizaron compra.</w:t>
      </w:r>
    </w:p>
    <w:p w14:paraId="2AC8622C">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 xml:space="preserve">Las variables categóricas fueron transformadas con </w:t>
      </w:r>
      <w:r>
        <w:rPr>
          <w:rStyle w:val="7"/>
          <w:rFonts w:hint="default" w:ascii="Arial" w:hAnsi="Arial" w:cs="Arial"/>
          <w:sz w:val="24"/>
          <w:szCs w:val="24"/>
        </w:rPr>
        <w:t>OneHotEncoder</w:t>
      </w:r>
      <w:r>
        <w:rPr>
          <w:rFonts w:hint="default" w:ascii="Arial" w:hAnsi="Arial" w:cs="Arial"/>
          <w:sz w:val="24"/>
          <w:szCs w:val="24"/>
        </w:rPr>
        <w:t>, mientras que las variables numéricas se procesaron directamente o se transformaron polinómicamente en el modelo correspondiente.</w:t>
      </w:r>
    </w:p>
    <w:p w14:paraId="1EFB3E61">
      <w:pPr>
        <w:pStyle w:val="2"/>
        <w:numPr>
          <w:ilvl w:val="0"/>
          <w:numId w:val="1"/>
        </w:numPr>
        <w:bidi w:val="0"/>
        <w:rPr>
          <w:rFonts w:hint="default" w:ascii="Arial" w:hAnsi="Arial" w:cs="Arial"/>
          <w:i w:val="0"/>
          <w:iCs w:val="0"/>
          <w:sz w:val="24"/>
          <w:szCs w:val="24"/>
        </w:rPr>
      </w:pPr>
      <w:r>
        <w:rPr>
          <w:rStyle w:val="9"/>
          <w:rFonts w:hint="default" w:ascii="Arial" w:hAnsi="Arial" w:cs="Arial"/>
          <w:b/>
          <w:bCs/>
          <w:i w:val="0"/>
          <w:iCs w:val="0"/>
          <w:sz w:val="24"/>
          <w:szCs w:val="24"/>
        </w:rPr>
        <w:t>Modelos Utilizados</w:t>
      </w:r>
    </w:p>
    <w:p w14:paraId="2342279B">
      <w:pPr>
        <w:pStyle w:val="4"/>
        <w:keepNext w:val="0"/>
        <w:keepLines w:val="0"/>
        <w:widowControl/>
        <w:suppressLineNumbers w:val="0"/>
        <w:spacing w:line="360" w:lineRule="auto"/>
        <w:ind w:firstLine="708" w:firstLineChars="0"/>
        <w:jc w:val="both"/>
        <w:rPr>
          <w:rFonts w:hint="default" w:ascii="Arial" w:hAnsi="Arial" w:cs="Arial"/>
          <w:sz w:val="24"/>
          <w:szCs w:val="24"/>
        </w:rPr>
      </w:pPr>
      <w:r>
        <w:rPr>
          <w:rStyle w:val="9"/>
          <w:rFonts w:hint="default" w:ascii="Arial" w:hAnsi="Arial" w:cs="Arial"/>
          <w:b/>
          <w:bCs/>
          <w:sz w:val="24"/>
          <w:szCs w:val="24"/>
        </w:rPr>
        <w:t>4.1 Regresión Lineal</w:t>
      </w:r>
    </w:p>
    <w:p w14:paraId="244CAF61">
      <w:pPr>
        <w:pStyle w:val="11"/>
        <w:keepNext w:val="0"/>
        <w:keepLines w:val="0"/>
        <w:widowControl/>
        <w:suppressLineNumbers w:val="0"/>
        <w:spacing w:line="360" w:lineRule="auto"/>
        <w:jc w:val="both"/>
        <w:rPr>
          <w:rFonts w:hint="default" w:ascii="Arial" w:hAnsi="Arial" w:cs="Arial"/>
          <w:sz w:val="24"/>
          <w:szCs w:val="24"/>
        </w:rPr>
      </w:pPr>
      <w:r>
        <w:rPr>
          <w:rStyle w:val="9"/>
          <w:rFonts w:hint="default" w:ascii="Arial" w:hAnsi="Arial" w:cs="Arial"/>
          <w:sz w:val="24"/>
          <w:szCs w:val="24"/>
        </w:rPr>
        <w:t>Objetivo:</w:t>
      </w:r>
      <w:r>
        <w:rPr>
          <w:rFonts w:hint="default" w:ascii="Arial" w:hAnsi="Arial" w:cs="Arial"/>
          <w:sz w:val="24"/>
          <w:szCs w:val="24"/>
        </w:rPr>
        <w:t xml:space="preserve"> Predecir el monto total de compra (</w:t>
      </w:r>
      <w:r>
        <w:rPr>
          <w:rStyle w:val="7"/>
          <w:rFonts w:hint="default" w:ascii="Arial" w:hAnsi="Arial" w:cs="Arial"/>
          <w:sz w:val="24"/>
          <w:szCs w:val="24"/>
        </w:rPr>
        <w:t>total_compra</w:t>
      </w:r>
      <w:r>
        <w:rPr>
          <w:rFonts w:hint="default" w:ascii="Arial" w:hAnsi="Arial" w:cs="Arial"/>
          <w:sz w:val="24"/>
          <w:szCs w:val="24"/>
        </w:rPr>
        <w:t>), considerando solo a clientes que realizaron una compra.</w:t>
      </w:r>
    </w:p>
    <w:p w14:paraId="3122A0C5">
      <w:pPr>
        <w:pStyle w:val="11"/>
        <w:keepNext w:val="0"/>
        <w:keepLines w:val="0"/>
        <w:widowControl/>
        <w:suppressLineNumbers w:val="0"/>
        <w:spacing w:line="360" w:lineRule="auto"/>
        <w:jc w:val="both"/>
        <w:rPr>
          <w:rFonts w:hint="default" w:ascii="Arial" w:hAnsi="Arial" w:cs="Arial"/>
          <w:sz w:val="24"/>
          <w:szCs w:val="24"/>
        </w:rPr>
      </w:pPr>
      <w:r>
        <w:rPr>
          <w:rStyle w:val="9"/>
          <w:rFonts w:hint="default" w:ascii="Arial" w:hAnsi="Arial" w:cs="Arial"/>
          <w:sz w:val="24"/>
          <w:szCs w:val="24"/>
        </w:rPr>
        <w:t>Modelo:</w:t>
      </w:r>
      <w:r>
        <w:rPr>
          <w:rFonts w:hint="default" w:ascii="Arial" w:hAnsi="Arial" w:cs="Arial"/>
          <w:sz w:val="24"/>
          <w:szCs w:val="24"/>
        </w:rPr>
        <w:t xml:space="preserve"> Regresión lineal simple con pipeline de preprocesamiento.</w:t>
      </w:r>
    </w:p>
    <w:p w14:paraId="7ACD802F">
      <w:pPr>
        <w:pStyle w:val="11"/>
        <w:keepNext w:val="0"/>
        <w:keepLines w:val="0"/>
        <w:widowControl/>
        <w:numPr>
          <w:numId w:val="0"/>
        </w:numPr>
        <w:suppressLineNumbers w:val="0"/>
        <w:spacing w:line="360" w:lineRule="auto"/>
        <w:ind w:right="0" w:rightChars="0" w:firstLine="708" w:firstLineChars="0"/>
        <w:jc w:val="both"/>
        <w:rPr>
          <w:rStyle w:val="9"/>
          <w:rFonts w:hint="default" w:ascii="Arial" w:hAnsi="Arial" w:cs="Arial"/>
          <w:sz w:val="24"/>
          <w:szCs w:val="24"/>
          <w:lang w:val="es-PE"/>
        </w:rPr>
      </w:pPr>
      <w:r>
        <w:rPr>
          <w:rStyle w:val="9"/>
          <w:rFonts w:hint="default" w:ascii="Arial" w:hAnsi="Arial" w:cs="Arial"/>
          <w:sz w:val="24"/>
          <w:szCs w:val="24"/>
        </w:rPr>
        <w:t>Evaluación</w:t>
      </w:r>
      <w:r>
        <w:rPr>
          <w:rStyle w:val="9"/>
          <w:rFonts w:hint="default" w:ascii="Arial" w:hAnsi="Arial" w:cs="Arial"/>
          <w:sz w:val="24"/>
          <w:szCs w:val="24"/>
          <w:lang w:val="es-PE"/>
        </w:rPr>
        <w:t>:</w:t>
      </w:r>
    </w:p>
    <w:p w14:paraId="21F1AA5A">
      <w:pPr>
        <w:pStyle w:val="11"/>
        <w:keepNext w:val="0"/>
        <w:keepLines w:val="0"/>
        <w:widowControl/>
        <w:numPr>
          <w:ilvl w:val="0"/>
          <w:numId w:val="4"/>
        </w:numPr>
        <w:suppressLineNumbers w:val="0"/>
        <w:spacing w:line="360" w:lineRule="auto"/>
        <w:ind w:left="1260" w:leftChars="0" w:hanging="420" w:firstLineChars="0"/>
        <w:jc w:val="both"/>
        <w:rPr>
          <w:rFonts w:hint="default" w:ascii="Arial" w:hAnsi="Arial" w:cs="Arial"/>
          <w:sz w:val="24"/>
          <w:szCs w:val="24"/>
        </w:rPr>
      </w:pPr>
      <w:r>
        <w:rPr>
          <w:rFonts w:hint="default" w:ascii="Arial" w:hAnsi="Arial" w:cs="Arial"/>
          <w:sz w:val="24"/>
          <w:szCs w:val="24"/>
        </w:rPr>
        <w:t>RMSE (Test): 373.30</w:t>
      </w:r>
    </w:p>
    <w:p w14:paraId="49A9082A">
      <w:pPr>
        <w:pStyle w:val="11"/>
        <w:keepNext w:val="0"/>
        <w:keepLines w:val="0"/>
        <w:widowControl/>
        <w:numPr>
          <w:ilvl w:val="0"/>
          <w:numId w:val="4"/>
        </w:numPr>
        <w:suppressLineNumbers w:val="0"/>
        <w:spacing w:line="360" w:lineRule="auto"/>
        <w:ind w:left="1260" w:leftChars="0" w:hanging="420" w:firstLineChars="0"/>
        <w:jc w:val="both"/>
        <w:rPr>
          <w:rFonts w:hint="default" w:ascii="Arial" w:hAnsi="Arial" w:cs="Arial"/>
          <w:sz w:val="24"/>
          <w:szCs w:val="24"/>
        </w:rPr>
      </w:pPr>
      <w:r>
        <w:rPr>
          <w:rFonts w:hint="default" w:ascii="Arial" w:hAnsi="Arial" w:cs="Arial"/>
          <w:sz w:val="24"/>
          <w:szCs w:val="24"/>
        </w:rPr>
        <w:t>R² (Test): 0.23</w:t>
      </w:r>
      <w:r>
        <w:rPr>
          <w:rFonts w:hint="default" w:ascii="Arial" w:hAnsi="Arial" w:eastAsia="Symbol" w:cs="Arial"/>
          <w:sz w:val="24"/>
          <w:szCs w:val="24"/>
        </w:rPr>
        <w:t>·</w:t>
      </w:r>
      <w:r>
        <w:rPr>
          <w:rFonts w:hint="default" w:ascii="Arial" w:hAnsi="Arial" w:eastAsia="SimSun" w:cs="Arial"/>
          <w:sz w:val="24"/>
          <w:szCs w:val="24"/>
        </w:rPr>
        <w:t xml:space="preserve"> </w:t>
      </w:r>
    </w:p>
    <w:p w14:paraId="5D9B3899">
      <w:pPr>
        <w:pStyle w:val="11"/>
        <w:keepNext w:val="0"/>
        <w:keepLines w:val="0"/>
        <w:widowControl/>
        <w:numPr>
          <w:ilvl w:val="0"/>
          <w:numId w:val="4"/>
        </w:numPr>
        <w:suppressLineNumbers w:val="0"/>
        <w:spacing w:line="360" w:lineRule="auto"/>
        <w:ind w:left="1260" w:leftChars="0" w:hanging="420" w:firstLineChars="0"/>
        <w:jc w:val="both"/>
        <w:rPr>
          <w:rFonts w:hint="default" w:ascii="Arial" w:hAnsi="Arial" w:cs="Arial"/>
          <w:sz w:val="24"/>
          <w:szCs w:val="24"/>
        </w:rPr>
      </w:pPr>
      <w:r>
        <w:rPr>
          <w:rFonts w:hint="default" w:ascii="Arial" w:hAnsi="Arial" w:cs="Arial"/>
          <w:sz w:val="24"/>
          <w:szCs w:val="24"/>
        </w:rPr>
        <w:t>R² promedio (CV): 0.24</w:t>
      </w:r>
    </w:p>
    <w:p w14:paraId="2C049B6C">
      <w:pPr>
        <w:pStyle w:val="11"/>
        <w:keepNext w:val="0"/>
        <w:keepLines w:val="0"/>
        <w:widowControl/>
        <w:suppressLineNumbers w:val="0"/>
        <w:spacing w:line="360" w:lineRule="auto"/>
        <w:jc w:val="center"/>
        <w:rPr>
          <w:rFonts w:hint="default" w:ascii="Arial" w:hAnsi="Arial" w:cs="Arial"/>
          <w:b/>
          <w:bCs/>
          <w:sz w:val="24"/>
          <w:szCs w:val="24"/>
        </w:rPr>
      </w:pPr>
      <w:r>
        <w:rPr>
          <w:rFonts w:hint="default" w:ascii="Arial" w:hAnsi="Arial" w:cs="Arial"/>
          <w:sz w:val="24"/>
          <w:szCs w:val="24"/>
        </w:rPr>
        <w:drawing>
          <wp:anchor distT="0" distB="0" distL="114300" distR="114300" simplePos="0" relativeHeight="251662336" behindDoc="1" locked="0" layoutInCell="1" allowOverlap="1">
            <wp:simplePos x="0" y="0"/>
            <wp:positionH relativeFrom="column">
              <wp:posOffset>75565</wp:posOffset>
            </wp:positionH>
            <wp:positionV relativeFrom="paragraph">
              <wp:posOffset>318770</wp:posOffset>
            </wp:positionV>
            <wp:extent cx="4565650" cy="3060700"/>
            <wp:effectExtent l="0" t="0" r="52070" b="48260"/>
            <wp:wrapTight wrapText="bothSides">
              <wp:wrapPolygon>
                <wp:start x="0" y="0"/>
                <wp:lineTo x="0" y="21510"/>
                <wp:lineTo x="21558" y="21510"/>
                <wp:lineTo x="2155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7"/>
                    <a:stretch>
                      <a:fillRect/>
                    </a:stretch>
                  </pic:blipFill>
                  <pic:spPr>
                    <a:xfrm>
                      <a:off x="0" y="0"/>
                      <a:ext cx="4565650" cy="3060700"/>
                    </a:xfrm>
                    <a:prstGeom prst="rect">
                      <a:avLst/>
                    </a:prstGeom>
                    <a:noFill/>
                    <a:ln>
                      <a:noFill/>
                    </a:ln>
                  </pic:spPr>
                </pic:pic>
              </a:graphicData>
            </a:graphic>
          </wp:anchor>
        </w:drawing>
      </w:r>
      <w:r>
        <w:rPr>
          <w:rFonts w:hint="default" w:ascii="Arial" w:hAnsi="Arial" w:eastAsia="SimSun" w:cs="Arial"/>
          <w:b/>
          <w:bCs/>
          <w:sz w:val="24"/>
          <w:szCs w:val="24"/>
        </w:rPr>
        <w:t>Gráfico 1: Dispersión real vs predicción – Regresión Lineal</w:t>
      </w:r>
    </w:p>
    <w:p w14:paraId="21144447">
      <w:pPr>
        <w:pStyle w:val="11"/>
        <w:keepNext w:val="0"/>
        <w:keepLines w:val="0"/>
        <w:widowControl/>
        <w:suppressLineNumbers w:val="0"/>
        <w:spacing w:line="360" w:lineRule="auto"/>
        <w:jc w:val="both"/>
        <w:rPr>
          <w:rStyle w:val="9"/>
          <w:rFonts w:hint="default" w:ascii="Arial" w:hAnsi="Arial" w:cs="Arial"/>
          <w:sz w:val="24"/>
          <w:szCs w:val="24"/>
        </w:rPr>
      </w:pPr>
      <w:r>
        <w:rPr>
          <w:rFonts w:hint="default" w:ascii="Arial" w:hAnsi="Arial" w:cs="Arial"/>
          <w:sz w:val="24"/>
          <w:szCs w:val="24"/>
        </w:rPr>
        <w:t>Se observa una gran dispersión de puntos, lo que refleja que muchos valores predichos están alejados de los valores reales. Esto evidencia la limitación del modelo para capturar relaciones complejas.</w:t>
      </w:r>
    </w:p>
    <w:p w14:paraId="61E250A5">
      <w:pPr>
        <w:pStyle w:val="4"/>
        <w:keepNext w:val="0"/>
        <w:keepLines w:val="0"/>
        <w:widowControl/>
        <w:suppressLineNumbers w:val="0"/>
        <w:spacing w:line="360" w:lineRule="auto"/>
        <w:ind w:firstLine="708" w:firstLineChars="0"/>
        <w:jc w:val="both"/>
        <w:rPr>
          <w:rFonts w:hint="default" w:ascii="Arial" w:hAnsi="Arial" w:cs="Arial"/>
          <w:sz w:val="24"/>
          <w:szCs w:val="24"/>
        </w:rPr>
      </w:pPr>
      <w:r>
        <w:rPr>
          <w:rStyle w:val="9"/>
          <w:rFonts w:hint="default" w:ascii="Arial" w:hAnsi="Arial" w:cs="Arial"/>
          <w:b/>
          <w:bCs/>
          <w:sz w:val="24"/>
          <w:szCs w:val="24"/>
        </w:rPr>
        <w:t>4.2 Regresión Polinómica</w:t>
      </w:r>
    </w:p>
    <w:p w14:paraId="73AD24AC">
      <w:pPr>
        <w:pStyle w:val="11"/>
        <w:keepNext w:val="0"/>
        <w:keepLines w:val="0"/>
        <w:widowControl/>
        <w:suppressLineNumbers w:val="0"/>
        <w:spacing w:line="360" w:lineRule="auto"/>
        <w:jc w:val="both"/>
        <w:rPr>
          <w:rFonts w:hint="default" w:ascii="Arial" w:hAnsi="Arial" w:cs="Arial"/>
          <w:sz w:val="24"/>
          <w:szCs w:val="24"/>
        </w:rPr>
      </w:pPr>
      <w:r>
        <w:rPr>
          <w:rStyle w:val="9"/>
          <w:rFonts w:hint="default" w:ascii="Arial" w:hAnsi="Arial" w:cs="Arial"/>
          <w:sz w:val="24"/>
          <w:szCs w:val="24"/>
        </w:rPr>
        <w:t>Objetivo:</w:t>
      </w:r>
      <w:r>
        <w:rPr>
          <w:rFonts w:hint="default" w:ascii="Arial" w:hAnsi="Arial" w:cs="Arial"/>
          <w:sz w:val="24"/>
          <w:szCs w:val="24"/>
        </w:rPr>
        <w:t xml:space="preserve"> Mejorar la capacidad predictiva del modelo al incluir interacciones no lineales entre variables numéricas.</w:t>
      </w:r>
    </w:p>
    <w:p w14:paraId="528DBBE6">
      <w:pPr>
        <w:pStyle w:val="11"/>
        <w:keepNext w:val="0"/>
        <w:keepLines w:val="0"/>
        <w:widowControl/>
        <w:suppressLineNumbers w:val="0"/>
        <w:spacing w:line="360" w:lineRule="auto"/>
        <w:jc w:val="both"/>
        <w:rPr>
          <w:rFonts w:hint="default" w:ascii="Arial" w:hAnsi="Arial" w:cs="Arial"/>
          <w:sz w:val="24"/>
          <w:szCs w:val="24"/>
        </w:rPr>
      </w:pPr>
      <w:r>
        <w:rPr>
          <w:rStyle w:val="9"/>
          <w:rFonts w:hint="default" w:ascii="Arial" w:hAnsi="Arial" w:cs="Arial"/>
          <w:sz w:val="24"/>
          <w:szCs w:val="24"/>
        </w:rPr>
        <w:t>Modelo:</w:t>
      </w:r>
      <w:r>
        <w:rPr>
          <w:rFonts w:hint="default" w:ascii="Arial" w:hAnsi="Arial" w:cs="Arial"/>
          <w:sz w:val="24"/>
          <w:szCs w:val="24"/>
        </w:rPr>
        <w:t xml:space="preserve"> Se empleó un pipeline con </w:t>
      </w:r>
      <w:r>
        <w:rPr>
          <w:rStyle w:val="7"/>
          <w:rFonts w:hint="default" w:ascii="Arial" w:hAnsi="Arial" w:cs="Arial"/>
          <w:sz w:val="24"/>
          <w:szCs w:val="24"/>
        </w:rPr>
        <w:t>PolynomialFeatures</w:t>
      </w:r>
      <w:r>
        <w:rPr>
          <w:rFonts w:hint="default" w:ascii="Arial" w:hAnsi="Arial" w:cs="Arial"/>
          <w:sz w:val="24"/>
          <w:szCs w:val="24"/>
        </w:rPr>
        <w:t xml:space="preserve"> de grado 2 y regresión lineal.</w:t>
      </w:r>
    </w:p>
    <w:p w14:paraId="5F1BE54C">
      <w:pPr>
        <w:pStyle w:val="11"/>
        <w:keepNext w:val="0"/>
        <w:keepLines w:val="0"/>
        <w:widowControl/>
        <w:suppressLineNumbers w:val="0"/>
        <w:spacing w:line="360" w:lineRule="auto"/>
        <w:ind w:firstLine="708" w:firstLineChars="0"/>
        <w:jc w:val="both"/>
        <w:rPr>
          <w:rFonts w:hint="default" w:ascii="Arial" w:hAnsi="Arial" w:cs="Arial"/>
          <w:sz w:val="24"/>
          <w:szCs w:val="24"/>
        </w:rPr>
      </w:pPr>
      <w:r>
        <w:rPr>
          <w:rStyle w:val="9"/>
          <w:rFonts w:hint="default" w:ascii="Arial" w:hAnsi="Arial" w:cs="Arial"/>
          <w:sz w:val="24"/>
          <w:szCs w:val="24"/>
        </w:rPr>
        <w:t>Evaluación:</w:t>
      </w:r>
    </w:p>
    <w:p w14:paraId="2168B51C">
      <w:pPr>
        <w:pStyle w:val="11"/>
        <w:keepNext w:val="0"/>
        <w:keepLines w:val="0"/>
        <w:widowControl/>
        <w:numPr>
          <w:ilvl w:val="0"/>
          <w:numId w:val="5"/>
        </w:numPr>
        <w:suppressLineNumbers w:val="0"/>
        <w:spacing w:line="360" w:lineRule="auto"/>
        <w:ind w:left="1260" w:leftChars="0" w:right="0" w:rightChars="0" w:hanging="420" w:firstLineChars="0"/>
        <w:jc w:val="both"/>
        <w:rPr>
          <w:rFonts w:hint="default" w:ascii="Arial" w:hAnsi="Arial" w:cs="Arial"/>
          <w:sz w:val="24"/>
          <w:szCs w:val="24"/>
        </w:rPr>
      </w:pPr>
      <w:r>
        <w:rPr>
          <w:rFonts w:hint="default" w:ascii="Arial" w:hAnsi="Arial" w:cs="Arial"/>
          <w:sz w:val="24"/>
          <w:szCs w:val="24"/>
        </w:rPr>
        <w:t>RMSE (Test): 373.26</w:t>
      </w:r>
    </w:p>
    <w:p w14:paraId="52962BFA">
      <w:pPr>
        <w:pStyle w:val="11"/>
        <w:keepNext w:val="0"/>
        <w:keepLines w:val="0"/>
        <w:widowControl/>
        <w:numPr>
          <w:ilvl w:val="0"/>
          <w:numId w:val="5"/>
        </w:numPr>
        <w:suppressLineNumbers w:val="0"/>
        <w:spacing w:line="360" w:lineRule="auto"/>
        <w:ind w:left="1260" w:leftChars="0" w:right="0" w:rightChars="0" w:hanging="420" w:firstLineChars="0"/>
        <w:jc w:val="both"/>
        <w:rPr>
          <w:rFonts w:hint="default" w:ascii="Arial" w:hAnsi="Arial" w:cs="Arial"/>
          <w:sz w:val="24"/>
          <w:szCs w:val="24"/>
        </w:rPr>
      </w:pPr>
      <w:r>
        <w:rPr>
          <w:rFonts w:hint="default" w:ascii="Arial" w:hAnsi="Arial" w:cs="Arial"/>
          <w:sz w:val="24"/>
          <w:szCs w:val="24"/>
        </w:rPr>
        <w:t>R² (Test): 0.24</w:t>
      </w:r>
    </w:p>
    <w:p w14:paraId="2265E53E">
      <w:pPr>
        <w:pStyle w:val="11"/>
        <w:keepNext w:val="0"/>
        <w:keepLines w:val="0"/>
        <w:widowControl/>
        <w:numPr>
          <w:ilvl w:val="0"/>
          <w:numId w:val="5"/>
        </w:numPr>
        <w:suppressLineNumbers w:val="0"/>
        <w:spacing w:line="360" w:lineRule="auto"/>
        <w:ind w:left="1260" w:leftChars="0" w:right="0" w:rightChars="0" w:hanging="420" w:firstLineChars="0"/>
        <w:jc w:val="both"/>
        <w:rPr>
          <w:rFonts w:hint="default" w:ascii="Arial" w:hAnsi="Arial" w:cs="Arial"/>
          <w:sz w:val="24"/>
          <w:szCs w:val="24"/>
        </w:rPr>
      </w:pPr>
      <w:r>
        <w:rPr>
          <w:rFonts w:hint="default" w:ascii="Arial" w:hAnsi="Arial" w:cs="Arial"/>
          <w:sz w:val="24"/>
          <w:szCs w:val="24"/>
        </w:rPr>
        <w:t>R² promedio (CV): 0.24</w:t>
      </w:r>
    </w:p>
    <w:p w14:paraId="02137A73">
      <w:pPr>
        <w:pStyle w:val="11"/>
        <w:keepNext w:val="0"/>
        <w:keepLines w:val="0"/>
        <w:widowControl/>
        <w:suppressLineNumbers w:val="0"/>
        <w:jc w:val="center"/>
        <w:rPr>
          <w:rStyle w:val="9"/>
          <w:rFonts w:hint="default" w:ascii="Arial" w:hAnsi="Arial" w:cs="Arial"/>
          <w:sz w:val="24"/>
          <w:szCs w:val="24"/>
        </w:rPr>
      </w:pPr>
      <w:r>
        <w:rPr>
          <w:rStyle w:val="9"/>
          <w:rFonts w:hint="default" w:ascii="Arial" w:hAnsi="Arial" w:cs="Arial"/>
          <w:sz w:val="24"/>
          <w:szCs w:val="24"/>
        </w:rPr>
        <w:t>Gráfico 2: Dispersión real vs predicción – Regresión Polinómica</w:t>
      </w:r>
    </w:p>
    <w:p w14:paraId="4F69FF9C">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drawing>
          <wp:anchor distT="0" distB="0" distL="114300" distR="114300" simplePos="0" relativeHeight="251664384" behindDoc="0" locked="0" layoutInCell="1" allowOverlap="1">
            <wp:simplePos x="0" y="0"/>
            <wp:positionH relativeFrom="column">
              <wp:posOffset>533400</wp:posOffset>
            </wp:positionH>
            <wp:positionV relativeFrom="paragraph">
              <wp:posOffset>76200</wp:posOffset>
            </wp:positionV>
            <wp:extent cx="4412615" cy="2683510"/>
            <wp:effectExtent l="0" t="0" r="6985" b="13970"/>
            <wp:wrapSquare wrapText="bothSides"/>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8"/>
                    <a:stretch>
                      <a:fillRect/>
                    </a:stretch>
                  </pic:blipFill>
                  <pic:spPr>
                    <a:xfrm>
                      <a:off x="0" y="0"/>
                      <a:ext cx="4412615" cy="2683510"/>
                    </a:xfrm>
                    <a:prstGeom prst="rect">
                      <a:avLst/>
                    </a:prstGeom>
                    <a:noFill/>
                    <a:ln>
                      <a:noFill/>
                    </a:ln>
                  </pic:spPr>
                </pic:pic>
              </a:graphicData>
            </a:graphic>
          </wp:anchor>
        </w:drawing>
      </w:r>
      <w:r>
        <w:rPr>
          <w:rFonts w:hint="default" w:ascii="Arial" w:hAnsi="Arial" w:cs="Arial"/>
          <w:sz w:val="24"/>
          <w:szCs w:val="24"/>
        </w:rPr>
        <w:br w:type="textWrapping"/>
      </w:r>
    </w:p>
    <w:p w14:paraId="17C025A5">
      <w:pPr>
        <w:pStyle w:val="11"/>
        <w:keepNext w:val="0"/>
        <w:keepLines w:val="0"/>
        <w:widowControl/>
        <w:suppressLineNumbers w:val="0"/>
        <w:spacing w:line="360" w:lineRule="auto"/>
        <w:jc w:val="both"/>
        <w:rPr>
          <w:rFonts w:hint="default" w:ascii="Arial" w:hAnsi="Arial" w:cs="Arial"/>
          <w:sz w:val="24"/>
          <w:szCs w:val="24"/>
        </w:rPr>
      </w:pPr>
    </w:p>
    <w:p w14:paraId="4AF19877">
      <w:pPr>
        <w:pStyle w:val="11"/>
        <w:keepNext w:val="0"/>
        <w:keepLines w:val="0"/>
        <w:widowControl/>
        <w:suppressLineNumbers w:val="0"/>
        <w:spacing w:line="360" w:lineRule="auto"/>
        <w:jc w:val="both"/>
        <w:rPr>
          <w:rFonts w:hint="default" w:ascii="Arial" w:hAnsi="Arial" w:cs="Arial"/>
          <w:sz w:val="24"/>
          <w:szCs w:val="24"/>
        </w:rPr>
      </w:pPr>
    </w:p>
    <w:p w14:paraId="18E0B971">
      <w:pPr>
        <w:pStyle w:val="11"/>
        <w:keepNext w:val="0"/>
        <w:keepLines w:val="0"/>
        <w:widowControl/>
        <w:suppressLineNumbers w:val="0"/>
        <w:spacing w:line="360" w:lineRule="auto"/>
        <w:jc w:val="both"/>
        <w:rPr>
          <w:rFonts w:hint="default" w:ascii="Arial" w:hAnsi="Arial" w:cs="Arial"/>
          <w:sz w:val="24"/>
          <w:szCs w:val="24"/>
        </w:rPr>
      </w:pPr>
    </w:p>
    <w:p w14:paraId="0BBF02E2">
      <w:pPr>
        <w:pStyle w:val="11"/>
        <w:keepNext w:val="0"/>
        <w:keepLines w:val="0"/>
        <w:widowControl/>
        <w:suppressLineNumbers w:val="0"/>
        <w:spacing w:line="360" w:lineRule="auto"/>
        <w:jc w:val="both"/>
        <w:rPr>
          <w:rFonts w:hint="default" w:ascii="Arial" w:hAnsi="Arial" w:cs="Arial"/>
          <w:sz w:val="24"/>
          <w:szCs w:val="24"/>
        </w:rPr>
      </w:pPr>
    </w:p>
    <w:p w14:paraId="36E70027">
      <w:pPr>
        <w:pStyle w:val="11"/>
        <w:keepNext w:val="0"/>
        <w:keepLines w:val="0"/>
        <w:widowControl/>
        <w:suppressLineNumbers w:val="0"/>
        <w:spacing w:line="360" w:lineRule="auto"/>
        <w:jc w:val="both"/>
        <w:rPr>
          <w:rFonts w:hint="default" w:ascii="Arial" w:hAnsi="Arial" w:cs="Arial"/>
          <w:sz w:val="24"/>
          <w:szCs w:val="24"/>
        </w:rPr>
      </w:pPr>
    </w:p>
    <w:p w14:paraId="50C2AE76">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Este gráfico muestra qué tan cerca están las predicciones del modelo polinómico respecto a los valores reales. Como muchos puntos están lejos de la línea roja (ideal), el modelo no predice con mucha precisión y tiende a agrupar los resultados.</w:t>
      </w:r>
    </w:p>
    <w:p w14:paraId="46C36A9A">
      <w:pPr>
        <w:pStyle w:val="4"/>
        <w:keepNext w:val="0"/>
        <w:keepLines w:val="0"/>
        <w:widowControl/>
        <w:suppressLineNumbers w:val="0"/>
        <w:spacing w:line="360" w:lineRule="auto"/>
        <w:ind w:firstLine="708" w:firstLineChars="0"/>
        <w:jc w:val="both"/>
        <w:rPr>
          <w:rFonts w:hint="default" w:ascii="Arial" w:hAnsi="Arial" w:cs="Arial"/>
          <w:sz w:val="24"/>
          <w:szCs w:val="24"/>
        </w:rPr>
      </w:pPr>
      <w:r>
        <w:rPr>
          <w:rStyle w:val="9"/>
          <w:rFonts w:hint="default" w:ascii="Arial" w:hAnsi="Arial" w:cs="Arial"/>
          <w:b/>
          <w:bCs/>
          <w:sz w:val="24"/>
          <w:szCs w:val="24"/>
        </w:rPr>
        <w:t>4.3 Clasificación con Árbol de Decisión</w:t>
      </w:r>
    </w:p>
    <w:p w14:paraId="0A28A743">
      <w:pPr>
        <w:pStyle w:val="11"/>
        <w:keepNext w:val="0"/>
        <w:keepLines w:val="0"/>
        <w:widowControl/>
        <w:suppressLineNumbers w:val="0"/>
        <w:spacing w:line="360" w:lineRule="auto"/>
        <w:jc w:val="both"/>
        <w:rPr>
          <w:rFonts w:hint="default" w:ascii="Arial" w:hAnsi="Arial" w:cs="Arial"/>
          <w:sz w:val="24"/>
          <w:szCs w:val="24"/>
        </w:rPr>
      </w:pPr>
      <w:r>
        <w:rPr>
          <w:rStyle w:val="9"/>
          <w:rFonts w:hint="default" w:ascii="Arial" w:hAnsi="Arial" w:cs="Arial"/>
          <w:sz w:val="24"/>
          <w:szCs w:val="24"/>
        </w:rPr>
        <w:t>Objetivo:</w:t>
      </w:r>
      <w:r>
        <w:rPr>
          <w:rFonts w:hint="default" w:ascii="Arial" w:hAnsi="Arial" w:cs="Arial"/>
          <w:sz w:val="24"/>
          <w:szCs w:val="24"/>
        </w:rPr>
        <w:t xml:space="preserve"> Predecir si un cliente realizará una compra (</w:t>
      </w:r>
      <w:r>
        <w:rPr>
          <w:rStyle w:val="7"/>
          <w:rFonts w:hint="default" w:ascii="Arial" w:hAnsi="Arial" w:cs="Arial"/>
          <w:sz w:val="24"/>
          <w:szCs w:val="24"/>
        </w:rPr>
        <w:t>compra_realizada</w:t>
      </w:r>
      <w:r>
        <w:rPr>
          <w:rFonts w:hint="default" w:ascii="Arial" w:hAnsi="Arial" w:cs="Arial"/>
          <w:sz w:val="24"/>
          <w:szCs w:val="24"/>
        </w:rPr>
        <w:t xml:space="preserve"> = 1) o no (</w:t>
      </w:r>
      <w:r>
        <w:rPr>
          <w:rStyle w:val="7"/>
          <w:rFonts w:hint="default" w:ascii="Arial" w:hAnsi="Arial" w:cs="Arial"/>
          <w:sz w:val="24"/>
          <w:szCs w:val="24"/>
        </w:rPr>
        <w:t>0</w:t>
      </w:r>
      <w:r>
        <w:rPr>
          <w:rFonts w:hint="default" w:ascii="Arial" w:hAnsi="Arial" w:cs="Arial"/>
          <w:sz w:val="24"/>
          <w:szCs w:val="24"/>
        </w:rPr>
        <w:t>).</w:t>
      </w:r>
    </w:p>
    <w:p w14:paraId="69CC5A82">
      <w:pPr>
        <w:pStyle w:val="11"/>
        <w:keepNext w:val="0"/>
        <w:keepLines w:val="0"/>
        <w:widowControl/>
        <w:suppressLineNumbers w:val="0"/>
        <w:spacing w:line="360" w:lineRule="auto"/>
        <w:jc w:val="both"/>
        <w:rPr>
          <w:rFonts w:hint="default" w:ascii="Arial" w:hAnsi="Arial" w:cs="Arial"/>
          <w:sz w:val="24"/>
          <w:szCs w:val="24"/>
        </w:rPr>
      </w:pPr>
      <w:r>
        <w:rPr>
          <w:rStyle w:val="9"/>
          <w:rFonts w:hint="default" w:ascii="Arial" w:hAnsi="Arial" w:cs="Arial"/>
          <w:sz w:val="24"/>
          <w:szCs w:val="24"/>
        </w:rPr>
        <w:t>Modelo:</w:t>
      </w:r>
      <w:r>
        <w:rPr>
          <w:rFonts w:hint="default" w:ascii="Arial" w:hAnsi="Arial" w:cs="Arial"/>
          <w:sz w:val="24"/>
          <w:szCs w:val="24"/>
        </w:rPr>
        <w:t xml:space="preserve"> Árbol de decisión con profundidad máxima de 5. Se eligió este modelo por su alta interpretabilidad, capacidad de manejar datos categóricos y numéricos, y facilidad de visualización.</w:t>
      </w:r>
    </w:p>
    <w:p w14:paraId="00E06007">
      <w:pPr>
        <w:pStyle w:val="11"/>
        <w:keepNext w:val="0"/>
        <w:keepLines w:val="0"/>
        <w:widowControl/>
        <w:suppressLineNumbers w:val="0"/>
        <w:spacing w:line="360" w:lineRule="auto"/>
        <w:ind w:firstLine="708" w:firstLineChars="0"/>
        <w:jc w:val="both"/>
        <w:rPr>
          <w:rFonts w:hint="default" w:ascii="Arial" w:hAnsi="Arial" w:cs="Arial"/>
          <w:sz w:val="24"/>
          <w:szCs w:val="24"/>
        </w:rPr>
      </w:pPr>
      <w:r>
        <w:rPr>
          <w:rStyle w:val="9"/>
          <w:rFonts w:hint="default" w:ascii="Arial" w:hAnsi="Arial" w:cs="Arial"/>
          <w:sz w:val="24"/>
          <w:szCs w:val="24"/>
        </w:rPr>
        <w:t>Evaluación:</w:t>
      </w:r>
    </w:p>
    <w:p w14:paraId="18E75303">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sz w:val="24"/>
          <w:szCs w:val="24"/>
          <w:lang w:val="es-PE"/>
        </w:rPr>
      </w:pPr>
      <w:r>
        <w:rPr>
          <w:rFonts w:hint="default" w:ascii="Arial" w:hAnsi="Arial" w:eastAsia="SimSun" w:cs="Arial"/>
          <w:sz w:val="24"/>
          <w:szCs w:val="24"/>
        </w:rPr>
        <w:t>Accuracy promedio (CV): 0.75</w:t>
      </w:r>
    </w:p>
    <w:p w14:paraId="2F1E5B43">
      <w:pPr>
        <w:pStyle w:val="11"/>
        <w:keepNext w:val="0"/>
        <w:keepLines w:val="0"/>
        <w:widowControl/>
        <w:numPr>
          <w:numId w:val="0"/>
        </w:numPr>
        <w:suppressLineNumbers w:val="0"/>
        <w:spacing w:line="360" w:lineRule="auto"/>
        <w:ind w:leftChars="0" w:right="0" w:rightChars="0"/>
        <w:jc w:val="both"/>
        <w:rPr>
          <w:rFonts w:hint="default" w:ascii="Arial" w:hAnsi="Arial" w:eastAsia="SimSun" w:cs="Arial"/>
          <w:b/>
          <w:bCs/>
          <w:sz w:val="24"/>
          <w:szCs w:val="24"/>
          <w:lang w:val="es-PE"/>
        </w:rPr>
      </w:pPr>
      <w:r>
        <w:rPr>
          <w:rFonts w:hint="default" w:ascii="Arial" w:hAnsi="Arial" w:eastAsia="SimSun" w:cs="Arial"/>
          <w:b/>
          <w:bCs/>
          <w:sz w:val="24"/>
          <w:szCs w:val="24"/>
        </w:rPr>
        <w:t>Reporte de clasificación: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14:paraId="75B61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4" w:hRule="atLeast"/>
        </w:trPr>
        <w:tc>
          <w:tcPr>
            <w:tcW w:w="2130" w:type="dxa"/>
          </w:tcPr>
          <w:p w14:paraId="5D346A95">
            <w:pPr>
              <w:pStyle w:val="11"/>
              <w:keepNext w:val="0"/>
              <w:keepLines w:val="0"/>
              <w:widowControl/>
              <w:suppressLineNumbers w:val="0"/>
              <w:spacing w:line="360" w:lineRule="auto"/>
              <w:ind w:firstLine="301" w:firstLineChars="150"/>
              <w:jc w:val="both"/>
              <w:rPr>
                <w:rFonts w:hint="default" w:ascii="Arial" w:hAnsi="Arial" w:cs="Arial"/>
                <w:b/>
                <w:bCs/>
                <w:sz w:val="20"/>
                <w:szCs w:val="20"/>
                <w:vertAlign w:val="baseline"/>
                <w:lang w:val="es-PE"/>
              </w:rPr>
            </w:pPr>
            <w:r>
              <w:rPr>
                <w:rFonts w:hint="default" w:ascii="Arial" w:hAnsi="Arial" w:cs="Arial"/>
                <w:b/>
                <w:bCs/>
                <w:sz w:val="20"/>
                <w:szCs w:val="20"/>
                <w:vertAlign w:val="baseline"/>
                <w:lang w:val="es-PE"/>
              </w:rPr>
              <w:t>Clase</w:t>
            </w:r>
          </w:p>
        </w:tc>
        <w:tc>
          <w:tcPr>
            <w:tcW w:w="2130" w:type="dxa"/>
          </w:tcPr>
          <w:p w14:paraId="101047F7">
            <w:pPr>
              <w:pStyle w:val="11"/>
              <w:keepNext w:val="0"/>
              <w:keepLines w:val="0"/>
              <w:widowControl/>
              <w:suppressLineNumbers w:val="0"/>
              <w:spacing w:line="360" w:lineRule="auto"/>
              <w:jc w:val="both"/>
              <w:rPr>
                <w:rFonts w:hint="default" w:ascii="Arial" w:hAnsi="Arial" w:cs="Arial"/>
                <w:b/>
                <w:bCs/>
                <w:sz w:val="20"/>
                <w:szCs w:val="20"/>
                <w:vertAlign w:val="baseline"/>
                <w:lang w:val="es-PE"/>
              </w:rPr>
            </w:pPr>
            <w:r>
              <w:rPr>
                <w:rFonts w:hint="default" w:ascii="Arial" w:hAnsi="Arial" w:cs="Arial"/>
                <w:b/>
                <w:bCs/>
                <w:sz w:val="20"/>
                <w:szCs w:val="20"/>
                <w:vertAlign w:val="baseline"/>
                <w:lang w:val="es-PE"/>
              </w:rPr>
              <w:t>Precisión</w:t>
            </w:r>
          </w:p>
        </w:tc>
        <w:tc>
          <w:tcPr>
            <w:tcW w:w="2131" w:type="dxa"/>
          </w:tcPr>
          <w:p w14:paraId="19081C88">
            <w:pPr>
              <w:pStyle w:val="11"/>
              <w:keepNext w:val="0"/>
              <w:keepLines w:val="0"/>
              <w:widowControl/>
              <w:suppressLineNumbers w:val="0"/>
              <w:spacing w:line="360" w:lineRule="auto"/>
              <w:jc w:val="both"/>
              <w:rPr>
                <w:rFonts w:hint="default" w:ascii="Arial" w:hAnsi="Arial" w:cs="Arial"/>
                <w:b/>
                <w:bCs/>
                <w:sz w:val="20"/>
                <w:szCs w:val="20"/>
                <w:vertAlign w:val="baseline"/>
                <w:lang w:val="es-PE"/>
              </w:rPr>
            </w:pPr>
            <w:r>
              <w:rPr>
                <w:rFonts w:hint="default" w:ascii="Arial" w:hAnsi="Arial" w:cs="Arial"/>
                <w:b/>
                <w:bCs/>
                <w:sz w:val="20"/>
                <w:szCs w:val="20"/>
                <w:vertAlign w:val="baseline"/>
                <w:lang w:val="es-PE"/>
              </w:rPr>
              <w:t>Recall</w:t>
            </w:r>
          </w:p>
        </w:tc>
        <w:tc>
          <w:tcPr>
            <w:tcW w:w="2131" w:type="dxa"/>
          </w:tcPr>
          <w:p w14:paraId="5C4AFA32">
            <w:pPr>
              <w:pStyle w:val="11"/>
              <w:keepNext w:val="0"/>
              <w:keepLines w:val="0"/>
              <w:widowControl/>
              <w:suppressLineNumbers w:val="0"/>
              <w:spacing w:line="360" w:lineRule="auto"/>
              <w:jc w:val="both"/>
              <w:rPr>
                <w:rFonts w:hint="default" w:ascii="Arial" w:hAnsi="Arial" w:cs="Arial"/>
                <w:b/>
                <w:bCs/>
                <w:sz w:val="20"/>
                <w:szCs w:val="20"/>
                <w:vertAlign w:val="baseline"/>
                <w:lang w:val="es-PE"/>
              </w:rPr>
            </w:pPr>
            <w:r>
              <w:rPr>
                <w:rFonts w:hint="default" w:ascii="Arial" w:hAnsi="Arial" w:cs="Arial"/>
                <w:b/>
                <w:bCs/>
                <w:sz w:val="20"/>
                <w:szCs w:val="20"/>
                <w:vertAlign w:val="baseline"/>
                <w:lang w:val="es-PE"/>
              </w:rPr>
              <w:t>F1</w:t>
            </w:r>
            <w:r>
              <w:rPr>
                <w:rFonts w:hint="default" w:ascii="Arial" w:hAnsi="Arial" w:eastAsia="SimSun" w:cs="Arial"/>
                <w:b/>
                <w:bCs/>
                <w:kern w:val="0"/>
                <w:sz w:val="20"/>
                <w:szCs w:val="20"/>
                <w:lang w:val="en-US" w:eastAsia="zh-CN" w:bidi="ar"/>
              </w:rPr>
              <w:t>-</w:t>
            </w:r>
            <w:r>
              <w:rPr>
                <w:rFonts w:hint="default" w:ascii="Arial" w:hAnsi="Arial" w:cs="Arial"/>
                <w:b/>
                <w:bCs/>
                <w:sz w:val="20"/>
                <w:szCs w:val="20"/>
                <w:vertAlign w:val="baseline"/>
                <w:lang w:val="es-PE"/>
              </w:rPr>
              <w:t>score</w:t>
            </w:r>
          </w:p>
        </w:tc>
      </w:tr>
      <w:tr w14:paraId="727C1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2" w:hRule="atLeast"/>
        </w:trPr>
        <w:tc>
          <w:tcPr>
            <w:tcW w:w="2130" w:type="dxa"/>
          </w:tcPr>
          <w:p w14:paraId="78087683">
            <w:pPr>
              <w:pStyle w:val="11"/>
              <w:keepNext w:val="0"/>
              <w:keepLines w:val="0"/>
              <w:widowControl/>
              <w:suppressLineNumbers w:val="0"/>
              <w:spacing w:line="360" w:lineRule="auto"/>
              <w:jc w:val="both"/>
              <w:rPr>
                <w:rFonts w:hint="default" w:ascii="Arial" w:hAnsi="Arial" w:cs="Arial"/>
                <w:b/>
                <w:bCs/>
                <w:sz w:val="20"/>
                <w:szCs w:val="20"/>
                <w:vertAlign w:val="baseline"/>
                <w:lang w:val="es-PE"/>
              </w:rPr>
            </w:pPr>
            <w:r>
              <w:rPr>
                <w:rFonts w:hint="default" w:ascii="Arial" w:hAnsi="Arial" w:cs="Arial"/>
                <w:b/>
                <w:bCs/>
                <w:sz w:val="20"/>
                <w:szCs w:val="20"/>
                <w:vertAlign w:val="baseline"/>
                <w:lang w:val="es-PE"/>
              </w:rPr>
              <w:t>No compra</w:t>
            </w:r>
          </w:p>
        </w:tc>
        <w:tc>
          <w:tcPr>
            <w:tcW w:w="2130" w:type="dxa"/>
          </w:tcPr>
          <w:p w14:paraId="1D324754">
            <w:pPr>
              <w:pStyle w:val="11"/>
              <w:keepNext w:val="0"/>
              <w:keepLines w:val="0"/>
              <w:widowControl/>
              <w:suppressLineNumbers w:val="0"/>
              <w:spacing w:line="360" w:lineRule="auto"/>
              <w:jc w:val="both"/>
              <w:rPr>
                <w:rFonts w:hint="default" w:ascii="Arial" w:hAnsi="Arial" w:cs="Arial"/>
                <w:sz w:val="20"/>
                <w:szCs w:val="20"/>
                <w:vertAlign w:val="baseline"/>
                <w:lang w:val="es-PE"/>
              </w:rPr>
            </w:pPr>
            <w:r>
              <w:rPr>
                <w:rFonts w:hint="default" w:ascii="Arial" w:hAnsi="Arial"/>
                <w:sz w:val="20"/>
                <w:szCs w:val="20"/>
                <w:vertAlign w:val="baseline"/>
                <w:lang w:val="es-PE"/>
              </w:rPr>
              <w:t>0.57</w:t>
            </w:r>
          </w:p>
        </w:tc>
        <w:tc>
          <w:tcPr>
            <w:tcW w:w="2131" w:type="dxa"/>
          </w:tcPr>
          <w:p w14:paraId="64863D36">
            <w:pPr>
              <w:pStyle w:val="11"/>
              <w:keepNext w:val="0"/>
              <w:keepLines w:val="0"/>
              <w:widowControl/>
              <w:suppressLineNumbers w:val="0"/>
              <w:spacing w:line="360" w:lineRule="auto"/>
              <w:jc w:val="both"/>
              <w:rPr>
                <w:rFonts w:hint="default" w:ascii="Arial" w:hAnsi="Arial" w:cs="Arial"/>
                <w:sz w:val="20"/>
                <w:szCs w:val="20"/>
                <w:vertAlign w:val="baseline"/>
                <w:lang w:val="es-PE"/>
              </w:rPr>
            </w:pPr>
            <w:r>
              <w:rPr>
                <w:rFonts w:hint="default" w:ascii="Arial" w:hAnsi="Arial"/>
                <w:sz w:val="20"/>
                <w:szCs w:val="20"/>
                <w:vertAlign w:val="baseline"/>
                <w:lang w:val="es-PE"/>
              </w:rPr>
              <w:t>0.72</w:t>
            </w:r>
          </w:p>
        </w:tc>
        <w:tc>
          <w:tcPr>
            <w:tcW w:w="2131" w:type="dxa"/>
          </w:tcPr>
          <w:p w14:paraId="1133056D">
            <w:pPr>
              <w:pStyle w:val="11"/>
              <w:keepNext w:val="0"/>
              <w:keepLines w:val="0"/>
              <w:widowControl/>
              <w:suppressLineNumbers w:val="0"/>
              <w:spacing w:line="360" w:lineRule="auto"/>
              <w:jc w:val="both"/>
              <w:rPr>
                <w:rFonts w:hint="default" w:ascii="Arial" w:hAnsi="Arial" w:cs="Arial"/>
                <w:sz w:val="20"/>
                <w:szCs w:val="20"/>
                <w:vertAlign w:val="baseline"/>
                <w:lang w:val="es-PE"/>
              </w:rPr>
            </w:pPr>
            <w:r>
              <w:rPr>
                <w:rFonts w:hint="default" w:ascii="Arial" w:hAnsi="Arial" w:cs="Arial"/>
                <w:sz w:val="20"/>
                <w:szCs w:val="20"/>
                <w:vertAlign w:val="baseline"/>
                <w:lang w:val="es-PE"/>
              </w:rPr>
              <w:t>0.64</w:t>
            </w:r>
          </w:p>
        </w:tc>
      </w:tr>
      <w:tr w14:paraId="26AE5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7087ECBB">
            <w:pPr>
              <w:pStyle w:val="11"/>
              <w:keepNext w:val="0"/>
              <w:keepLines w:val="0"/>
              <w:widowControl/>
              <w:suppressLineNumbers w:val="0"/>
              <w:spacing w:line="360" w:lineRule="auto"/>
              <w:jc w:val="both"/>
              <w:rPr>
                <w:rFonts w:hint="default" w:ascii="Arial" w:hAnsi="Arial" w:cs="Arial"/>
                <w:b/>
                <w:bCs/>
                <w:sz w:val="20"/>
                <w:szCs w:val="20"/>
                <w:vertAlign w:val="baseline"/>
                <w:lang w:val="es-PE"/>
              </w:rPr>
            </w:pPr>
            <w:r>
              <w:rPr>
                <w:rFonts w:hint="default" w:ascii="Arial" w:hAnsi="Arial" w:cs="Arial"/>
                <w:b/>
                <w:bCs/>
                <w:sz w:val="20"/>
                <w:szCs w:val="20"/>
                <w:vertAlign w:val="baseline"/>
                <w:lang w:val="es-PE"/>
              </w:rPr>
              <w:t>Compra</w:t>
            </w:r>
          </w:p>
        </w:tc>
        <w:tc>
          <w:tcPr>
            <w:tcW w:w="2130" w:type="dxa"/>
          </w:tcPr>
          <w:p w14:paraId="13EDCA84">
            <w:pPr>
              <w:pStyle w:val="11"/>
              <w:keepNext w:val="0"/>
              <w:keepLines w:val="0"/>
              <w:widowControl/>
              <w:suppressLineNumbers w:val="0"/>
              <w:spacing w:line="360" w:lineRule="auto"/>
              <w:jc w:val="both"/>
              <w:rPr>
                <w:rFonts w:hint="default" w:ascii="Arial" w:hAnsi="Arial" w:cs="Arial"/>
                <w:sz w:val="20"/>
                <w:szCs w:val="20"/>
                <w:vertAlign w:val="baseline"/>
                <w:lang w:val="es-PE"/>
              </w:rPr>
            </w:pPr>
            <w:r>
              <w:rPr>
                <w:rFonts w:hint="default" w:ascii="Arial" w:hAnsi="Arial"/>
                <w:sz w:val="20"/>
                <w:szCs w:val="20"/>
                <w:vertAlign w:val="baseline"/>
                <w:lang w:val="es-PE"/>
              </w:rPr>
              <w:t>0.58</w:t>
            </w:r>
            <w:r>
              <w:rPr>
                <w:rFonts w:hint="default" w:ascii="Arial" w:hAnsi="Arial"/>
                <w:sz w:val="20"/>
                <w:szCs w:val="20"/>
                <w:vertAlign w:val="baseline"/>
                <w:lang w:val="es-PE"/>
              </w:rPr>
              <w:tab/>
            </w:r>
          </w:p>
        </w:tc>
        <w:tc>
          <w:tcPr>
            <w:tcW w:w="2131" w:type="dxa"/>
          </w:tcPr>
          <w:p w14:paraId="08A3F3C1">
            <w:pPr>
              <w:pStyle w:val="11"/>
              <w:keepNext w:val="0"/>
              <w:keepLines w:val="0"/>
              <w:widowControl/>
              <w:suppressLineNumbers w:val="0"/>
              <w:spacing w:line="360" w:lineRule="auto"/>
              <w:jc w:val="both"/>
              <w:rPr>
                <w:rFonts w:hint="default" w:ascii="Arial" w:hAnsi="Arial" w:cs="Arial"/>
                <w:sz w:val="20"/>
                <w:szCs w:val="20"/>
                <w:vertAlign w:val="baseline"/>
                <w:lang w:val="es-PE"/>
              </w:rPr>
            </w:pPr>
            <w:r>
              <w:rPr>
                <w:rFonts w:hint="default" w:ascii="Arial" w:hAnsi="Arial"/>
                <w:sz w:val="20"/>
                <w:szCs w:val="20"/>
                <w:vertAlign w:val="baseline"/>
                <w:lang w:val="es-PE"/>
              </w:rPr>
              <w:t>0.42</w:t>
            </w:r>
          </w:p>
        </w:tc>
        <w:tc>
          <w:tcPr>
            <w:tcW w:w="2131" w:type="dxa"/>
          </w:tcPr>
          <w:p w14:paraId="0A0249D2">
            <w:pPr>
              <w:pStyle w:val="11"/>
              <w:keepNext w:val="0"/>
              <w:keepLines w:val="0"/>
              <w:widowControl/>
              <w:suppressLineNumbers w:val="0"/>
              <w:spacing w:line="360" w:lineRule="auto"/>
              <w:jc w:val="both"/>
              <w:rPr>
                <w:rFonts w:hint="default" w:ascii="Arial" w:hAnsi="Arial" w:cs="Arial"/>
                <w:sz w:val="20"/>
                <w:szCs w:val="20"/>
                <w:vertAlign w:val="baseline"/>
                <w:lang w:val="es-PE"/>
              </w:rPr>
            </w:pPr>
            <w:r>
              <w:rPr>
                <w:rFonts w:hint="default" w:ascii="Arial" w:hAnsi="Arial"/>
                <w:sz w:val="20"/>
                <w:szCs w:val="20"/>
                <w:vertAlign w:val="baseline"/>
                <w:lang w:val="es-PE"/>
              </w:rPr>
              <w:t>0.48</w:t>
            </w:r>
          </w:p>
        </w:tc>
      </w:tr>
    </w:tbl>
    <w:p w14:paraId="0E41B515">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El modelo identifica mejor a los clientes que no compran (recall: 72%), pero tiene baja capacidad para detectar a quienes sí compran (recall: 42%). Esto indica un rendimiento desequilibrado, por lo que se recomienda considerar ajustes al árbol o probar modelos más robustos como Random Forest o XGBoost.</w:t>
      </w:r>
    </w:p>
    <w:p w14:paraId="368C07DB">
      <w:pPr>
        <w:pStyle w:val="11"/>
        <w:keepNext w:val="0"/>
        <w:keepLines w:val="0"/>
        <w:widowControl/>
        <w:suppressLineNumbers w:val="0"/>
        <w:spacing w:line="360" w:lineRule="auto"/>
        <w:jc w:val="both"/>
        <w:rPr>
          <w:rStyle w:val="9"/>
          <w:rFonts w:hint="default" w:ascii="Arial" w:hAnsi="Arial" w:cs="Arial"/>
          <w:sz w:val="24"/>
          <w:szCs w:val="24"/>
        </w:rPr>
      </w:pPr>
      <w:r>
        <w:rPr>
          <w:rStyle w:val="9"/>
          <w:rFonts w:hint="default" w:ascii="Arial" w:hAnsi="Arial" w:cs="Arial"/>
          <w:sz w:val="24"/>
          <w:szCs w:val="24"/>
        </w:rPr>
        <w:t xml:space="preserve">Gráfico 3: Matriz de confusión </w:t>
      </w:r>
    </w:p>
    <w:p w14:paraId="31F42457">
      <w:pPr>
        <w:pStyle w:val="11"/>
        <w:keepNext w:val="0"/>
        <w:keepLines w:val="0"/>
        <w:widowControl/>
        <w:suppressLineNumbers w:val="0"/>
        <w:spacing w:line="360" w:lineRule="auto"/>
        <w:jc w:val="center"/>
        <w:rPr>
          <w:rStyle w:val="9"/>
          <w:rFonts w:hint="default" w:ascii="Arial" w:hAnsi="Arial" w:cs="Arial"/>
          <w:sz w:val="24"/>
          <w:szCs w:val="24"/>
        </w:rPr>
      </w:pPr>
      <w:r>
        <w:drawing>
          <wp:inline distT="0" distB="0" distL="114300" distR="114300">
            <wp:extent cx="4004310" cy="3114675"/>
            <wp:effectExtent l="0" t="0" r="3810" b="9525"/>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9"/>
                    <a:stretch>
                      <a:fillRect/>
                    </a:stretch>
                  </pic:blipFill>
                  <pic:spPr>
                    <a:xfrm>
                      <a:off x="0" y="0"/>
                      <a:ext cx="4004310" cy="3114675"/>
                    </a:xfrm>
                    <a:prstGeom prst="rect">
                      <a:avLst/>
                    </a:prstGeom>
                    <a:noFill/>
                    <a:ln>
                      <a:noFill/>
                    </a:ln>
                  </pic:spPr>
                </pic:pic>
              </a:graphicData>
            </a:graphic>
          </wp:inline>
        </w:drawing>
      </w:r>
    </w:p>
    <w:p w14:paraId="0DD6AFE5">
      <w:pPr>
        <w:pStyle w:val="11"/>
        <w:keepNext w:val="0"/>
        <w:keepLines w:val="0"/>
        <w:widowControl/>
        <w:suppressLineNumbers w:val="0"/>
        <w:spacing w:line="360" w:lineRule="auto"/>
        <w:jc w:val="both"/>
        <w:rPr>
          <w:rStyle w:val="9"/>
          <w:rFonts w:hint="default" w:ascii="Arial" w:hAnsi="Arial" w:cs="Arial"/>
          <w:sz w:val="24"/>
          <w:szCs w:val="24"/>
        </w:rPr>
      </w:pPr>
      <w:r>
        <w:rPr>
          <w:rStyle w:val="9"/>
          <w:rFonts w:hint="default" w:ascii="Arial" w:hAnsi="Arial"/>
          <w:b w:val="0"/>
          <w:bCs w:val="0"/>
          <w:sz w:val="24"/>
          <w:szCs w:val="24"/>
        </w:rPr>
        <w:t>Esta matriz de confusión muestra el desempeño del modelo de clasificación al predecir si un cliente realizará una compra. El modelo acertó en 1124 casos en los que no se hizo una compra y en 600 casos en los que sí se compró. Sin embargo, se equivocó al predecir que 835 clientes no comprarían cuando sí lo hicieron, y que 441 comprarían cuando en realidad no lo hicieron. Esto indica que el modelo tiene mejor desempeño detectando a quienes no compran, pero le cuesta más identificar correctamente a quienes sí realizan una compra.</w:t>
      </w:r>
    </w:p>
    <w:p w14:paraId="45F0316A">
      <w:pPr>
        <w:pStyle w:val="11"/>
        <w:keepNext w:val="0"/>
        <w:keepLines w:val="0"/>
        <w:widowControl/>
        <w:suppressLineNumbers w:val="0"/>
        <w:spacing w:line="360" w:lineRule="auto"/>
        <w:jc w:val="center"/>
        <w:rPr>
          <w:rStyle w:val="9"/>
          <w:rFonts w:hint="default" w:ascii="Arial" w:hAnsi="Arial" w:cs="Arial"/>
          <w:sz w:val="24"/>
          <w:szCs w:val="24"/>
        </w:rPr>
      </w:pPr>
      <w:r>
        <w:rPr>
          <w:rStyle w:val="9"/>
          <w:rFonts w:hint="default" w:ascii="Arial" w:hAnsi="Arial" w:cs="Arial"/>
          <w:sz w:val="24"/>
          <w:szCs w:val="24"/>
        </w:rPr>
        <w:t>Gráfico 4: Visualización del árbol de decisión</w:t>
      </w:r>
    </w:p>
    <w:p w14:paraId="772AB267">
      <w:pPr>
        <w:pStyle w:val="11"/>
        <w:keepNext w:val="0"/>
        <w:keepLines w:val="0"/>
        <w:widowControl/>
        <w:suppressLineNumbers w:val="0"/>
        <w:spacing w:line="360" w:lineRule="auto"/>
        <w:jc w:val="both"/>
        <w:rPr>
          <w:rFonts w:hint="default" w:ascii="Arial" w:hAnsi="Arial" w:eastAsia="SimSun" w:cs="Arial"/>
          <w:sz w:val="24"/>
          <w:szCs w:val="24"/>
        </w:rPr>
      </w:pPr>
      <w:r>
        <w:rPr>
          <w:rFonts w:hint="default" w:ascii="Arial" w:hAnsi="Arial" w:cs="Arial"/>
          <w:sz w:val="24"/>
          <w:szCs w:val="24"/>
        </w:rPr>
        <w:drawing>
          <wp:anchor distT="0" distB="0" distL="114300" distR="114300" simplePos="0" relativeHeight="251663360" behindDoc="0" locked="0" layoutInCell="1" allowOverlap="1">
            <wp:simplePos x="0" y="0"/>
            <wp:positionH relativeFrom="column">
              <wp:posOffset>-637540</wp:posOffset>
            </wp:positionH>
            <wp:positionV relativeFrom="paragraph">
              <wp:posOffset>182245</wp:posOffset>
            </wp:positionV>
            <wp:extent cx="6708140" cy="3308350"/>
            <wp:effectExtent l="0" t="0" r="12700" b="139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0"/>
                    <a:stretch>
                      <a:fillRect/>
                    </a:stretch>
                  </pic:blipFill>
                  <pic:spPr>
                    <a:xfrm>
                      <a:off x="0" y="0"/>
                      <a:ext cx="6708140" cy="3308350"/>
                    </a:xfrm>
                    <a:prstGeom prst="rect">
                      <a:avLst/>
                    </a:prstGeom>
                    <a:noFill/>
                    <a:ln>
                      <a:noFill/>
                    </a:ln>
                  </pic:spPr>
                </pic:pic>
              </a:graphicData>
            </a:graphic>
          </wp:anchor>
        </w:drawing>
      </w:r>
    </w:p>
    <w:p w14:paraId="235E035B">
      <w:pPr>
        <w:pStyle w:val="11"/>
        <w:keepNext w:val="0"/>
        <w:keepLines w:val="0"/>
        <w:widowControl/>
        <w:suppressLineNumbers w:val="0"/>
        <w:spacing w:line="360" w:lineRule="auto"/>
        <w:jc w:val="both"/>
        <w:rPr>
          <w:rStyle w:val="9"/>
          <w:rFonts w:hint="default" w:ascii="Arial" w:hAnsi="Arial" w:cs="Arial"/>
          <w:sz w:val="24"/>
          <w:szCs w:val="24"/>
        </w:rPr>
      </w:pPr>
      <w:r>
        <w:rPr>
          <w:rFonts w:hint="default" w:ascii="Arial" w:hAnsi="Arial" w:eastAsia="SimSun" w:cs="Arial"/>
          <w:sz w:val="24"/>
          <w:szCs w:val="24"/>
        </w:rPr>
        <w:t>Este gráfico muestra cómo el modelo de árbol de decisión clasifica a los clientes según sus características, como nivel de ingresos, clics en productos y uso de cupones. Cada división representa una decisión basada en una variable, y los colores indican si el cliente probablemente comprará (naranja) o no (azul). Es útil para entender qué factores influyen más en la decisión de compra.</w:t>
      </w:r>
    </w:p>
    <w:p w14:paraId="6AFC3F2C">
      <w:pPr>
        <w:pStyle w:val="2"/>
        <w:numPr>
          <w:ilvl w:val="0"/>
          <w:numId w:val="1"/>
        </w:numPr>
        <w:bidi w:val="0"/>
        <w:rPr>
          <w:rFonts w:hint="default" w:ascii="Arial" w:hAnsi="Arial" w:cs="Arial"/>
          <w:i w:val="0"/>
          <w:iCs w:val="0"/>
          <w:sz w:val="24"/>
          <w:szCs w:val="24"/>
        </w:rPr>
      </w:pPr>
      <w:r>
        <w:rPr>
          <w:rStyle w:val="9"/>
          <w:rFonts w:hint="default" w:ascii="Arial" w:hAnsi="Arial" w:cs="Arial"/>
          <w:b/>
          <w:bCs/>
          <w:i w:val="0"/>
          <w:iCs w:val="0"/>
          <w:sz w:val="24"/>
          <w:szCs w:val="24"/>
        </w:rPr>
        <w:t>Visualización de Resultados</w:t>
      </w:r>
    </w:p>
    <w:p w14:paraId="64A1B803">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Los siguientes gráficos fueron generados para facilitar la interpretación de los modelos:</w:t>
      </w:r>
    </w:p>
    <w:p w14:paraId="5F78B35B">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sz w:val="24"/>
          <w:szCs w:val="24"/>
        </w:rPr>
      </w:pPr>
      <w:r>
        <w:rPr>
          <w:rStyle w:val="9"/>
          <w:rFonts w:hint="default" w:ascii="Arial" w:hAnsi="Arial" w:cs="Arial"/>
          <w:sz w:val="24"/>
          <w:szCs w:val="24"/>
        </w:rPr>
        <w:t>Gráfico 1:</w:t>
      </w:r>
      <w:r>
        <w:rPr>
          <w:rFonts w:hint="default" w:ascii="Arial" w:hAnsi="Arial" w:cs="Arial"/>
          <w:sz w:val="24"/>
          <w:szCs w:val="24"/>
        </w:rPr>
        <w:t xml:space="preserve"> Dispersión entre valores reales y predichos para regresión lineal.</w:t>
      </w:r>
    </w:p>
    <w:p w14:paraId="34855811">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sz w:val="24"/>
          <w:szCs w:val="24"/>
        </w:rPr>
      </w:pPr>
      <w:r>
        <w:rPr>
          <w:rStyle w:val="9"/>
          <w:rFonts w:hint="default" w:ascii="Arial" w:hAnsi="Arial" w:cs="Arial"/>
          <w:sz w:val="24"/>
          <w:szCs w:val="24"/>
        </w:rPr>
        <w:t>Gráfico 2:</w:t>
      </w:r>
      <w:r>
        <w:rPr>
          <w:rFonts w:hint="default" w:ascii="Arial" w:hAnsi="Arial" w:cs="Arial"/>
          <w:sz w:val="24"/>
          <w:szCs w:val="24"/>
        </w:rPr>
        <w:t xml:space="preserve"> Dispersión ajustada para regresión polinómica.</w:t>
      </w:r>
    </w:p>
    <w:p w14:paraId="58ED6682">
      <w:pPr>
        <w:pStyle w:val="11"/>
        <w:keepNext w:val="0"/>
        <w:keepLines w:val="0"/>
        <w:widowControl/>
        <w:numPr>
          <w:ilvl w:val="0"/>
          <w:numId w:val="6"/>
        </w:numPr>
        <w:suppressLineNumbers w:val="0"/>
        <w:tabs>
          <w:tab w:val="left" w:pos="420"/>
          <w:tab w:val="clear" w:pos="840"/>
        </w:tabs>
        <w:spacing w:line="360" w:lineRule="auto"/>
        <w:ind w:left="840" w:leftChars="0" w:hanging="420" w:firstLineChars="0"/>
        <w:jc w:val="both"/>
        <w:rPr>
          <w:rFonts w:hint="default" w:ascii="Arial" w:hAnsi="Arial" w:cs="Arial"/>
          <w:sz w:val="24"/>
          <w:szCs w:val="24"/>
        </w:rPr>
      </w:pPr>
      <w:r>
        <w:rPr>
          <w:rStyle w:val="9"/>
          <w:rFonts w:hint="default" w:ascii="Arial" w:hAnsi="Arial" w:cs="Arial"/>
          <w:sz w:val="24"/>
          <w:szCs w:val="24"/>
        </w:rPr>
        <w:t>Gráfico 3:</w:t>
      </w:r>
      <w:r>
        <w:rPr>
          <w:rFonts w:hint="default" w:ascii="Arial" w:hAnsi="Arial" w:cs="Arial"/>
          <w:sz w:val="24"/>
          <w:szCs w:val="24"/>
        </w:rPr>
        <w:t xml:space="preserve"> Matriz de confusión para modelo de clasificación.</w:t>
      </w:r>
    </w:p>
    <w:p w14:paraId="5ED720D0">
      <w:pPr>
        <w:pStyle w:val="11"/>
        <w:keepNext w:val="0"/>
        <w:keepLines w:val="0"/>
        <w:widowControl/>
        <w:numPr>
          <w:ilvl w:val="0"/>
          <w:numId w:val="6"/>
        </w:numPr>
        <w:suppressLineNumbers w:val="0"/>
        <w:tabs>
          <w:tab w:val="left" w:pos="420"/>
          <w:tab w:val="clear" w:pos="840"/>
        </w:tabs>
        <w:spacing w:line="360" w:lineRule="auto"/>
        <w:ind w:left="840" w:leftChars="0" w:hanging="420" w:firstLineChars="0"/>
        <w:jc w:val="both"/>
        <w:rPr>
          <w:rFonts w:hint="default" w:ascii="Arial" w:hAnsi="Arial" w:cs="Arial"/>
          <w:sz w:val="24"/>
          <w:szCs w:val="24"/>
          <w:lang w:val="es-PE"/>
        </w:rPr>
      </w:pPr>
      <w:r>
        <w:rPr>
          <w:rStyle w:val="9"/>
          <w:rFonts w:hint="default" w:ascii="Arial" w:hAnsi="Arial" w:cs="Arial"/>
          <w:sz w:val="24"/>
          <w:szCs w:val="24"/>
        </w:rPr>
        <w:t>Gráfico 4:</w:t>
      </w:r>
      <w:r>
        <w:rPr>
          <w:rFonts w:hint="default" w:ascii="Arial" w:hAnsi="Arial" w:cs="Arial"/>
          <w:sz w:val="24"/>
          <w:szCs w:val="24"/>
        </w:rPr>
        <w:t xml:space="preserve"> Árbol de decisión entrenado y visualizado</w:t>
      </w:r>
      <w:r>
        <w:rPr>
          <w:rFonts w:hint="default" w:ascii="Arial" w:hAnsi="Arial" w:cs="Arial"/>
          <w:sz w:val="24"/>
          <w:szCs w:val="24"/>
          <w:lang w:val="es-PE"/>
        </w:rPr>
        <w:t>.</w:t>
      </w:r>
    </w:p>
    <w:p w14:paraId="2463E9AF">
      <w:pPr>
        <w:pStyle w:val="2"/>
        <w:numPr>
          <w:ilvl w:val="0"/>
          <w:numId w:val="1"/>
        </w:numPr>
        <w:bidi w:val="0"/>
        <w:rPr>
          <w:rFonts w:hint="default" w:ascii="Arial" w:hAnsi="Arial" w:cs="Arial"/>
          <w:i w:val="0"/>
          <w:iCs w:val="0"/>
          <w:sz w:val="24"/>
          <w:szCs w:val="24"/>
        </w:rPr>
      </w:pPr>
      <w:r>
        <w:rPr>
          <w:rStyle w:val="9"/>
          <w:rFonts w:hint="default" w:ascii="Arial" w:hAnsi="Arial" w:cs="Arial"/>
          <w:b/>
          <w:bCs/>
          <w:i w:val="0"/>
          <w:iCs w:val="0"/>
          <w:sz w:val="24"/>
          <w:szCs w:val="24"/>
        </w:rPr>
        <w:t>Exportación de Resultados</w:t>
      </w:r>
    </w:p>
    <w:p w14:paraId="7A34ED25">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Los modelos y sus resultados fueron almacenados para su reutilización o análisis posterior:</w:t>
      </w:r>
    </w:p>
    <w:p w14:paraId="265908E9">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sz w:val="24"/>
          <w:szCs w:val="24"/>
        </w:rPr>
      </w:pPr>
      <w:r>
        <w:rPr>
          <w:rStyle w:val="9"/>
          <w:rFonts w:hint="default" w:ascii="Arial" w:hAnsi="Arial" w:cs="Arial"/>
          <w:sz w:val="24"/>
          <w:szCs w:val="24"/>
        </w:rPr>
        <w:t>Modelos entrenados (</w:t>
      </w:r>
      <w:r>
        <w:rPr>
          <w:rStyle w:val="7"/>
          <w:rFonts w:hint="default" w:ascii="Arial" w:hAnsi="Arial" w:cs="Arial"/>
          <w:sz w:val="24"/>
          <w:szCs w:val="24"/>
        </w:rPr>
        <w:t>.pkl</w:t>
      </w:r>
      <w:r>
        <w:rPr>
          <w:rStyle w:val="9"/>
          <w:rFonts w:hint="default" w:ascii="Arial" w:hAnsi="Arial" w:cs="Arial"/>
          <w:sz w:val="24"/>
          <w:szCs w:val="24"/>
        </w:rPr>
        <w:t>)</w:t>
      </w:r>
      <w:r>
        <w:rPr>
          <w:rFonts w:hint="default" w:ascii="Arial" w:hAnsi="Arial" w:cs="Arial"/>
          <w:sz w:val="24"/>
          <w:szCs w:val="24"/>
        </w:rPr>
        <w:t xml:space="preserve"> se guardan en la carpeta </w:t>
      </w:r>
      <w:r>
        <w:rPr>
          <w:rStyle w:val="7"/>
          <w:rFonts w:hint="default" w:ascii="Arial" w:hAnsi="Arial" w:cs="Arial"/>
          <w:sz w:val="24"/>
          <w:szCs w:val="24"/>
        </w:rPr>
        <w:t>modelos_guardados/</w:t>
      </w:r>
    </w:p>
    <w:p w14:paraId="5C351D31">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sz w:val="24"/>
          <w:szCs w:val="24"/>
        </w:rPr>
      </w:pPr>
      <w:r>
        <w:rPr>
          <w:rStyle w:val="9"/>
          <w:rFonts w:hint="default" w:ascii="Arial" w:hAnsi="Arial" w:cs="Arial"/>
          <w:sz w:val="24"/>
          <w:szCs w:val="24"/>
        </w:rPr>
        <w:t>Predicciones (</w:t>
      </w:r>
      <w:r>
        <w:rPr>
          <w:rStyle w:val="7"/>
          <w:rFonts w:hint="default" w:ascii="Arial" w:hAnsi="Arial" w:cs="Arial"/>
          <w:sz w:val="24"/>
          <w:szCs w:val="24"/>
        </w:rPr>
        <w:t>.csv</w:t>
      </w:r>
      <w:r>
        <w:rPr>
          <w:rStyle w:val="9"/>
          <w:rFonts w:hint="default" w:ascii="Arial" w:hAnsi="Arial" w:cs="Arial"/>
          <w:sz w:val="24"/>
          <w:szCs w:val="24"/>
        </w:rPr>
        <w:t>)</w:t>
      </w:r>
      <w:r>
        <w:rPr>
          <w:rFonts w:hint="default" w:ascii="Arial" w:hAnsi="Arial" w:cs="Arial"/>
          <w:sz w:val="24"/>
          <w:szCs w:val="24"/>
        </w:rPr>
        <w:t xml:space="preserve"> y conjuntos de prueba (</w:t>
      </w:r>
      <w:r>
        <w:rPr>
          <w:rStyle w:val="7"/>
          <w:rFonts w:hint="default" w:ascii="Arial" w:hAnsi="Arial" w:cs="Arial"/>
          <w:sz w:val="24"/>
          <w:szCs w:val="24"/>
        </w:rPr>
        <w:t>X_test</w:t>
      </w:r>
      <w:r>
        <w:rPr>
          <w:rFonts w:hint="default" w:ascii="Arial" w:hAnsi="Arial" w:cs="Arial"/>
          <w:sz w:val="24"/>
          <w:szCs w:val="24"/>
        </w:rPr>
        <w:t xml:space="preserve">, </w:t>
      </w:r>
      <w:r>
        <w:rPr>
          <w:rStyle w:val="7"/>
          <w:rFonts w:hint="default" w:ascii="Arial" w:hAnsi="Arial" w:cs="Arial"/>
          <w:sz w:val="24"/>
          <w:szCs w:val="24"/>
        </w:rPr>
        <w:t>y_test</w:t>
      </w:r>
      <w:r>
        <w:rPr>
          <w:rFonts w:hint="default" w:ascii="Arial" w:hAnsi="Arial" w:cs="Arial"/>
          <w:sz w:val="24"/>
          <w:szCs w:val="24"/>
        </w:rPr>
        <w:t xml:space="preserve">) están disponibles en </w:t>
      </w:r>
      <w:r>
        <w:rPr>
          <w:rStyle w:val="7"/>
          <w:rFonts w:hint="default" w:ascii="Arial" w:hAnsi="Arial" w:cs="Arial"/>
          <w:sz w:val="24"/>
          <w:szCs w:val="24"/>
        </w:rPr>
        <w:t>resultados_modelos/</w:t>
      </w:r>
      <w:r>
        <w:rPr>
          <w:rFonts w:hint="default" w:ascii="Arial" w:hAnsi="Arial" w:cs="Arial"/>
          <w:sz w:val="24"/>
          <w:szCs w:val="24"/>
        </w:rPr>
        <w:t>, separados por regresión y clasificación.</w:t>
      </w:r>
    </w:p>
    <w:p w14:paraId="3C37388C">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Esta estructura permite compartir fácilmente los resultados con otros analistas o integrarlos a una aplicación.</w:t>
      </w:r>
    </w:p>
    <w:p w14:paraId="10C1B36F">
      <w:pPr>
        <w:pStyle w:val="2"/>
        <w:numPr>
          <w:ilvl w:val="0"/>
          <w:numId w:val="1"/>
        </w:numPr>
        <w:bidi w:val="0"/>
        <w:rPr>
          <w:rFonts w:hint="default" w:ascii="Arial" w:hAnsi="Arial" w:cs="Arial"/>
          <w:sz w:val="24"/>
          <w:szCs w:val="24"/>
        </w:rPr>
      </w:pPr>
      <w:r>
        <w:rPr>
          <w:rStyle w:val="9"/>
          <w:rFonts w:hint="default" w:ascii="Arial" w:hAnsi="Arial" w:cs="Arial"/>
          <w:b/>
          <w:bCs/>
          <w:sz w:val="24"/>
          <w:szCs w:val="24"/>
        </w:rPr>
        <w:t>Conclusiones</w:t>
      </w:r>
    </w:p>
    <w:p w14:paraId="02D4C96C">
      <w:pPr>
        <w:pStyle w:val="11"/>
        <w:keepNext w:val="0"/>
        <w:keepLines w:val="0"/>
        <w:widowControl/>
        <w:suppressLineNumbers w:val="0"/>
        <w:spacing w:line="360" w:lineRule="auto"/>
        <w:jc w:val="both"/>
        <w:rPr>
          <w:rFonts w:hint="default" w:ascii="Arial" w:hAnsi="Arial" w:cs="Arial"/>
          <w:sz w:val="24"/>
          <w:szCs w:val="24"/>
        </w:rPr>
      </w:pPr>
      <w:r>
        <w:rPr>
          <w:rFonts w:hint="default" w:ascii="Arial" w:hAnsi="Arial" w:cs="Arial"/>
          <w:sz w:val="24"/>
          <w:szCs w:val="24"/>
        </w:rPr>
        <w:t>Este proyecto permitió aplicar técnicas de machine learning en un flujo de trabajo completo: desde la generación de datos hasta la evaluación de modelos. Entre los hallazgos clave se destacan:</w:t>
      </w:r>
    </w:p>
    <w:p w14:paraId="09D97294">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sz w:val="24"/>
          <w:szCs w:val="24"/>
        </w:rPr>
      </w:pPr>
      <w:r>
        <w:rPr>
          <w:rFonts w:hint="default" w:ascii="Arial" w:hAnsi="Arial" w:cs="Arial"/>
          <w:sz w:val="24"/>
          <w:szCs w:val="24"/>
        </w:rPr>
        <w:t>La regresión polinómica ofrece una leve mejora frente a la regresión lineal, pero no logra capturar del todo la complejidad del gasto del cliente.</w:t>
      </w:r>
    </w:p>
    <w:p w14:paraId="4765DA4D">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sz w:val="24"/>
          <w:szCs w:val="24"/>
        </w:rPr>
      </w:pPr>
      <w:r>
        <w:rPr>
          <w:rFonts w:hint="default" w:ascii="Arial" w:hAnsi="Arial" w:eastAsia="SimSun" w:cs="Arial"/>
          <w:sz w:val="24"/>
          <w:szCs w:val="24"/>
        </w:rPr>
        <w:t xml:space="preserve"> </w:t>
      </w:r>
      <w:r>
        <w:rPr>
          <w:rFonts w:hint="default" w:ascii="Arial" w:hAnsi="Arial" w:cs="Arial"/>
          <w:sz w:val="24"/>
          <w:szCs w:val="24"/>
        </w:rPr>
        <w:t>El modelo de clasificación con árboles de decisión resultó ser el más robusto, combinando buen rendimiento con interpretabilidad.</w:t>
      </w:r>
    </w:p>
    <w:p w14:paraId="1143241E">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sz w:val="24"/>
          <w:szCs w:val="24"/>
        </w:rPr>
      </w:pPr>
      <w:r>
        <w:rPr>
          <w:rFonts w:hint="default" w:ascii="Arial" w:hAnsi="Arial" w:cs="Arial"/>
          <w:sz w:val="24"/>
          <w:szCs w:val="24"/>
        </w:rPr>
        <w:t>La calidad de los datos influye notablemente en los resultados. Aun siendo sintéticos, la lógica interna permitió simular patrones realistas.</w:t>
      </w:r>
    </w:p>
    <w:p w14:paraId="33D5D785">
      <w:pPr>
        <w:pStyle w:val="2"/>
        <w:numPr>
          <w:ilvl w:val="0"/>
          <w:numId w:val="1"/>
        </w:numPr>
        <w:bidi w:val="0"/>
        <w:rPr>
          <w:rFonts w:hint="default" w:ascii="Arial" w:hAnsi="Arial" w:cs="Arial"/>
          <w:sz w:val="24"/>
          <w:szCs w:val="24"/>
        </w:rPr>
      </w:pPr>
      <w:r>
        <w:rPr>
          <w:rFonts w:hint="default" w:ascii="Arial" w:hAnsi="Arial" w:eastAsia="SimSun" w:cs="Arial"/>
          <w:b/>
          <w:bCs/>
          <w:sz w:val="24"/>
          <w:szCs w:val="24"/>
        </w:rPr>
        <w:t>Recomendaciones</w:t>
      </w:r>
    </w:p>
    <w:p w14:paraId="5808DD67">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sz w:val="24"/>
          <w:szCs w:val="24"/>
        </w:rPr>
      </w:pPr>
      <w:r>
        <w:rPr>
          <w:rStyle w:val="9"/>
          <w:rFonts w:hint="default" w:ascii="Arial" w:hAnsi="Arial" w:cs="Arial"/>
          <w:sz w:val="24"/>
          <w:szCs w:val="24"/>
        </w:rPr>
        <w:t>Obtener datos reales:</w:t>
      </w:r>
      <w:r>
        <w:rPr>
          <w:rFonts w:hint="default" w:ascii="Arial" w:hAnsi="Arial" w:cs="Arial"/>
          <w:sz w:val="24"/>
          <w:szCs w:val="24"/>
        </w:rPr>
        <w:t xml:space="preserve"> Esto permitiría entrenar modelos con comportamientos más fieles al entorno de negocio.</w:t>
      </w:r>
    </w:p>
    <w:p w14:paraId="0C410EC8">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sz w:val="24"/>
          <w:szCs w:val="24"/>
        </w:rPr>
      </w:pPr>
      <w:r>
        <w:rPr>
          <w:rStyle w:val="9"/>
          <w:rFonts w:hint="default" w:ascii="Arial" w:hAnsi="Arial" w:cs="Arial"/>
          <w:sz w:val="24"/>
          <w:szCs w:val="24"/>
        </w:rPr>
        <w:t>Optimización de hiperparámetros:</w:t>
      </w:r>
      <w:r>
        <w:rPr>
          <w:rFonts w:hint="default" w:ascii="Arial" w:hAnsi="Arial" w:cs="Arial"/>
          <w:sz w:val="24"/>
          <w:szCs w:val="24"/>
        </w:rPr>
        <w:t xml:space="preserve"> Puede mejorar el rendimiento del árbol de decisión y otros modelos más complejos.</w:t>
      </w:r>
    </w:p>
    <w:p w14:paraId="3487C53D">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sz w:val="24"/>
          <w:szCs w:val="24"/>
        </w:rPr>
      </w:pPr>
      <w:r>
        <w:rPr>
          <w:rStyle w:val="9"/>
          <w:rFonts w:hint="default" w:ascii="Arial" w:hAnsi="Arial" w:cs="Arial"/>
          <w:sz w:val="24"/>
          <w:szCs w:val="24"/>
        </w:rPr>
        <w:t>Ampliar modelos de clasificación:</w:t>
      </w:r>
      <w:r>
        <w:rPr>
          <w:rFonts w:hint="default" w:ascii="Arial" w:hAnsi="Arial" w:cs="Arial"/>
          <w:sz w:val="24"/>
          <w:szCs w:val="24"/>
        </w:rPr>
        <w:t xml:space="preserve"> Probar algoritmos como Random Forest o XGBoost para mejorar precisión.</w:t>
      </w:r>
    </w:p>
    <w:p w14:paraId="39721585">
      <w:pPr>
        <w:pStyle w:val="11"/>
        <w:keepNext w:val="0"/>
        <w:keepLines w:val="0"/>
        <w:widowControl/>
        <w:numPr>
          <w:ilvl w:val="0"/>
          <w:numId w:val="6"/>
        </w:numPr>
        <w:suppressLineNumbers w:val="0"/>
        <w:spacing w:line="360" w:lineRule="auto"/>
        <w:ind w:left="840" w:leftChars="0" w:hanging="420" w:firstLineChars="0"/>
        <w:jc w:val="both"/>
        <w:rPr>
          <w:rFonts w:hint="default" w:ascii="Arial" w:hAnsi="Arial" w:cs="Arial"/>
        </w:rPr>
      </w:pPr>
      <w:r>
        <w:rPr>
          <w:rStyle w:val="9"/>
          <w:rFonts w:hint="default" w:ascii="Arial" w:hAnsi="Arial" w:cs="Arial"/>
          <w:sz w:val="24"/>
          <w:szCs w:val="24"/>
        </w:rPr>
        <w:t>Evaluar importancia de variables:</w:t>
      </w:r>
      <w:r>
        <w:rPr>
          <w:rFonts w:hint="default" w:ascii="Arial" w:hAnsi="Arial" w:cs="Arial"/>
          <w:sz w:val="24"/>
          <w:szCs w:val="24"/>
        </w:rPr>
        <w:t xml:space="preserve"> Incluir herramientas como SHAP o Permutation Importance.</w:t>
      </w:r>
    </w:p>
    <w:p w14:paraId="7F492F08">
      <w:pPr>
        <w:pStyle w:val="11"/>
        <w:keepNext w:val="0"/>
        <w:keepLines w:val="0"/>
        <w:widowControl/>
        <w:suppressLineNumbers w:val="0"/>
        <w:spacing w:line="360" w:lineRule="auto"/>
        <w:jc w:val="both"/>
      </w:pPr>
    </w:p>
    <w:p w14:paraId="5B5A4898">
      <w:pPr>
        <w:pStyle w:val="2"/>
        <w:numPr>
          <w:ilvl w:val="0"/>
          <w:numId w:val="1"/>
        </w:numPr>
        <w:bidi w:val="0"/>
        <w:spacing w:line="360" w:lineRule="auto"/>
        <w:rPr>
          <w:rFonts w:hint="default" w:ascii="Arial" w:hAnsi="Arial" w:eastAsia="SimSun" w:cs="Arial"/>
          <w:b/>
          <w:bCs/>
          <w:sz w:val="24"/>
          <w:szCs w:val="24"/>
        </w:rPr>
      </w:pPr>
      <w:r>
        <w:rPr>
          <w:rFonts w:hint="default" w:ascii="Arial" w:hAnsi="Arial" w:eastAsia="SimSun" w:cs="Arial"/>
          <w:b/>
          <w:bCs/>
          <w:sz w:val="24"/>
          <w:szCs w:val="24"/>
          <w:lang w:val="es-PE"/>
        </w:rPr>
        <w:t>Repositorio GitHub</w:t>
      </w:r>
    </w:p>
    <w:p w14:paraId="750F0B3F">
      <w:pPr>
        <w:numPr>
          <w:ilvl w:val="0"/>
          <w:numId w:val="7"/>
        </w:numPr>
        <w:spacing w:line="360" w:lineRule="auto"/>
        <w:ind w:left="420" w:leftChars="0" w:hanging="420" w:firstLineChars="0"/>
        <w:rPr>
          <w:rFonts w:hint="default" w:ascii="Arial" w:hAnsi="Arial" w:cs="Arial"/>
          <w:color w:val="0000FF"/>
          <w:sz w:val="24"/>
          <w:szCs w:val="24"/>
        </w:rPr>
      </w:pPr>
      <w:r>
        <w:rPr>
          <w:rFonts w:hint="default" w:ascii="Arial" w:hAnsi="Arial" w:cs="Arial"/>
          <w:color w:val="0000FF"/>
          <w:sz w:val="24"/>
          <w:szCs w:val="24"/>
        </w:rPr>
        <w:t>https://github.com/Mar28M/P</w:t>
      </w:r>
      <w:bookmarkStart w:id="0" w:name="_GoBack"/>
      <w:bookmarkEnd w:id="0"/>
      <w:r>
        <w:rPr>
          <w:rFonts w:hint="default" w:ascii="Arial" w:hAnsi="Arial" w:cs="Arial"/>
          <w:color w:val="0000FF"/>
          <w:sz w:val="24"/>
          <w:szCs w:val="24"/>
        </w:rPr>
        <w:t>rediccion_ventas_ML1_IDL1.git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lef">
    <w:panose1 w:val="00000500000000000000"/>
    <w:charset w:val="00"/>
    <w:family w:val="auto"/>
    <w:pitch w:val="default"/>
    <w:sig w:usb0="00000807" w:usb1="40000000" w:usb2="00000000" w:usb3="00000000" w:csb0="200000B3" w:csb1="00000000"/>
  </w:font>
  <w:font w:name="Segoe UI Variable Small">
    <w:panose1 w:val="00000000000000000000"/>
    <w:charset w:val="00"/>
    <w:family w:val="auto"/>
    <w:pitch w:val="default"/>
    <w:sig w:usb0="A00002FF" w:usb1="0000000B" w:usb2="00000000" w:usb3="00000000" w:csb0="2000019F" w:csb1="00000000"/>
  </w:font>
  <w:font w:name="Arial Black">
    <w:panose1 w:val="020B0A04020102020204"/>
    <w:charset w:val="00"/>
    <w:family w:val="auto"/>
    <w:pitch w:val="default"/>
    <w:sig w:usb0="A00002AF" w:usb1="400078FB" w:usb2="00000000" w:usb3="00000000" w:csb0="6000009F" w:csb1="DFD70000"/>
  </w:font>
  <w:font w:name="Tw Cen MT Condensed">
    <w:panose1 w:val="020B0606020104020203"/>
    <w:charset w:val="00"/>
    <w:family w:val="auto"/>
    <w:pitch w:val="default"/>
    <w:sig w:usb0="00000003" w:usb1="00000000" w:usb2="00000000" w:usb3="00000000" w:csb0="20000003" w:csb1="00000000"/>
  </w:font>
  <w:font w:name="Consolas">
    <w:panose1 w:val="020B0609020204030204"/>
    <w:charset w:val="00"/>
    <w:family w:val="auto"/>
    <w:pitch w:val="default"/>
    <w:sig w:usb0="E00006FF" w:usb1="0000FCFF" w:usb2="00000001" w:usb3="00000000" w:csb0="6000019F" w:csb1="DFD70000"/>
  </w:font>
  <w:font w:name="Segoe UI Variable Small Semibold">
    <w:panose1 w:val="00000000000000000000"/>
    <w:charset w:val="00"/>
    <w:family w:val="auto"/>
    <w:pitch w:val="default"/>
    <w:sig w:usb0="A00002FF" w:usb1="0000000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1D9899">
    <w:pPr>
      <w:pStyle w:val="10"/>
    </w:pPr>
    <w:r>
      <w:drawing>
        <wp:anchor distT="0" distB="0" distL="114300" distR="114300" simplePos="0" relativeHeight="251660288" behindDoc="1" locked="0" layoutInCell="1" allowOverlap="1">
          <wp:simplePos x="0" y="0"/>
          <wp:positionH relativeFrom="page">
            <wp:posOffset>0</wp:posOffset>
          </wp:positionH>
          <wp:positionV relativeFrom="paragraph">
            <wp:posOffset>-431165</wp:posOffset>
          </wp:positionV>
          <wp:extent cx="7553325" cy="951230"/>
          <wp:effectExtent l="0" t="0" r="9525" b="1270"/>
          <wp:wrapTight wrapText="bothSides">
            <wp:wrapPolygon>
              <wp:start x="0" y="0"/>
              <wp:lineTo x="0" y="21196"/>
              <wp:lineTo x="21573" y="21196"/>
              <wp:lineTo x="21573" y="0"/>
              <wp:lineTo x="0" y="0"/>
            </wp:wrapPolygon>
          </wp:wrapTight>
          <wp:docPr id="18186223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22306"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53325" cy="95123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F28D9"/>
    <w:multiLevelType w:val="singleLevel"/>
    <w:tmpl w:val="82CF28D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88DADD14"/>
    <w:multiLevelType w:val="singleLevel"/>
    <w:tmpl w:val="88DADD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A1CCBBEC"/>
    <w:multiLevelType w:val="singleLevel"/>
    <w:tmpl w:val="A1CCBBEC"/>
    <w:lvl w:ilvl="0" w:tentative="0">
      <w:start w:val="1"/>
      <w:numFmt w:val="decimal"/>
      <w:lvlText w:val="%1."/>
      <w:lvlJc w:val="left"/>
      <w:pPr>
        <w:tabs>
          <w:tab w:val="left" w:pos="425"/>
        </w:tabs>
        <w:ind w:left="425" w:leftChars="0" w:hanging="425" w:firstLineChars="0"/>
      </w:pPr>
      <w:rPr>
        <w:rFonts w:hint="default"/>
        <w:i w:val="0"/>
        <w:iCs w:val="0"/>
        <w:sz w:val="24"/>
        <w:szCs w:val="24"/>
      </w:rPr>
    </w:lvl>
  </w:abstractNum>
  <w:abstractNum w:abstractNumId="3">
    <w:nsid w:val="DE7DA2EB"/>
    <w:multiLevelType w:val="singleLevel"/>
    <w:tmpl w:val="DE7DA2E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492C1B1"/>
    <w:multiLevelType w:val="singleLevel"/>
    <w:tmpl w:val="F492C1B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3402A686"/>
    <w:multiLevelType w:val="singleLevel"/>
    <w:tmpl w:val="3402A6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55243F38"/>
    <w:multiLevelType w:val="singleLevel"/>
    <w:tmpl w:val="55243F38"/>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num w:numId="1">
    <w:abstractNumId w:val="2"/>
  </w:num>
  <w:num w:numId="2">
    <w:abstractNumId w:val="4"/>
  </w:num>
  <w:num w:numId="3">
    <w:abstractNumId w:val="3"/>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EE45AE"/>
    <w:rsid w:val="05EE45AE"/>
    <w:rsid w:val="3BD275C4"/>
    <w:rsid w:val="5B40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Emphasis"/>
    <w:basedOn w:val="5"/>
    <w:qFormat/>
    <w:uiPriority w:val="0"/>
    <w:rPr>
      <w:i/>
      <w:iCs/>
    </w:rPr>
  </w:style>
  <w:style w:type="character" w:styleId="9">
    <w:name w:val="Strong"/>
    <w:basedOn w:val="5"/>
    <w:qFormat/>
    <w:uiPriority w:val="0"/>
    <w:rPr>
      <w:b/>
      <w:bCs/>
    </w:rPr>
  </w:style>
  <w:style w:type="paragraph" w:styleId="10">
    <w:name w:val="header"/>
    <w:basedOn w:val="1"/>
    <w:uiPriority w:val="0"/>
    <w:pPr>
      <w:tabs>
        <w:tab w:val="center" w:pos="4153"/>
        <w:tab w:val="right" w:pos="8306"/>
      </w:tabs>
    </w:p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footer"/>
    <w:basedOn w:val="1"/>
    <w:uiPriority w:val="0"/>
    <w:pPr>
      <w:tabs>
        <w:tab w:val="center" w:pos="4153"/>
        <w:tab w:val="right" w:pos="8306"/>
      </w:tabs>
    </w:p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71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2025-07-21T01:08:00Z</dcterms:created>
  <dc:creator>WPS_1726692989</dc:creator>
  <cp:lastModifiedBy>Asus</cp:lastModifiedBy>
  <dcterms:modified xsi:type="dcterms:W3CDTF">2025-07-22T08:12:19Z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3082-12.2.0.21931</vt:lpwstr>
  </property>
  <property fmtid="{D5CDD505-2E9C-101B-9397-08002B2CF9AE}" pid="3" name="ICV">
    <vt:lpwstr>B699E63A48AB4C868B5829B612360AA6_11</vt:lpwstr>
  </property>
</Properties>
</file>