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Учреждение образования </w:t>
        <w:br w:type="textWrapping"/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5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 </w:t>
        <w:br w:type="textWrapping"/>
        <w:t xml:space="preserve">Кафедра информационных систем и технологий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Заведующий кафедрой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   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Е.В.Блинова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подпись </w:t>
        <w:tab/>
        <w:tab/>
        <w:t xml:space="preserve">инициалы и фамилия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“___”__________________2023г.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курсовому проектированию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"Программирование в Internet"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1-40 01 01 «Программное обеспечение информационных технологий»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8" w:right="0" w:hanging="5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8" w:right="0" w:hanging="5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sz w:val="28"/>
          <w:szCs w:val="28"/>
          <w:rtl w:val="0"/>
        </w:rPr>
        <w:t xml:space="preserve">Левша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8" w:right="0" w:hanging="5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Web-приложение «</w:t>
      </w:r>
      <w:r w:rsidDel="00000000" w:rsidR="00000000" w:rsidRPr="00000000">
        <w:rPr>
          <w:b w:val="1"/>
          <w:sz w:val="28"/>
          <w:szCs w:val="28"/>
          <w:rtl w:val="0"/>
        </w:rPr>
        <w:t xml:space="preserve">QR-меню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8" w:right="0" w:hanging="5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Срок сдачи студентом законченной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12 декабря 2023 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Исходные данные к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Функционально web-приложение должно обеспечивать: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поддержку ролей: администратор, </w:t>
      </w:r>
      <w:r w:rsidDel="00000000" w:rsidR="00000000" w:rsidRPr="00000000">
        <w:rPr>
          <w:sz w:val="28"/>
          <w:szCs w:val="28"/>
          <w:rtl w:val="0"/>
        </w:rPr>
        <w:t xml:space="preserve">гость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управления содержимым меню администратором(добавление, редактирование, удаление конкретных блюд и категорий блюд);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генерацию QR-кода администратором;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просмотра меню гостем при сканировании QR-кода;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поиск по наименованием блюд гостем и администратором;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0" w:right="0" w:firstLine="709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блюд по алфавиту и ценам гостем и администратором.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3"/>
        </w:tabs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средство должно быть выполнено с асинхронным UI (React), взаимодействовать с базой данных, реализовано под разными платформами. Программное средство должно представлять собой web-приложение с асинхронным UI. Отображение, бизнес 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UML, также необходимо разработать логическую схему базы данных и структурную схему приложения. Язык разработки проекта TypeScript,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Содержание расчетно-пояснительной записки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web-приложения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web-приложения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web-приложения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Форма представления выполненной курсовой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часть курсового проекта должна быть представлена в формате MS Word. Оформление записки должно быть согласно выданным правилам.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схемы, диаграммы и рисунки допускается делать в MS Office Visio, Rational Rose, WS или копии экрана (интерфейс).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Листинги программы представляются частично в приложении.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записке необходимо приложить CD (DVD), который должен содержать: пояснительную записку, листинги и инсталляцию проекта.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Календарный план</w:t>
      </w:r>
    </w:p>
    <w:tbl>
      <w:tblPr>
        <w:tblStyle w:val="Table1"/>
        <w:tblW w:w="10285.0" w:type="dxa"/>
        <w:jc w:val="left"/>
        <w:tblInd w:w="-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82"/>
        <w:gridCol w:w="5688"/>
        <w:gridCol w:w="2304"/>
        <w:gridCol w:w="1611"/>
        <w:tblGridChange w:id="0">
          <w:tblGrid>
            <w:gridCol w:w="682"/>
            <w:gridCol w:w="5688"/>
            <w:gridCol w:w="2304"/>
            <w:gridCol w:w="161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-40" w:right="-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-40" w:right="-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-40" w:right="-4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этапов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 выполнения этапов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23.09.2023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09.10.2023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и проектирование архитектуры web-приложения (построение диаграмм, проектирование бизнес-слоя, представления и данных)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Проектирование структуры базы данных. Разработка дизайна пользовательского интерфейса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30.10.2023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5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Кодирование web-приложения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27.11.2023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Тестирования и отладка web-приложения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04.11.2023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Оформление пояснительной записки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11.11.2023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Сдача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Дата выдачи задания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27.09.2023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Руководитель__________________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П.В. Бернацкий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(подпись) </w:t>
        <w:tab/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принял к исполнению _______________________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3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(дата и подпись студента)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8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737" w:hanging="197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