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b/>
          <w:sz w:val="28"/>
        </w:rPr>
        <w:id w:val="1860613290"/>
        <w:docPartObj>
          <w:docPartGallery w:val="Cover Pages"/>
          <w:docPartUnique/>
        </w:docPartObj>
      </w:sdtPr>
      <w:sdtEndPr>
        <w:rPr>
          <w:rFonts w:cstheme="minorBidi"/>
          <w:b w:val="0"/>
          <w:sz w:val="22"/>
        </w:rPr>
      </w:sdtEndPr>
      <w:sdtContent>
        <w:p w14:paraId="16618498" w14:textId="262020BB" w:rsidR="007B5E14" w:rsidRPr="00A172F2" w:rsidRDefault="007B5E14" w:rsidP="00CB1BEB">
          <w:pPr>
            <w:spacing w:after="0" w:line="240" w:lineRule="auto"/>
            <w:rPr>
              <w:rFonts w:cstheme="minorHAnsi"/>
              <w:b/>
              <w:sz w:val="28"/>
            </w:rPr>
          </w:pPr>
        </w:p>
        <w:p w14:paraId="36286ED8" w14:textId="77777777" w:rsidR="007B5E14" w:rsidRPr="00A172F2" w:rsidRDefault="007B5E14" w:rsidP="00CB1BEB">
          <w:pPr>
            <w:spacing w:after="0" w:line="240" w:lineRule="auto"/>
            <w:rPr>
              <w:rFonts w:cstheme="minorHAnsi"/>
              <w:b/>
              <w:sz w:val="28"/>
            </w:rPr>
          </w:pPr>
        </w:p>
        <w:p w14:paraId="31DDAD9C" w14:textId="77777777" w:rsidR="007B5E14" w:rsidRPr="00A172F2" w:rsidRDefault="007B5E14" w:rsidP="007B5E14">
          <w:pPr>
            <w:widowControl w:val="0"/>
            <w:tabs>
              <w:tab w:val="left" w:pos="0"/>
            </w:tabs>
            <w:suppressAutoHyphens/>
            <w:spacing w:after="0"/>
            <w:ind w:right="1134"/>
            <w:rPr>
              <w:rFonts w:eastAsia="Andale Sans UI" w:cstheme="minorHAnsi"/>
              <w:b/>
              <w:bCs/>
              <w:sz w:val="48"/>
              <w:szCs w:val="48"/>
            </w:rPr>
          </w:pPr>
        </w:p>
        <w:p w14:paraId="1655EA85" w14:textId="77777777" w:rsidR="007B5E14" w:rsidRDefault="007B5E14" w:rsidP="007B5E14">
          <w:pPr>
            <w:pStyle w:val="Titre"/>
          </w:pPr>
          <w:r>
            <w:t>Konzept zur Krankheiten Erkennung von Pflanzen per Smartphone-App</w:t>
          </w:r>
        </w:p>
        <w:p w14:paraId="557A5DF7" w14:textId="77777777" w:rsidR="007B5E14" w:rsidRPr="00A172F2" w:rsidRDefault="007B5E14" w:rsidP="00CB1BEB">
          <w:pPr>
            <w:widowControl w:val="0"/>
            <w:suppressAutoHyphens/>
            <w:spacing w:after="0"/>
            <w:jc w:val="center"/>
            <w:rPr>
              <w:rFonts w:eastAsia="Andale Sans UI" w:cstheme="minorHAnsi"/>
              <w:bCs/>
              <w:sz w:val="28"/>
            </w:rPr>
          </w:pPr>
        </w:p>
        <w:p w14:paraId="5273AA8A" w14:textId="77777777" w:rsidR="007B5E14" w:rsidRPr="00A172F2" w:rsidRDefault="007B5E14" w:rsidP="00CB1BEB">
          <w:pPr>
            <w:widowControl w:val="0"/>
            <w:suppressAutoHyphens/>
            <w:spacing w:after="0"/>
            <w:rPr>
              <w:rFonts w:eastAsia="Andale Sans UI" w:cstheme="minorHAnsi"/>
              <w:bCs/>
              <w:sz w:val="28"/>
            </w:rPr>
          </w:pPr>
        </w:p>
        <w:p w14:paraId="3A6259DB" w14:textId="531BDF47" w:rsidR="007B5E14" w:rsidRDefault="007B5E14" w:rsidP="00CB1BEB">
          <w:pPr>
            <w:pStyle w:val="BAName"/>
            <w:rPr>
              <w:rFonts w:asciiTheme="minorHAnsi" w:hAnsiTheme="minorHAnsi" w:cstheme="minorHAnsi"/>
            </w:rPr>
          </w:pPr>
          <w:r>
            <w:rPr>
              <w:rFonts w:asciiTheme="minorHAnsi" w:hAnsiTheme="minorHAnsi" w:cstheme="minorHAnsi"/>
            </w:rPr>
            <w:t>Darius</w:t>
          </w:r>
          <w:r w:rsidRPr="00A172F2">
            <w:rPr>
              <w:rFonts w:asciiTheme="minorHAnsi" w:hAnsiTheme="minorHAnsi" w:cstheme="minorHAnsi"/>
            </w:rPr>
            <w:t xml:space="preserve"> </w:t>
          </w:r>
          <w:r>
            <w:rPr>
              <w:rFonts w:asciiTheme="minorHAnsi" w:hAnsiTheme="minorHAnsi" w:cstheme="minorHAnsi"/>
            </w:rPr>
            <w:t>Bonk (22</w:t>
          </w:r>
          <w:r w:rsidR="001F7429">
            <w:rPr>
              <w:rFonts w:asciiTheme="minorHAnsi" w:hAnsiTheme="minorHAnsi" w:cstheme="minorHAnsi"/>
            </w:rPr>
            <w:t>2</w:t>
          </w:r>
          <w:r>
            <w:rPr>
              <w:rFonts w:asciiTheme="minorHAnsi" w:hAnsiTheme="minorHAnsi" w:cstheme="minorHAnsi"/>
            </w:rPr>
            <w:t>13311)</w:t>
          </w:r>
        </w:p>
        <w:p w14:paraId="0D857117" w14:textId="03EB1DB7" w:rsidR="007B5E14" w:rsidRDefault="007B5E14" w:rsidP="00CB1BEB">
          <w:pPr>
            <w:pStyle w:val="BAName"/>
            <w:rPr>
              <w:rFonts w:asciiTheme="minorHAnsi" w:hAnsiTheme="minorHAnsi" w:cstheme="minorHAnsi"/>
            </w:rPr>
          </w:pPr>
          <w:r>
            <w:rPr>
              <w:rFonts w:asciiTheme="minorHAnsi" w:hAnsiTheme="minorHAnsi" w:cstheme="minorHAnsi"/>
            </w:rPr>
            <w:t>Vipul Durgade (</w:t>
          </w:r>
          <w:r w:rsidR="00FB178B">
            <w:rPr>
              <w:rFonts w:asciiTheme="minorHAnsi" w:hAnsiTheme="minorHAnsi" w:cstheme="minorHAnsi"/>
            </w:rPr>
            <w:t>22213303</w:t>
          </w:r>
          <w:r>
            <w:rPr>
              <w:rFonts w:asciiTheme="minorHAnsi" w:hAnsiTheme="minorHAnsi" w:cstheme="minorHAnsi"/>
            </w:rPr>
            <w:t>)</w:t>
          </w:r>
        </w:p>
        <w:p w14:paraId="6407AB98" w14:textId="3B10FD75" w:rsidR="007B5E14" w:rsidRDefault="007B5E14" w:rsidP="00CB1BEB">
          <w:pPr>
            <w:pStyle w:val="BAName"/>
            <w:rPr>
              <w:rFonts w:asciiTheme="minorHAnsi" w:hAnsiTheme="minorHAnsi" w:cstheme="minorHAnsi"/>
            </w:rPr>
          </w:pPr>
          <w:r>
            <w:rPr>
              <w:rFonts w:asciiTheme="minorHAnsi" w:hAnsiTheme="minorHAnsi" w:cstheme="minorHAnsi"/>
            </w:rPr>
            <w:t>Matial Domche (</w:t>
          </w:r>
          <w:r w:rsidR="001F7429">
            <w:rPr>
              <w:rFonts w:asciiTheme="minorHAnsi" w:hAnsiTheme="minorHAnsi" w:cstheme="minorHAnsi"/>
            </w:rPr>
            <w:t>22213315</w:t>
          </w:r>
          <w:r>
            <w:rPr>
              <w:rFonts w:asciiTheme="minorHAnsi" w:hAnsiTheme="minorHAnsi" w:cstheme="minorHAnsi"/>
            </w:rPr>
            <w:t>)</w:t>
          </w:r>
        </w:p>
        <w:p w14:paraId="1DB42733" w14:textId="3BA10F77" w:rsidR="007B5E14" w:rsidRPr="007B5E14" w:rsidRDefault="007B5E14" w:rsidP="0FD53EA9">
          <w:pPr>
            <w:pStyle w:val="BAName"/>
            <w:rPr>
              <w:rFonts w:asciiTheme="minorHAnsi" w:hAnsiTheme="minorHAnsi" w:cstheme="minorBidi"/>
            </w:rPr>
          </w:pPr>
          <w:r w:rsidRPr="0FD53EA9">
            <w:rPr>
              <w:rFonts w:asciiTheme="minorHAnsi" w:hAnsiTheme="minorHAnsi" w:cstheme="minorBidi"/>
            </w:rPr>
            <w:t>Kiran Krish</w:t>
          </w:r>
          <w:r w:rsidR="00CE47C4">
            <w:rPr>
              <w:rFonts w:asciiTheme="minorHAnsi" w:hAnsiTheme="minorHAnsi" w:cstheme="minorBidi"/>
            </w:rPr>
            <w:t>n</w:t>
          </w:r>
          <w:r w:rsidRPr="0FD53EA9">
            <w:rPr>
              <w:rFonts w:asciiTheme="minorHAnsi" w:hAnsiTheme="minorHAnsi" w:cstheme="minorBidi"/>
            </w:rPr>
            <w:t>aku</w:t>
          </w:r>
          <w:r w:rsidR="00A432FE">
            <w:rPr>
              <w:rFonts w:asciiTheme="minorHAnsi" w:hAnsiTheme="minorHAnsi" w:cstheme="minorBidi"/>
            </w:rPr>
            <w:t>ma</w:t>
          </w:r>
          <w:r w:rsidRPr="0FD53EA9">
            <w:rPr>
              <w:rFonts w:asciiTheme="minorHAnsi" w:hAnsiTheme="minorHAnsi" w:cstheme="minorBidi"/>
            </w:rPr>
            <w:t>r (</w:t>
          </w:r>
          <w:r w:rsidR="070FB55A" w:rsidRPr="0FD53EA9">
            <w:rPr>
              <w:rFonts w:asciiTheme="minorHAnsi" w:hAnsiTheme="minorHAnsi" w:cstheme="minorBidi"/>
            </w:rPr>
            <w:t>22213304</w:t>
          </w:r>
          <w:r w:rsidRPr="0FD53EA9">
            <w:rPr>
              <w:rFonts w:asciiTheme="minorHAnsi" w:hAnsiTheme="minorHAnsi" w:cstheme="minorBidi"/>
            </w:rPr>
            <w:t>)</w:t>
          </w:r>
        </w:p>
        <w:p w14:paraId="67283C35" w14:textId="77777777" w:rsidR="007B5E14" w:rsidRPr="00A172F2" w:rsidRDefault="007B5E14" w:rsidP="00CB1BEB">
          <w:pPr>
            <w:widowControl w:val="0"/>
            <w:suppressAutoHyphens/>
            <w:spacing w:after="0"/>
            <w:jc w:val="center"/>
            <w:rPr>
              <w:rFonts w:eastAsia="Andale Sans UI" w:cstheme="minorHAnsi"/>
              <w:bCs/>
              <w:sz w:val="28"/>
            </w:rPr>
          </w:pPr>
        </w:p>
        <w:p w14:paraId="0D9AB4B1" w14:textId="77777777" w:rsidR="007B5E14" w:rsidRPr="00A172F2" w:rsidRDefault="007B5E14" w:rsidP="00CB1BEB">
          <w:pPr>
            <w:widowControl w:val="0"/>
            <w:suppressAutoHyphens/>
            <w:spacing w:after="0"/>
            <w:jc w:val="center"/>
            <w:rPr>
              <w:rFonts w:eastAsia="Andale Sans UI" w:cstheme="minorHAnsi"/>
              <w:bCs/>
              <w:sz w:val="28"/>
            </w:rPr>
          </w:pPr>
        </w:p>
        <w:p w14:paraId="0312B250" w14:textId="79436B8C" w:rsidR="007B5E14" w:rsidRPr="00A172F2" w:rsidRDefault="00352004" w:rsidP="00CB1BEB">
          <w:pPr>
            <w:widowControl w:val="0"/>
            <w:suppressAutoHyphens/>
            <w:spacing w:after="0"/>
            <w:jc w:val="center"/>
            <w:rPr>
              <w:rFonts w:eastAsia="Andale Sans UI" w:cstheme="minorHAnsi"/>
              <w:bCs/>
            </w:rPr>
          </w:pPr>
          <w:r>
            <w:rPr>
              <w:rFonts w:eastAsia="Andale Sans UI" w:cstheme="minorHAnsi"/>
              <w:bCs/>
            </w:rPr>
            <w:t>Projektbericht</w:t>
          </w:r>
          <w:r w:rsidR="007B5E14">
            <w:rPr>
              <w:rFonts w:eastAsia="Andale Sans UI" w:cstheme="minorHAnsi"/>
              <w:bCs/>
            </w:rPr>
            <w:t xml:space="preserve"> zur Abgabe in </w:t>
          </w:r>
          <w:r>
            <w:rPr>
              <w:rFonts w:eastAsia="Andale Sans UI" w:cstheme="minorHAnsi"/>
              <w:bCs/>
            </w:rPr>
            <w:t>„</w:t>
          </w:r>
          <w:r w:rsidR="007B5E14">
            <w:rPr>
              <w:rFonts w:eastAsia="Andale Sans UI" w:cstheme="minorHAnsi"/>
              <w:bCs/>
            </w:rPr>
            <w:t>Echtzeit Bildverarbeitung</w:t>
          </w:r>
          <w:r w:rsidR="007B5E14" w:rsidRPr="00A172F2">
            <w:rPr>
              <w:rFonts w:eastAsia="Andale Sans UI" w:cstheme="minorHAnsi"/>
              <w:bCs/>
            </w:rPr>
            <w:t xml:space="preserve">“ </w:t>
          </w:r>
        </w:p>
        <w:p w14:paraId="7F4F4987" w14:textId="77777777" w:rsidR="007B5E14" w:rsidRPr="00A172F2" w:rsidRDefault="007B5E14" w:rsidP="00CB1BEB">
          <w:pPr>
            <w:widowControl w:val="0"/>
            <w:suppressAutoHyphens/>
            <w:spacing w:after="0"/>
            <w:jc w:val="center"/>
            <w:rPr>
              <w:rFonts w:eastAsia="Andale Sans UI" w:cstheme="minorHAnsi"/>
              <w:bCs/>
            </w:rPr>
          </w:pPr>
        </w:p>
        <w:p w14:paraId="1FC4AF2B" w14:textId="77777777" w:rsidR="007B5E14" w:rsidRPr="00A172F2" w:rsidRDefault="007B5E14" w:rsidP="00CB1BEB">
          <w:pPr>
            <w:widowControl w:val="0"/>
            <w:suppressAutoHyphens/>
            <w:spacing w:after="0"/>
            <w:jc w:val="center"/>
            <w:rPr>
              <w:rFonts w:eastAsia="Andale Sans UI" w:cstheme="minorHAnsi"/>
              <w:bCs/>
            </w:rPr>
          </w:pPr>
          <w:r w:rsidRPr="00A172F2">
            <w:rPr>
              <w:rFonts w:eastAsia="Andale Sans UI" w:cstheme="minorHAnsi"/>
              <w:bCs/>
            </w:rPr>
            <w:t xml:space="preserve">bei </w:t>
          </w:r>
        </w:p>
        <w:p w14:paraId="5780B70C" w14:textId="77777777" w:rsidR="007B5E14" w:rsidRPr="00A172F2" w:rsidRDefault="007B5E14" w:rsidP="00CB1BEB">
          <w:pPr>
            <w:widowControl w:val="0"/>
            <w:suppressAutoHyphens/>
            <w:spacing w:after="0"/>
            <w:jc w:val="center"/>
            <w:rPr>
              <w:rFonts w:eastAsia="Andale Sans UI" w:cstheme="minorHAnsi"/>
              <w:bCs/>
            </w:rPr>
          </w:pPr>
        </w:p>
        <w:p w14:paraId="7FFB2A90" w14:textId="73DD413B" w:rsidR="007B5E14" w:rsidRDefault="00FB178B" w:rsidP="00CB1BEB">
          <w:pPr>
            <w:widowControl w:val="0"/>
            <w:suppressAutoHyphens/>
            <w:spacing w:after="0"/>
            <w:jc w:val="center"/>
            <w:rPr>
              <w:rFonts w:eastAsia="Andale Sans UI" w:cstheme="minorHAnsi"/>
              <w:bCs/>
            </w:rPr>
          </w:pPr>
          <w:r w:rsidRPr="00FB178B">
            <w:t>Vitali Czymmek</w:t>
          </w:r>
          <w:r w:rsidR="007B5E14" w:rsidRPr="00A172F2">
            <w:rPr>
              <w:rFonts w:eastAsia="Andale Sans UI" w:cstheme="minorHAnsi"/>
              <w:bCs/>
            </w:rPr>
            <w:t>, Fachhochschule Westküste</w:t>
          </w:r>
        </w:p>
        <w:p w14:paraId="0A1C73F7" w14:textId="00998434" w:rsidR="00E73DE7" w:rsidRDefault="00E73DE7" w:rsidP="00CB1BEB">
          <w:pPr>
            <w:widowControl w:val="0"/>
            <w:suppressAutoHyphens/>
            <w:spacing w:after="0"/>
            <w:jc w:val="center"/>
            <w:rPr>
              <w:rFonts w:eastAsia="Andale Sans UI" w:cstheme="minorHAnsi"/>
              <w:bCs/>
            </w:rPr>
          </w:pPr>
        </w:p>
        <w:p w14:paraId="1C717E95" w14:textId="4911DCBE" w:rsidR="00E73DE7" w:rsidRDefault="00E73DE7" w:rsidP="00CB1BEB">
          <w:pPr>
            <w:widowControl w:val="0"/>
            <w:suppressAutoHyphens/>
            <w:spacing w:after="0"/>
            <w:jc w:val="center"/>
            <w:rPr>
              <w:rFonts w:eastAsia="Andale Sans UI" w:cstheme="minorHAnsi"/>
              <w:bCs/>
            </w:rPr>
          </w:pPr>
        </w:p>
        <w:p w14:paraId="4D4E365C" w14:textId="4C883499" w:rsidR="00E73DE7" w:rsidRDefault="00E73DE7" w:rsidP="00CB1BEB">
          <w:pPr>
            <w:widowControl w:val="0"/>
            <w:suppressAutoHyphens/>
            <w:spacing w:after="0"/>
            <w:jc w:val="center"/>
            <w:rPr>
              <w:rFonts w:eastAsia="Andale Sans UI" w:cstheme="minorHAnsi"/>
              <w:bCs/>
            </w:rPr>
          </w:pPr>
        </w:p>
        <w:p w14:paraId="2056AEDF" w14:textId="387F59F5" w:rsidR="00E73DE7" w:rsidRDefault="00E73DE7" w:rsidP="00CB1BEB">
          <w:pPr>
            <w:widowControl w:val="0"/>
            <w:suppressAutoHyphens/>
            <w:spacing w:after="0"/>
            <w:jc w:val="center"/>
            <w:rPr>
              <w:rFonts w:eastAsia="Andale Sans UI" w:cstheme="minorHAnsi"/>
              <w:bCs/>
            </w:rPr>
          </w:pPr>
        </w:p>
        <w:p w14:paraId="08AAE7A5" w14:textId="1F855E0A" w:rsidR="00E73DE7" w:rsidRDefault="00E73DE7" w:rsidP="00CB1BEB">
          <w:pPr>
            <w:widowControl w:val="0"/>
            <w:suppressAutoHyphens/>
            <w:spacing w:after="0"/>
            <w:jc w:val="center"/>
            <w:rPr>
              <w:rFonts w:eastAsia="Andale Sans UI" w:cstheme="minorHAnsi"/>
              <w:bCs/>
            </w:rPr>
          </w:pPr>
        </w:p>
        <w:p w14:paraId="5A7568D8" w14:textId="6543FDAF" w:rsidR="00E73DE7" w:rsidRDefault="00E73DE7" w:rsidP="00CB1BEB">
          <w:pPr>
            <w:widowControl w:val="0"/>
            <w:suppressAutoHyphens/>
            <w:spacing w:after="0"/>
            <w:jc w:val="center"/>
            <w:rPr>
              <w:rFonts w:eastAsia="Andale Sans UI" w:cstheme="minorHAnsi"/>
              <w:bCs/>
            </w:rPr>
          </w:pPr>
        </w:p>
        <w:p w14:paraId="7C680CE5" w14:textId="77777777" w:rsidR="00E73DE7" w:rsidRPr="00A172F2" w:rsidRDefault="00E73DE7" w:rsidP="00CB1BEB">
          <w:pPr>
            <w:widowControl w:val="0"/>
            <w:suppressAutoHyphens/>
            <w:spacing w:after="0"/>
            <w:jc w:val="center"/>
            <w:rPr>
              <w:rFonts w:eastAsia="Andale Sans UI" w:cstheme="minorHAnsi"/>
              <w:bCs/>
            </w:rPr>
          </w:pPr>
        </w:p>
        <w:p w14:paraId="619CC308" w14:textId="77777777" w:rsidR="007B5E14" w:rsidRPr="00A172F2" w:rsidRDefault="007B5E14" w:rsidP="00CB1BEB">
          <w:pPr>
            <w:pStyle w:val="scbuchuntertitelautoren"/>
            <w:ind w:left="1418" w:right="1418"/>
            <w:rPr>
              <w:rFonts w:asciiTheme="minorHAnsi" w:hAnsiTheme="minorHAnsi" w:cstheme="minorHAnsi"/>
              <w:sz w:val="24"/>
              <w:szCs w:val="24"/>
            </w:rPr>
          </w:pPr>
        </w:p>
        <w:p w14:paraId="315EA15F" w14:textId="1B5C6EF9" w:rsidR="007B5E14" w:rsidRPr="007B5E14" w:rsidRDefault="007B5E14" w:rsidP="00A432FE">
          <w:pPr>
            <w:jc w:val="center"/>
            <w:rPr>
              <w:rFonts w:cstheme="minorHAnsi"/>
              <w:szCs w:val="24"/>
            </w:rPr>
          </w:pPr>
          <w:r w:rsidRPr="00A172F2">
            <w:rPr>
              <w:rFonts w:cstheme="minorHAnsi"/>
              <w:szCs w:val="24"/>
            </w:rPr>
            <w:t xml:space="preserve">vorgelegt am </w:t>
          </w:r>
          <w:r w:rsidR="006D4F61">
            <w:rPr>
              <w:rFonts w:cstheme="minorHAnsi"/>
              <w:szCs w:val="24"/>
            </w:rPr>
            <w:t>30</w:t>
          </w:r>
          <w:r w:rsidRPr="00A172F2">
            <w:rPr>
              <w:rFonts w:cstheme="minorHAnsi"/>
              <w:szCs w:val="24"/>
            </w:rPr>
            <w:t>.</w:t>
          </w:r>
          <w:r w:rsidR="00E73DE7">
            <w:rPr>
              <w:rFonts w:cstheme="minorHAnsi"/>
              <w:szCs w:val="24"/>
            </w:rPr>
            <w:t>0</w:t>
          </w:r>
          <w:r>
            <w:rPr>
              <w:rFonts w:cstheme="minorHAnsi"/>
              <w:szCs w:val="24"/>
            </w:rPr>
            <w:t>1</w:t>
          </w:r>
          <w:r w:rsidRPr="00A172F2">
            <w:rPr>
              <w:rFonts w:cstheme="minorHAnsi"/>
              <w:szCs w:val="24"/>
            </w:rPr>
            <w:t>.</w:t>
          </w:r>
          <w:r>
            <w:rPr>
              <w:rFonts w:cstheme="minorHAnsi"/>
              <w:szCs w:val="24"/>
            </w:rPr>
            <w:t>2022</w:t>
          </w:r>
          <w:r>
            <w:br w:type="page"/>
          </w:r>
        </w:p>
      </w:sdtContent>
    </w:sdt>
    <w:p w14:paraId="7FCA5D89" w14:textId="77777777" w:rsidR="007B5E14" w:rsidRDefault="007B5E14" w:rsidP="00F87C62">
      <w:pPr>
        <w:sectPr w:rsidR="007B5E14" w:rsidSect="00E73DE7">
          <w:headerReference w:type="default" r:id="rId11"/>
          <w:footerReference w:type="default" r:id="rId12"/>
          <w:headerReference w:type="first" r:id="rId13"/>
          <w:footerReference w:type="first" r:id="rId14"/>
          <w:pgSz w:w="11906" w:h="16838"/>
          <w:pgMar w:top="1417" w:right="1417" w:bottom="1134" w:left="1417" w:header="708" w:footer="708" w:gutter="0"/>
          <w:pgNumType w:start="0"/>
          <w:cols w:space="708"/>
          <w:titlePg/>
          <w:docGrid w:linePitch="360"/>
        </w:sectPr>
      </w:pPr>
    </w:p>
    <w:sdt>
      <w:sdtPr>
        <w:rPr>
          <w:rFonts w:asciiTheme="minorHAnsi" w:eastAsiaTheme="minorHAnsi" w:hAnsiTheme="minorHAnsi" w:cstheme="minorBidi"/>
          <w:color w:val="auto"/>
          <w:sz w:val="24"/>
          <w:szCs w:val="22"/>
          <w:lang w:eastAsia="en-US"/>
        </w:rPr>
        <w:id w:val="715244651"/>
        <w:docPartObj>
          <w:docPartGallery w:val="Table of Contents"/>
          <w:docPartUnique/>
        </w:docPartObj>
      </w:sdtPr>
      <w:sdtEndPr>
        <w:rPr>
          <w:rFonts w:ascii="Arial" w:hAnsi="Arial"/>
          <w:b/>
          <w:bCs/>
          <w:sz w:val="22"/>
        </w:rPr>
      </w:sdtEndPr>
      <w:sdtContent>
        <w:p w14:paraId="7038FD61" w14:textId="227E5C9D" w:rsidR="007B5E14" w:rsidRDefault="007B5E14">
          <w:pPr>
            <w:pStyle w:val="En-ttedetabledesmatires"/>
          </w:pPr>
          <w:r>
            <w:t>Inhalt</w:t>
          </w:r>
        </w:p>
        <w:p w14:paraId="385916A1" w14:textId="24F2EE61" w:rsidR="007A69BD" w:rsidRDefault="007B5E14">
          <w:pPr>
            <w:pStyle w:val="TM1"/>
            <w:tabs>
              <w:tab w:val="right" w:leader="dot" w:pos="8494"/>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25639699" w:history="1">
            <w:r w:rsidR="007A69BD" w:rsidRPr="00997130">
              <w:rPr>
                <w:rStyle w:val="Lienhypertexte"/>
                <w:noProof/>
              </w:rPr>
              <w:t>Abbildungsverzeichnis</w:t>
            </w:r>
            <w:r w:rsidR="007A69BD">
              <w:rPr>
                <w:noProof/>
                <w:webHidden/>
              </w:rPr>
              <w:tab/>
            </w:r>
            <w:r w:rsidR="007A69BD">
              <w:rPr>
                <w:noProof/>
                <w:webHidden/>
              </w:rPr>
              <w:fldChar w:fldCharType="begin"/>
            </w:r>
            <w:r w:rsidR="007A69BD">
              <w:rPr>
                <w:noProof/>
                <w:webHidden/>
              </w:rPr>
              <w:instrText xml:space="preserve"> PAGEREF _Toc125639699 \h </w:instrText>
            </w:r>
            <w:r w:rsidR="007A69BD">
              <w:rPr>
                <w:noProof/>
                <w:webHidden/>
              </w:rPr>
            </w:r>
            <w:r w:rsidR="007A69BD">
              <w:rPr>
                <w:noProof/>
                <w:webHidden/>
              </w:rPr>
              <w:fldChar w:fldCharType="separate"/>
            </w:r>
            <w:r w:rsidR="00686CC3">
              <w:rPr>
                <w:noProof/>
                <w:webHidden/>
              </w:rPr>
              <w:t>II</w:t>
            </w:r>
            <w:r w:rsidR="007A69BD">
              <w:rPr>
                <w:noProof/>
                <w:webHidden/>
              </w:rPr>
              <w:fldChar w:fldCharType="end"/>
            </w:r>
          </w:hyperlink>
        </w:p>
        <w:p w14:paraId="4CC5DD81" w14:textId="25CF4388" w:rsidR="007A69BD" w:rsidRDefault="00000000">
          <w:pPr>
            <w:pStyle w:val="TM1"/>
            <w:tabs>
              <w:tab w:val="right" w:leader="dot" w:pos="8494"/>
            </w:tabs>
            <w:rPr>
              <w:rFonts w:asciiTheme="minorHAnsi" w:eastAsiaTheme="minorEastAsia" w:hAnsiTheme="minorHAnsi"/>
              <w:noProof/>
              <w:lang w:eastAsia="de-DE"/>
            </w:rPr>
          </w:pPr>
          <w:hyperlink w:anchor="_Toc125639700" w:history="1">
            <w:r w:rsidR="007A69BD" w:rsidRPr="00997130">
              <w:rPr>
                <w:rStyle w:val="Lienhypertexte"/>
                <w:noProof/>
              </w:rPr>
              <w:t>Tabellenverzeichnis</w:t>
            </w:r>
            <w:r w:rsidR="007A69BD">
              <w:rPr>
                <w:noProof/>
                <w:webHidden/>
              </w:rPr>
              <w:tab/>
            </w:r>
            <w:r w:rsidR="007A69BD">
              <w:rPr>
                <w:noProof/>
                <w:webHidden/>
              </w:rPr>
              <w:fldChar w:fldCharType="begin"/>
            </w:r>
            <w:r w:rsidR="007A69BD">
              <w:rPr>
                <w:noProof/>
                <w:webHidden/>
              </w:rPr>
              <w:instrText xml:space="preserve"> PAGEREF _Toc125639700 \h </w:instrText>
            </w:r>
            <w:r w:rsidR="007A69BD">
              <w:rPr>
                <w:noProof/>
                <w:webHidden/>
              </w:rPr>
            </w:r>
            <w:r w:rsidR="007A69BD">
              <w:rPr>
                <w:noProof/>
                <w:webHidden/>
              </w:rPr>
              <w:fldChar w:fldCharType="separate"/>
            </w:r>
            <w:r w:rsidR="00686CC3">
              <w:rPr>
                <w:noProof/>
                <w:webHidden/>
              </w:rPr>
              <w:t>III</w:t>
            </w:r>
            <w:r w:rsidR="007A69BD">
              <w:rPr>
                <w:noProof/>
                <w:webHidden/>
              </w:rPr>
              <w:fldChar w:fldCharType="end"/>
            </w:r>
          </w:hyperlink>
        </w:p>
        <w:p w14:paraId="5DCF6E7C" w14:textId="11DBDD94" w:rsidR="007A69BD" w:rsidRDefault="00000000">
          <w:pPr>
            <w:pStyle w:val="TM1"/>
            <w:tabs>
              <w:tab w:val="left" w:pos="440"/>
              <w:tab w:val="right" w:leader="dot" w:pos="8494"/>
            </w:tabs>
            <w:rPr>
              <w:rFonts w:asciiTheme="minorHAnsi" w:eastAsiaTheme="minorEastAsia" w:hAnsiTheme="minorHAnsi"/>
              <w:noProof/>
              <w:lang w:eastAsia="de-DE"/>
            </w:rPr>
          </w:pPr>
          <w:hyperlink w:anchor="_Toc125639701" w:history="1">
            <w:r w:rsidR="007A69BD" w:rsidRPr="00997130">
              <w:rPr>
                <w:rStyle w:val="Lienhypertexte"/>
                <w:noProof/>
              </w:rPr>
              <w:t>1.</w:t>
            </w:r>
            <w:r w:rsidR="007A69BD">
              <w:rPr>
                <w:rFonts w:asciiTheme="minorHAnsi" w:eastAsiaTheme="minorEastAsia" w:hAnsiTheme="minorHAnsi"/>
                <w:noProof/>
                <w:lang w:eastAsia="de-DE"/>
              </w:rPr>
              <w:tab/>
            </w:r>
            <w:r w:rsidR="007A69BD" w:rsidRPr="00997130">
              <w:rPr>
                <w:rStyle w:val="Lienhypertexte"/>
                <w:noProof/>
              </w:rPr>
              <w:t>Einleitung</w:t>
            </w:r>
            <w:r w:rsidR="007A69BD">
              <w:rPr>
                <w:noProof/>
                <w:webHidden/>
              </w:rPr>
              <w:tab/>
            </w:r>
            <w:r w:rsidR="007A69BD">
              <w:rPr>
                <w:noProof/>
                <w:webHidden/>
              </w:rPr>
              <w:fldChar w:fldCharType="begin"/>
            </w:r>
            <w:r w:rsidR="007A69BD">
              <w:rPr>
                <w:noProof/>
                <w:webHidden/>
              </w:rPr>
              <w:instrText xml:space="preserve"> PAGEREF _Toc125639701 \h </w:instrText>
            </w:r>
            <w:r w:rsidR="007A69BD">
              <w:rPr>
                <w:noProof/>
                <w:webHidden/>
              </w:rPr>
            </w:r>
            <w:r w:rsidR="007A69BD">
              <w:rPr>
                <w:noProof/>
                <w:webHidden/>
              </w:rPr>
              <w:fldChar w:fldCharType="separate"/>
            </w:r>
            <w:r w:rsidR="00686CC3">
              <w:rPr>
                <w:noProof/>
                <w:webHidden/>
              </w:rPr>
              <w:t>1</w:t>
            </w:r>
            <w:r w:rsidR="007A69BD">
              <w:rPr>
                <w:noProof/>
                <w:webHidden/>
              </w:rPr>
              <w:fldChar w:fldCharType="end"/>
            </w:r>
          </w:hyperlink>
        </w:p>
        <w:p w14:paraId="79CE75F7" w14:textId="5D3991FB" w:rsidR="007A69BD" w:rsidRDefault="00000000">
          <w:pPr>
            <w:pStyle w:val="TM1"/>
            <w:tabs>
              <w:tab w:val="left" w:pos="440"/>
              <w:tab w:val="right" w:leader="dot" w:pos="8494"/>
            </w:tabs>
            <w:rPr>
              <w:rFonts w:asciiTheme="minorHAnsi" w:eastAsiaTheme="minorEastAsia" w:hAnsiTheme="minorHAnsi"/>
              <w:noProof/>
              <w:lang w:eastAsia="de-DE"/>
            </w:rPr>
          </w:pPr>
          <w:hyperlink w:anchor="_Toc125639702" w:history="1">
            <w:r w:rsidR="007A69BD" w:rsidRPr="00997130">
              <w:rPr>
                <w:rStyle w:val="Lienhypertexte"/>
                <w:noProof/>
              </w:rPr>
              <w:t>2.</w:t>
            </w:r>
            <w:r w:rsidR="007A69BD">
              <w:rPr>
                <w:rFonts w:asciiTheme="minorHAnsi" w:eastAsiaTheme="minorEastAsia" w:hAnsiTheme="minorHAnsi"/>
                <w:noProof/>
                <w:lang w:eastAsia="de-DE"/>
              </w:rPr>
              <w:tab/>
            </w:r>
            <w:r w:rsidR="007A69BD" w:rsidRPr="00997130">
              <w:rPr>
                <w:rStyle w:val="Lienhypertexte"/>
                <w:noProof/>
              </w:rPr>
              <w:t>Zielsetzung</w:t>
            </w:r>
            <w:r w:rsidR="007A69BD">
              <w:rPr>
                <w:noProof/>
                <w:webHidden/>
              </w:rPr>
              <w:tab/>
            </w:r>
            <w:r w:rsidR="007A69BD">
              <w:rPr>
                <w:noProof/>
                <w:webHidden/>
              </w:rPr>
              <w:fldChar w:fldCharType="begin"/>
            </w:r>
            <w:r w:rsidR="007A69BD">
              <w:rPr>
                <w:noProof/>
                <w:webHidden/>
              </w:rPr>
              <w:instrText xml:space="preserve"> PAGEREF _Toc125639702 \h </w:instrText>
            </w:r>
            <w:r w:rsidR="007A69BD">
              <w:rPr>
                <w:noProof/>
                <w:webHidden/>
              </w:rPr>
            </w:r>
            <w:r w:rsidR="007A69BD">
              <w:rPr>
                <w:noProof/>
                <w:webHidden/>
              </w:rPr>
              <w:fldChar w:fldCharType="separate"/>
            </w:r>
            <w:r w:rsidR="00686CC3">
              <w:rPr>
                <w:noProof/>
                <w:webHidden/>
              </w:rPr>
              <w:t>2</w:t>
            </w:r>
            <w:r w:rsidR="007A69BD">
              <w:rPr>
                <w:noProof/>
                <w:webHidden/>
              </w:rPr>
              <w:fldChar w:fldCharType="end"/>
            </w:r>
          </w:hyperlink>
        </w:p>
        <w:p w14:paraId="00908CA8" w14:textId="5DBC8FC9" w:rsidR="007A69BD" w:rsidRDefault="00000000">
          <w:pPr>
            <w:pStyle w:val="TM1"/>
            <w:tabs>
              <w:tab w:val="left" w:pos="440"/>
              <w:tab w:val="right" w:leader="dot" w:pos="8494"/>
            </w:tabs>
            <w:rPr>
              <w:rFonts w:asciiTheme="minorHAnsi" w:eastAsiaTheme="minorEastAsia" w:hAnsiTheme="minorHAnsi"/>
              <w:noProof/>
              <w:lang w:eastAsia="de-DE"/>
            </w:rPr>
          </w:pPr>
          <w:hyperlink w:anchor="_Toc125639703" w:history="1">
            <w:r w:rsidR="007A69BD" w:rsidRPr="00997130">
              <w:rPr>
                <w:rStyle w:val="Lienhypertexte"/>
                <w:noProof/>
              </w:rPr>
              <w:t>3.</w:t>
            </w:r>
            <w:r w:rsidR="007A69BD">
              <w:rPr>
                <w:rFonts w:asciiTheme="minorHAnsi" w:eastAsiaTheme="minorEastAsia" w:hAnsiTheme="minorHAnsi"/>
                <w:noProof/>
                <w:lang w:eastAsia="de-DE"/>
              </w:rPr>
              <w:tab/>
            </w:r>
            <w:r w:rsidR="007A69BD" w:rsidRPr="00997130">
              <w:rPr>
                <w:rStyle w:val="Lienhypertexte"/>
                <w:noProof/>
              </w:rPr>
              <w:t>Rahmenbedingungen</w:t>
            </w:r>
            <w:r w:rsidR="007A69BD">
              <w:rPr>
                <w:noProof/>
                <w:webHidden/>
              </w:rPr>
              <w:tab/>
            </w:r>
            <w:r w:rsidR="007A69BD">
              <w:rPr>
                <w:noProof/>
                <w:webHidden/>
              </w:rPr>
              <w:fldChar w:fldCharType="begin"/>
            </w:r>
            <w:r w:rsidR="007A69BD">
              <w:rPr>
                <w:noProof/>
                <w:webHidden/>
              </w:rPr>
              <w:instrText xml:space="preserve"> PAGEREF _Toc125639703 \h </w:instrText>
            </w:r>
            <w:r w:rsidR="007A69BD">
              <w:rPr>
                <w:noProof/>
                <w:webHidden/>
              </w:rPr>
            </w:r>
            <w:r w:rsidR="007A69BD">
              <w:rPr>
                <w:noProof/>
                <w:webHidden/>
              </w:rPr>
              <w:fldChar w:fldCharType="separate"/>
            </w:r>
            <w:r w:rsidR="00686CC3">
              <w:rPr>
                <w:noProof/>
                <w:webHidden/>
              </w:rPr>
              <w:t>2</w:t>
            </w:r>
            <w:r w:rsidR="007A69BD">
              <w:rPr>
                <w:noProof/>
                <w:webHidden/>
              </w:rPr>
              <w:fldChar w:fldCharType="end"/>
            </w:r>
          </w:hyperlink>
        </w:p>
        <w:p w14:paraId="4470A953" w14:textId="5E1E9BB7" w:rsidR="007A69BD" w:rsidRDefault="00000000">
          <w:pPr>
            <w:pStyle w:val="TM1"/>
            <w:tabs>
              <w:tab w:val="left" w:pos="440"/>
              <w:tab w:val="right" w:leader="dot" w:pos="8494"/>
            </w:tabs>
            <w:rPr>
              <w:rFonts w:asciiTheme="minorHAnsi" w:eastAsiaTheme="minorEastAsia" w:hAnsiTheme="minorHAnsi"/>
              <w:noProof/>
              <w:lang w:eastAsia="de-DE"/>
            </w:rPr>
          </w:pPr>
          <w:hyperlink w:anchor="_Toc125639704" w:history="1">
            <w:r w:rsidR="007A69BD" w:rsidRPr="00997130">
              <w:rPr>
                <w:rStyle w:val="Lienhypertexte"/>
                <w:noProof/>
              </w:rPr>
              <w:t>4.</w:t>
            </w:r>
            <w:r w:rsidR="007A69BD">
              <w:rPr>
                <w:rFonts w:asciiTheme="minorHAnsi" w:eastAsiaTheme="minorEastAsia" w:hAnsiTheme="minorHAnsi"/>
                <w:noProof/>
                <w:lang w:eastAsia="de-DE"/>
              </w:rPr>
              <w:tab/>
            </w:r>
            <w:r w:rsidR="007A69BD" w:rsidRPr="00997130">
              <w:rPr>
                <w:rStyle w:val="Lienhypertexte"/>
                <w:noProof/>
              </w:rPr>
              <w:t>Beschreibung der Durchführung</w:t>
            </w:r>
            <w:r w:rsidR="007A69BD">
              <w:rPr>
                <w:noProof/>
                <w:webHidden/>
              </w:rPr>
              <w:tab/>
            </w:r>
            <w:r w:rsidR="007A69BD">
              <w:rPr>
                <w:noProof/>
                <w:webHidden/>
              </w:rPr>
              <w:fldChar w:fldCharType="begin"/>
            </w:r>
            <w:r w:rsidR="007A69BD">
              <w:rPr>
                <w:noProof/>
                <w:webHidden/>
              </w:rPr>
              <w:instrText xml:space="preserve"> PAGEREF _Toc125639704 \h </w:instrText>
            </w:r>
            <w:r w:rsidR="007A69BD">
              <w:rPr>
                <w:noProof/>
                <w:webHidden/>
              </w:rPr>
            </w:r>
            <w:r w:rsidR="007A69BD">
              <w:rPr>
                <w:noProof/>
                <w:webHidden/>
              </w:rPr>
              <w:fldChar w:fldCharType="separate"/>
            </w:r>
            <w:r w:rsidR="00686CC3">
              <w:rPr>
                <w:noProof/>
                <w:webHidden/>
              </w:rPr>
              <w:t>3</w:t>
            </w:r>
            <w:r w:rsidR="007A69BD">
              <w:rPr>
                <w:noProof/>
                <w:webHidden/>
              </w:rPr>
              <w:fldChar w:fldCharType="end"/>
            </w:r>
          </w:hyperlink>
        </w:p>
        <w:p w14:paraId="311CBA02" w14:textId="1AAE6D42" w:rsidR="007A69BD" w:rsidRDefault="00000000">
          <w:pPr>
            <w:pStyle w:val="TM2"/>
            <w:tabs>
              <w:tab w:val="left" w:pos="880"/>
              <w:tab w:val="right" w:leader="dot" w:pos="8494"/>
            </w:tabs>
            <w:rPr>
              <w:rFonts w:asciiTheme="minorHAnsi" w:eastAsiaTheme="minorEastAsia" w:hAnsiTheme="minorHAnsi"/>
              <w:noProof/>
              <w:lang w:eastAsia="de-DE"/>
            </w:rPr>
          </w:pPr>
          <w:hyperlink w:anchor="_Toc125639705" w:history="1">
            <w:r w:rsidR="007A69BD" w:rsidRPr="00997130">
              <w:rPr>
                <w:rStyle w:val="Lienhypertexte"/>
                <w:noProof/>
              </w:rPr>
              <w:t>4.1</w:t>
            </w:r>
            <w:r w:rsidR="007A69BD">
              <w:rPr>
                <w:rFonts w:asciiTheme="minorHAnsi" w:eastAsiaTheme="minorEastAsia" w:hAnsiTheme="minorHAnsi"/>
                <w:noProof/>
                <w:lang w:eastAsia="de-DE"/>
              </w:rPr>
              <w:tab/>
            </w:r>
            <w:r w:rsidR="007A69BD" w:rsidRPr="00997130">
              <w:rPr>
                <w:rStyle w:val="Lienhypertexte"/>
                <w:noProof/>
              </w:rPr>
              <w:t>Aufbau der Bilder und des Datensatzes</w:t>
            </w:r>
            <w:r w:rsidR="007A69BD">
              <w:rPr>
                <w:noProof/>
                <w:webHidden/>
              </w:rPr>
              <w:tab/>
            </w:r>
            <w:r w:rsidR="007A69BD">
              <w:rPr>
                <w:noProof/>
                <w:webHidden/>
              </w:rPr>
              <w:fldChar w:fldCharType="begin"/>
            </w:r>
            <w:r w:rsidR="007A69BD">
              <w:rPr>
                <w:noProof/>
                <w:webHidden/>
              </w:rPr>
              <w:instrText xml:space="preserve"> PAGEREF _Toc125639705 \h </w:instrText>
            </w:r>
            <w:r w:rsidR="007A69BD">
              <w:rPr>
                <w:noProof/>
                <w:webHidden/>
              </w:rPr>
            </w:r>
            <w:r w:rsidR="007A69BD">
              <w:rPr>
                <w:noProof/>
                <w:webHidden/>
              </w:rPr>
              <w:fldChar w:fldCharType="separate"/>
            </w:r>
            <w:r w:rsidR="00686CC3">
              <w:rPr>
                <w:noProof/>
                <w:webHidden/>
              </w:rPr>
              <w:t>3</w:t>
            </w:r>
            <w:r w:rsidR="007A69BD">
              <w:rPr>
                <w:noProof/>
                <w:webHidden/>
              </w:rPr>
              <w:fldChar w:fldCharType="end"/>
            </w:r>
          </w:hyperlink>
        </w:p>
        <w:p w14:paraId="3618B066" w14:textId="5DA49036" w:rsidR="007A69BD" w:rsidRDefault="00000000">
          <w:pPr>
            <w:pStyle w:val="TM2"/>
            <w:tabs>
              <w:tab w:val="left" w:pos="880"/>
              <w:tab w:val="right" w:leader="dot" w:pos="8494"/>
            </w:tabs>
            <w:rPr>
              <w:rFonts w:asciiTheme="minorHAnsi" w:eastAsiaTheme="minorEastAsia" w:hAnsiTheme="minorHAnsi"/>
              <w:noProof/>
              <w:lang w:eastAsia="de-DE"/>
            </w:rPr>
          </w:pPr>
          <w:hyperlink w:anchor="_Toc125639706" w:history="1">
            <w:r w:rsidR="007A69BD" w:rsidRPr="00997130">
              <w:rPr>
                <w:rStyle w:val="Lienhypertexte"/>
                <w:noProof/>
              </w:rPr>
              <w:t>4.2</w:t>
            </w:r>
            <w:r w:rsidR="007A69BD">
              <w:rPr>
                <w:rFonts w:asciiTheme="minorHAnsi" w:eastAsiaTheme="minorEastAsia" w:hAnsiTheme="minorHAnsi"/>
                <w:noProof/>
                <w:lang w:eastAsia="de-DE"/>
              </w:rPr>
              <w:tab/>
            </w:r>
            <w:r w:rsidR="007A69BD" w:rsidRPr="00997130">
              <w:rPr>
                <w:rStyle w:val="Lienhypertexte"/>
                <w:noProof/>
              </w:rPr>
              <w:t>Bearbeitung des Datensatzes</w:t>
            </w:r>
            <w:r w:rsidR="007A69BD">
              <w:rPr>
                <w:noProof/>
                <w:webHidden/>
              </w:rPr>
              <w:tab/>
            </w:r>
            <w:r w:rsidR="007A69BD">
              <w:rPr>
                <w:noProof/>
                <w:webHidden/>
              </w:rPr>
              <w:fldChar w:fldCharType="begin"/>
            </w:r>
            <w:r w:rsidR="007A69BD">
              <w:rPr>
                <w:noProof/>
                <w:webHidden/>
              </w:rPr>
              <w:instrText xml:space="preserve"> PAGEREF _Toc125639706 \h </w:instrText>
            </w:r>
            <w:r w:rsidR="007A69BD">
              <w:rPr>
                <w:noProof/>
                <w:webHidden/>
              </w:rPr>
            </w:r>
            <w:r w:rsidR="007A69BD">
              <w:rPr>
                <w:noProof/>
                <w:webHidden/>
              </w:rPr>
              <w:fldChar w:fldCharType="separate"/>
            </w:r>
            <w:r w:rsidR="00686CC3">
              <w:rPr>
                <w:noProof/>
                <w:webHidden/>
              </w:rPr>
              <w:t>4</w:t>
            </w:r>
            <w:r w:rsidR="007A69BD">
              <w:rPr>
                <w:noProof/>
                <w:webHidden/>
              </w:rPr>
              <w:fldChar w:fldCharType="end"/>
            </w:r>
          </w:hyperlink>
        </w:p>
        <w:p w14:paraId="6C341271" w14:textId="02BFCEC6" w:rsidR="007A69BD" w:rsidRDefault="00000000">
          <w:pPr>
            <w:pStyle w:val="TM2"/>
            <w:tabs>
              <w:tab w:val="left" w:pos="880"/>
              <w:tab w:val="right" w:leader="dot" w:pos="8494"/>
            </w:tabs>
            <w:rPr>
              <w:rFonts w:asciiTheme="minorHAnsi" w:eastAsiaTheme="minorEastAsia" w:hAnsiTheme="minorHAnsi"/>
              <w:noProof/>
              <w:lang w:eastAsia="de-DE"/>
            </w:rPr>
          </w:pPr>
          <w:hyperlink w:anchor="_Toc125639707" w:history="1">
            <w:r w:rsidR="007A69BD" w:rsidRPr="00997130">
              <w:rPr>
                <w:rStyle w:val="Lienhypertexte"/>
                <w:noProof/>
              </w:rPr>
              <w:t>4.3</w:t>
            </w:r>
            <w:r w:rsidR="007A69BD">
              <w:rPr>
                <w:rFonts w:asciiTheme="minorHAnsi" w:eastAsiaTheme="minorEastAsia" w:hAnsiTheme="minorHAnsi"/>
                <w:noProof/>
                <w:lang w:eastAsia="de-DE"/>
              </w:rPr>
              <w:tab/>
            </w:r>
            <w:r w:rsidR="007A69BD" w:rsidRPr="00997130">
              <w:rPr>
                <w:rStyle w:val="Lienhypertexte"/>
                <w:noProof/>
              </w:rPr>
              <w:t>Modellentscheidung</w:t>
            </w:r>
            <w:r w:rsidR="007A69BD">
              <w:rPr>
                <w:noProof/>
                <w:webHidden/>
              </w:rPr>
              <w:tab/>
            </w:r>
            <w:r w:rsidR="007A69BD">
              <w:rPr>
                <w:noProof/>
                <w:webHidden/>
              </w:rPr>
              <w:fldChar w:fldCharType="begin"/>
            </w:r>
            <w:r w:rsidR="007A69BD">
              <w:rPr>
                <w:noProof/>
                <w:webHidden/>
              </w:rPr>
              <w:instrText xml:space="preserve"> PAGEREF _Toc125639707 \h </w:instrText>
            </w:r>
            <w:r w:rsidR="007A69BD">
              <w:rPr>
                <w:noProof/>
                <w:webHidden/>
              </w:rPr>
            </w:r>
            <w:r w:rsidR="007A69BD">
              <w:rPr>
                <w:noProof/>
                <w:webHidden/>
              </w:rPr>
              <w:fldChar w:fldCharType="separate"/>
            </w:r>
            <w:r w:rsidR="00686CC3">
              <w:rPr>
                <w:noProof/>
                <w:webHidden/>
              </w:rPr>
              <w:t>5</w:t>
            </w:r>
            <w:r w:rsidR="007A69BD">
              <w:rPr>
                <w:noProof/>
                <w:webHidden/>
              </w:rPr>
              <w:fldChar w:fldCharType="end"/>
            </w:r>
          </w:hyperlink>
        </w:p>
        <w:p w14:paraId="24B46DA4" w14:textId="39524811" w:rsidR="007A69BD" w:rsidRDefault="00000000">
          <w:pPr>
            <w:pStyle w:val="TM1"/>
            <w:tabs>
              <w:tab w:val="left" w:pos="440"/>
              <w:tab w:val="right" w:leader="dot" w:pos="8494"/>
            </w:tabs>
            <w:rPr>
              <w:rFonts w:asciiTheme="minorHAnsi" w:eastAsiaTheme="minorEastAsia" w:hAnsiTheme="minorHAnsi"/>
              <w:noProof/>
              <w:lang w:eastAsia="de-DE"/>
            </w:rPr>
          </w:pPr>
          <w:hyperlink w:anchor="_Toc125639708" w:history="1">
            <w:r w:rsidR="007A69BD" w:rsidRPr="00997130">
              <w:rPr>
                <w:rStyle w:val="Lienhypertexte"/>
                <w:noProof/>
              </w:rPr>
              <w:t>5.</w:t>
            </w:r>
            <w:r w:rsidR="007A69BD">
              <w:rPr>
                <w:rFonts w:asciiTheme="minorHAnsi" w:eastAsiaTheme="minorEastAsia" w:hAnsiTheme="minorHAnsi"/>
                <w:noProof/>
                <w:lang w:eastAsia="de-DE"/>
              </w:rPr>
              <w:tab/>
            </w:r>
            <w:r w:rsidR="007A69BD" w:rsidRPr="00997130">
              <w:rPr>
                <w:rStyle w:val="Lienhypertexte"/>
                <w:noProof/>
              </w:rPr>
              <w:t>Android App</w:t>
            </w:r>
            <w:r w:rsidR="007A69BD">
              <w:rPr>
                <w:noProof/>
                <w:webHidden/>
              </w:rPr>
              <w:tab/>
            </w:r>
            <w:r w:rsidR="007A69BD">
              <w:rPr>
                <w:noProof/>
                <w:webHidden/>
              </w:rPr>
              <w:fldChar w:fldCharType="begin"/>
            </w:r>
            <w:r w:rsidR="007A69BD">
              <w:rPr>
                <w:noProof/>
                <w:webHidden/>
              </w:rPr>
              <w:instrText xml:space="preserve"> PAGEREF _Toc125639708 \h </w:instrText>
            </w:r>
            <w:r w:rsidR="007A69BD">
              <w:rPr>
                <w:noProof/>
                <w:webHidden/>
              </w:rPr>
            </w:r>
            <w:r w:rsidR="007A69BD">
              <w:rPr>
                <w:noProof/>
                <w:webHidden/>
              </w:rPr>
              <w:fldChar w:fldCharType="separate"/>
            </w:r>
            <w:r w:rsidR="00686CC3">
              <w:rPr>
                <w:noProof/>
                <w:webHidden/>
              </w:rPr>
              <w:t>7</w:t>
            </w:r>
            <w:r w:rsidR="007A69BD">
              <w:rPr>
                <w:noProof/>
                <w:webHidden/>
              </w:rPr>
              <w:fldChar w:fldCharType="end"/>
            </w:r>
          </w:hyperlink>
        </w:p>
        <w:p w14:paraId="38DEF855" w14:textId="3312EF8A" w:rsidR="007A69BD" w:rsidRDefault="00000000">
          <w:pPr>
            <w:pStyle w:val="TM1"/>
            <w:tabs>
              <w:tab w:val="left" w:pos="440"/>
              <w:tab w:val="right" w:leader="dot" w:pos="8494"/>
            </w:tabs>
            <w:rPr>
              <w:rFonts w:asciiTheme="minorHAnsi" w:eastAsiaTheme="minorEastAsia" w:hAnsiTheme="minorHAnsi"/>
              <w:noProof/>
              <w:lang w:eastAsia="de-DE"/>
            </w:rPr>
          </w:pPr>
          <w:hyperlink w:anchor="_Toc125639709" w:history="1">
            <w:r w:rsidR="007A69BD" w:rsidRPr="00997130">
              <w:rPr>
                <w:rStyle w:val="Lienhypertexte"/>
                <w:noProof/>
              </w:rPr>
              <w:t>6.</w:t>
            </w:r>
            <w:r w:rsidR="007A69BD">
              <w:rPr>
                <w:rFonts w:asciiTheme="minorHAnsi" w:eastAsiaTheme="minorEastAsia" w:hAnsiTheme="minorHAnsi"/>
                <w:noProof/>
                <w:lang w:eastAsia="de-DE"/>
              </w:rPr>
              <w:tab/>
            </w:r>
            <w:r w:rsidR="007A69BD" w:rsidRPr="00997130">
              <w:rPr>
                <w:rStyle w:val="Lienhypertexte"/>
                <w:noProof/>
              </w:rPr>
              <w:t>Evaluation</w:t>
            </w:r>
            <w:r w:rsidR="007A69BD">
              <w:rPr>
                <w:noProof/>
                <w:webHidden/>
              </w:rPr>
              <w:tab/>
            </w:r>
            <w:r w:rsidR="007A69BD">
              <w:rPr>
                <w:noProof/>
                <w:webHidden/>
              </w:rPr>
              <w:fldChar w:fldCharType="begin"/>
            </w:r>
            <w:r w:rsidR="007A69BD">
              <w:rPr>
                <w:noProof/>
                <w:webHidden/>
              </w:rPr>
              <w:instrText xml:space="preserve"> PAGEREF _Toc125639709 \h </w:instrText>
            </w:r>
            <w:r w:rsidR="007A69BD">
              <w:rPr>
                <w:noProof/>
                <w:webHidden/>
              </w:rPr>
            </w:r>
            <w:r w:rsidR="007A69BD">
              <w:rPr>
                <w:noProof/>
                <w:webHidden/>
              </w:rPr>
              <w:fldChar w:fldCharType="separate"/>
            </w:r>
            <w:r w:rsidR="00686CC3">
              <w:rPr>
                <w:noProof/>
                <w:webHidden/>
              </w:rPr>
              <w:t>8</w:t>
            </w:r>
            <w:r w:rsidR="007A69BD">
              <w:rPr>
                <w:noProof/>
                <w:webHidden/>
              </w:rPr>
              <w:fldChar w:fldCharType="end"/>
            </w:r>
          </w:hyperlink>
        </w:p>
        <w:p w14:paraId="5CE9A0DB" w14:textId="5228BD41" w:rsidR="007A69BD" w:rsidRDefault="00000000">
          <w:pPr>
            <w:pStyle w:val="TM2"/>
            <w:tabs>
              <w:tab w:val="left" w:pos="880"/>
              <w:tab w:val="right" w:leader="dot" w:pos="8494"/>
            </w:tabs>
            <w:rPr>
              <w:rFonts w:asciiTheme="minorHAnsi" w:eastAsiaTheme="minorEastAsia" w:hAnsiTheme="minorHAnsi"/>
              <w:noProof/>
              <w:lang w:eastAsia="de-DE"/>
            </w:rPr>
          </w:pPr>
          <w:hyperlink w:anchor="_Toc125639710" w:history="1">
            <w:r w:rsidR="007A69BD" w:rsidRPr="00997130">
              <w:rPr>
                <w:rStyle w:val="Lienhypertexte"/>
                <w:noProof/>
              </w:rPr>
              <w:t>6.1</w:t>
            </w:r>
            <w:r w:rsidR="007A69BD">
              <w:rPr>
                <w:rFonts w:asciiTheme="minorHAnsi" w:eastAsiaTheme="minorEastAsia" w:hAnsiTheme="minorHAnsi"/>
                <w:noProof/>
                <w:lang w:eastAsia="de-DE"/>
              </w:rPr>
              <w:tab/>
            </w:r>
            <w:r w:rsidR="007A69BD" w:rsidRPr="00997130">
              <w:rPr>
                <w:rStyle w:val="Lienhypertexte"/>
                <w:noProof/>
              </w:rPr>
              <w:t>Testszenarien</w:t>
            </w:r>
            <w:r w:rsidR="007A69BD">
              <w:rPr>
                <w:noProof/>
                <w:webHidden/>
              </w:rPr>
              <w:tab/>
            </w:r>
            <w:r w:rsidR="007A69BD">
              <w:rPr>
                <w:noProof/>
                <w:webHidden/>
              </w:rPr>
              <w:fldChar w:fldCharType="begin"/>
            </w:r>
            <w:r w:rsidR="007A69BD">
              <w:rPr>
                <w:noProof/>
                <w:webHidden/>
              </w:rPr>
              <w:instrText xml:space="preserve"> PAGEREF _Toc125639710 \h </w:instrText>
            </w:r>
            <w:r w:rsidR="007A69BD">
              <w:rPr>
                <w:noProof/>
                <w:webHidden/>
              </w:rPr>
            </w:r>
            <w:r w:rsidR="007A69BD">
              <w:rPr>
                <w:noProof/>
                <w:webHidden/>
              </w:rPr>
              <w:fldChar w:fldCharType="separate"/>
            </w:r>
            <w:r w:rsidR="00686CC3">
              <w:rPr>
                <w:noProof/>
                <w:webHidden/>
              </w:rPr>
              <w:t>8</w:t>
            </w:r>
            <w:r w:rsidR="007A69BD">
              <w:rPr>
                <w:noProof/>
                <w:webHidden/>
              </w:rPr>
              <w:fldChar w:fldCharType="end"/>
            </w:r>
          </w:hyperlink>
        </w:p>
        <w:p w14:paraId="09CCD272" w14:textId="661CE9FB" w:rsidR="007A69BD" w:rsidRDefault="00000000">
          <w:pPr>
            <w:pStyle w:val="TM2"/>
            <w:tabs>
              <w:tab w:val="left" w:pos="880"/>
              <w:tab w:val="right" w:leader="dot" w:pos="8494"/>
            </w:tabs>
            <w:rPr>
              <w:rFonts w:asciiTheme="minorHAnsi" w:eastAsiaTheme="minorEastAsia" w:hAnsiTheme="minorHAnsi"/>
              <w:noProof/>
              <w:lang w:eastAsia="de-DE"/>
            </w:rPr>
          </w:pPr>
          <w:hyperlink w:anchor="_Toc125639711" w:history="1">
            <w:r w:rsidR="007A69BD" w:rsidRPr="00997130">
              <w:rPr>
                <w:rStyle w:val="Lienhypertexte"/>
                <w:noProof/>
              </w:rPr>
              <w:t>6.2</w:t>
            </w:r>
            <w:r w:rsidR="007A69BD">
              <w:rPr>
                <w:rFonts w:asciiTheme="minorHAnsi" w:eastAsiaTheme="minorEastAsia" w:hAnsiTheme="minorHAnsi"/>
                <w:noProof/>
                <w:lang w:eastAsia="de-DE"/>
              </w:rPr>
              <w:tab/>
            </w:r>
            <w:r w:rsidR="007A69BD" w:rsidRPr="00997130">
              <w:rPr>
                <w:rStyle w:val="Lienhypertexte"/>
                <w:noProof/>
              </w:rPr>
              <w:t>Tensorboard</w:t>
            </w:r>
            <w:r w:rsidR="007A69BD">
              <w:rPr>
                <w:noProof/>
                <w:webHidden/>
              </w:rPr>
              <w:tab/>
            </w:r>
            <w:r w:rsidR="007A69BD">
              <w:rPr>
                <w:noProof/>
                <w:webHidden/>
              </w:rPr>
              <w:fldChar w:fldCharType="begin"/>
            </w:r>
            <w:r w:rsidR="007A69BD">
              <w:rPr>
                <w:noProof/>
                <w:webHidden/>
              </w:rPr>
              <w:instrText xml:space="preserve"> PAGEREF _Toc125639711 \h </w:instrText>
            </w:r>
            <w:r w:rsidR="007A69BD">
              <w:rPr>
                <w:noProof/>
                <w:webHidden/>
              </w:rPr>
            </w:r>
            <w:r w:rsidR="007A69BD">
              <w:rPr>
                <w:noProof/>
                <w:webHidden/>
              </w:rPr>
              <w:fldChar w:fldCharType="separate"/>
            </w:r>
            <w:r w:rsidR="00686CC3">
              <w:rPr>
                <w:noProof/>
                <w:webHidden/>
              </w:rPr>
              <w:t>14</w:t>
            </w:r>
            <w:r w:rsidR="007A69BD">
              <w:rPr>
                <w:noProof/>
                <w:webHidden/>
              </w:rPr>
              <w:fldChar w:fldCharType="end"/>
            </w:r>
          </w:hyperlink>
        </w:p>
        <w:p w14:paraId="11B20D93" w14:textId="5A87AD04" w:rsidR="007A69BD" w:rsidRDefault="00000000">
          <w:pPr>
            <w:pStyle w:val="TM1"/>
            <w:tabs>
              <w:tab w:val="left" w:pos="440"/>
              <w:tab w:val="right" w:leader="dot" w:pos="8494"/>
            </w:tabs>
            <w:rPr>
              <w:rFonts w:asciiTheme="minorHAnsi" w:eastAsiaTheme="minorEastAsia" w:hAnsiTheme="minorHAnsi"/>
              <w:noProof/>
              <w:lang w:eastAsia="de-DE"/>
            </w:rPr>
          </w:pPr>
          <w:hyperlink w:anchor="_Toc125639712" w:history="1">
            <w:r w:rsidR="007A69BD" w:rsidRPr="00997130">
              <w:rPr>
                <w:rStyle w:val="Lienhypertexte"/>
                <w:noProof/>
              </w:rPr>
              <w:t>7.</w:t>
            </w:r>
            <w:r w:rsidR="007A69BD">
              <w:rPr>
                <w:rFonts w:asciiTheme="minorHAnsi" w:eastAsiaTheme="minorEastAsia" w:hAnsiTheme="minorHAnsi"/>
                <w:noProof/>
                <w:lang w:eastAsia="de-DE"/>
              </w:rPr>
              <w:tab/>
            </w:r>
            <w:r w:rsidR="007A69BD" w:rsidRPr="00997130">
              <w:rPr>
                <w:rStyle w:val="Lienhypertexte"/>
                <w:noProof/>
              </w:rPr>
              <w:t>Zusammenfassung und Ausblick</w:t>
            </w:r>
            <w:r w:rsidR="007A69BD">
              <w:rPr>
                <w:noProof/>
                <w:webHidden/>
              </w:rPr>
              <w:tab/>
            </w:r>
            <w:r w:rsidR="007A69BD">
              <w:rPr>
                <w:noProof/>
                <w:webHidden/>
              </w:rPr>
              <w:fldChar w:fldCharType="begin"/>
            </w:r>
            <w:r w:rsidR="007A69BD">
              <w:rPr>
                <w:noProof/>
                <w:webHidden/>
              </w:rPr>
              <w:instrText xml:space="preserve"> PAGEREF _Toc125639712 \h </w:instrText>
            </w:r>
            <w:r w:rsidR="007A69BD">
              <w:rPr>
                <w:noProof/>
                <w:webHidden/>
              </w:rPr>
            </w:r>
            <w:r w:rsidR="007A69BD">
              <w:rPr>
                <w:noProof/>
                <w:webHidden/>
              </w:rPr>
              <w:fldChar w:fldCharType="separate"/>
            </w:r>
            <w:r w:rsidR="00686CC3">
              <w:rPr>
                <w:noProof/>
                <w:webHidden/>
              </w:rPr>
              <w:t>18</w:t>
            </w:r>
            <w:r w:rsidR="007A69BD">
              <w:rPr>
                <w:noProof/>
                <w:webHidden/>
              </w:rPr>
              <w:fldChar w:fldCharType="end"/>
            </w:r>
          </w:hyperlink>
        </w:p>
        <w:p w14:paraId="76BF6FAE" w14:textId="42DC0D6F" w:rsidR="007A69BD" w:rsidRDefault="00000000">
          <w:pPr>
            <w:pStyle w:val="TM1"/>
            <w:tabs>
              <w:tab w:val="right" w:leader="dot" w:pos="8494"/>
            </w:tabs>
            <w:rPr>
              <w:rFonts w:asciiTheme="minorHAnsi" w:eastAsiaTheme="minorEastAsia" w:hAnsiTheme="minorHAnsi"/>
              <w:noProof/>
              <w:lang w:eastAsia="de-DE"/>
            </w:rPr>
          </w:pPr>
          <w:hyperlink w:anchor="_Toc125639713" w:history="1">
            <w:r w:rsidR="007A69BD" w:rsidRPr="00997130">
              <w:rPr>
                <w:rStyle w:val="Lienhypertexte"/>
                <w:noProof/>
              </w:rPr>
              <w:t>Literaturverzeichnis</w:t>
            </w:r>
            <w:r w:rsidR="007A69BD">
              <w:rPr>
                <w:noProof/>
                <w:webHidden/>
              </w:rPr>
              <w:tab/>
            </w:r>
            <w:r w:rsidR="007A69BD">
              <w:rPr>
                <w:noProof/>
                <w:webHidden/>
              </w:rPr>
              <w:fldChar w:fldCharType="begin"/>
            </w:r>
            <w:r w:rsidR="007A69BD">
              <w:rPr>
                <w:noProof/>
                <w:webHidden/>
              </w:rPr>
              <w:instrText xml:space="preserve"> PAGEREF _Toc125639713 \h </w:instrText>
            </w:r>
            <w:r w:rsidR="007A69BD">
              <w:rPr>
                <w:noProof/>
                <w:webHidden/>
              </w:rPr>
            </w:r>
            <w:r w:rsidR="007A69BD">
              <w:rPr>
                <w:noProof/>
                <w:webHidden/>
              </w:rPr>
              <w:fldChar w:fldCharType="separate"/>
            </w:r>
            <w:r w:rsidR="00686CC3">
              <w:rPr>
                <w:noProof/>
                <w:webHidden/>
              </w:rPr>
              <w:t>i</w:t>
            </w:r>
            <w:r w:rsidR="007A69BD">
              <w:rPr>
                <w:noProof/>
                <w:webHidden/>
              </w:rPr>
              <w:fldChar w:fldCharType="end"/>
            </w:r>
          </w:hyperlink>
        </w:p>
        <w:p w14:paraId="292C57A7" w14:textId="79AABF4B" w:rsidR="007A69BD" w:rsidRDefault="00000000">
          <w:pPr>
            <w:pStyle w:val="TM1"/>
            <w:tabs>
              <w:tab w:val="right" w:leader="dot" w:pos="8494"/>
            </w:tabs>
            <w:rPr>
              <w:rFonts w:asciiTheme="minorHAnsi" w:eastAsiaTheme="minorEastAsia" w:hAnsiTheme="minorHAnsi"/>
              <w:noProof/>
              <w:lang w:eastAsia="de-DE"/>
            </w:rPr>
          </w:pPr>
          <w:hyperlink w:anchor="_Toc125639714" w:history="1">
            <w:r w:rsidR="007A69BD" w:rsidRPr="00997130">
              <w:rPr>
                <w:rStyle w:val="Lienhypertexte"/>
                <w:noProof/>
              </w:rPr>
              <w:t>Anhänge</w:t>
            </w:r>
            <w:r w:rsidR="007A69BD">
              <w:rPr>
                <w:noProof/>
                <w:webHidden/>
              </w:rPr>
              <w:tab/>
            </w:r>
            <w:r w:rsidR="007A69BD">
              <w:rPr>
                <w:noProof/>
                <w:webHidden/>
              </w:rPr>
              <w:fldChar w:fldCharType="begin"/>
            </w:r>
            <w:r w:rsidR="007A69BD">
              <w:rPr>
                <w:noProof/>
                <w:webHidden/>
              </w:rPr>
              <w:instrText xml:space="preserve"> PAGEREF _Toc125639714 \h </w:instrText>
            </w:r>
            <w:r w:rsidR="007A69BD">
              <w:rPr>
                <w:noProof/>
                <w:webHidden/>
              </w:rPr>
            </w:r>
            <w:r w:rsidR="007A69BD">
              <w:rPr>
                <w:noProof/>
                <w:webHidden/>
              </w:rPr>
              <w:fldChar w:fldCharType="separate"/>
            </w:r>
            <w:r w:rsidR="00686CC3">
              <w:rPr>
                <w:noProof/>
                <w:webHidden/>
              </w:rPr>
              <w:t>ii</w:t>
            </w:r>
            <w:r w:rsidR="007A69BD">
              <w:rPr>
                <w:noProof/>
                <w:webHidden/>
              </w:rPr>
              <w:fldChar w:fldCharType="end"/>
            </w:r>
          </w:hyperlink>
        </w:p>
        <w:p w14:paraId="0D051417" w14:textId="252B7BCF" w:rsidR="007B5E14" w:rsidRDefault="007B5E14" w:rsidP="00F87C62">
          <w:r>
            <w:rPr>
              <w:b/>
              <w:bCs/>
            </w:rPr>
            <w:fldChar w:fldCharType="end"/>
          </w:r>
        </w:p>
      </w:sdtContent>
    </w:sdt>
    <w:p w14:paraId="2EB5E0AA" w14:textId="77777777" w:rsidR="007B5E14" w:rsidRPr="007B5E14" w:rsidRDefault="007B5E14" w:rsidP="007B5E14"/>
    <w:p w14:paraId="2D8915CD" w14:textId="1278963A" w:rsidR="007B5E14" w:rsidRDefault="007B5E14" w:rsidP="007B5E14"/>
    <w:p w14:paraId="6EA8E7BC" w14:textId="198DAD57" w:rsidR="0042061E" w:rsidRDefault="0042061E" w:rsidP="007B5E14">
      <w:pPr>
        <w:jc w:val="right"/>
      </w:pPr>
    </w:p>
    <w:p w14:paraId="3C4E8D1A" w14:textId="77777777" w:rsidR="0042061E" w:rsidRPr="0042061E" w:rsidRDefault="0042061E" w:rsidP="0042061E"/>
    <w:p w14:paraId="78C5693F" w14:textId="77777777" w:rsidR="0042061E" w:rsidRPr="0042061E" w:rsidRDefault="0042061E" w:rsidP="0042061E"/>
    <w:p w14:paraId="2F062797" w14:textId="77777777" w:rsidR="0042061E" w:rsidRPr="0042061E" w:rsidRDefault="0042061E" w:rsidP="0042061E"/>
    <w:p w14:paraId="4884A955" w14:textId="77777777" w:rsidR="0042061E" w:rsidRPr="0042061E" w:rsidRDefault="0042061E" w:rsidP="0042061E"/>
    <w:p w14:paraId="353B8F52" w14:textId="77777777" w:rsidR="0042061E" w:rsidRPr="0042061E" w:rsidRDefault="0042061E" w:rsidP="0042061E"/>
    <w:p w14:paraId="244A8A9A" w14:textId="77777777" w:rsidR="0042061E" w:rsidRPr="0042061E" w:rsidRDefault="0042061E" w:rsidP="0042061E"/>
    <w:p w14:paraId="3C5031AE" w14:textId="77777777" w:rsidR="0042061E" w:rsidRPr="0042061E" w:rsidRDefault="0042061E" w:rsidP="0042061E"/>
    <w:p w14:paraId="583EB612" w14:textId="38FD6D64" w:rsidR="00420BCF" w:rsidRDefault="00420BCF" w:rsidP="00420BCF">
      <w:pPr>
        <w:pStyle w:val="Titre1"/>
      </w:pPr>
      <w:bookmarkStart w:id="0" w:name="_Toc125639699"/>
      <w:r>
        <w:lastRenderedPageBreak/>
        <w:t>Abbildungsverzeichnis</w:t>
      </w:r>
      <w:bookmarkEnd w:id="0"/>
    </w:p>
    <w:p w14:paraId="08AF0777" w14:textId="18DD1110" w:rsidR="007A69BD" w:rsidRDefault="00420BCF">
      <w:pPr>
        <w:pStyle w:val="Tabledesillustrations"/>
        <w:tabs>
          <w:tab w:val="right" w:leader="dot" w:pos="8494"/>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25639750" w:history="1">
        <w:r w:rsidR="007A69BD" w:rsidRPr="002E3CB2">
          <w:rPr>
            <w:rStyle w:val="Lienhypertexte"/>
            <w:noProof/>
          </w:rPr>
          <w:t>Abbildung 4.1</w:t>
        </w:r>
        <w:r w:rsidR="007A69BD" w:rsidRPr="002E3CB2">
          <w:rPr>
            <w:rStyle w:val="Lienhypertexte"/>
            <w:noProof/>
          </w:rPr>
          <w:noBreakHyphen/>
          <w:t>1: Durchschnittliche Ernteverluste durch Insekten (grün), Krankheiten (rot) und Unkräutern (blau) von ausgewählten Pflanzen.</w:t>
        </w:r>
        <w:r w:rsidR="007A69BD">
          <w:rPr>
            <w:noProof/>
            <w:webHidden/>
          </w:rPr>
          <w:tab/>
        </w:r>
        <w:r w:rsidR="007A69BD">
          <w:rPr>
            <w:noProof/>
            <w:webHidden/>
          </w:rPr>
          <w:fldChar w:fldCharType="begin"/>
        </w:r>
        <w:r w:rsidR="007A69BD">
          <w:rPr>
            <w:noProof/>
            <w:webHidden/>
          </w:rPr>
          <w:instrText xml:space="preserve"> PAGEREF _Toc125639750 \h </w:instrText>
        </w:r>
        <w:r w:rsidR="007A69BD">
          <w:rPr>
            <w:noProof/>
            <w:webHidden/>
          </w:rPr>
        </w:r>
        <w:r w:rsidR="007A69BD">
          <w:rPr>
            <w:noProof/>
            <w:webHidden/>
          </w:rPr>
          <w:fldChar w:fldCharType="separate"/>
        </w:r>
        <w:r w:rsidR="00686CC3">
          <w:rPr>
            <w:noProof/>
            <w:webHidden/>
          </w:rPr>
          <w:t>1</w:t>
        </w:r>
        <w:r w:rsidR="007A69BD">
          <w:rPr>
            <w:noProof/>
            <w:webHidden/>
          </w:rPr>
          <w:fldChar w:fldCharType="end"/>
        </w:r>
      </w:hyperlink>
    </w:p>
    <w:p w14:paraId="3DBE0B2A" w14:textId="18B3E7AF" w:rsidR="007A69BD" w:rsidRDefault="00000000" w:rsidP="007A69BD">
      <w:pPr>
        <w:pStyle w:val="Tabledesillustrations"/>
        <w:tabs>
          <w:tab w:val="left" w:pos="0"/>
          <w:tab w:val="right" w:leader="dot" w:pos="8504"/>
        </w:tabs>
        <w:ind w:left="-142" w:firstLine="142"/>
        <w:rPr>
          <w:rFonts w:asciiTheme="minorHAnsi" w:eastAsiaTheme="minorEastAsia" w:hAnsiTheme="minorHAnsi"/>
          <w:noProof/>
          <w:lang w:eastAsia="de-DE"/>
        </w:rPr>
      </w:pPr>
      <w:hyperlink w:anchor="_Toc125639751" w:history="1">
        <w:r w:rsidR="007A69BD" w:rsidRPr="002E3CB2">
          <w:rPr>
            <w:rStyle w:val="Lienhypertexte"/>
            <w:noProof/>
          </w:rPr>
          <w:t>Abbildung 4.2</w:t>
        </w:r>
        <w:r w:rsidR="007A69BD" w:rsidRPr="002E3CB2">
          <w:rPr>
            <w:rStyle w:val="Lienhypertexte"/>
            <w:noProof/>
          </w:rPr>
          <w:noBreakHyphen/>
          <w:t>1: Vertikal.</w:t>
        </w:r>
        <w:r w:rsidR="007A69BD">
          <w:rPr>
            <w:rFonts w:asciiTheme="minorHAnsi" w:eastAsiaTheme="minorEastAsia" w:hAnsiTheme="minorHAnsi"/>
            <w:noProof/>
            <w:lang w:eastAsia="de-DE"/>
          </w:rPr>
          <w:tab/>
        </w:r>
        <w:r w:rsidR="007A69BD" w:rsidRPr="002E3CB2">
          <w:rPr>
            <w:rStyle w:val="Lienhypertexte"/>
            <w:noProof/>
          </w:rPr>
          <w:t xml:space="preserve">   </w:t>
        </w:r>
        <w:r w:rsidR="007A69BD">
          <w:rPr>
            <w:rStyle w:val="Lienhypertexte"/>
            <w:noProof/>
          </w:rPr>
          <w:tab/>
        </w:r>
        <w:r w:rsidR="007A69BD" w:rsidRPr="002E3CB2">
          <w:rPr>
            <w:rStyle w:val="Lienhypertexte"/>
            <w:noProof/>
          </w:rPr>
          <w:t xml:space="preserve"> Abbildung 4.2</w:t>
        </w:r>
        <w:r w:rsidR="007A69BD" w:rsidRPr="002E3CB2">
          <w:rPr>
            <w:rStyle w:val="Lienhypertexte"/>
            <w:noProof/>
          </w:rPr>
          <w:noBreakHyphen/>
          <w:t xml:space="preserve">2: Spiegelverkehrt. </w:t>
        </w:r>
        <w:r w:rsidR="007A69BD">
          <w:rPr>
            <w:rStyle w:val="Lienhypertexte"/>
            <w:noProof/>
          </w:rPr>
          <w:tab/>
        </w:r>
        <w:r w:rsidR="007A69BD">
          <w:rPr>
            <w:rStyle w:val="Lienhypertexte"/>
            <w:noProof/>
          </w:rPr>
          <w:tab/>
        </w:r>
        <w:r w:rsidR="007A69BD" w:rsidRPr="002E3CB2">
          <w:rPr>
            <w:rStyle w:val="Lienhypertexte"/>
            <w:noProof/>
          </w:rPr>
          <w:t>Abbildung 4.2</w:t>
        </w:r>
        <w:r w:rsidR="007A69BD" w:rsidRPr="002E3CB2">
          <w:rPr>
            <w:rStyle w:val="Lienhypertexte"/>
            <w:noProof/>
          </w:rPr>
          <w:noBreakHyphen/>
          <w:t>3: Gedreht.</w:t>
        </w:r>
        <w:r w:rsidR="007A69BD">
          <w:rPr>
            <w:rStyle w:val="Lienhypertexte"/>
            <w:noProof/>
          </w:rPr>
          <w:tab/>
        </w:r>
        <w:r w:rsidR="007A69BD">
          <w:rPr>
            <w:noProof/>
            <w:webHidden/>
          </w:rPr>
          <w:fldChar w:fldCharType="begin"/>
        </w:r>
        <w:r w:rsidR="007A69BD">
          <w:rPr>
            <w:noProof/>
            <w:webHidden/>
          </w:rPr>
          <w:instrText xml:space="preserve"> PAGEREF _Toc125639751 \h </w:instrText>
        </w:r>
        <w:r w:rsidR="007A69BD">
          <w:rPr>
            <w:noProof/>
            <w:webHidden/>
          </w:rPr>
        </w:r>
        <w:r w:rsidR="007A69BD">
          <w:rPr>
            <w:noProof/>
            <w:webHidden/>
          </w:rPr>
          <w:fldChar w:fldCharType="separate"/>
        </w:r>
        <w:r w:rsidR="00686CC3">
          <w:rPr>
            <w:noProof/>
            <w:webHidden/>
          </w:rPr>
          <w:t>4</w:t>
        </w:r>
        <w:r w:rsidR="007A69BD">
          <w:rPr>
            <w:noProof/>
            <w:webHidden/>
          </w:rPr>
          <w:fldChar w:fldCharType="end"/>
        </w:r>
      </w:hyperlink>
    </w:p>
    <w:p w14:paraId="3EBF272B" w14:textId="52D5523C" w:rsidR="007A69BD" w:rsidRDefault="00000000">
      <w:pPr>
        <w:pStyle w:val="Tabledesillustrations"/>
        <w:tabs>
          <w:tab w:val="right" w:leader="dot" w:pos="8494"/>
        </w:tabs>
        <w:rPr>
          <w:rFonts w:asciiTheme="minorHAnsi" w:eastAsiaTheme="minorEastAsia" w:hAnsiTheme="minorHAnsi"/>
          <w:noProof/>
          <w:lang w:eastAsia="de-DE"/>
        </w:rPr>
      </w:pPr>
      <w:hyperlink w:anchor="_Toc125639752" w:history="1">
        <w:r w:rsidR="007A69BD" w:rsidRPr="002E3CB2">
          <w:rPr>
            <w:rStyle w:val="Lienhypertexte"/>
            <w:noProof/>
          </w:rPr>
          <w:t>Abbildung 4.2</w:t>
        </w:r>
        <w:r w:rsidR="007A69BD" w:rsidRPr="002E3CB2">
          <w:rPr>
            <w:rStyle w:val="Lienhypertexte"/>
            <w:noProof/>
          </w:rPr>
          <w:noBreakHyphen/>
          <w:t>4: Nutzeroberfläche LabelImg mit Beispiel.</w:t>
        </w:r>
        <w:r w:rsidR="007A69BD">
          <w:rPr>
            <w:noProof/>
            <w:webHidden/>
          </w:rPr>
          <w:tab/>
        </w:r>
        <w:r w:rsidR="007A69BD">
          <w:rPr>
            <w:noProof/>
            <w:webHidden/>
          </w:rPr>
          <w:fldChar w:fldCharType="begin"/>
        </w:r>
        <w:r w:rsidR="007A69BD">
          <w:rPr>
            <w:noProof/>
            <w:webHidden/>
          </w:rPr>
          <w:instrText xml:space="preserve"> PAGEREF _Toc125639752 \h </w:instrText>
        </w:r>
        <w:r w:rsidR="007A69BD">
          <w:rPr>
            <w:noProof/>
            <w:webHidden/>
          </w:rPr>
        </w:r>
        <w:r w:rsidR="007A69BD">
          <w:rPr>
            <w:noProof/>
            <w:webHidden/>
          </w:rPr>
          <w:fldChar w:fldCharType="separate"/>
        </w:r>
        <w:r w:rsidR="00686CC3">
          <w:rPr>
            <w:noProof/>
            <w:webHidden/>
          </w:rPr>
          <w:t>5</w:t>
        </w:r>
        <w:r w:rsidR="007A69BD">
          <w:rPr>
            <w:noProof/>
            <w:webHidden/>
          </w:rPr>
          <w:fldChar w:fldCharType="end"/>
        </w:r>
      </w:hyperlink>
    </w:p>
    <w:p w14:paraId="464E7F74" w14:textId="64D7BDF4" w:rsidR="007A69BD" w:rsidRDefault="00000000">
      <w:pPr>
        <w:pStyle w:val="Tabledesillustrations"/>
        <w:tabs>
          <w:tab w:val="right" w:leader="dot" w:pos="8494"/>
        </w:tabs>
        <w:rPr>
          <w:rFonts w:asciiTheme="minorHAnsi" w:eastAsiaTheme="minorEastAsia" w:hAnsiTheme="minorHAnsi"/>
          <w:noProof/>
          <w:lang w:eastAsia="de-DE"/>
        </w:rPr>
      </w:pPr>
      <w:hyperlink w:anchor="_Toc125639753" w:history="1">
        <w:r w:rsidR="007A69BD" w:rsidRPr="002E3CB2">
          <w:rPr>
            <w:rStyle w:val="Lienhypertexte"/>
            <w:noProof/>
          </w:rPr>
          <w:t>Abbildung 4.3</w:t>
        </w:r>
        <w:r w:rsidR="007A69BD" w:rsidRPr="002E3CB2">
          <w:rPr>
            <w:rStyle w:val="Lienhypertexte"/>
            <w:noProof/>
          </w:rPr>
          <w:noBreakHyphen/>
          <w:t>1: IoU-Verhältnis grafische Darstellung.</w:t>
        </w:r>
        <w:r w:rsidR="007A69BD">
          <w:rPr>
            <w:noProof/>
            <w:webHidden/>
          </w:rPr>
          <w:tab/>
        </w:r>
        <w:r w:rsidR="007A69BD">
          <w:rPr>
            <w:noProof/>
            <w:webHidden/>
          </w:rPr>
          <w:fldChar w:fldCharType="begin"/>
        </w:r>
        <w:r w:rsidR="007A69BD">
          <w:rPr>
            <w:noProof/>
            <w:webHidden/>
          </w:rPr>
          <w:instrText xml:space="preserve"> PAGEREF _Toc125639753 \h </w:instrText>
        </w:r>
        <w:r w:rsidR="007A69BD">
          <w:rPr>
            <w:noProof/>
            <w:webHidden/>
          </w:rPr>
        </w:r>
        <w:r w:rsidR="007A69BD">
          <w:rPr>
            <w:noProof/>
            <w:webHidden/>
          </w:rPr>
          <w:fldChar w:fldCharType="separate"/>
        </w:r>
        <w:r w:rsidR="00686CC3">
          <w:rPr>
            <w:noProof/>
            <w:webHidden/>
          </w:rPr>
          <w:t>6</w:t>
        </w:r>
        <w:r w:rsidR="007A69BD">
          <w:rPr>
            <w:noProof/>
            <w:webHidden/>
          </w:rPr>
          <w:fldChar w:fldCharType="end"/>
        </w:r>
      </w:hyperlink>
    </w:p>
    <w:p w14:paraId="4C7C4F05" w14:textId="4CCBB88A" w:rsidR="007A69BD" w:rsidRDefault="00000000">
      <w:pPr>
        <w:pStyle w:val="Tabledesillustrations"/>
        <w:tabs>
          <w:tab w:val="right" w:leader="dot" w:pos="8494"/>
        </w:tabs>
        <w:rPr>
          <w:rFonts w:asciiTheme="minorHAnsi" w:eastAsiaTheme="minorEastAsia" w:hAnsiTheme="minorHAnsi"/>
          <w:noProof/>
          <w:lang w:eastAsia="de-DE"/>
        </w:rPr>
      </w:pPr>
      <w:hyperlink w:anchor="_Toc125639754" w:history="1">
        <w:r w:rsidR="007A69BD" w:rsidRPr="002E3CB2">
          <w:rPr>
            <w:rStyle w:val="Lienhypertexte"/>
            <w:noProof/>
          </w:rPr>
          <w:t>Abbildung 4.3</w:t>
        </w:r>
        <w:r w:rsidR="007A69BD" w:rsidRPr="002E3CB2">
          <w:rPr>
            <w:rStyle w:val="Lienhypertexte"/>
            <w:noProof/>
          </w:rPr>
          <w:noBreakHyphen/>
          <w:t>1: App Logo Plant Disease Recognition. Quelle: Eigene Darstellung.</w:t>
        </w:r>
        <w:r w:rsidR="007A69BD">
          <w:rPr>
            <w:noProof/>
            <w:webHidden/>
          </w:rPr>
          <w:tab/>
        </w:r>
        <w:r w:rsidR="007A69BD">
          <w:rPr>
            <w:noProof/>
            <w:webHidden/>
          </w:rPr>
          <w:fldChar w:fldCharType="begin"/>
        </w:r>
        <w:r w:rsidR="007A69BD">
          <w:rPr>
            <w:noProof/>
            <w:webHidden/>
          </w:rPr>
          <w:instrText xml:space="preserve"> PAGEREF _Toc125639754 \h </w:instrText>
        </w:r>
        <w:r w:rsidR="007A69BD">
          <w:rPr>
            <w:noProof/>
            <w:webHidden/>
          </w:rPr>
        </w:r>
        <w:r w:rsidR="007A69BD">
          <w:rPr>
            <w:noProof/>
            <w:webHidden/>
          </w:rPr>
          <w:fldChar w:fldCharType="separate"/>
        </w:r>
        <w:r w:rsidR="00686CC3">
          <w:rPr>
            <w:noProof/>
            <w:webHidden/>
          </w:rPr>
          <w:t>7</w:t>
        </w:r>
        <w:r w:rsidR="007A69BD">
          <w:rPr>
            <w:noProof/>
            <w:webHidden/>
          </w:rPr>
          <w:fldChar w:fldCharType="end"/>
        </w:r>
      </w:hyperlink>
    </w:p>
    <w:p w14:paraId="57F05067" w14:textId="6BCB1E67" w:rsidR="007A69BD" w:rsidRDefault="00000000">
      <w:pPr>
        <w:pStyle w:val="Tabledesillustrations"/>
        <w:tabs>
          <w:tab w:val="right" w:leader="dot" w:pos="8494"/>
        </w:tabs>
        <w:rPr>
          <w:rFonts w:asciiTheme="minorHAnsi" w:eastAsiaTheme="minorEastAsia" w:hAnsiTheme="minorHAnsi"/>
          <w:noProof/>
          <w:lang w:eastAsia="de-DE"/>
        </w:rPr>
      </w:pPr>
      <w:hyperlink w:anchor="_Toc125639755" w:history="1">
        <w:r w:rsidR="007A69BD" w:rsidRPr="002E3CB2">
          <w:rPr>
            <w:rStyle w:val="Lienhypertexte"/>
            <w:noProof/>
          </w:rPr>
          <w:t>Abbildung 6.2</w:t>
        </w:r>
        <w:r w:rsidR="007A69BD" w:rsidRPr="002E3CB2">
          <w:rPr>
            <w:rStyle w:val="Lienhypertexte"/>
            <w:noProof/>
          </w:rPr>
          <w:noBreakHyphen/>
          <w:t>1: Evaluation in Tensorboard eines gesunden Apfelblattes.</w:t>
        </w:r>
        <w:r w:rsidR="007A69BD">
          <w:rPr>
            <w:noProof/>
            <w:webHidden/>
          </w:rPr>
          <w:tab/>
        </w:r>
        <w:r w:rsidR="007A69BD">
          <w:rPr>
            <w:noProof/>
            <w:webHidden/>
          </w:rPr>
          <w:fldChar w:fldCharType="begin"/>
        </w:r>
        <w:r w:rsidR="007A69BD">
          <w:rPr>
            <w:noProof/>
            <w:webHidden/>
          </w:rPr>
          <w:instrText xml:space="preserve"> PAGEREF _Toc125639755 \h </w:instrText>
        </w:r>
        <w:r w:rsidR="007A69BD">
          <w:rPr>
            <w:noProof/>
            <w:webHidden/>
          </w:rPr>
        </w:r>
        <w:r w:rsidR="007A69BD">
          <w:rPr>
            <w:noProof/>
            <w:webHidden/>
          </w:rPr>
          <w:fldChar w:fldCharType="separate"/>
        </w:r>
        <w:r w:rsidR="00686CC3">
          <w:rPr>
            <w:noProof/>
            <w:webHidden/>
          </w:rPr>
          <w:t>14</w:t>
        </w:r>
        <w:r w:rsidR="007A69BD">
          <w:rPr>
            <w:noProof/>
            <w:webHidden/>
          </w:rPr>
          <w:fldChar w:fldCharType="end"/>
        </w:r>
      </w:hyperlink>
    </w:p>
    <w:p w14:paraId="3949543D" w14:textId="2323EE16" w:rsidR="007A69BD" w:rsidRDefault="00000000">
      <w:pPr>
        <w:pStyle w:val="Tabledesillustrations"/>
        <w:tabs>
          <w:tab w:val="right" w:leader="dot" w:pos="8494"/>
        </w:tabs>
        <w:rPr>
          <w:rFonts w:asciiTheme="minorHAnsi" w:eastAsiaTheme="minorEastAsia" w:hAnsiTheme="minorHAnsi"/>
          <w:noProof/>
          <w:lang w:eastAsia="de-DE"/>
        </w:rPr>
      </w:pPr>
      <w:hyperlink w:anchor="_Toc125639756" w:history="1">
        <w:r w:rsidR="007A69BD" w:rsidRPr="002E3CB2">
          <w:rPr>
            <w:rStyle w:val="Lienhypertexte"/>
            <w:noProof/>
          </w:rPr>
          <w:t>Abbildung 6.2</w:t>
        </w:r>
        <w:r w:rsidR="007A69BD" w:rsidRPr="002E3CB2">
          <w:rPr>
            <w:rStyle w:val="Lienhypertexte"/>
            <w:noProof/>
          </w:rPr>
          <w:noBreakHyphen/>
          <w:t>2:Evaluation in Tensorboard eines erkrankten Kartoffelblattes.</w:t>
        </w:r>
        <w:r w:rsidR="007A69BD">
          <w:rPr>
            <w:noProof/>
            <w:webHidden/>
          </w:rPr>
          <w:tab/>
        </w:r>
        <w:r w:rsidR="007A69BD">
          <w:rPr>
            <w:noProof/>
            <w:webHidden/>
          </w:rPr>
          <w:fldChar w:fldCharType="begin"/>
        </w:r>
        <w:r w:rsidR="007A69BD">
          <w:rPr>
            <w:noProof/>
            <w:webHidden/>
          </w:rPr>
          <w:instrText xml:space="preserve"> PAGEREF _Toc125639756 \h </w:instrText>
        </w:r>
        <w:r w:rsidR="007A69BD">
          <w:rPr>
            <w:noProof/>
            <w:webHidden/>
          </w:rPr>
        </w:r>
        <w:r w:rsidR="007A69BD">
          <w:rPr>
            <w:noProof/>
            <w:webHidden/>
          </w:rPr>
          <w:fldChar w:fldCharType="separate"/>
        </w:r>
        <w:r w:rsidR="00686CC3">
          <w:rPr>
            <w:noProof/>
            <w:webHidden/>
          </w:rPr>
          <w:t>15</w:t>
        </w:r>
        <w:r w:rsidR="007A69BD">
          <w:rPr>
            <w:noProof/>
            <w:webHidden/>
          </w:rPr>
          <w:fldChar w:fldCharType="end"/>
        </w:r>
      </w:hyperlink>
    </w:p>
    <w:p w14:paraId="4D317350" w14:textId="7FF0AB8C" w:rsidR="007A69BD" w:rsidRDefault="00000000">
      <w:pPr>
        <w:pStyle w:val="Tabledesillustrations"/>
        <w:tabs>
          <w:tab w:val="right" w:leader="dot" w:pos="8494"/>
        </w:tabs>
        <w:rPr>
          <w:rFonts w:asciiTheme="minorHAnsi" w:eastAsiaTheme="minorEastAsia" w:hAnsiTheme="minorHAnsi"/>
          <w:noProof/>
          <w:lang w:eastAsia="de-DE"/>
        </w:rPr>
      </w:pPr>
      <w:hyperlink w:anchor="_Toc125639757" w:history="1">
        <w:r w:rsidR="007A69BD" w:rsidRPr="002E3CB2">
          <w:rPr>
            <w:rStyle w:val="Lienhypertexte"/>
            <w:noProof/>
          </w:rPr>
          <w:t>Abbildung 6.2</w:t>
        </w:r>
        <w:r w:rsidR="007A69BD" w:rsidRPr="002E3CB2">
          <w:rPr>
            <w:rStyle w:val="Lienhypertexte"/>
            <w:noProof/>
          </w:rPr>
          <w:noBreakHyphen/>
          <w:t>3: Evaluation in Tensorboard eines erkrankten Apfelblattes.</w:t>
        </w:r>
        <w:r w:rsidR="007A69BD">
          <w:rPr>
            <w:noProof/>
            <w:webHidden/>
          </w:rPr>
          <w:tab/>
        </w:r>
        <w:r w:rsidR="007A69BD">
          <w:rPr>
            <w:noProof/>
            <w:webHidden/>
          </w:rPr>
          <w:fldChar w:fldCharType="begin"/>
        </w:r>
        <w:r w:rsidR="007A69BD">
          <w:rPr>
            <w:noProof/>
            <w:webHidden/>
          </w:rPr>
          <w:instrText xml:space="preserve"> PAGEREF _Toc125639757 \h </w:instrText>
        </w:r>
        <w:r w:rsidR="007A69BD">
          <w:rPr>
            <w:noProof/>
            <w:webHidden/>
          </w:rPr>
        </w:r>
        <w:r w:rsidR="007A69BD">
          <w:rPr>
            <w:noProof/>
            <w:webHidden/>
          </w:rPr>
          <w:fldChar w:fldCharType="separate"/>
        </w:r>
        <w:r w:rsidR="00686CC3">
          <w:rPr>
            <w:noProof/>
            <w:webHidden/>
          </w:rPr>
          <w:t>15</w:t>
        </w:r>
        <w:r w:rsidR="007A69BD">
          <w:rPr>
            <w:noProof/>
            <w:webHidden/>
          </w:rPr>
          <w:fldChar w:fldCharType="end"/>
        </w:r>
      </w:hyperlink>
    </w:p>
    <w:p w14:paraId="7D21A504" w14:textId="3754DB5A" w:rsidR="007A69BD" w:rsidRDefault="00000000">
      <w:pPr>
        <w:pStyle w:val="Tabledesillustrations"/>
        <w:tabs>
          <w:tab w:val="right" w:leader="dot" w:pos="8494"/>
        </w:tabs>
        <w:rPr>
          <w:rFonts w:asciiTheme="minorHAnsi" w:eastAsiaTheme="minorEastAsia" w:hAnsiTheme="minorHAnsi"/>
          <w:noProof/>
          <w:lang w:eastAsia="de-DE"/>
        </w:rPr>
      </w:pPr>
      <w:hyperlink w:anchor="_Toc125639758" w:history="1">
        <w:r w:rsidR="007A69BD" w:rsidRPr="002E3CB2">
          <w:rPr>
            <w:rStyle w:val="Lienhypertexte"/>
            <w:noProof/>
          </w:rPr>
          <w:t>Abbildung 6.2</w:t>
        </w:r>
        <w:r w:rsidR="007A69BD" w:rsidRPr="002E3CB2">
          <w:rPr>
            <w:rStyle w:val="Lienhypertexte"/>
            <w:noProof/>
          </w:rPr>
          <w:noBreakHyphen/>
          <w:t>4: Lernrate des ausgewählten Modelles über die Zeit.</w:t>
        </w:r>
        <w:r w:rsidR="007A69BD">
          <w:rPr>
            <w:noProof/>
            <w:webHidden/>
          </w:rPr>
          <w:tab/>
        </w:r>
        <w:r w:rsidR="007A69BD">
          <w:rPr>
            <w:noProof/>
            <w:webHidden/>
          </w:rPr>
          <w:fldChar w:fldCharType="begin"/>
        </w:r>
        <w:r w:rsidR="007A69BD">
          <w:rPr>
            <w:noProof/>
            <w:webHidden/>
          </w:rPr>
          <w:instrText xml:space="preserve"> PAGEREF _Toc125639758 \h </w:instrText>
        </w:r>
        <w:r w:rsidR="007A69BD">
          <w:rPr>
            <w:noProof/>
            <w:webHidden/>
          </w:rPr>
        </w:r>
        <w:r w:rsidR="007A69BD">
          <w:rPr>
            <w:noProof/>
            <w:webHidden/>
          </w:rPr>
          <w:fldChar w:fldCharType="separate"/>
        </w:r>
        <w:r w:rsidR="00686CC3">
          <w:rPr>
            <w:noProof/>
            <w:webHidden/>
          </w:rPr>
          <w:t>16</w:t>
        </w:r>
        <w:r w:rsidR="007A69BD">
          <w:rPr>
            <w:noProof/>
            <w:webHidden/>
          </w:rPr>
          <w:fldChar w:fldCharType="end"/>
        </w:r>
      </w:hyperlink>
    </w:p>
    <w:p w14:paraId="0EC48C4F" w14:textId="592A25EA" w:rsidR="007A69BD" w:rsidRDefault="00000000">
      <w:pPr>
        <w:pStyle w:val="Tabledesillustrations"/>
        <w:tabs>
          <w:tab w:val="right" w:leader="dot" w:pos="8494"/>
        </w:tabs>
        <w:rPr>
          <w:rFonts w:asciiTheme="minorHAnsi" w:eastAsiaTheme="minorEastAsia" w:hAnsiTheme="minorHAnsi"/>
          <w:noProof/>
          <w:lang w:eastAsia="de-DE"/>
        </w:rPr>
      </w:pPr>
      <w:hyperlink w:anchor="_Toc125639759" w:history="1">
        <w:r w:rsidR="007A69BD" w:rsidRPr="002E3CB2">
          <w:rPr>
            <w:rStyle w:val="Lienhypertexte"/>
            <w:noProof/>
          </w:rPr>
          <w:t>Abbildung 6.2</w:t>
        </w:r>
        <w:r w:rsidR="007A69BD" w:rsidRPr="002E3CB2">
          <w:rPr>
            <w:rStyle w:val="Lienhypertexte"/>
            <w:noProof/>
          </w:rPr>
          <w:noBreakHyphen/>
          <w:t>5: Total_loss des ausgewählten Modelles über die Zeit.</w:t>
        </w:r>
        <w:r w:rsidR="007A69BD">
          <w:rPr>
            <w:noProof/>
            <w:webHidden/>
          </w:rPr>
          <w:tab/>
        </w:r>
        <w:r w:rsidR="007A69BD">
          <w:rPr>
            <w:noProof/>
            <w:webHidden/>
          </w:rPr>
          <w:fldChar w:fldCharType="begin"/>
        </w:r>
        <w:r w:rsidR="007A69BD">
          <w:rPr>
            <w:noProof/>
            <w:webHidden/>
          </w:rPr>
          <w:instrText xml:space="preserve"> PAGEREF _Toc125639759 \h </w:instrText>
        </w:r>
        <w:r w:rsidR="007A69BD">
          <w:rPr>
            <w:noProof/>
            <w:webHidden/>
          </w:rPr>
        </w:r>
        <w:r w:rsidR="007A69BD">
          <w:rPr>
            <w:noProof/>
            <w:webHidden/>
          </w:rPr>
          <w:fldChar w:fldCharType="separate"/>
        </w:r>
        <w:r w:rsidR="00686CC3">
          <w:rPr>
            <w:noProof/>
            <w:webHidden/>
          </w:rPr>
          <w:t>16</w:t>
        </w:r>
        <w:r w:rsidR="007A69BD">
          <w:rPr>
            <w:noProof/>
            <w:webHidden/>
          </w:rPr>
          <w:fldChar w:fldCharType="end"/>
        </w:r>
      </w:hyperlink>
    </w:p>
    <w:p w14:paraId="25475DEF" w14:textId="5409B65F" w:rsidR="007A69BD" w:rsidRDefault="00000000">
      <w:pPr>
        <w:pStyle w:val="Tabledesillustrations"/>
        <w:tabs>
          <w:tab w:val="right" w:leader="dot" w:pos="8494"/>
        </w:tabs>
        <w:rPr>
          <w:rFonts w:asciiTheme="minorHAnsi" w:eastAsiaTheme="minorEastAsia" w:hAnsiTheme="minorHAnsi"/>
          <w:noProof/>
          <w:lang w:eastAsia="de-DE"/>
        </w:rPr>
      </w:pPr>
      <w:hyperlink w:anchor="_Toc125639760" w:history="1">
        <w:r w:rsidR="007A69BD" w:rsidRPr="002E3CB2">
          <w:rPr>
            <w:rStyle w:val="Lienhypertexte"/>
            <w:noProof/>
          </w:rPr>
          <w:t>Abbildung 6.2</w:t>
        </w:r>
        <w:r w:rsidR="007A69BD" w:rsidRPr="002E3CB2">
          <w:rPr>
            <w:rStyle w:val="Lienhypertexte"/>
            <w:noProof/>
          </w:rPr>
          <w:noBreakHyphen/>
          <w:t>6: Regularization_loss des ausgewählten Modells.</w:t>
        </w:r>
        <w:r w:rsidR="007A69BD">
          <w:rPr>
            <w:noProof/>
            <w:webHidden/>
          </w:rPr>
          <w:tab/>
        </w:r>
        <w:r w:rsidR="007A69BD">
          <w:rPr>
            <w:noProof/>
            <w:webHidden/>
          </w:rPr>
          <w:fldChar w:fldCharType="begin"/>
        </w:r>
        <w:r w:rsidR="007A69BD">
          <w:rPr>
            <w:noProof/>
            <w:webHidden/>
          </w:rPr>
          <w:instrText xml:space="preserve"> PAGEREF _Toc125639760 \h </w:instrText>
        </w:r>
        <w:r w:rsidR="007A69BD">
          <w:rPr>
            <w:noProof/>
            <w:webHidden/>
          </w:rPr>
        </w:r>
        <w:r w:rsidR="007A69BD">
          <w:rPr>
            <w:noProof/>
            <w:webHidden/>
          </w:rPr>
          <w:fldChar w:fldCharType="separate"/>
        </w:r>
        <w:r w:rsidR="00686CC3">
          <w:rPr>
            <w:noProof/>
            <w:webHidden/>
          </w:rPr>
          <w:t>17</w:t>
        </w:r>
        <w:r w:rsidR="007A69BD">
          <w:rPr>
            <w:noProof/>
            <w:webHidden/>
          </w:rPr>
          <w:fldChar w:fldCharType="end"/>
        </w:r>
      </w:hyperlink>
    </w:p>
    <w:p w14:paraId="498E6B27" w14:textId="3DEB6C3F" w:rsidR="00420BCF" w:rsidRDefault="00420BCF" w:rsidP="00420BCF">
      <w:pPr>
        <w:sectPr w:rsidR="00420BCF" w:rsidSect="0042061E">
          <w:headerReference w:type="default" r:id="rId15"/>
          <w:headerReference w:type="first" r:id="rId16"/>
          <w:footerReference w:type="first" r:id="rId17"/>
          <w:pgSz w:w="11906" w:h="16838"/>
          <w:pgMar w:top="1701" w:right="1417" w:bottom="1134" w:left="1985" w:header="709" w:footer="709" w:gutter="0"/>
          <w:pgNumType w:fmt="upperRoman" w:start="1"/>
          <w:cols w:space="708"/>
          <w:titlePg/>
          <w:docGrid w:linePitch="360"/>
        </w:sectPr>
      </w:pPr>
      <w:r>
        <w:fldChar w:fldCharType="end"/>
      </w:r>
    </w:p>
    <w:p w14:paraId="6D5A7708" w14:textId="567CAFC2" w:rsidR="00420BCF" w:rsidRPr="00420BCF" w:rsidRDefault="00420BCF" w:rsidP="00420BCF">
      <w:pPr>
        <w:pStyle w:val="Titre1"/>
      </w:pPr>
      <w:bookmarkStart w:id="1" w:name="_Toc125639700"/>
      <w:r>
        <w:lastRenderedPageBreak/>
        <w:t>Tabellenverzeichnis</w:t>
      </w:r>
      <w:bookmarkEnd w:id="1"/>
    </w:p>
    <w:p w14:paraId="57F359DA" w14:textId="66430807" w:rsidR="007A69BD" w:rsidRDefault="00420BCF">
      <w:pPr>
        <w:pStyle w:val="Tabledesillustrations"/>
        <w:tabs>
          <w:tab w:val="right" w:leader="dot" w:pos="8494"/>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25639851" w:history="1">
        <w:r w:rsidR="007A69BD" w:rsidRPr="005B71BD">
          <w:rPr>
            <w:rStyle w:val="Lienhypertexte"/>
            <w:noProof/>
          </w:rPr>
          <w:t>Tabelle 4.3</w:t>
        </w:r>
        <w:r w:rsidR="007A69BD" w:rsidRPr="005B71BD">
          <w:rPr>
            <w:rStyle w:val="Lienhypertexte"/>
            <w:noProof/>
          </w:rPr>
          <w:noBreakHyphen/>
          <w:t>1: Precision Score für das 320x320 px Modell</w:t>
        </w:r>
        <w:r w:rsidR="007A69BD">
          <w:rPr>
            <w:noProof/>
            <w:webHidden/>
          </w:rPr>
          <w:tab/>
        </w:r>
        <w:r w:rsidR="007A69BD">
          <w:rPr>
            <w:noProof/>
            <w:webHidden/>
          </w:rPr>
          <w:fldChar w:fldCharType="begin"/>
        </w:r>
        <w:r w:rsidR="007A69BD">
          <w:rPr>
            <w:noProof/>
            <w:webHidden/>
          </w:rPr>
          <w:instrText xml:space="preserve"> PAGEREF _Toc125639851 \h </w:instrText>
        </w:r>
        <w:r w:rsidR="007A69BD">
          <w:rPr>
            <w:noProof/>
            <w:webHidden/>
          </w:rPr>
        </w:r>
        <w:r w:rsidR="007A69BD">
          <w:rPr>
            <w:noProof/>
            <w:webHidden/>
          </w:rPr>
          <w:fldChar w:fldCharType="separate"/>
        </w:r>
        <w:r w:rsidR="00686CC3">
          <w:rPr>
            <w:noProof/>
            <w:webHidden/>
          </w:rPr>
          <w:t>5</w:t>
        </w:r>
        <w:r w:rsidR="007A69BD">
          <w:rPr>
            <w:noProof/>
            <w:webHidden/>
          </w:rPr>
          <w:fldChar w:fldCharType="end"/>
        </w:r>
      </w:hyperlink>
    </w:p>
    <w:p w14:paraId="2DCAE3DA" w14:textId="436A2282" w:rsidR="007A69BD" w:rsidRDefault="00000000">
      <w:pPr>
        <w:pStyle w:val="Tabledesillustrations"/>
        <w:tabs>
          <w:tab w:val="right" w:leader="dot" w:pos="8494"/>
        </w:tabs>
        <w:rPr>
          <w:rFonts w:asciiTheme="minorHAnsi" w:eastAsiaTheme="minorEastAsia" w:hAnsiTheme="minorHAnsi"/>
          <w:noProof/>
          <w:lang w:eastAsia="de-DE"/>
        </w:rPr>
      </w:pPr>
      <w:hyperlink w:anchor="_Toc125639852" w:history="1">
        <w:r w:rsidR="007A69BD" w:rsidRPr="005B71BD">
          <w:rPr>
            <w:rStyle w:val="Lienhypertexte"/>
            <w:noProof/>
          </w:rPr>
          <w:t>Tabelle 4.3</w:t>
        </w:r>
        <w:r w:rsidR="007A69BD" w:rsidRPr="005B71BD">
          <w:rPr>
            <w:rStyle w:val="Lienhypertexte"/>
            <w:noProof/>
          </w:rPr>
          <w:noBreakHyphen/>
          <w:t>2: Precision Score für das 640x640 px Modell</w:t>
        </w:r>
        <w:r w:rsidR="007A69BD">
          <w:rPr>
            <w:noProof/>
            <w:webHidden/>
          </w:rPr>
          <w:tab/>
        </w:r>
        <w:r w:rsidR="007A69BD">
          <w:rPr>
            <w:noProof/>
            <w:webHidden/>
          </w:rPr>
          <w:fldChar w:fldCharType="begin"/>
        </w:r>
        <w:r w:rsidR="007A69BD">
          <w:rPr>
            <w:noProof/>
            <w:webHidden/>
          </w:rPr>
          <w:instrText xml:space="preserve"> PAGEREF _Toc125639852 \h </w:instrText>
        </w:r>
        <w:r w:rsidR="007A69BD">
          <w:rPr>
            <w:noProof/>
            <w:webHidden/>
          </w:rPr>
        </w:r>
        <w:r w:rsidR="007A69BD">
          <w:rPr>
            <w:noProof/>
            <w:webHidden/>
          </w:rPr>
          <w:fldChar w:fldCharType="separate"/>
        </w:r>
        <w:r w:rsidR="00686CC3">
          <w:rPr>
            <w:noProof/>
            <w:webHidden/>
          </w:rPr>
          <w:t>6</w:t>
        </w:r>
        <w:r w:rsidR="007A69BD">
          <w:rPr>
            <w:noProof/>
            <w:webHidden/>
          </w:rPr>
          <w:fldChar w:fldCharType="end"/>
        </w:r>
      </w:hyperlink>
    </w:p>
    <w:p w14:paraId="5B93EC00" w14:textId="6AC6A63E" w:rsidR="007A69BD" w:rsidRDefault="00000000">
      <w:pPr>
        <w:pStyle w:val="Tabledesillustrations"/>
        <w:tabs>
          <w:tab w:val="right" w:leader="dot" w:pos="8494"/>
        </w:tabs>
        <w:rPr>
          <w:rFonts w:asciiTheme="minorHAnsi" w:eastAsiaTheme="minorEastAsia" w:hAnsiTheme="minorHAnsi"/>
          <w:noProof/>
          <w:lang w:eastAsia="de-DE"/>
        </w:rPr>
      </w:pPr>
      <w:hyperlink w:anchor="_Toc125639853" w:history="1">
        <w:r w:rsidR="007A69BD" w:rsidRPr="005B71BD">
          <w:rPr>
            <w:rStyle w:val="Lienhypertexte"/>
            <w:noProof/>
          </w:rPr>
          <w:t>Tabelle 4.3</w:t>
        </w:r>
        <w:r w:rsidR="007A69BD" w:rsidRPr="005B71BD">
          <w:rPr>
            <w:rStyle w:val="Lienhypertexte"/>
            <w:noProof/>
          </w:rPr>
          <w:noBreakHyphen/>
          <w:t>3: Precision Score für das 320x320 px Modell</w:t>
        </w:r>
        <w:r w:rsidR="007A69BD">
          <w:rPr>
            <w:noProof/>
            <w:webHidden/>
          </w:rPr>
          <w:tab/>
        </w:r>
        <w:r w:rsidR="007A69BD">
          <w:rPr>
            <w:noProof/>
            <w:webHidden/>
          </w:rPr>
          <w:fldChar w:fldCharType="begin"/>
        </w:r>
        <w:r w:rsidR="007A69BD">
          <w:rPr>
            <w:noProof/>
            <w:webHidden/>
          </w:rPr>
          <w:instrText xml:space="preserve"> PAGEREF _Toc125639853 \h </w:instrText>
        </w:r>
        <w:r w:rsidR="007A69BD">
          <w:rPr>
            <w:noProof/>
            <w:webHidden/>
          </w:rPr>
        </w:r>
        <w:r w:rsidR="007A69BD">
          <w:rPr>
            <w:noProof/>
            <w:webHidden/>
          </w:rPr>
          <w:fldChar w:fldCharType="separate"/>
        </w:r>
        <w:r w:rsidR="00686CC3">
          <w:rPr>
            <w:noProof/>
            <w:webHidden/>
          </w:rPr>
          <w:t>6</w:t>
        </w:r>
        <w:r w:rsidR="007A69BD">
          <w:rPr>
            <w:noProof/>
            <w:webHidden/>
          </w:rPr>
          <w:fldChar w:fldCharType="end"/>
        </w:r>
      </w:hyperlink>
    </w:p>
    <w:p w14:paraId="54D1929E" w14:textId="150C9FA3" w:rsidR="007A69BD" w:rsidRDefault="00000000">
      <w:pPr>
        <w:pStyle w:val="Tabledesillustrations"/>
        <w:tabs>
          <w:tab w:val="right" w:leader="dot" w:pos="8494"/>
        </w:tabs>
        <w:rPr>
          <w:rFonts w:asciiTheme="minorHAnsi" w:eastAsiaTheme="minorEastAsia" w:hAnsiTheme="minorHAnsi"/>
          <w:noProof/>
          <w:lang w:eastAsia="de-DE"/>
        </w:rPr>
      </w:pPr>
      <w:hyperlink w:anchor="_Toc125639854" w:history="1">
        <w:r w:rsidR="007A69BD" w:rsidRPr="005B71BD">
          <w:rPr>
            <w:rStyle w:val="Lienhypertexte"/>
            <w:noProof/>
          </w:rPr>
          <w:t>Tabelle 6.1</w:t>
        </w:r>
        <w:r w:rsidR="007A69BD" w:rsidRPr="005B71BD">
          <w:rPr>
            <w:rStyle w:val="Lienhypertexte"/>
            <w:noProof/>
          </w:rPr>
          <w:noBreakHyphen/>
          <w:t>1: Testszenario Apfel</w:t>
        </w:r>
        <w:r w:rsidR="007A69BD">
          <w:rPr>
            <w:noProof/>
            <w:webHidden/>
          </w:rPr>
          <w:tab/>
        </w:r>
        <w:r w:rsidR="007A69BD">
          <w:rPr>
            <w:noProof/>
            <w:webHidden/>
          </w:rPr>
          <w:fldChar w:fldCharType="begin"/>
        </w:r>
        <w:r w:rsidR="007A69BD">
          <w:rPr>
            <w:noProof/>
            <w:webHidden/>
          </w:rPr>
          <w:instrText xml:space="preserve"> PAGEREF _Toc125639854 \h </w:instrText>
        </w:r>
        <w:r w:rsidR="007A69BD">
          <w:rPr>
            <w:noProof/>
            <w:webHidden/>
          </w:rPr>
        </w:r>
        <w:r w:rsidR="007A69BD">
          <w:rPr>
            <w:noProof/>
            <w:webHidden/>
          </w:rPr>
          <w:fldChar w:fldCharType="separate"/>
        </w:r>
        <w:r w:rsidR="00686CC3">
          <w:rPr>
            <w:noProof/>
            <w:webHidden/>
          </w:rPr>
          <w:t>9</w:t>
        </w:r>
        <w:r w:rsidR="007A69BD">
          <w:rPr>
            <w:noProof/>
            <w:webHidden/>
          </w:rPr>
          <w:fldChar w:fldCharType="end"/>
        </w:r>
      </w:hyperlink>
    </w:p>
    <w:p w14:paraId="06F29058" w14:textId="75565BF5" w:rsidR="007A69BD" w:rsidRDefault="00000000">
      <w:pPr>
        <w:pStyle w:val="Tabledesillustrations"/>
        <w:tabs>
          <w:tab w:val="right" w:leader="dot" w:pos="8494"/>
        </w:tabs>
        <w:rPr>
          <w:rFonts w:asciiTheme="minorHAnsi" w:eastAsiaTheme="minorEastAsia" w:hAnsiTheme="minorHAnsi"/>
          <w:noProof/>
          <w:lang w:eastAsia="de-DE"/>
        </w:rPr>
      </w:pPr>
      <w:hyperlink w:anchor="_Toc125639855" w:history="1">
        <w:r w:rsidR="007A69BD" w:rsidRPr="005B71BD">
          <w:rPr>
            <w:rStyle w:val="Lienhypertexte"/>
            <w:noProof/>
          </w:rPr>
          <w:t>Tabelle 6.1</w:t>
        </w:r>
        <w:r w:rsidR="007A69BD" w:rsidRPr="005B71BD">
          <w:rPr>
            <w:rStyle w:val="Lienhypertexte"/>
            <w:noProof/>
          </w:rPr>
          <w:noBreakHyphen/>
          <w:t>2: Testszenario Kartoffel</w:t>
        </w:r>
        <w:r w:rsidR="007A69BD">
          <w:rPr>
            <w:noProof/>
            <w:webHidden/>
          </w:rPr>
          <w:tab/>
        </w:r>
        <w:r w:rsidR="007A69BD">
          <w:rPr>
            <w:noProof/>
            <w:webHidden/>
          </w:rPr>
          <w:fldChar w:fldCharType="begin"/>
        </w:r>
        <w:r w:rsidR="007A69BD">
          <w:rPr>
            <w:noProof/>
            <w:webHidden/>
          </w:rPr>
          <w:instrText xml:space="preserve"> PAGEREF _Toc125639855 \h </w:instrText>
        </w:r>
        <w:r w:rsidR="007A69BD">
          <w:rPr>
            <w:noProof/>
            <w:webHidden/>
          </w:rPr>
        </w:r>
        <w:r w:rsidR="007A69BD">
          <w:rPr>
            <w:noProof/>
            <w:webHidden/>
          </w:rPr>
          <w:fldChar w:fldCharType="separate"/>
        </w:r>
        <w:r w:rsidR="00686CC3">
          <w:rPr>
            <w:noProof/>
            <w:webHidden/>
          </w:rPr>
          <w:t>10</w:t>
        </w:r>
        <w:r w:rsidR="007A69BD">
          <w:rPr>
            <w:noProof/>
            <w:webHidden/>
          </w:rPr>
          <w:fldChar w:fldCharType="end"/>
        </w:r>
      </w:hyperlink>
    </w:p>
    <w:p w14:paraId="22982463" w14:textId="256D03DE" w:rsidR="007A69BD" w:rsidRDefault="00000000">
      <w:pPr>
        <w:pStyle w:val="Tabledesillustrations"/>
        <w:tabs>
          <w:tab w:val="right" w:leader="dot" w:pos="8494"/>
        </w:tabs>
        <w:rPr>
          <w:rFonts w:asciiTheme="minorHAnsi" w:eastAsiaTheme="minorEastAsia" w:hAnsiTheme="minorHAnsi"/>
          <w:noProof/>
          <w:lang w:eastAsia="de-DE"/>
        </w:rPr>
      </w:pPr>
      <w:hyperlink w:anchor="_Toc125639856" w:history="1">
        <w:r w:rsidR="007A69BD" w:rsidRPr="005B71BD">
          <w:rPr>
            <w:rStyle w:val="Lienhypertexte"/>
            <w:noProof/>
          </w:rPr>
          <w:t>Tabelle 6.1</w:t>
        </w:r>
        <w:r w:rsidR="007A69BD" w:rsidRPr="005B71BD">
          <w:rPr>
            <w:rStyle w:val="Lienhypertexte"/>
            <w:noProof/>
          </w:rPr>
          <w:noBreakHyphen/>
          <w:t>3: Testszenario Tomate</w:t>
        </w:r>
        <w:r w:rsidR="007A69BD">
          <w:rPr>
            <w:noProof/>
            <w:webHidden/>
          </w:rPr>
          <w:tab/>
        </w:r>
        <w:r w:rsidR="007A69BD">
          <w:rPr>
            <w:noProof/>
            <w:webHidden/>
          </w:rPr>
          <w:fldChar w:fldCharType="begin"/>
        </w:r>
        <w:r w:rsidR="007A69BD">
          <w:rPr>
            <w:noProof/>
            <w:webHidden/>
          </w:rPr>
          <w:instrText xml:space="preserve"> PAGEREF _Toc125639856 \h </w:instrText>
        </w:r>
        <w:r w:rsidR="007A69BD">
          <w:rPr>
            <w:noProof/>
            <w:webHidden/>
          </w:rPr>
        </w:r>
        <w:r w:rsidR="007A69BD">
          <w:rPr>
            <w:noProof/>
            <w:webHidden/>
          </w:rPr>
          <w:fldChar w:fldCharType="separate"/>
        </w:r>
        <w:r w:rsidR="00686CC3">
          <w:rPr>
            <w:noProof/>
            <w:webHidden/>
          </w:rPr>
          <w:t>11</w:t>
        </w:r>
        <w:r w:rsidR="007A69BD">
          <w:rPr>
            <w:noProof/>
            <w:webHidden/>
          </w:rPr>
          <w:fldChar w:fldCharType="end"/>
        </w:r>
      </w:hyperlink>
    </w:p>
    <w:p w14:paraId="7AC25619" w14:textId="41B8A815" w:rsidR="007B5E14" w:rsidRDefault="00420BCF" w:rsidP="007B5E14">
      <w:pPr>
        <w:jc w:val="right"/>
        <w:sectPr w:rsidR="007B5E14" w:rsidSect="00AA6E81">
          <w:pgSz w:w="11906" w:h="16838"/>
          <w:pgMar w:top="1701" w:right="1417" w:bottom="1134" w:left="1985" w:header="1361" w:footer="709" w:gutter="0"/>
          <w:pgNumType w:fmt="upperRoman"/>
          <w:cols w:space="708"/>
          <w:titlePg/>
          <w:docGrid w:linePitch="360"/>
        </w:sectPr>
      </w:pPr>
      <w:r>
        <w:fldChar w:fldCharType="end"/>
      </w:r>
    </w:p>
    <w:p w14:paraId="7D15F79A" w14:textId="11733D58" w:rsidR="0026496C" w:rsidRDefault="0026496C" w:rsidP="00F87C62"/>
    <w:p w14:paraId="4EC8D01F" w14:textId="77777777" w:rsidR="0026496C" w:rsidRDefault="0026496C" w:rsidP="0026496C">
      <w:pPr>
        <w:pStyle w:val="Titre1"/>
        <w:numPr>
          <w:ilvl w:val="0"/>
          <w:numId w:val="9"/>
        </w:numPr>
      </w:pPr>
      <w:bookmarkStart w:id="2" w:name="_Toc125639701"/>
      <w:r>
        <w:t>Einleitung</w:t>
      </w:r>
      <w:bookmarkEnd w:id="2"/>
    </w:p>
    <w:p w14:paraId="08E514CD" w14:textId="54B83446" w:rsidR="0032203B" w:rsidRPr="00EB0279" w:rsidRDefault="00B2266C" w:rsidP="0026496C">
      <w:pPr>
        <w:rPr>
          <w:rFonts w:cs="Arial"/>
        </w:rPr>
      </w:pPr>
      <w:r w:rsidRPr="00EB0279">
        <w:rPr>
          <w:rFonts w:cs="Arial"/>
        </w:rPr>
        <w:t>Der Verlust an Ernte in der Landwirtschaft setzt sich aus verschiedenen Faktoren zusammen (Abbildung 1</w:t>
      </w:r>
      <w:r w:rsidR="00FB55E2">
        <w:rPr>
          <w:rFonts w:cs="Arial"/>
        </w:rPr>
        <w:t>-1</w:t>
      </w:r>
      <w:r w:rsidRPr="00EB0279">
        <w:rPr>
          <w:rFonts w:cs="Arial"/>
        </w:rPr>
        <w:t xml:space="preserve">). Zum einen </w:t>
      </w:r>
      <w:r w:rsidR="00163A56" w:rsidRPr="00EB0279">
        <w:rPr>
          <w:rFonts w:cs="Arial"/>
        </w:rPr>
        <w:t>a</w:t>
      </w:r>
      <w:r w:rsidRPr="00EB0279">
        <w:rPr>
          <w:rFonts w:cs="Arial"/>
        </w:rPr>
        <w:t>us Insekten und Unkräutern</w:t>
      </w:r>
      <w:r w:rsidR="00163A56" w:rsidRPr="00EB0279">
        <w:rPr>
          <w:rFonts w:cs="Arial"/>
        </w:rPr>
        <w:t>,</w:t>
      </w:r>
      <w:r w:rsidRPr="00EB0279">
        <w:rPr>
          <w:rFonts w:cs="Arial"/>
        </w:rPr>
        <w:t xml:space="preserve"> zum anderen aus Krankheiten</w:t>
      </w:r>
      <w:r w:rsidR="00163A56" w:rsidRPr="00EB0279">
        <w:rPr>
          <w:rFonts w:cs="Arial"/>
        </w:rPr>
        <w:t>,</w:t>
      </w:r>
      <w:r w:rsidRPr="00EB0279">
        <w:rPr>
          <w:rFonts w:cs="Arial"/>
        </w:rPr>
        <w:t xml:space="preserve"> die die Pflanzen selbst befallen und sich auf andere Pflanzen übertragen kann</w:t>
      </w:r>
      <w:r w:rsidR="00143AAE" w:rsidRPr="00EB0279">
        <w:rPr>
          <w:rFonts w:cs="Arial"/>
        </w:rPr>
        <w:t>,</w:t>
      </w:r>
      <w:r w:rsidRPr="00EB0279">
        <w:rPr>
          <w:rFonts w:cs="Arial"/>
        </w:rPr>
        <w:t xml:space="preserve"> wodurch diese ebenfalls verenden.</w:t>
      </w:r>
    </w:p>
    <w:p w14:paraId="575BA04A" w14:textId="77777777" w:rsidR="00B2266C" w:rsidRDefault="0032203B" w:rsidP="00203277">
      <w:pPr>
        <w:keepNext/>
        <w:jc w:val="center"/>
      </w:pPr>
      <w:r>
        <w:rPr>
          <w:noProof/>
        </w:rPr>
        <w:drawing>
          <wp:inline distT="0" distB="0" distL="0" distR="0" wp14:anchorId="73E405C2" wp14:editId="0DBDE016">
            <wp:extent cx="5760720" cy="3738707"/>
            <wp:effectExtent l="0" t="0" r="0" b="0"/>
            <wp:docPr id="1" name="Grafik 1" descr="Datei:Durchschnittliche Ernteverl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i:Durchschnittliche Ernteverlus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738707"/>
                    </a:xfrm>
                    <a:prstGeom prst="rect">
                      <a:avLst/>
                    </a:prstGeom>
                    <a:noFill/>
                    <a:ln>
                      <a:noFill/>
                    </a:ln>
                  </pic:spPr>
                </pic:pic>
              </a:graphicData>
            </a:graphic>
          </wp:inline>
        </w:drawing>
      </w:r>
    </w:p>
    <w:p w14:paraId="712109FA" w14:textId="6C540422" w:rsidR="0032203B" w:rsidRDefault="00B2266C" w:rsidP="00203277">
      <w:pPr>
        <w:pStyle w:val="Lgende"/>
        <w:jc w:val="center"/>
      </w:pPr>
      <w:bookmarkStart w:id="3" w:name="_Toc125639750"/>
      <w:r>
        <w:t xml:space="preserve">Abbildung </w:t>
      </w:r>
      <w:fldSimple w:instr=" STYLEREF 2 \s ">
        <w:r w:rsidR="00686CC3">
          <w:rPr>
            <w:noProof/>
          </w:rPr>
          <w:t>4.1</w:t>
        </w:r>
      </w:fldSimple>
      <w:r w:rsidR="00255F1C">
        <w:noBreakHyphen/>
      </w:r>
      <w:fldSimple w:instr=" SEQ Abbildung \* ARABIC \s 2 ">
        <w:r w:rsidR="00686CC3">
          <w:rPr>
            <w:noProof/>
          </w:rPr>
          <w:t>1</w:t>
        </w:r>
      </w:fldSimple>
      <w:r>
        <w:t>: Durchschnittliche Ernteverluste durch Insekten (grün), Krankheiten (rot) und Unkräutern (blau) von ausgewählten Pflanzen.</w:t>
      </w:r>
      <w:r w:rsidR="0042061E">
        <w:br/>
        <w:t>Quelle:</w:t>
      </w:r>
      <w:r w:rsidR="009B6ABF">
        <w:t xml:space="preserve"> </w:t>
      </w:r>
      <w:sdt>
        <w:sdtPr>
          <w:id w:val="1632435155"/>
          <w:citation/>
        </w:sdtPr>
        <w:sdtContent>
          <w:r w:rsidR="009B6ABF">
            <w:fldChar w:fldCharType="begin"/>
          </w:r>
          <w:r w:rsidR="009B6ABF">
            <w:instrText xml:space="preserve"> CITATION Wik22 \l 1031 </w:instrText>
          </w:r>
          <w:r w:rsidR="009B6ABF">
            <w:fldChar w:fldCharType="separate"/>
          </w:r>
          <w:r w:rsidR="006A4964">
            <w:rPr>
              <w:noProof/>
            </w:rPr>
            <w:t>(Wikipedia, 2022)</w:t>
          </w:r>
          <w:r w:rsidR="009B6ABF">
            <w:fldChar w:fldCharType="end"/>
          </w:r>
        </w:sdtContent>
      </w:sdt>
      <w:bookmarkEnd w:id="3"/>
    </w:p>
    <w:p w14:paraId="52C9A0CA" w14:textId="0130AB87" w:rsidR="000500E3" w:rsidRPr="000500E3" w:rsidRDefault="00B2266C" w:rsidP="000500E3">
      <w:r w:rsidRPr="00EB0279">
        <w:rPr>
          <w:rFonts w:cs="Arial"/>
        </w:rPr>
        <w:t xml:space="preserve">Die Ernteverluste in den verschiedenen Kategorien können jedoch weiterhin reduziert werden, in dieser Arbeit wird eine Methode zur Reduzierung der Verluste durch frühzeitige Erkennung von Krankheitsbefall der Pflanzen entwickelt. </w:t>
      </w:r>
      <w:r w:rsidR="00BF6E8E" w:rsidRPr="00EB0279">
        <w:rPr>
          <w:rFonts w:cs="Arial"/>
        </w:rPr>
        <w:t>Durch das Entwickeln einer Applikation wird die Zeit reduziert</w:t>
      </w:r>
      <w:r w:rsidR="00163A56" w:rsidRPr="00EB0279">
        <w:rPr>
          <w:rFonts w:cs="Arial"/>
        </w:rPr>
        <w:t>,</w:t>
      </w:r>
      <w:r w:rsidR="00BF6E8E" w:rsidRPr="00EB0279">
        <w:rPr>
          <w:rFonts w:cs="Arial"/>
        </w:rPr>
        <w:t xml:space="preserve"> um erkrankte Pflanzen zu erkennen </w:t>
      </w:r>
      <w:r w:rsidR="007D2DEA" w:rsidRPr="00EB0279">
        <w:rPr>
          <w:rFonts w:cs="Arial"/>
        </w:rPr>
        <w:t>Krankheitserkennung ist es möglich den Ernteverlust durch Krankheiten zu minimieren. Dadurch kann zusätzlich Geld und Zeit gespart werden, da Prüfungsprozesse verkürzt werden können.</w:t>
      </w:r>
    </w:p>
    <w:p w14:paraId="1D57CD68" w14:textId="77777777" w:rsidR="000500E3" w:rsidRPr="000500E3" w:rsidRDefault="000500E3" w:rsidP="000500E3"/>
    <w:p w14:paraId="6CCF0593" w14:textId="77777777" w:rsidR="007B5E14" w:rsidRPr="000500E3" w:rsidRDefault="007B5E14" w:rsidP="000500E3">
      <w:pPr>
        <w:sectPr w:rsidR="007B5E14" w:rsidRPr="000500E3" w:rsidSect="00AA6E81">
          <w:headerReference w:type="default" r:id="rId19"/>
          <w:footerReference w:type="default" r:id="rId20"/>
          <w:pgSz w:w="11906" w:h="16838"/>
          <w:pgMar w:top="1417" w:right="1417" w:bottom="1134" w:left="1417" w:header="1361" w:footer="708" w:gutter="0"/>
          <w:pgNumType w:start="1"/>
          <w:cols w:space="708"/>
          <w:docGrid w:linePitch="360"/>
        </w:sectPr>
      </w:pPr>
    </w:p>
    <w:p w14:paraId="4A1846D1" w14:textId="3AEA885E" w:rsidR="005D541C" w:rsidRDefault="00B34508" w:rsidP="007B5E14">
      <w:pPr>
        <w:pStyle w:val="Titre1"/>
        <w:numPr>
          <w:ilvl w:val="0"/>
          <w:numId w:val="9"/>
        </w:numPr>
      </w:pPr>
      <w:bookmarkStart w:id="4" w:name="_Toc125639702"/>
      <w:r>
        <w:lastRenderedPageBreak/>
        <w:t>Zielsetzung</w:t>
      </w:r>
      <w:bookmarkEnd w:id="4"/>
    </w:p>
    <w:p w14:paraId="2061956C" w14:textId="79BDBCAC" w:rsidR="00BF6E8E" w:rsidRPr="00EB0279" w:rsidRDefault="46DE6248" w:rsidP="00B34508">
      <w:pPr>
        <w:rPr>
          <w:rFonts w:cs="Arial"/>
        </w:rPr>
      </w:pPr>
      <w:r w:rsidRPr="00EB0279">
        <w:rPr>
          <w:rFonts w:cs="Arial"/>
        </w:rPr>
        <w:t>Die Applikation soll dem Nutzer ermögliche</w:t>
      </w:r>
      <w:r w:rsidR="43A6C186" w:rsidRPr="00EB0279">
        <w:rPr>
          <w:rFonts w:cs="Arial"/>
        </w:rPr>
        <w:t>n</w:t>
      </w:r>
      <w:r w:rsidRPr="00EB0279">
        <w:rPr>
          <w:rFonts w:cs="Arial"/>
        </w:rPr>
        <w:t xml:space="preserve"> </w:t>
      </w:r>
      <w:r w:rsidR="1F683E9A" w:rsidRPr="00EB0279">
        <w:rPr>
          <w:rFonts w:cs="Arial"/>
        </w:rPr>
        <w:t>ohne jegliche biologischen Vorkenntnisse</w:t>
      </w:r>
      <w:r w:rsidR="2D2B3D33" w:rsidRPr="00EB0279">
        <w:rPr>
          <w:rFonts w:cs="Arial"/>
        </w:rPr>
        <w:t xml:space="preserve">, Pflanzenkrankheiten von Äpfeln, Kartoffeln, </w:t>
      </w:r>
      <w:r w:rsidR="4A1DF090" w:rsidRPr="00EB0279">
        <w:rPr>
          <w:rFonts w:cs="Arial"/>
        </w:rPr>
        <w:t xml:space="preserve">Korn </w:t>
      </w:r>
      <w:r w:rsidR="2D2B3D33" w:rsidRPr="00EB0279">
        <w:rPr>
          <w:rFonts w:cs="Arial"/>
        </w:rPr>
        <w:t xml:space="preserve">und Tomaten zuverlässig und </w:t>
      </w:r>
      <w:r w:rsidR="5560A337" w:rsidRPr="00EB0279">
        <w:rPr>
          <w:rFonts w:cs="Arial"/>
        </w:rPr>
        <w:t>unter den gegebenen Rahmenbedingungen</w:t>
      </w:r>
      <w:r w:rsidR="2D2B3D33" w:rsidRPr="00EB0279">
        <w:rPr>
          <w:rFonts w:cs="Arial"/>
        </w:rPr>
        <w:t>, zu erkennen.</w:t>
      </w:r>
    </w:p>
    <w:p w14:paraId="4995A89D" w14:textId="7B0E69BC" w:rsidR="554AB993" w:rsidRPr="00EB0279" w:rsidRDefault="554AB993" w:rsidP="1FE81763">
      <w:pPr>
        <w:rPr>
          <w:rFonts w:cs="Arial"/>
        </w:rPr>
      </w:pPr>
      <w:r w:rsidRPr="00EB0279">
        <w:rPr>
          <w:rFonts w:cs="Arial"/>
        </w:rPr>
        <w:t>Von zusätzlicher Relevanz ist dabei, dass die Applikation ohne Internet funktionieren kann, da eine Internetverbin</w:t>
      </w:r>
      <w:r w:rsidR="174F7D84" w:rsidRPr="00EB0279">
        <w:rPr>
          <w:rFonts w:cs="Arial"/>
        </w:rPr>
        <w:t xml:space="preserve">dung auf dem Agrarfeldern nicht vollständig gewährleistet sein kann. </w:t>
      </w:r>
    </w:p>
    <w:p w14:paraId="5AAE0D60" w14:textId="18BB61DE" w:rsidR="0074799B" w:rsidRPr="00EB0279" w:rsidRDefault="174F7D84" w:rsidP="00B34508">
      <w:pPr>
        <w:rPr>
          <w:rFonts w:cs="Arial"/>
        </w:rPr>
      </w:pPr>
      <w:r w:rsidRPr="00EB0279">
        <w:rPr>
          <w:rFonts w:cs="Arial"/>
        </w:rPr>
        <w:t>Außerdem wird die Ausgabe der Applikation zum besseren Verständnis auf Englisch ausgeführt.</w:t>
      </w:r>
    </w:p>
    <w:p w14:paraId="6243FE1B" w14:textId="77777777" w:rsidR="0074799B" w:rsidRDefault="0074799B" w:rsidP="0032203B">
      <w:pPr>
        <w:pStyle w:val="Titre1"/>
        <w:numPr>
          <w:ilvl w:val="0"/>
          <w:numId w:val="9"/>
        </w:numPr>
      </w:pPr>
      <w:bookmarkStart w:id="5" w:name="_Toc125639703"/>
      <w:r>
        <w:t>Rahmenbedingungen</w:t>
      </w:r>
      <w:bookmarkEnd w:id="5"/>
    </w:p>
    <w:p w14:paraId="4EEFE850" w14:textId="6FA7F052" w:rsidR="0074799B" w:rsidRPr="00EB0279" w:rsidRDefault="7F3A89FB" w:rsidP="00B34508">
      <w:pPr>
        <w:rPr>
          <w:rFonts w:cs="Arial"/>
        </w:rPr>
      </w:pPr>
      <w:r w:rsidRPr="00EB0279">
        <w:rPr>
          <w:rFonts w:cs="Arial"/>
        </w:rPr>
        <w:t>Aufgrund des Datensatzes ergeben sich einige Rahmenbedingungen</w:t>
      </w:r>
      <w:r w:rsidR="463973C0" w:rsidRPr="00EB0279">
        <w:rPr>
          <w:rFonts w:cs="Arial"/>
        </w:rPr>
        <w:t>,</w:t>
      </w:r>
      <w:r w:rsidRPr="00EB0279">
        <w:rPr>
          <w:rFonts w:cs="Arial"/>
        </w:rPr>
        <w:t xml:space="preserve"> die </w:t>
      </w:r>
      <w:r w:rsidR="463973C0" w:rsidRPr="00EB0279">
        <w:rPr>
          <w:rFonts w:cs="Arial"/>
        </w:rPr>
        <w:t>Festgelegt</w:t>
      </w:r>
      <w:r w:rsidRPr="00EB0279">
        <w:rPr>
          <w:rFonts w:cs="Arial"/>
        </w:rPr>
        <w:t xml:space="preserve"> </w:t>
      </w:r>
      <w:r w:rsidR="463973C0" w:rsidRPr="00EB0279">
        <w:rPr>
          <w:rFonts w:cs="Arial"/>
        </w:rPr>
        <w:t xml:space="preserve">sind, </w:t>
      </w:r>
      <w:r w:rsidRPr="00EB0279">
        <w:rPr>
          <w:rFonts w:cs="Arial"/>
        </w:rPr>
        <w:t>um die Verwendung der App zu ermöglichen.</w:t>
      </w:r>
      <w:r w:rsidR="001F7429" w:rsidRPr="00EB0279">
        <w:rPr>
          <w:rFonts w:cs="Arial"/>
        </w:rPr>
        <w:t xml:space="preserve"> Die App wird nur für Mobiltelefone mit dem Android Betriebssystem entwickelt.</w:t>
      </w:r>
      <w:r w:rsidRPr="00EB0279">
        <w:rPr>
          <w:rFonts w:cs="Arial"/>
        </w:rPr>
        <w:t xml:space="preserve"> Die relevanteste Bedingung ist</w:t>
      </w:r>
      <w:r w:rsidR="1470D537" w:rsidRPr="00EB0279">
        <w:rPr>
          <w:rFonts w:cs="Arial"/>
        </w:rPr>
        <w:t>, dass hinter den Blättern ein Blatt Papier gehalten werden muss</w:t>
      </w:r>
      <w:r w:rsidR="463973C0" w:rsidRPr="00EB0279">
        <w:rPr>
          <w:rFonts w:cs="Arial"/>
        </w:rPr>
        <w:t>,</w:t>
      </w:r>
      <w:r w:rsidR="1470D537" w:rsidRPr="00EB0279">
        <w:rPr>
          <w:rFonts w:cs="Arial"/>
        </w:rPr>
        <w:t xml:space="preserve"> damit die App die kranken Blätter erkennt. Der Datensatz muss größtenteils verwendet werden, da sich zu </w:t>
      </w:r>
      <w:r w:rsidR="166357F2" w:rsidRPr="00EB0279">
        <w:rPr>
          <w:rFonts w:cs="Arial"/>
        </w:rPr>
        <w:t>Beginn</w:t>
      </w:r>
      <w:r w:rsidR="1470D537" w:rsidRPr="00EB0279">
        <w:rPr>
          <w:rFonts w:cs="Arial"/>
        </w:rPr>
        <w:t xml:space="preserve"> des Labeling</w:t>
      </w:r>
      <w:r w:rsidR="463973C0" w:rsidRPr="00EB0279">
        <w:rPr>
          <w:rFonts w:cs="Arial"/>
        </w:rPr>
        <w:t>s</w:t>
      </w:r>
      <w:r w:rsidR="1470D537" w:rsidRPr="00EB0279">
        <w:rPr>
          <w:rFonts w:cs="Arial"/>
        </w:rPr>
        <w:t xml:space="preserve"> die Saison für die meisten Pflanzen in der Dithmarschen Region zu Ende ist</w:t>
      </w:r>
      <w:r w:rsidR="6A6F5C17" w:rsidRPr="00EB0279">
        <w:rPr>
          <w:rFonts w:cs="Arial"/>
        </w:rPr>
        <w:t xml:space="preserve"> bzw. Viele Pflanzen im Datensatz sind nicht in Dithmarschen vorhanden.</w:t>
      </w:r>
      <w:r w:rsidR="16263548" w:rsidRPr="00EB0279">
        <w:rPr>
          <w:rFonts w:cs="Arial"/>
        </w:rPr>
        <w:t xml:space="preserve"> In der Regel wurden ein Datensatz mit gesunden Blättern als Referenz</w:t>
      </w:r>
      <w:r w:rsidR="5E4876CE" w:rsidRPr="00EB0279">
        <w:rPr>
          <w:rFonts w:cs="Arial"/>
        </w:rPr>
        <w:t xml:space="preserve"> </w:t>
      </w:r>
      <w:r w:rsidR="16263548" w:rsidRPr="00EB0279">
        <w:rPr>
          <w:rFonts w:cs="Arial"/>
        </w:rPr>
        <w:t>und, bis auf bei dem Datensatz von Kartoffeln, wurden immer drei verschieden</w:t>
      </w:r>
      <w:r w:rsidR="25944BA4" w:rsidRPr="00EB0279">
        <w:rPr>
          <w:rFonts w:cs="Arial"/>
        </w:rPr>
        <w:t>e Krankheiten zur Erkennung verwendet.</w:t>
      </w:r>
    </w:p>
    <w:p w14:paraId="50F9F9A8" w14:textId="77777777" w:rsidR="00EE5B23" w:rsidRPr="00EB0279" w:rsidRDefault="000A3FC5" w:rsidP="00E16B2D">
      <w:pPr>
        <w:rPr>
          <w:rFonts w:cs="Arial"/>
        </w:rPr>
        <w:sectPr w:rsidR="00EE5B23" w:rsidRPr="00EB0279" w:rsidSect="003D42E7">
          <w:headerReference w:type="default" r:id="rId21"/>
          <w:pgSz w:w="11906" w:h="16838"/>
          <w:pgMar w:top="1701" w:right="1417" w:bottom="1134" w:left="1985" w:header="1361" w:footer="709" w:gutter="0"/>
          <w:cols w:space="708"/>
          <w:docGrid w:linePitch="360"/>
        </w:sectPr>
      </w:pPr>
      <w:r w:rsidRPr="00EB0279">
        <w:rPr>
          <w:rFonts w:cs="Arial"/>
        </w:rPr>
        <w:t xml:space="preserve">Da der Datensatz auf 600 Bilder </w:t>
      </w:r>
      <w:r w:rsidR="001F7429" w:rsidRPr="00EB0279">
        <w:rPr>
          <w:rFonts w:cs="Arial"/>
        </w:rPr>
        <w:t>von gesundem und krankem Korn</w:t>
      </w:r>
      <w:r w:rsidRPr="00EB0279">
        <w:rPr>
          <w:rFonts w:cs="Arial"/>
        </w:rPr>
        <w:t xml:space="preserve"> limitiert ist werden die anderen Pflanzen und Krankheiten auch auf 600 Bilder </w:t>
      </w:r>
      <w:r w:rsidR="01F319C5" w:rsidRPr="00EB0279">
        <w:rPr>
          <w:rFonts w:cs="Arial"/>
        </w:rPr>
        <w:t>limitiert,</w:t>
      </w:r>
      <w:r w:rsidRPr="00EB0279">
        <w:rPr>
          <w:rFonts w:cs="Arial"/>
        </w:rPr>
        <w:t xml:space="preserve"> um eine ausgeglichene Bewertung zu ermöglichen.</w:t>
      </w:r>
    </w:p>
    <w:p w14:paraId="44CF1355" w14:textId="77777777" w:rsidR="00CE609A" w:rsidRDefault="005A0282" w:rsidP="005A0282">
      <w:pPr>
        <w:pStyle w:val="Titre1"/>
        <w:numPr>
          <w:ilvl w:val="0"/>
          <w:numId w:val="9"/>
        </w:numPr>
      </w:pPr>
      <w:bookmarkStart w:id="6" w:name="_Toc125639704"/>
      <w:r>
        <w:lastRenderedPageBreak/>
        <w:t>Beschreibung der Durchführung</w:t>
      </w:r>
      <w:bookmarkEnd w:id="6"/>
    </w:p>
    <w:p w14:paraId="4AD36EC7" w14:textId="77777777" w:rsidR="003D42E7" w:rsidRDefault="003D42E7" w:rsidP="003D42E7">
      <w:pPr>
        <w:pStyle w:val="Titre2"/>
        <w:numPr>
          <w:ilvl w:val="1"/>
          <w:numId w:val="9"/>
        </w:numPr>
      </w:pPr>
      <w:bookmarkStart w:id="7" w:name="_Toc125639705"/>
      <w:r>
        <w:t>Aufbau der Bilder und des Datensatzes</w:t>
      </w:r>
      <w:bookmarkEnd w:id="7"/>
    </w:p>
    <w:p w14:paraId="4C7B94A1" w14:textId="5186F133" w:rsidR="003D42E7" w:rsidRPr="00EB0279" w:rsidRDefault="003D42E7" w:rsidP="003D42E7">
      <w:pPr>
        <w:rPr>
          <w:rFonts w:cs="Arial"/>
        </w:rPr>
      </w:pPr>
      <w:r w:rsidRPr="00EB0279">
        <w:rPr>
          <w:rFonts w:cs="Arial"/>
        </w:rPr>
        <w:t>Da die Bilder aus einem vorgefertigten Datensatz stammen</w:t>
      </w:r>
      <w:sdt>
        <w:sdtPr>
          <w:rPr>
            <w:rFonts w:cs="Arial"/>
          </w:rPr>
          <w:id w:val="-633871808"/>
          <w:citation/>
        </w:sdtPr>
        <w:sdtContent>
          <w:r w:rsidR="0040578E">
            <w:rPr>
              <w:rFonts w:cs="Arial"/>
            </w:rPr>
            <w:fldChar w:fldCharType="begin"/>
          </w:r>
          <w:r w:rsidR="0040578E">
            <w:rPr>
              <w:rFonts w:cs="Arial"/>
            </w:rPr>
            <w:instrText xml:space="preserve"> CITATION Ano22 \l 1031 </w:instrText>
          </w:r>
          <w:r w:rsidR="0040578E">
            <w:rPr>
              <w:rFonts w:cs="Arial"/>
            </w:rPr>
            <w:fldChar w:fldCharType="separate"/>
          </w:r>
          <w:r w:rsidR="006A4964">
            <w:rPr>
              <w:rFonts w:cs="Arial"/>
              <w:noProof/>
            </w:rPr>
            <w:t xml:space="preserve"> </w:t>
          </w:r>
          <w:r w:rsidR="006A4964" w:rsidRPr="006A4964">
            <w:rPr>
              <w:rFonts w:cs="Arial"/>
              <w:noProof/>
            </w:rPr>
            <w:t>(Bhattarai, 2022)</w:t>
          </w:r>
          <w:r w:rsidR="0040578E">
            <w:rPr>
              <w:rFonts w:cs="Arial"/>
            </w:rPr>
            <w:fldChar w:fldCharType="end"/>
          </w:r>
        </w:sdtContent>
      </w:sdt>
      <w:r w:rsidRPr="00EB0279">
        <w:rPr>
          <w:rFonts w:cs="Arial"/>
        </w:rPr>
        <w:t xml:space="preserve"> in den mehrere verschiedenen Krankheiten vorhanden waren wurden sich unter den Gruppenmitglieder geeinigt, dass Pflanzen </w:t>
      </w:r>
      <w:r w:rsidR="004C1FFE" w:rsidRPr="00EB0279">
        <w:rPr>
          <w:rFonts w:cs="Arial"/>
        </w:rPr>
        <w:t>verwendet,</w:t>
      </w:r>
      <w:r w:rsidRPr="00EB0279">
        <w:rPr>
          <w:rFonts w:cs="Arial"/>
        </w:rPr>
        <w:t xml:space="preserve"> werden die es in der Region Dithmarschen um die Fachhochschule Westküste gibt. Es wurde sich für Äpfel, </w:t>
      </w:r>
      <w:r w:rsidR="00BF2C5D" w:rsidRPr="00EB0279">
        <w:rPr>
          <w:rFonts w:cs="Arial"/>
        </w:rPr>
        <w:t>Mais</w:t>
      </w:r>
      <w:r w:rsidRPr="00EB0279">
        <w:rPr>
          <w:rFonts w:cs="Arial"/>
        </w:rPr>
        <w:t>, Tomaten und Kartoffel mit den folgenden Daten entschieden:</w:t>
      </w:r>
    </w:p>
    <w:p w14:paraId="7461266A" w14:textId="77777777" w:rsidR="003D42E7" w:rsidRPr="00EB0279" w:rsidRDefault="003D42E7" w:rsidP="003D42E7">
      <w:pPr>
        <w:pStyle w:val="Paragraphedeliste"/>
        <w:numPr>
          <w:ilvl w:val="0"/>
          <w:numId w:val="24"/>
        </w:numPr>
        <w:rPr>
          <w:rFonts w:cs="Arial"/>
        </w:rPr>
      </w:pPr>
      <w:r w:rsidRPr="00EB0279">
        <w:rPr>
          <w:rFonts w:cs="Arial"/>
        </w:rPr>
        <w:t>Gesunde Bilder aller Pflanzen</w:t>
      </w:r>
    </w:p>
    <w:p w14:paraId="665C3251" w14:textId="173E89D3" w:rsidR="003D42E7" w:rsidRPr="00EB0279" w:rsidRDefault="003D42E7" w:rsidP="003D42E7">
      <w:pPr>
        <w:pStyle w:val="Paragraphedeliste"/>
        <w:numPr>
          <w:ilvl w:val="0"/>
          <w:numId w:val="24"/>
        </w:numPr>
        <w:rPr>
          <w:rFonts w:cs="Arial"/>
        </w:rPr>
      </w:pPr>
      <w:r w:rsidRPr="00EB0279">
        <w:rPr>
          <w:rFonts w:cs="Arial"/>
          <w:b/>
        </w:rPr>
        <w:t>Apfel</w:t>
      </w:r>
      <w:r w:rsidRPr="00EB0279">
        <w:rPr>
          <w:rFonts w:cs="Arial"/>
        </w:rPr>
        <w:t xml:space="preserve">: </w:t>
      </w:r>
      <w:r w:rsidR="00BF2C5D" w:rsidRPr="00EB0279">
        <w:rPr>
          <w:rFonts w:cs="Arial"/>
        </w:rPr>
        <w:t>s</w:t>
      </w:r>
      <w:r w:rsidRPr="00EB0279">
        <w:rPr>
          <w:rFonts w:cs="Arial"/>
        </w:rPr>
        <w:t xml:space="preserve">chwarze </w:t>
      </w:r>
      <w:r w:rsidR="00BF2C5D" w:rsidRPr="00EB0279">
        <w:rPr>
          <w:rFonts w:cs="Arial"/>
        </w:rPr>
        <w:t>Apfelf</w:t>
      </w:r>
      <w:r w:rsidRPr="00EB0279">
        <w:rPr>
          <w:rFonts w:cs="Arial"/>
        </w:rPr>
        <w:t xml:space="preserve">äule, Apfelschorf, </w:t>
      </w:r>
      <w:r w:rsidR="00BF2C5D" w:rsidRPr="00EB0279">
        <w:rPr>
          <w:rFonts w:cs="Arial"/>
        </w:rPr>
        <w:t>Cedar Apfel</w:t>
      </w:r>
    </w:p>
    <w:p w14:paraId="4E8745C2" w14:textId="77777777" w:rsidR="003D42E7" w:rsidRPr="00EB0279" w:rsidRDefault="003D42E7" w:rsidP="003D42E7">
      <w:pPr>
        <w:pStyle w:val="Paragraphedeliste"/>
        <w:numPr>
          <w:ilvl w:val="0"/>
          <w:numId w:val="24"/>
        </w:numPr>
        <w:rPr>
          <w:rFonts w:cs="Arial"/>
        </w:rPr>
      </w:pPr>
      <w:r w:rsidRPr="00EB0279">
        <w:rPr>
          <w:rFonts w:cs="Arial"/>
          <w:b/>
        </w:rPr>
        <w:t>Tomate</w:t>
      </w:r>
      <w:r w:rsidRPr="00EB0279">
        <w:rPr>
          <w:rFonts w:cs="Arial"/>
        </w:rPr>
        <w:t xml:space="preserve">: Blattschimmel, </w:t>
      </w:r>
      <w:r w:rsidR="00BF2C5D" w:rsidRPr="00EB0279">
        <w:rPr>
          <w:rFonts w:cs="Arial"/>
        </w:rPr>
        <w:t>Mosaikvirus, Bakterienpunkte</w:t>
      </w:r>
    </w:p>
    <w:p w14:paraId="6F5DEE97" w14:textId="77777777" w:rsidR="00BF2C5D" w:rsidRPr="00EB0279" w:rsidRDefault="00BF2C5D" w:rsidP="003D42E7">
      <w:pPr>
        <w:pStyle w:val="Paragraphedeliste"/>
        <w:numPr>
          <w:ilvl w:val="0"/>
          <w:numId w:val="24"/>
        </w:numPr>
        <w:rPr>
          <w:rFonts w:cs="Arial"/>
        </w:rPr>
      </w:pPr>
      <w:r w:rsidRPr="00EB0279">
        <w:rPr>
          <w:rFonts w:cs="Arial"/>
          <w:b/>
        </w:rPr>
        <w:t xml:space="preserve">Mais: </w:t>
      </w:r>
      <w:r w:rsidRPr="00EB0279">
        <w:rPr>
          <w:rFonts w:cs="Arial"/>
        </w:rPr>
        <w:t>Maisrost, graue Blattfleckenkrankheit, nördliche Blattfäule</w:t>
      </w:r>
    </w:p>
    <w:p w14:paraId="5B3CC782" w14:textId="77777777" w:rsidR="00BF2C5D" w:rsidRPr="00EB0279" w:rsidRDefault="00BF2C5D" w:rsidP="00BF2C5D">
      <w:pPr>
        <w:pStyle w:val="Paragraphedeliste"/>
        <w:numPr>
          <w:ilvl w:val="0"/>
          <w:numId w:val="24"/>
        </w:numPr>
        <w:rPr>
          <w:rFonts w:cs="Arial"/>
        </w:rPr>
      </w:pPr>
      <w:r w:rsidRPr="00EB0279">
        <w:rPr>
          <w:rFonts w:cs="Arial"/>
          <w:b/>
        </w:rPr>
        <w:t xml:space="preserve">Kartoffel: </w:t>
      </w:r>
      <w:r w:rsidRPr="00EB0279">
        <w:rPr>
          <w:rFonts w:cs="Arial"/>
        </w:rPr>
        <w:t>leichte Blattfäule, frühe Blattfäule</w:t>
      </w:r>
    </w:p>
    <w:p w14:paraId="5E348380" w14:textId="144AAED3" w:rsidR="00892788" w:rsidRDefault="00BF2C5D" w:rsidP="00BF2C5D">
      <w:pPr>
        <w:rPr>
          <w:rFonts w:cs="Arial"/>
        </w:rPr>
      </w:pPr>
      <w:r w:rsidRPr="00EB0279">
        <w:rPr>
          <w:rFonts w:cs="Arial"/>
        </w:rPr>
        <w:t xml:space="preserve">Bei jeder Krankheit wurden 600 Bilder zum Training verwendet zusammen mit den daraus entstehenden .XML-Dateien stand dem Neuronalen Netz knapp 1200 Dateien pro Krankheit zur Verfügung. Ausgenommen davon sind die schwarze Apfelfäule sowie die nördliche Blattfäule von Mais. Bei den beiden Krankheiten traten </w:t>
      </w:r>
      <w:r w:rsidR="0040578E">
        <w:rPr>
          <w:rFonts w:cs="Arial"/>
        </w:rPr>
        <w:t>Komplikationen</w:t>
      </w:r>
      <w:r w:rsidRPr="00EB0279">
        <w:rPr>
          <w:rFonts w:cs="Arial"/>
        </w:rPr>
        <w:t xml:space="preserve"> mit den Dateien und dem Training auf wodurch sie für den weiteren Verlauf des Projektes geschnitten wurd</w:t>
      </w:r>
      <w:r w:rsidR="00892788">
        <w:rPr>
          <w:rFonts w:cs="Arial"/>
        </w:rPr>
        <w:t>e.</w:t>
      </w:r>
    </w:p>
    <w:p w14:paraId="10219D43" w14:textId="749AC730" w:rsidR="00892788" w:rsidRDefault="00892788" w:rsidP="00BF2C5D">
      <w:pPr>
        <w:rPr>
          <w:rFonts w:cs="Arial"/>
        </w:rPr>
      </w:pPr>
    </w:p>
    <w:p w14:paraId="6ED2DAC2" w14:textId="77777777" w:rsidR="008B48AD" w:rsidRDefault="008B48AD" w:rsidP="00BF2C5D">
      <w:pPr>
        <w:rPr>
          <w:rFonts w:cs="Arial"/>
        </w:rPr>
        <w:sectPr w:rsidR="008B48AD" w:rsidSect="00FC798A">
          <w:headerReference w:type="default" r:id="rId22"/>
          <w:pgSz w:w="11906" w:h="16838"/>
          <w:pgMar w:top="1701" w:right="1417" w:bottom="1134" w:left="1985" w:header="1417" w:footer="708" w:gutter="0"/>
          <w:cols w:space="708"/>
          <w:docGrid w:linePitch="360"/>
        </w:sectPr>
      </w:pPr>
    </w:p>
    <w:p w14:paraId="1B1999DA" w14:textId="74172151" w:rsidR="00990957" w:rsidRDefault="005714B9" w:rsidP="00BF35B8">
      <w:pPr>
        <w:pStyle w:val="Titre2"/>
        <w:numPr>
          <w:ilvl w:val="1"/>
          <w:numId w:val="9"/>
        </w:numPr>
      </w:pPr>
      <w:bookmarkStart w:id="8" w:name="_Toc125639706"/>
      <w:r>
        <w:lastRenderedPageBreak/>
        <w:t>Bearbeitung des Datensatzes</w:t>
      </w:r>
      <w:bookmarkEnd w:id="8"/>
    </w:p>
    <w:p w14:paraId="7339F554" w14:textId="449019F5" w:rsidR="000930C3" w:rsidRDefault="000930C3" w:rsidP="000930C3">
      <w:r>
        <w:t>Der Datensatz von der Website Kaggle.de</w:t>
      </w:r>
      <w:r w:rsidR="00623E6F">
        <w:t xml:space="preserve"> beinhaltete</w:t>
      </w:r>
      <w:r w:rsidR="00C071B4">
        <w:t xml:space="preserve"> die Bilder mit einer </w:t>
      </w:r>
      <w:r w:rsidR="00F960D9">
        <w:t>Bildauflösung von 256x256 px. Zudem stehen in dem Datens</w:t>
      </w:r>
      <w:r w:rsidR="00FD3C11">
        <w:t xml:space="preserve">atz </w:t>
      </w:r>
      <w:r w:rsidR="00433BBA">
        <w:t xml:space="preserve">Bilder der einzelnen gewählten </w:t>
      </w:r>
      <w:r w:rsidR="00BE3BEC">
        <w:t>Krankheiten</w:t>
      </w:r>
      <w:r w:rsidR="008F4F96">
        <w:t xml:space="preserve"> die Bilder in verschiedenen</w:t>
      </w:r>
      <w:r w:rsidR="006561A9">
        <w:t xml:space="preserve"> Formaten wie z.B. </w:t>
      </w:r>
      <w:r w:rsidR="00D4187D">
        <w:t>vertikal</w:t>
      </w:r>
      <w:r w:rsidR="00EC5290">
        <w:t xml:space="preserve"> (Abbildung </w:t>
      </w:r>
      <w:r w:rsidR="0039054D">
        <w:t>4-1</w:t>
      </w:r>
      <w:r w:rsidR="00EC5290">
        <w:t>)</w:t>
      </w:r>
      <w:r w:rsidR="006561A9">
        <w:t xml:space="preserve">, </w:t>
      </w:r>
      <w:r w:rsidR="00BE3BEC">
        <w:t>spiegelverkehrt</w:t>
      </w:r>
      <w:r w:rsidR="00EC5290">
        <w:t xml:space="preserve"> (Abbildung </w:t>
      </w:r>
      <w:r w:rsidR="0039054D">
        <w:t>4-2</w:t>
      </w:r>
      <w:r w:rsidR="00EC5290">
        <w:t>)</w:t>
      </w:r>
      <w:r w:rsidR="006561A9">
        <w:t xml:space="preserve"> oder </w:t>
      </w:r>
      <w:r w:rsidR="00EC5290">
        <w:t>gedreht (Abbildung 4</w:t>
      </w:r>
      <w:r w:rsidR="0039054D">
        <w:t>-3</w:t>
      </w:r>
      <w:r w:rsidR="00EC5290">
        <w:t>)</w:t>
      </w:r>
      <w:r w:rsidR="006561A9">
        <w:t xml:space="preserve"> zur </w:t>
      </w:r>
      <w:r w:rsidR="00BE3BEC">
        <w:t>Verfügung</w:t>
      </w:r>
      <w:r w:rsidR="00E20744">
        <w:t>.</w:t>
      </w:r>
    </w:p>
    <w:p w14:paraId="517E26FD" w14:textId="7A27D22C" w:rsidR="00F12BCA" w:rsidRDefault="004F3AAE" w:rsidP="00F12BCA">
      <w:pPr>
        <w:keepNext/>
        <w:tabs>
          <w:tab w:val="left" w:pos="5130"/>
        </w:tabs>
      </w:pPr>
      <w:r>
        <w:rPr>
          <w:noProof/>
        </w:rPr>
        <w:drawing>
          <wp:inline distT="0" distB="0" distL="0" distR="0" wp14:anchorId="724189FA" wp14:editId="209B982F">
            <wp:extent cx="1428750" cy="14287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133BE5">
        <w:t xml:space="preserve">          </w:t>
      </w:r>
      <w:r w:rsidR="00F12BCA">
        <w:rPr>
          <w:noProof/>
        </w:rPr>
        <w:drawing>
          <wp:inline distT="0" distB="0" distL="0" distR="0" wp14:anchorId="5F771A9C" wp14:editId="7744C562">
            <wp:extent cx="1438275" cy="14382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r w:rsidR="00133BE5">
        <w:t xml:space="preserve"> </w:t>
      </w:r>
      <w:r w:rsidR="00133BE5">
        <w:tab/>
      </w:r>
      <w:r w:rsidR="00F12BCA">
        <w:rPr>
          <w:noProof/>
        </w:rPr>
        <w:drawing>
          <wp:inline distT="0" distB="0" distL="0" distR="0" wp14:anchorId="0514329C" wp14:editId="72E6365A">
            <wp:extent cx="1428750" cy="14287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52334EC" w14:textId="3E9777C2" w:rsidR="00F12BCA" w:rsidRDefault="00F12BCA" w:rsidP="00F12BCA">
      <w:pPr>
        <w:pStyle w:val="Lgende"/>
      </w:pPr>
      <w:bookmarkStart w:id="9" w:name="_Toc125639751"/>
      <w:r>
        <w:t xml:space="preserve">Abbildung </w:t>
      </w:r>
      <w:fldSimple w:instr=" STYLEREF 2 \s ">
        <w:r w:rsidR="00686CC3">
          <w:rPr>
            <w:noProof/>
          </w:rPr>
          <w:t>4.2</w:t>
        </w:r>
      </w:fldSimple>
      <w:r w:rsidR="00255F1C">
        <w:noBreakHyphen/>
      </w:r>
      <w:fldSimple w:instr=" SEQ Abbildung \* ARABIC \s 2 ">
        <w:r w:rsidR="00686CC3">
          <w:rPr>
            <w:noProof/>
          </w:rPr>
          <w:t>1</w:t>
        </w:r>
      </w:fldSimple>
      <w:r w:rsidR="00133BE5">
        <w:t>: Vertikal.</w:t>
      </w:r>
      <w:r>
        <w:tab/>
      </w:r>
      <w:r w:rsidR="00133BE5">
        <w:t xml:space="preserve">               </w:t>
      </w:r>
      <w:r>
        <w:t xml:space="preserve">Abbildung </w:t>
      </w:r>
      <w:fldSimple w:instr=" STYLEREF 2 \s ">
        <w:r w:rsidR="00686CC3">
          <w:rPr>
            <w:noProof/>
          </w:rPr>
          <w:t>4.2</w:t>
        </w:r>
      </w:fldSimple>
      <w:r w:rsidR="00255F1C">
        <w:noBreakHyphen/>
      </w:r>
      <w:fldSimple w:instr=" SEQ Abbildung \* ARABIC \s 2 ">
        <w:r w:rsidR="00686CC3">
          <w:rPr>
            <w:noProof/>
          </w:rPr>
          <w:t>2</w:t>
        </w:r>
      </w:fldSimple>
      <w:r w:rsidR="00133BE5">
        <w:t>:</w:t>
      </w:r>
      <w:r w:rsidR="0002107D">
        <w:t xml:space="preserve"> </w:t>
      </w:r>
      <w:r w:rsidR="00133BE5">
        <w:t>Spiegelverkehrt.</w:t>
      </w:r>
      <w:r>
        <w:tab/>
        <w:t xml:space="preserve">Abbildung </w:t>
      </w:r>
      <w:fldSimple w:instr=" STYLEREF 2 \s ">
        <w:r w:rsidR="00686CC3">
          <w:rPr>
            <w:noProof/>
          </w:rPr>
          <w:t>4.2</w:t>
        </w:r>
      </w:fldSimple>
      <w:r w:rsidR="00255F1C">
        <w:noBreakHyphen/>
      </w:r>
      <w:fldSimple w:instr=" SEQ Abbildung \* ARABIC \s 2 ">
        <w:r w:rsidR="00686CC3">
          <w:rPr>
            <w:noProof/>
          </w:rPr>
          <w:t>3</w:t>
        </w:r>
      </w:fldSimple>
      <w:r w:rsidR="00133BE5">
        <w:t>: Gedreht.</w:t>
      </w:r>
      <w:r w:rsidR="00133BE5">
        <w:br/>
        <w:t xml:space="preserve">Quelle: </w:t>
      </w:r>
      <w:r w:rsidR="00133BE5" w:rsidRPr="0040578E">
        <w:rPr>
          <w:rFonts w:cs="Arial"/>
          <w:noProof/>
        </w:rPr>
        <w:t>Bhattarai, 2022</w:t>
      </w:r>
      <w:bookmarkEnd w:id="9"/>
    </w:p>
    <w:p w14:paraId="1B4A3536" w14:textId="06FF2672" w:rsidR="0001530D" w:rsidRDefault="0001530D" w:rsidP="0001530D">
      <w:r>
        <w:t xml:space="preserve">Bei den Krankheitsbildern aus dem Datensatz handelt es sich </w:t>
      </w:r>
      <w:r w:rsidR="006623CF">
        <w:t xml:space="preserve">nur um die einzelnen Bilder um nun die Bilder </w:t>
      </w:r>
      <w:r w:rsidR="00062D1A">
        <w:t>mit den dazugehörigen Labeln (</w:t>
      </w:r>
      <w:r w:rsidR="00F640E4">
        <w:t>A1</w:t>
      </w:r>
      <w:r w:rsidR="00062D1A">
        <w:t>) zu versehen wird das Programmen LabelImg verwendet.</w:t>
      </w:r>
    </w:p>
    <w:p w14:paraId="1CFFCCBF" w14:textId="2DC4EADE" w:rsidR="00062D1A" w:rsidRDefault="00062D1A" w:rsidP="0001530D">
      <w:r>
        <w:t>Bei dem Programm LabelImg</w:t>
      </w:r>
      <w:r w:rsidR="007A69BD">
        <w:t xml:space="preserve">  (Abbildung 4.2-4)</w:t>
      </w:r>
      <w:r w:rsidR="00A25C93">
        <w:t xml:space="preserve"> wird ein </w:t>
      </w:r>
      <w:r w:rsidR="008B0517">
        <w:t xml:space="preserve">Bild in das interface geladen. </w:t>
      </w:r>
      <w:r w:rsidR="002C3184">
        <w:t xml:space="preserve">Mit der Funktion „createRectbox“ </w:t>
      </w:r>
      <w:r w:rsidR="009751EA">
        <w:t xml:space="preserve">wird das hochgeladen Bild mit dem entsprechenden </w:t>
      </w:r>
      <w:r w:rsidR="00ED4F35">
        <w:t>Label</w:t>
      </w:r>
      <w:r w:rsidR="009751EA">
        <w:t xml:space="preserve"> der mit der </w:t>
      </w:r>
      <w:r w:rsidR="00F640E4">
        <w:t>Label-Map (A1)</w:t>
      </w:r>
      <w:r w:rsidR="009751EA">
        <w:t xml:space="preserve"> </w:t>
      </w:r>
      <w:r w:rsidR="00E9033E">
        <w:t>korrespondiert</w:t>
      </w:r>
      <w:r w:rsidR="009751EA">
        <w:t xml:space="preserve"> versehen.</w:t>
      </w:r>
      <w:r w:rsidR="00232A08">
        <w:t xml:space="preserve"> Sodass das Neuronale Netz auch bei einer größeren Menge an verschiedenen Blättern in der Lage ist diese </w:t>
      </w:r>
      <w:r w:rsidR="00C80DC2">
        <w:t>zu unterscheiden und die richtige Krankheit zu identifizieren. Bei den Bildern wurde, wie bereits in 4.</w:t>
      </w:r>
      <w:r w:rsidR="00E714F6">
        <w:t>1 erwähnt</w:t>
      </w:r>
      <w:r w:rsidR="00F24AC4">
        <w:t xml:space="preserve">, versucht eine gleichmäßige Anzahl zu verwenden sowie möglichst viele Bilder in den verschiedenen Variationen </w:t>
      </w:r>
      <w:r w:rsidR="00AC0B70">
        <w:t xml:space="preserve">sowie mit unterschiedlichen </w:t>
      </w:r>
      <w:r w:rsidR="00F43334">
        <w:t>Lichtverhältnissen.</w:t>
      </w:r>
    </w:p>
    <w:p w14:paraId="1F4B3C41" w14:textId="350910E3" w:rsidR="00566C9F" w:rsidRDefault="00376010" w:rsidP="0001530D">
      <w:r>
        <w:t>Da die Blätter auf einem Hintergrund liegen wird versucht diesen zu minimieren.</w:t>
      </w:r>
      <w:r w:rsidR="00E00F51">
        <w:t xml:space="preserve"> Durch die Minimierung wird</w:t>
      </w:r>
      <w:r w:rsidR="00F43334">
        <w:t>,</w:t>
      </w:r>
      <w:r w:rsidR="00E00F51">
        <w:t xml:space="preserve"> die Leistungsfähigkeit und Zuverlässigkeit des Neuronalen Netzes verbessert.</w:t>
      </w:r>
    </w:p>
    <w:p w14:paraId="39F8BD09" w14:textId="30CAB3FD" w:rsidR="00F24AC4" w:rsidRDefault="00575ABD" w:rsidP="0039054D">
      <w:pPr>
        <w:keepNext/>
      </w:pPr>
      <w:r>
        <w:rPr>
          <w:noProof/>
        </w:rPr>
        <w:lastRenderedPageBreak/>
        <w:drawing>
          <wp:inline distT="0" distB="0" distL="0" distR="0" wp14:anchorId="6B67B7DD" wp14:editId="50185E60">
            <wp:extent cx="5400040" cy="3037205"/>
            <wp:effectExtent l="0" t="0" r="0" b="0"/>
            <wp:docPr id="8" name="Bild3"/>
            <wp:cNvGraphicFramePr/>
            <a:graphic xmlns:a="http://schemas.openxmlformats.org/drawingml/2006/main">
              <a:graphicData uri="http://schemas.openxmlformats.org/drawingml/2006/picture">
                <pic:pic xmlns:pic="http://schemas.openxmlformats.org/drawingml/2006/picture">
                  <pic:nvPicPr>
                    <pic:cNvPr id="3" name="Bild3"/>
                    <pic:cNvPicPr/>
                  </pic:nvPicPr>
                  <pic:blipFill>
                    <a:blip r:embed="rId26">
                      <a:lum/>
                      <a:alphaModFix/>
                    </a:blip>
                    <a:srcRect/>
                    <a:stretch>
                      <a:fillRect/>
                    </a:stretch>
                  </pic:blipFill>
                  <pic:spPr>
                    <a:xfrm>
                      <a:off x="0" y="0"/>
                      <a:ext cx="5400040" cy="3037205"/>
                    </a:xfrm>
                    <a:prstGeom prst="rect">
                      <a:avLst/>
                    </a:prstGeom>
                  </pic:spPr>
                </pic:pic>
              </a:graphicData>
            </a:graphic>
          </wp:inline>
        </w:drawing>
      </w:r>
    </w:p>
    <w:p w14:paraId="262BB5FB" w14:textId="41F6EEAA" w:rsidR="005714B9" w:rsidRDefault="0039054D" w:rsidP="00F640E4">
      <w:pPr>
        <w:pStyle w:val="Lgende"/>
      </w:pPr>
      <w:bookmarkStart w:id="10" w:name="_Toc125639752"/>
      <w:r>
        <w:t xml:space="preserve">Abbildung </w:t>
      </w:r>
      <w:fldSimple w:instr=" STYLEREF 2 \s ">
        <w:r w:rsidR="00686CC3">
          <w:rPr>
            <w:noProof/>
          </w:rPr>
          <w:t>4.2</w:t>
        </w:r>
      </w:fldSimple>
      <w:r w:rsidR="00255F1C">
        <w:noBreakHyphen/>
      </w:r>
      <w:fldSimple w:instr=" SEQ Abbildung \* ARABIC \s 2 ">
        <w:r w:rsidR="00686CC3">
          <w:rPr>
            <w:noProof/>
          </w:rPr>
          <w:t>4</w:t>
        </w:r>
      </w:fldSimple>
      <w:r>
        <w:t>: Nutzeroberfläche LabelImg mit Beispiel.</w:t>
      </w:r>
      <w:bookmarkEnd w:id="10"/>
    </w:p>
    <w:p w14:paraId="18BB1959" w14:textId="1A9797EF" w:rsidR="00BF35B8" w:rsidRDefault="00F24AC4" w:rsidP="00BF35B8">
      <w:r>
        <w:t>Für das weitere Training des Neuronalen Netzes wurde</w:t>
      </w:r>
      <w:r w:rsidR="009B4CCF">
        <w:t xml:space="preserve"> Tensorflow</w:t>
      </w:r>
      <w:r w:rsidR="004B1571">
        <w:t xml:space="preserve"> </w:t>
      </w:r>
      <w:r w:rsidR="0017464D">
        <w:t xml:space="preserve">2.7 </w:t>
      </w:r>
      <w:r w:rsidR="00386C9D">
        <w:t>inkl. ObjectDetection API 0.1</w:t>
      </w:r>
      <w:r w:rsidR="00ED6B1C">
        <w:t xml:space="preserve"> verwendet </w:t>
      </w:r>
      <w:sdt>
        <w:sdtPr>
          <w:id w:val="-1748102542"/>
          <w:citation/>
        </w:sdtPr>
        <w:sdtContent>
          <w:r w:rsidR="00ED6B1C">
            <w:fldChar w:fldCharType="begin"/>
          </w:r>
          <w:r w:rsidR="00ED6B1C">
            <w:instrText xml:space="preserve"> CITATION Lyu23 \l 1031 </w:instrText>
          </w:r>
          <w:r w:rsidR="00ED6B1C">
            <w:fldChar w:fldCharType="separate"/>
          </w:r>
          <w:r w:rsidR="006A4964">
            <w:rPr>
              <w:noProof/>
            </w:rPr>
            <w:t>(Vladimirov, 2023)</w:t>
          </w:r>
          <w:r w:rsidR="00ED6B1C">
            <w:fldChar w:fldCharType="end"/>
          </w:r>
        </w:sdtContent>
      </w:sdt>
      <w:r w:rsidR="00ED6B1C">
        <w:t xml:space="preserve">. </w:t>
      </w:r>
    </w:p>
    <w:p w14:paraId="4A5D6C47" w14:textId="77777777" w:rsidR="0044566C" w:rsidRDefault="0044566C" w:rsidP="0044566C">
      <w:pPr>
        <w:pStyle w:val="Titre2"/>
        <w:numPr>
          <w:ilvl w:val="1"/>
          <w:numId w:val="9"/>
        </w:numPr>
      </w:pPr>
      <w:bookmarkStart w:id="11" w:name="_Toc125639707"/>
      <w:r>
        <w:t>Modellentscheidung</w:t>
      </w:r>
      <w:bookmarkEnd w:id="11"/>
    </w:p>
    <w:p w14:paraId="0235CFDE" w14:textId="6BCA6835" w:rsidR="00F65F9A" w:rsidRDefault="0044566C" w:rsidP="00CA2D26">
      <w:r>
        <w:t xml:space="preserve">Um ein geeignetes Modell zu </w:t>
      </w:r>
      <w:r w:rsidR="00244E5D">
        <w:t>finden,</w:t>
      </w:r>
      <w:r>
        <w:t xml:space="preserve"> wurden mehrere Versionen des „ my_ssd_mobilenet50</w:t>
      </w:r>
      <w:r w:rsidR="00C60598">
        <w:t>_v2_fpnlite“-Modells verwendet. Bei dem Training wurden die Bilder auf verschiedene Bildauflösungen</w:t>
      </w:r>
      <w:r w:rsidR="002D59A7">
        <w:t xml:space="preserve"> hochskaliert. Diese hochskalierten Bilder werden im weiteren Trainingsverlauf </w:t>
      </w:r>
      <w:r w:rsidR="00244E5D">
        <w:t>des Neuronalen Netzes weiterverwendet. Dies hat für diese Anwendung jedoch kaum Einfluss auf die Precision des fertigen Modells</w:t>
      </w:r>
      <w:r w:rsidR="00F058D2">
        <w:t xml:space="preserve"> (vgl. Tabelle 2</w:t>
      </w:r>
      <w:r w:rsidR="00144201">
        <w:t xml:space="preserve"> und Tabelle 3)</w:t>
      </w:r>
      <w:r w:rsidR="00244E5D">
        <w:t>.</w:t>
      </w:r>
    </w:p>
    <w:p w14:paraId="1F07EFBD" w14:textId="15C92A2E" w:rsidR="00F37BFB" w:rsidRDefault="00F37BFB" w:rsidP="00CA2D26">
      <w:r>
        <w:t xml:space="preserve">Durch Veränderung der „Pipeline.config“ </w:t>
      </w:r>
      <w:r w:rsidR="002B562D">
        <w:t>können die Parameter des Modelles</w:t>
      </w:r>
      <w:r w:rsidR="003D70C0">
        <w:t>, je nach notwendigkeit verändert werden.</w:t>
      </w:r>
      <w:r w:rsidR="00473B5B">
        <w:t xml:space="preserve"> Eine Auswirkung </w:t>
      </w:r>
      <w:r w:rsidR="00EF13F0">
        <w:t xml:space="preserve">auf das </w:t>
      </w:r>
      <w:r w:rsidR="00521F7B">
        <w:t>Ergebnis und die Precision des Modelles,</w:t>
      </w:r>
      <w:r w:rsidR="00EF13F0">
        <w:t xml:space="preserve"> wird jedoch erst nach Abschluss </w:t>
      </w:r>
      <w:r w:rsidR="00690455">
        <w:t>d</w:t>
      </w:r>
      <w:r w:rsidR="00521F7B">
        <w:t>es Trainings ersichtlich.</w:t>
      </w:r>
    </w:p>
    <w:p w14:paraId="6272E1EB" w14:textId="751AB47B" w:rsidR="00F409CE" w:rsidRDefault="00F409CE" w:rsidP="00CA2D26">
      <w:r>
        <w:t>Für die</w:t>
      </w:r>
      <w:r w:rsidR="00CE08BF">
        <w:t xml:space="preserve"> Modelle wurden neben den verschiedenen Auflösungen auch mit unterschiedlichen Parametern getestet</w:t>
      </w:r>
      <w:r w:rsidR="00CA19C1">
        <w:t>. Das Mobilenet-Modell mit einer Auflösung von 320x320 px</w:t>
      </w:r>
      <w:r w:rsidR="00C82665">
        <w:t xml:space="preserve"> (Tabelle 2)</w:t>
      </w:r>
      <w:r w:rsidR="006B4308">
        <w:t>, einer Batch</w:t>
      </w:r>
      <w:r w:rsidR="00033518">
        <w:t>s</w:t>
      </w:r>
      <w:r w:rsidR="006B4308">
        <w:t>ize von vier</w:t>
      </w:r>
      <w:r w:rsidR="007F0A4B">
        <w:t xml:space="preserve">, 50000 Lernschritten sowie neun zu </w:t>
      </w:r>
      <w:r w:rsidR="00697993">
        <w:t>identifizierenden</w:t>
      </w:r>
      <w:r w:rsidR="007F0A4B">
        <w:t xml:space="preserve"> </w:t>
      </w:r>
      <w:r w:rsidR="00697993">
        <w:t>L</w:t>
      </w:r>
      <w:r w:rsidR="007F0A4B">
        <w:t xml:space="preserve">abel </w:t>
      </w:r>
      <w:r w:rsidR="00866E34">
        <w:t>(Anhang 1)</w:t>
      </w:r>
      <w:r w:rsidR="007F0A4B">
        <w:t xml:space="preserve"> aus der </w:t>
      </w:r>
      <w:r w:rsidR="00521F7B">
        <w:t>L</w:t>
      </w:r>
      <w:r w:rsidR="007F0A4B">
        <w:t>abel-Map</w:t>
      </w:r>
      <w:r w:rsidR="00521F7B">
        <w:t xml:space="preserve"> (A</w:t>
      </w:r>
      <w:r w:rsidR="00866E34">
        <w:t>nhang 2</w:t>
      </w:r>
      <w:r w:rsidR="00521F7B">
        <w:t>)</w:t>
      </w:r>
      <w:r w:rsidR="00C82665">
        <w:t>.</w:t>
      </w:r>
    </w:p>
    <w:p w14:paraId="7D333363" w14:textId="6A4E6A40" w:rsidR="0067196F" w:rsidRDefault="0067196F" w:rsidP="0067196F">
      <w:pPr>
        <w:pStyle w:val="Lgende"/>
        <w:keepNext/>
      </w:pPr>
      <w:bookmarkStart w:id="12" w:name="_Toc125639851"/>
      <w:r>
        <w:t xml:space="preserve">Tabelle </w:t>
      </w:r>
      <w:fldSimple w:instr=" STYLEREF 2 \s ">
        <w:r w:rsidR="00686CC3">
          <w:rPr>
            <w:noProof/>
          </w:rPr>
          <w:t>4.3</w:t>
        </w:r>
      </w:fldSimple>
      <w:r w:rsidR="00A97C16">
        <w:noBreakHyphen/>
      </w:r>
      <w:fldSimple w:instr=" SEQ Tabelle \* ARABIC \s 2 ">
        <w:r w:rsidR="00686CC3">
          <w:rPr>
            <w:noProof/>
          </w:rPr>
          <w:t>1</w:t>
        </w:r>
      </w:fldSimple>
      <w:r>
        <w:t>: Precision Score für das 320x320 px Modell</w:t>
      </w:r>
      <w:bookmarkEnd w:id="12"/>
    </w:p>
    <w:tbl>
      <w:tblPr>
        <w:tblStyle w:val="Grilledutableau"/>
        <w:tblW w:w="0" w:type="auto"/>
        <w:tblLook w:val="04A0" w:firstRow="1" w:lastRow="0" w:firstColumn="1" w:lastColumn="0" w:noHBand="0" w:noVBand="1"/>
      </w:tblPr>
      <w:tblGrid>
        <w:gridCol w:w="2123"/>
        <w:gridCol w:w="2123"/>
        <w:gridCol w:w="2124"/>
        <w:gridCol w:w="2124"/>
      </w:tblGrid>
      <w:tr w:rsidR="00144201" w14:paraId="748BD25B" w14:textId="77777777" w:rsidTr="00144201">
        <w:tc>
          <w:tcPr>
            <w:tcW w:w="2123" w:type="dxa"/>
          </w:tcPr>
          <w:p w14:paraId="750760E7" w14:textId="370A7604" w:rsidR="00144201" w:rsidRDefault="00144201" w:rsidP="0044566C">
            <w:r>
              <w:t>IoU</w:t>
            </w:r>
          </w:p>
        </w:tc>
        <w:tc>
          <w:tcPr>
            <w:tcW w:w="2123" w:type="dxa"/>
          </w:tcPr>
          <w:p w14:paraId="371D73DB" w14:textId="484ACA6A" w:rsidR="00144201" w:rsidRDefault="00144201" w:rsidP="0044566C">
            <w:r>
              <w:t>Area</w:t>
            </w:r>
          </w:p>
        </w:tc>
        <w:tc>
          <w:tcPr>
            <w:tcW w:w="2124" w:type="dxa"/>
          </w:tcPr>
          <w:p w14:paraId="7FF26ECC" w14:textId="7585D664" w:rsidR="00144201" w:rsidRDefault="00144201" w:rsidP="0044566C">
            <w:r>
              <w:t>maxDets</w:t>
            </w:r>
          </w:p>
        </w:tc>
        <w:tc>
          <w:tcPr>
            <w:tcW w:w="2124" w:type="dxa"/>
          </w:tcPr>
          <w:p w14:paraId="12918AF0" w14:textId="6627EA39" w:rsidR="00144201" w:rsidRDefault="00144201" w:rsidP="0044566C">
            <w:r>
              <w:t>Precision</w:t>
            </w:r>
            <w:r w:rsidR="00571FB7">
              <w:t>(mAp)</w:t>
            </w:r>
          </w:p>
        </w:tc>
      </w:tr>
      <w:tr w:rsidR="00144201" w14:paraId="3795C3C2" w14:textId="77777777" w:rsidTr="00144201">
        <w:tc>
          <w:tcPr>
            <w:tcW w:w="2123" w:type="dxa"/>
          </w:tcPr>
          <w:p w14:paraId="3311DD9A" w14:textId="65F36A04" w:rsidR="00144201" w:rsidRDefault="002B1FE7" w:rsidP="0044566C">
            <w:r>
              <w:t>0.50:0.95</w:t>
            </w:r>
          </w:p>
        </w:tc>
        <w:tc>
          <w:tcPr>
            <w:tcW w:w="2123" w:type="dxa"/>
          </w:tcPr>
          <w:p w14:paraId="4F6F3031" w14:textId="174BA69E" w:rsidR="00144201" w:rsidRDefault="002B1FE7" w:rsidP="0044566C">
            <w:r>
              <w:t>All</w:t>
            </w:r>
          </w:p>
        </w:tc>
        <w:tc>
          <w:tcPr>
            <w:tcW w:w="2124" w:type="dxa"/>
          </w:tcPr>
          <w:p w14:paraId="77989A12" w14:textId="0A3A3BEC" w:rsidR="00144201" w:rsidRDefault="002B1FE7" w:rsidP="0044566C">
            <w:r>
              <w:t>100</w:t>
            </w:r>
          </w:p>
        </w:tc>
        <w:tc>
          <w:tcPr>
            <w:tcW w:w="2124" w:type="dxa"/>
          </w:tcPr>
          <w:p w14:paraId="345B8F50" w14:textId="735B53E6" w:rsidR="00144201" w:rsidRDefault="002B1FE7" w:rsidP="0044566C">
            <w:r>
              <w:t>0.7</w:t>
            </w:r>
            <w:r w:rsidR="008A7B5B">
              <w:t>03</w:t>
            </w:r>
          </w:p>
        </w:tc>
      </w:tr>
      <w:tr w:rsidR="00144201" w14:paraId="048E1589" w14:textId="77777777" w:rsidTr="00144201">
        <w:tc>
          <w:tcPr>
            <w:tcW w:w="2123" w:type="dxa"/>
          </w:tcPr>
          <w:p w14:paraId="0783BF33" w14:textId="7C1D5848" w:rsidR="00144201" w:rsidRDefault="002B1FE7" w:rsidP="0044566C">
            <w:r>
              <w:t>0.50</w:t>
            </w:r>
          </w:p>
        </w:tc>
        <w:tc>
          <w:tcPr>
            <w:tcW w:w="2123" w:type="dxa"/>
          </w:tcPr>
          <w:p w14:paraId="644AB335" w14:textId="424143AF" w:rsidR="00144201" w:rsidRDefault="002B1FE7" w:rsidP="0044566C">
            <w:r>
              <w:t>All</w:t>
            </w:r>
          </w:p>
        </w:tc>
        <w:tc>
          <w:tcPr>
            <w:tcW w:w="2124" w:type="dxa"/>
          </w:tcPr>
          <w:p w14:paraId="20C9F47D" w14:textId="4B6B4D93" w:rsidR="00144201" w:rsidRDefault="002B1FE7" w:rsidP="0044566C">
            <w:r>
              <w:t>100</w:t>
            </w:r>
          </w:p>
        </w:tc>
        <w:tc>
          <w:tcPr>
            <w:tcW w:w="2124" w:type="dxa"/>
          </w:tcPr>
          <w:p w14:paraId="7EB51907" w14:textId="179484FE" w:rsidR="00144201" w:rsidRDefault="002B1FE7" w:rsidP="0044566C">
            <w:r>
              <w:t>0.</w:t>
            </w:r>
          </w:p>
        </w:tc>
      </w:tr>
      <w:tr w:rsidR="00144201" w14:paraId="4B6EDD14" w14:textId="77777777" w:rsidTr="00144201">
        <w:tc>
          <w:tcPr>
            <w:tcW w:w="2123" w:type="dxa"/>
          </w:tcPr>
          <w:p w14:paraId="59DCE323" w14:textId="4341C95F" w:rsidR="00144201" w:rsidRDefault="002B1FE7" w:rsidP="0044566C">
            <w:r>
              <w:t>0.75</w:t>
            </w:r>
          </w:p>
        </w:tc>
        <w:tc>
          <w:tcPr>
            <w:tcW w:w="2123" w:type="dxa"/>
          </w:tcPr>
          <w:p w14:paraId="0A02A2AA" w14:textId="7006151D" w:rsidR="00144201" w:rsidRDefault="002B1FE7" w:rsidP="0044566C">
            <w:r>
              <w:t>All</w:t>
            </w:r>
          </w:p>
        </w:tc>
        <w:tc>
          <w:tcPr>
            <w:tcW w:w="2124" w:type="dxa"/>
          </w:tcPr>
          <w:p w14:paraId="22270B48" w14:textId="2A465056" w:rsidR="00144201" w:rsidRDefault="002B1FE7" w:rsidP="0044566C">
            <w:r>
              <w:t>100</w:t>
            </w:r>
          </w:p>
        </w:tc>
        <w:tc>
          <w:tcPr>
            <w:tcW w:w="2124" w:type="dxa"/>
          </w:tcPr>
          <w:p w14:paraId="4EE8937C" w14:textId="69B6DCF4" w:rsidR="00144201" w:rsidRDefault="002B1FE7" w:rsidP="0044566C">
            <w:r>
              <w:t>0.878</w:t>
            </w:r>
          </w:p>
        </w:tc>
      </w:tr>
    </w:tbl>
    <w:p w14:paraId="51153B17" w14:textId="08BA37FB" w:rsidR="00072450" w:rsidRDefault="00072450" w:rsidP="00F502E5"/>
    <w:p w14:paraId="6DF24F4E" w14:textId="61802B42" w:rsidR="007F0A4B" w:rsidRDefault="007F0A4B" w:rsidP="00F502E5">
      <w:r>
        <w:t>Das 640x640 px Modell</w:t>
      </w:r>
      <w:r w:rsidR="00033518">
        <w:t xml:space="preserve"> (Tabelle 3) unterscheidet sich in</w:t>
      </w:r>
      <w:r w:rsidR="00BA4EF6">
        <w:t xml:space="preserve"> </w:t>
      </w:r>
      <w:r w:rsidR="00033518">
        <w:t xml:space="preserve">der Batchsize, die hier </w:t>
      </w:r>
      <w:r w:rsidR="00D5527D">
        <w:t xml:space="preserve">acht beträgt. Sowie </w:t>
      </w:r>
      <w:r w:rsidR="000D5A70">
        <w:t>in der Vergrößerung</w:t>
      </w:r>
      <w:r w:rsidR="00046C24">
        <w:t xml:space="preserve"> der Bilder auf 640x640 px</w:t>
      </w:r>
      <w:r w:rsidR="00866E34">
        <w:t xml:space="preserve"> (Anhang 3)</w:t>
      </w:r>
      <w:r w:rsidR="000D5A70">
        <w:t>.</w:t>
      </w:r>
    </w:p>
    <w:p w14:paraId="7C08DA74" w14:textId="6F236884" w:rsidR="0067196F" w:rsidRPr="0067196F" w:rsidRDefault="00244E5D" w:rsidP="0067196F">
      <w:pPr>
        <w:pStyle w:val="Lgende"/>
        <w:keepNext/>
      </w:pPr>
      <w:r>
        <w:t xml:space="preserve"> </w:t>
      </w:r>
      <w:bookmarkStart w:id="13" w:name="_Toc125639852"/>
      <w:r w:rsidR="0067196F">
        <w:t xml:space="preserve">Tabelle </w:t>
      </w:r>
      <w:fldSimple w:instr=" STYLEREF 2 \s ">
        <w:r w:rsidR="00686CC3">
          <w:rPr>
            <w:noProof/>
          </w:rPr>
          <w:t>4.3</w:t>
        </w:r>
      </w:fldSimple>
      <w:r w:rsidR="00A97C16">
        <w:noBreakHyphen/>
      </w:r>
      <w:fldSimple w:instr=" SEQ Tabelle \* ARABIC \s 2 ">
        <w:r w:rsidR="00686CC3">
          <w:rPr>
            <w:noProof/>
          </w:rPr>
          <w:t>2</w:t>
        </w:r>
      </w:fldSimple>
      <w:r w:rsidR="0067196F">
        <w:t>: Precision Score für das 640x640 px Modell</w:t>
      </w:r>
      <w:bookmarkEnd w:id="13"/>
    </w:p>
    <w:tbl>
      <w:tblPr>
        <w:tblStyle w:val="Grilledutableau"/>
        <w:tblW w:w="0" w:type="auto"/>
        <w:tblLook w:val="04A0" w:firstRow="1" w:lastRow="0" w:firstColumn="1" w:lastColumn="0" w:noHBand="0" w:noVBand="1"/>
      </w:tblPr>
      <w:tblGrid>
        <w:gridCol w:w="2123"/>
        <w:gridCol w:w="2123"/>
        <w:gridCol w:w="2124"/>
        <w:gridCol w:w="2124"/>
      </w:tblGrid>
      <w:tr w:rsidR="0067196F" w14:paraId="7E0A29F5" w14:textId="77777777" w:rsidTr="00CB1BEB">
        <w:tc>
          <w:tcPr>
            <w:tcW w:w="2123" w:type="dxa"/>
          </w:tcPr>
          <w:p w14:paraId="243780D7" w14:textId="77777777" w:rsidR="0067196F" w:rsidRDefault="0067196F" w:rsidP="00CB1BEB">
            <w:r>
              <w:t>IoU</w:t>
            </w:r>
          </w:p>
        </w:tc>
        <w:tc>
          <w:tcPr>
            <w:tcW w:w="2123" w:type="dxa"/>
          </w:tcPr>
          <w:p w14:paraId="00568E5A" w14:textId="77777777" w:rsidR="0067196F" w:rsidRDefault="0067196F" w:rsidP="00CB1BEB">
            <w:r>
              <w:t>Area</w:t>
            </w:r>
          </w:p>
        </w:tc>
        <w:tc>
          <w:tcPr>
            <w:tcW w:w="2124" w:type="dxa"/>
          </w:tcPr>
          <w:p w14:paraId="139FC8CC" w14:textId="77777777" w:rsidR="0067196F" w:rsidRDefault="0067196F" w:rsidP="00CB1BEB">
            <w:r>
              <w:t>maxDets</w:t>
            </w:r>
          </w:p>
        </w:tc>
        <w:tc>
          <w:tcPr>
            <w:tcW w:w="2124" w:type="dxa"/>
          </w:tcPr>
          <w:p w14:paraId="73E6F321" w14:textId="53686F06" w:rsidR="0067196F" w:rsidRDefault="0067196F" w:rsidP="00CB1BEB">
            <w:r>
              <w:t>Precision</w:t>
            </w:r>
            <w:r w:rsidR="00571FB7">
              <w:t>(mA</w:t>
            </w:r>
            <w:r w:rsidR="00200A78">
              <w:t>p</w:t>
            </w:r>
            <w:r w:rsidR="00571FB7">
              <w:t>)</w:t>
            </w:r>
          </w:p>
        </w:tc>
      </w:tr>
      <w:tr w:rsidR="0067196F" w14:paraId="6F85A20C" w14:textId="77777777" w:rsidTr="00CB1BEB">
        <w:tc>
          <w:tcPr>
            <w:tcW w:w="2123" w:type="dxa"/>
          </w:tcPr>
          <w:p w14:paraId="66F8A0DA" w14:textId="77777777" w:rsidR="0067196F" w:rsidRDefault="0067196F" w:rsidP="00CB1BEB">
            <w:r>
              <w:t>0.50:0.95</w:t>
            </w:r>
          </w:p>
        </w:tc>
        <w:tc>
          <w:tcPr>
            <w:tcW w:w="2123" w:type="dxa"/>
          </w:tcPr>
          <w:p w14:paraId="6B3FA6FB" w14:textId="77777777" w:rsidR="0067196F" w:rsidRDefault="0067196F" w:rsidP="00CB1BEB">
            <w:r>
              <w:t>All</w:t>
            </w:r>
          </w:p>
        </w:tc>
        <w:tc>
          <w:tcPr>
            <w:tcW w:w="2124" w:type="dxa"/>
          </w:tcPr>
          <w:p w14:paraId="03F5D895" w14:textId="77777777" w:rsidR="0067196F" w:rsidRDefault="0067196F" w:rsidP="00CB1BEB">
            <w:r>
              <w:t>100</w:t>
            </w:r>
          </w:p>
        </w:tc>
        <w:tc>
          <w:tcPr>
            <w:tcW w:w="2124" w:type="dxa"/>
          </w:tcPr>
          <w:p w14:paraId="0982871A" w14:textId="4791A8A6" w:rsidR="0067196F" w:rsidRDefault="0067196F" w:rsidP="00CB1BEB">
            <w:r>
              <w:t>0.</w:t>
            </w:r>
            <w:r w:rsidR="00E67CAC">
              <w:t>771</w:t>
            </w:r>
          </w:p>
        </w:tc>
      </w:tr>
      <w:tr w:rsidR="0067196F" w14:paraId="767437EB" w14:textId="77777777" w:rsidTr="00CB1BEB">
        <w:tc>
          <w:tcPr>
            <w:tcW w:w="2123" w:type="dxa"/>
          </w:tcPr>
          <w:p w14:paraId="74A689A3" w14:textId="77777777" w:rsidR="0067196F" w:rsidRDefault="0067196F" w:rsidP="00CB1BEB">
            <w:r>
              <w:t>0.50</w:t>
            </w:r>
          </w:p>
        </w:tc>
        <w:tc>
          <w:tcPr>
            <w:tcW w:w="2123" w:type="dxa"/>
          </w:tcPr>
          <w:p w14:paraId="33FB25FB" w14:textId="77777777" w:rsidR="0067196F" w:rsidRDefault="0067196F" w:rsidP="00CB1BEB">
            <w:r>
              <w:t>All</w:t>
            </w:r>
          </w:p>
        </w:tc>
        <w:tc>
          <w:tcPr>
            <w:tcW w:w="2124" w:type="dxa"/>
          </w:tcPr>
          <w:p w14:paraId="44ECDA16" w14:textId="77777777" w:rsidR="0067196F" w:rsidRDefault="0067196F" w:rsidP="00CB1BEB">
            <w:r>
              <w:t>100</w:t>
            </w:r>
          </w:p>
        </w:tc>
        <w:tc>
          <w:tcPr>
            <w:tcW w:w="2124" w:type="dxa"/>
          </w:tcPr>
          <w:p w14:paraId="4D7757E8" w14:textId="06A225DD" w:rsidR="0067196F" w:rsidRDefault="0067196F" w:rsidP="00CB1BEB">
            <w:r>
              <w:t>0.</w:t>
            </w:r>
            <w:r w:rsidR="00E67CAC">
              <w:t>884</w:t>
            </w:r>
          </w:p>
        </w:tc>
      </w:tr>
      <w:tr w:rsidR="0067196F" w14:paraId="1333CC5A" w14:textId="77777777" w:rsidTr="00CB1BEB">
        <w:tc>
          <w:tcPr>
            <w:tcW w:w="2123" w:type="dxa"/>
          </w:tcPr>
          <w:p w14:paraId="63922E00" w14:textId="77777777" w:rsidR="0067196F" w:rsidRDefault="0067196F" w:rsidP="00CB1BEB">
            <w:r>
              <w:t>0.75</w:t>
            </w:r>
          </w:p>
        </w:tc>
        <w:tc>
          <w:tcPr>
            <w:tcW w:w="2123" w:type="dxa"/>
          </w:tcPr>
          <w:p w14:paraId="79FBAB1C" w14:textId="77777777" w:rsidR="0067196F" w:rsidRDefault="0067196F" w:rsidP="00CB1BEB">
            <w:r>
              <w:t>All</w:t>
            </w:r>
          </w:p>
        </w:tc>
        <w:tc>
          <w:tcPr>
            <w:tcW w:w="2124" w:type="dxa"/>
          </w:tcPr>
          <w:p w14:paraId="46E04DB4" w14:textId="77777777" w:rsidR="0067196F" w:rsidRDefault="0067196F" w:rsidP="00CB1BEB">
            <w:r>
              <w:t>100</w:t>
            </w:r>
          </w:p>
        </w:tc>
        <w:tc>
          <w:tcPr>
            <w:tcW w:w="2124" w:type="dxa"/>
          </w:tcPr>
          <w:p w14:paraId="2611C809" w14:textId="62487386" w:rsidR="0067196F" w:rsidRDefault="0067196F" w:rsidP="00CB1BEB">
            <w:r>
              <w:t>0.8</w:t>
            </w:r>
            <w:r w:rsidR="00FC798A">
              <w:t>60</w:t>
            </w:r>
          </w:p>
        </w:tc>
      </w:tr>
    </w:tbl>
    <w:p w14:paraId="2F772C94" w14:textId="77777777" w:rsidR="000D5A70" w:rsidRDefault="000D5A70" w:rsidP="0067196F">
      <w:pPr>
        <w:pStyle w:val="Lgende"/>
        <w:keepNext/>
      </w:pPr>
    </w:p>
    <w:p w14:paraId="39B3B3FF" w14:textId="6808439C" w:rsidR="000D5A70" w:rsidRDefault="000D5A70" w:rsidP="000D5A70">
      <w:r>
        <w:t xml:space="preserve">Das dritte getestete Modell ist auch ein </w:t>
      </w:r>
      <w:r w:rsidR="003B1899">
        <w:t>320x320</w:t>
      </w:r>
      <w:r>
        <w:t xml:space="preserve"> px Modell</w:t>
      </w:r>
      <w:r w:rsidR="00380CD2">
        <w:t xml:space="preserve"> mit einer anderen Batchsize von </w:t>
      </w:r>
      <w:r w:rsidR="00DC3469">
        <w:t>acht</w:t>
      </w:r>
      <w:r w:rsidR="00866E34">
        <w:t xml:space="preserve"> (Anhang 4</w:t>
      </w:r>
      <w:r w:rsidR="001F6BE0">
        <w:t>)</w:t>
      </w:r>
      <w:r w:rsidR="00DC3469">
        <w:t>.</w:t>
      </w:r>
    </w:p>
    <w:p w14:paraId="3B9897B1" w14:textId="2F383196" w:rsidR="0067196F" w:rsidRDefault="0067196F" w:rsidP="0067196F">
      <w:pPr>
        <w:pStyle w:val="Lgende"/>
        <w:keepNext/>
      </w:pPr>
      <w:r>
        <w:t xml:space="preserve"> </w:t>
      </w:r>
      <w:bookmarkStart w:id="14" w:name="_Toc125639853"/>
      <w:r>
        <w:t xml:space="preserve">Tabelle </w:t>
      </w:r>
      <w:fldSimple w:instr=" STYLEREF 2 \s ">
        <w:r w:rsidR="00686CC3">
          <w:rPr>
            <w:noProof/>
          </w:rPr>
          <w:t>4.3</w:t>
        </w:r>
      </w:fldSimple>
      <w:r w:rsidR="00A97C16">
        <w:noBreakHyphen/>
      </w:r>
      <w:fldSimple w:instr=" SEQ Tabelle \* ARABIC \s 2 ">
        <w:r w:rsidR="00686CC3">
          <w:rPr>
            <w:noProof/>
          </w:rPr>
          <w:t>3</w:t>
        </w:r>
      </w:fldSimple>
      <w:r>
        <w:t xml:space="preserve">: Precision Score für das </w:t>
      </w:r>
      <w:r w:rsidR="00DC3469">
        <w:t>320x320</w:t>
      </w:r>
      <w:r>
        <w:t xml:space="preserve"> px Modell</w:t>
      </w:r>
      <w:bookmarkEnd w:id="14"/>
    </w:p>
    <w:tbl>
      <w:tblPr>
        <w:tblStyle w:val="Grilledutableau"/>
        <w:tblW w:w="0" w:type="auto"/>
        <w:tblLook w:val="04A0" w:firstRow="1" w:lastRow="0" w:firstColumn="1" w:lastColumn="0" w:noHBand="0" w:noVBand="1"/>
      </w:tblPr>
      <w:tblGrid>
        <w:gridCol w:w="2123"/>
        <w:gridCol w:w="2123"/>
        <w:gridCol w:w="2124"/>
        <w:gridCol w:w="2124"/>
      </w:tblGrid>
      <w:tr w:rsidR="0067196F" w14:paraId="56226963" w14:textId="77777777" w:rsidTr="00CB1BEB">
        <w:tc>
          <w:tcPr>
            <w:tcW w:w="2123" w:type="dxa"/>
          </w:tcPr>
          <w:p w14:paraId="68003F1C" w14:textId="77777777" w:rsidR="0067196F" w:rsidRDefault="0067196F" w:rsidP="00CB1BEB">
            <w:r>
              <w:t>IoU</w:t>
            </w:r>
          </w:p>
        </w:tc>
        <w:tc>
          <w:tcPr>
            <w:tcW w:w="2123" w:type="dxa"/>
          </w:tcPr>
          <w:p w14:paraId="6C81FEE5" w14:textId="77777777" w:rsidR="0067196F" w:rsidRDefault="0067196F" w:rsidP="00CB1BEB">
            <w:r>
              <w:t>Area</w:t>
            </w:r>
          </w:p>
        </w:tc>
        <w:tc>
          <w:tcPr>
            <w:tcW w:w="2124" w:type="dxa"/>
          </w:tcPr>
          <w:p w14:paraId="521C7C58" w14:textId="77777777" w:rsidR="0067196F" w:rsidRDefault="0067196F" w:rsidP="00CB1BEB">
            <w:r>
              <w:t>maxDets</w:t>
            </w:r>
          </w:p>
        </w:tc>
        <w:tc>
          <w:tcPr>
            <w:tcW w:w="2124" w:type="dxa"/>
          </w:tcPr>
          <w:p w14:paraId="29DB1E34" w14:textId="0C91F179" w:rsidR="0067196F" w:rsidRDefault="0067196F" w:rsidP="00CB1BEB">
            <w:r>
              <w:t>Precision</w:t>
            </w:r>
            <w:r w:rsidR="00200A78">
              <w:t>(mAp)</w:t>
            </w:r>
          </w:p>
        </w:tc>
      </w:tr>
      <w:tr w:rsidR="0067196F" w14:paraId="674CF6B6" w14:textId="77777777" w:rsidTr="00CB1BEB">
        <w:tc>
          <w:tcPr>
            <w:tcW w:w="2123" w:type="dxa"/>
          </w:tcPr>
          <w:p w14:paraId="0131D329" w14:textId="77777777" w:rsidR="0067196F" w:rsidRDefault="0067196F" w:rsidP="00CB1BEB">
            <w:r>
              <w:t>0.50:0.95</w:t>
            </w:r>
          </w:p>
        </w:tc>
        <w:tc>
          <w:tcPr>
            <w:tcW w:w="2123" w:type="dxa"/>
          </w:tcPr>
          <w:p w14:paraId="6F7E775A" w14:textId="77777777" w:rsidR="0067196F" w:rsidRDefault="0067196F" w:rsidP="00CB1BEB">
            <w:r>
              <w:t>All</w:t>
            </w:r>
          </w:p>
        </w:tc>
        <w:tc>
          <w:tcPr>
            <w:tcW w:w="2124" w:type="dxa"/>
          </w:tcPr>
          <w:p w14:paraId="61B59F05" w14:textId="77777777" w:rsidR="0067196F" w:rsidRDefault="0067196F" w:rsidP="00CB1BEB">
            <w:r>
              <w:t>100</w:t>
            </w:r>
          </w:p>
        </w:tc>
        <w:tc>
          <w:tcPr>
            <w:tcW w:w="2124" w:type="dxa"/>
          </w:tcPr>
          <w:p w14:paraId="0FA27AC8" w14:textId="461EA7F4" w:rsidR="0067196F" w:rsidRDefault="0067196F" w:rsidP="00CB1BEB">
            <w:r>
              <w:t>0.7</w:t>
            </w:r>
            <w:r w:rsidR="00FC798A">
              <w:t>66</w:t>
            </w:r>
          </w:p>
        </w:tc>
      </w:tr>
      <w:tr w:rsidR="0067196F" w14:paraId="67D452BE" w14:textId="77777777" w:rsidTr="00CB1BEB">
        <w:tc>
          <w:tcPr>
            <w:tcW w:w="2123" w:type="dxa"/>
          </w:tcPr>
          <w:p w14:paraId="0EA19CD4" w14:textId="77777777" w:rsidR="0067196F" w:rsidRDefault="0067196F" w:rsidP="00CB1BEB">
            <w:r>
              <w:t>0.50</w:t>
            </w:r>
          </w:p>
        </w:tc>
        <w:tc>
          <w:tcPr>
            <w:tcW w:w="2123" w:type="dxa"/>
          </w:tcPr>
          <w:p w14:paraId="690A3C64" w14:textId="77777777" w:rsidR="0067196F" w:rsidRDefault="0067196F" w:rsidP="00CB1BEB">
            <w:r>
              <w:t>All</w:t>
            </w:r>
          </w:p>
        </w:tc>
        <w:tc>
          <w:tcPr>
            <w:tcW w:w="2124" w:type="dxa"/>
          </w:tcPr>
          <w:p w14:paraId="48BBBE31" w14:textId="77777777" w:rsidR="0067196F" w:rsidRDefault="0067196F" w:rsidP="00CB1BEB">
            <w:r>
              <w:t>100</w:t>
            </w:r>
          </w:p>
        </w:tc>
        <w:tc>
          <w:tcPr>
            <w:tcW w:w="2124" w:type="dxa"/>
          </w:tcPr>
          <w:p w14:paraId="657C2CEC" w14:textId="3FBC7A2D" w:rsidR="0067196F" w:rsidRDefault="0067196F" w:rsidP="00CB1BEB">
            <w:r>
              <w:t>0.</w:t>
            </w:r>
            <w:r w:rsidR="00FC798A">
              <w:t>892</w:t>
            </w:r>
          </w:p>
        </w:tc>
      </w:tr>
      <w:tr w:rsidR="0067196F" w14:paraId="59C6612C" w14:textId="77777777" w:rsidTr="00CB1BEB">
        <w:tc>
          <w:tcPr>
            <w:tcW w:w="2123" w:type="dxa"/>
          </w:tcPr>
          <w:p w14:paraId="57772A46" w14:textId="77777777" w:rsidR="0067196F" w:rsidRDefault="0067196F" w:rsidP="00CB1BEB">
            <w:r>
              <w:t>0.75</w:t>
            </w:r>
          </w:p>
        </w:tc>
        <w:tc>
          <w:tcPr>
            <w:tcW w:w="2123" w:type="dxa"/>
          </w:tcPr>
          <w:p w14:paraId="119DA4D0" w14:textId="77777777" w:rsidR="0067196F" w:rsidRDefault="0067196F" w:rsidP="00CB1BEB">
            <w:r>
              <w:t>All</w:t>
            </w:r>
          </w:p>
        </w:tc>
        <w:tc>
          <w:tcPr>
            <w:tcW w:w="2124" w:type="dxa"/>
          </w:tcPr>
          <w:p w14:paraId="67C869D2" w14:textId="77777777" w:rsidR="0067196F" w:rsidRDefault="0067196F" w:rsidP="00CB1BEB">
            <w:r>
              <w:t>100</w:t>
            </w:r>
          </w:p>
        </w:tc>
        <w:tc>
          <w:tcPr>
            <w:tcW w:w="2124" w:type="dxa"/>
          </w:tcPr>
          <w:p w14:paraId="0E908837" w14:textId="28F221F3" w:rsidR="0067196F" w:rsidRDefault="0067196F" w:rsidP="00CB1BEB">
            <w:r>
              <w:t>0.8</w:t>
            </w:r>
            <w:r w:rsidR="00FC798A">
              <w:t>58</w:t>
            </w:r>
          </w:p>
        </w:tc>
      </w:tr>
    </w:tbl>
    <w:p w14:paraId="4A16AC13" w14:textId="77777777" w:rsidR="0044566C" w:rsidRDefault="0067196F" w:rsidP="0044566C">
      <w:r>
        <w:t xml:space="preserve"> </w:t>
      </w:r>
    </w:p>
    <w:p w14:paraId="335843B6" w14:textId="43E204D4" w:rsidR="0010252E" w:rsidRDefault="00256ECD" w:rsidP="0044566C">
      <w:r>
        <w:t>In den drei Tabellen wird außerdem ersichtlich, dass sie die Precision je nach</w:t>
      </w:r>
      <w:r w:rsidR="00E94CDA">
        <w:t xml:space="preserve"> Intersection-over-Union-Wert (IoU)</w:t>
      </w:r>
      <w:r>
        <w:t xml:space="preserve"> verändert. </w:t>
      </w:r>
      <w:r w:rsidR="00E94CDA">
        <w:t>Der IoU-Wert</w:t>
      </w:r>
      <w:r w:rsidR="002351F6">
        <w:t xml:space="preserve"> (Abbildung 4-5)</w:t>
      </w:r>
      <w:r w:rsidR="00E94CDA">
        <w:t xml:space="preserve"> beschreibt dabei einen </w:t>
      </w:r>
      <w:r w:rsidR="00D33479">
        <w:t>Schwellenwert,</w:t>
      </w:r>
      <w:r w:rsidR="00AC41A6">
        <w:t xml:space="preserve"> ob das </w:t>
      </w:r>
      <w:r w:rsidR="00C71D68">
        <w:t>vorhergesagte Ergebnis</w:t>
      </w:r>
      <w:r w:rsidR="005A470D">
        <w:t xml:space="preserve"> ein True </w:t>
      </w:r>
      <w:r w:rsidR="00D33479">
        <w:t>P</w:t>
      </w:r>
      <w:r w:rsidR="005A470D">
        <w:t>ositiv, als</w:t>
      </w:r>
      <w:r w:rsidR="0064505C">
        <w:t xml:space="preserve">o einen Fall bei dem das Modell die Klasse richtig vorhergesagt hat. Sowie einem </w:t>
      </w:r>
      <w:r w:rsidR="00D33479">
        <w:t xml:space="preserve">False Positiv, also einem </w:t>
      </w:r>
      <w:r w:rsidR="00C1016C">
        <w:t>Fall,</w:t>
      </w:r>
      <w:r w:rsidR="00D33479">
        <w:t xml:space="preserve"> indem das Modell</w:t>
      </w:r>
      <w:r w:rsidR="0010252E">
        <w:t xml:space="preserve"> die positive Klasse nicht richtig vorhergesagt hat.</w:t>
      </w:r>
    </w:p>
    <w:p w14:paraId="50686985" w14:textId="2BB56A10" w:rsidR="00886EC2" w:rsidRDefault="007A0862" w:rsidP="00886EC2">
      <w:pPr>
        <w:keepNext/>
        <w:jc w:val="center"/>
      </w:pPr>
      <w:r>
        <w:rPr>
          <w:noProof/>
        </w:rPr>
        <w:drawing>
          <wp:inline distT="0" distB="0" distL="0" distR="0" wp14:anchorId="58346AF7" wp14:editId="14A9D1CE">
            <wp:extent cx="2562225" cy="1998499"/>
            <wp:effectExtent l="0" t="0" r="0" b="1905"/>
            <wp:docPr id="13" name="Grafik 13" descr="Intersection over Union (IoU) for object detec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section over Union (IoU) for object detection - PyImageSear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5887" cy="2009155"/>
                    </a:xfrm>
                    <a:prstGeom prst="rect">
                      <a:avLst/>
                    </a:prstGeom>
                    <a:noFill/>
                    <a:ln>
                      <a:noFill/>
                    </a:ln>
                  </pic:spPr>
                </pic:pic>
              </a:graphicData>
            </a:graphic>
          </wp:inline>
        </w:drawing>
      </w:r>
    </w:p>
    <w:p w14:paraId="322B8476" w14:textId="0E233886" w:rsidR="00886EC2" w:rsidRDefault="00886EC2" w:rsidP="00886EC2">
      <w:pPr>
        <w:pStyle w:val="Lgende"/>
        <w:jc w:val="center"/>
      </w:pPr>
      <w:bookmarkStart w:id="15" w:name="_Toc125639753"/>
      <w:r>
        <w:t xml:space="preserve">Abbildung </w:t>
      </w:r>
      <w:fldSimple w:instr=" STYLEREF 2 \s ">
        <w:r w:rsidR="00686CC3">
          <w:rPr>
            <w:noProof/>
          </w:rPr>
          <w:t>4.3</w:t>
        </w:r>
      </w:fldSimple>
      <w:r w:rsidR="00255F1C">
        <w:noBreakHyphen/>
      </w:r>
      <w:fldSimple w:instr=" SEQ Abbildung \* ARABIC \s 2 ">
        <w:r w:rsidR="00686CC3">
          <w:rPr>
            <w:noProof/>
          </w:rPr>
          <w:t>1</w:t>
        </w:r>
      </w:fldSimple>
      <w:r>
        <w:t>: IoU-Verhältnis</w:t>
      </w:r>
      <w:r w:rsidR="002508BA">
        <w:t xml:space="preserve"> grafische Darstellung</w:t>
      </w:r>
      <w:r>
        <w:t>.</w:t>
      </w:r>
      <w:r w:rsidR="00203277">
        <w:br/>
        <w:t xml:space="preserve">Quelle: </w:t>
      </w:r>
      <w:r w:rsidR="00F56BDE" w:rsidRPr="00F56BDE">
        <w:t>https://b2633864.smushcdn.com/2633864/wp-content/uploads/2016/09/iou_equation.png?lossy=1&amp;strip=1&amp;webp=1</w:t>
      </w:r>
      <w:bookmarkEnd w:id="15"/>
    </w:p>
    <w:p w14:paraId="3DBA3782" w14:textId="0D06F23A" w:rsidR="00566914" w:rsidRDefault="00364EF6" w:rsidP="00364EF6">
      <w:r>
        <w:t xml:space="preserve">Dabei beschreibt </w:t>
      </w:r>
      <w:r w:rsidR="001F4C26">
        <w:t>der Zähler den Wert</w:t>
      </w:r>
      <w:r w:rsidR="00855D4B">
        <w:t xml:space="preserve"> indem </w:t>
      </w:r>
      <w:r w:rsidR="008F53C3">
        <w:t>sich die Han</w:t>
      </w:r>
      <w:r w:rsidR="00374CE0">
        <w:t>d</w:t>
      </w:r>
      <w:r w:rsidR="008F53C3">
        <w:t>gezeichnete</w:t>
      </w:r>
      <w:r w:rsidR="00374CE0">
        <w:t>n</w:t>
      </w:r>
      <w:r w:rsidR="008F53C3">
        <w:t xml:space="preserve"> Labelbox mit der von dem Modell erstellten Box überschneiden</w:t>
      </w:r>
      <w:r w:rsidR="00374CE0">
        <w:t xml:space="preserve"> (Area of Overlap, 1)</w:t>
      </w:r>
      <w:r w:rsidR="008F53C3">
        <w:t xml:space="preserve">. Der </w:t>
      </w:r>
      <w:r w:rsidR="00374CE0">
        <w:t xml:space="preserve">Nenner </w:t>
      </w:r>
      <w:r w:rsidR="00374CE0">
        <w:lastRenderedPageBreak/>
        <w:t xml:space="preserve">beschreibt dabei die  </w:t>
      </w:r>
      <w:r w:rsidR="002351F6">
        <w:t>gesamte Fläche, die die handgezeichnete und die von dem Modell erstelle Box einnehmen (Area of Union, 2)</w:t>
      </w:r>
      <w:r w:rsidR="00566914">
        <w:t>.</w:t>
      </w:r>
      <w:r w:rsidR="00BD0CAB">
        <w:t xml:space="preserve"> Das heißt, wenn sich die beiden Boxen</w:t>
      </w:r>
      <w:r w:rsidR="008D6974">
        <w:t xml:space="preserve"> exakt</w:t>
      </w:r>
      <w:r w:rsidR="00BD0CAB">
        <w:t xml:space="preserve"> </w:t>
      </w:r>
      <w:r w:rsidR="00887DA0">
        <w:t>überschneiden,</w:t>
      </w:r>
      <w:r w:rsidR="008D6974">
        <w:t xml:space="preserve"> ist IoU = 1 und wenn sie sich gar nicht überschneiden ist IoU = 0. In de</w:t>
      </w:r>
      <w:r w:rsidR="00B30F29">
        <w:t xml:space="preserve">r ersten Spalte der drei Tabellen ist die </w:t>
      </w:r>
      <w:r w:rsidR="00D236DC">
        <w:t xml:space="preserve">Mindestwert des IoUs für die </w:t>
      </w:r>
      <w:r w:rsidR="000C1E17">
        <w:t xml:space="preserve"> Boxen angegeben in der letzten Spalte ist die daraus resultierende Precision </w:t>
      </w:r>
      <w:r w:rsidR="00CE556D">
        <w:t>Score,</w:t>
      </w:r>
      <w:r w:rsidR="000C1E17">
        <w:t xml:space="preserve"> der zur Bewertung des Modells relevant ist.</w:t>
      </w:r>
    </w:p>
    <w:p w14:paraId="2CECA270" w14:textId="2D0C415B" w:rsidR="00C53221" w:rsidRDefault="000C1E17" w:rsidP="00C53221">
      <w:r>
        <w:t xml:space="preserve">Durch den direkten Vergleich wird ersichtlich, dass das </w:t>
      </w:r>
      <w:r w:rsidR="00A15F4D">
        <w:t>Modell mit der 320x320 px Bildauflösung</w:t>
      </w:r>
      <w:r w:rsidR="00F67CE5">
        <w:t xml:space="preserve"> d</w:t>
      </w:r>
      <w:r w:rsidR="00007E80">
        <w:t xml:space="preserve">en besten Precision Score  aller getesteten Modelle </w:t>
      </w:r>
      <w:r w:rsidR="00203277">
        <w:t>erreicht</w:t>
      </w:r>
      <w:r w:rsidR="00D83D11">
        <w:t xml:space="preserve">. Zusätzlich </w:t>
      </w:r>
      <w:r w:rsidR="00981436">
        <w:t>führt eine Vergrößerung der Bildauflösung dazu, dass sich die Precision verringert</w:t>
      </w:r>
      <w:r w:rsidR="0063267F">
        <w:t>.</w:t>
      </w:r>
      <w:r w:rsidR="00DF6547">
        <w:t xml:space="preserve"> Eine vergrößerung der Batchsize </w:t>
      </w:r>
      <w:r w:rsidR="00CE556D">
        <w:t xml:space="preserve">führt zu einer zusätzlichen verringerung des precision Scores, da </w:t>
      </w:r>
      <w:r w:rsidR="00C66772">
        <w:t>somit eine größere Anzahl an Proben pro Trainingsdurchlauf verwendet werden.</w:t>
      </w:r>
      <w:r w:rsidR="0063267F">
        <w:t xml:space="preserve"> Dadurch wurde das 320x320 px Modell </w:t>
      </w:r>
      <w:r w:rsidR="00C53221">
        <w:t>ausgewählt,</w:t>
      </w:r>
      <w:r w:rsidR="0063267F">
        <w:t xml:space="preserve"> um </w:t>
      </w:r>
      <w:r w:rsidR="00C53221">
        <w:t>die App zu realisieren.</w:t>
      </w:r>
    </w:p>
    <w:p w14:paraId="4623E334" w14:textId="718F98FA" w:rsidR="00C45472" w:rsidRDefault="00E67CAC" w:rsidP="00C53221">
      <w:pPr>
        <w:pStyle w:val="Titre1"/>
        <w:numPr>
          <w:ilvl w:val="0"/>
          <w:numId w:val="9"/>
        </w:numPr>
      </w:pPr>
      <w:bookmarkStart w:id="16" w:name="_Toc125639708"/>
      <w:r>
        <w:t>Android App</w:t>
      </w:r>
      <w:bookmarkEnd w:id="16"/>
    </w:p>
    <w:p w14:paraId="128B1EDE" w14:textId="77777777" w:rsidR="0075712E" w:rsidRDefault="0075712E" w:rsidP="00203277">
      <w:pPr>
        <w:keepNext/>
        <w:jc w:val="center"/>
      </w:pPr>
      <w:r>
        <w:rPr>
          <w:noProof/>
        </w:rPr>
        <w:drawing>
          <wp:inline distT="0" distB="0" distL="0" distR="0" wp14:anchorId="1E3D9EDE" wp14:editId="568FE08E">
            <wp:extent cx="5400040" cy="948268"/>
            <wp:effectExtent l="0" t="0" r="0" b="4445"/>
            <wp:docPr id="6"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00040" cy="948268"/>
                    </a:xfrm>
                    <a:prstGeom prst="rect">
                      <a:avLst/>
                    </a:prstGeom>
                  </pic:spPr>
                </pic:pic>
              </a:graphicData>
            </a:graphic>
          </wp:inline>
        </w:drawing>
      </w:r>
    </w:p>
    <w:p w14:paraId="72FA4BAA" w14:textId="140E0784" w:rsidR="00A952FE" w:rsidRDefault="0075712E" w:rsidP="00203277">
      <w:pPr>
        <w:pStyle w:val="Lgende"/>
        <w:jc w:val="center"/>
      </w:pPr>
      <w:bookmarkStart w:id="17" w:name="_Toc125639754"/>
      <w:r>
        <w:t xml:space="preserve">Abbildung </w:t>
      </w:r>
      <w:fldSimple w:instr=" STYLEREF 2 \s ">
        <w:r w:rsidR="00686CC3">
          <w:rPr>
            <w:noProof/>
          </w:rPr>
          <w:t>4.3</w:t>
        </w:r>
      </w:fldSimple>
      <w:r w:rsidR="00255F1C">
        <w:noBreakHyphen/>
      </w:r>
      <w:fldSimple w:instr=" SEQ Abbildung \* ARABIC \s 2 ">
        <w:r w:rsidR="00686CC3">
          <w:rPr>
            <w:noProof/>
          </w:rPr>
          <w:t>1</w:t>
        </w:r>
      </w:fldSimple>
      <w:r>
        <w:t>: App Logo Plant Disease Recognition.</w:t>
      </w:r>
      <w:r>
        <w:br/>
        <w:t>Quelle: Eigene Darstellung.</w:t>
      </w:r>
      <w:bookmarkEnd w:id="17"/>
    </w:p>
    <w:p w14:paraId="44D094E0" w14:textId="5215CA08" w:rsidR="0075712E" w:rsidRDefault="00203277" w:rsidP="0075712E">
      <w:r>
        <w:t xml:space="preserve">Für die </w:t>
      </w:r>
      <w:r w:rsidR="00FA30DE">
        <w:t xml:space="preserve">Programmierung der App wird die </w:t>
      </w:r>
      <w:r w:rsidR="0085696F">
        <w:t>„TensorFlow Lite Object Detection Android Demo“</w:t>
      </w:r>
      <w:r w:rsidR="00557756">
        <w:t xml:space="preserve">- Applikation verwendet. </w:t>
      </w:r>
      <w:r w:rsidR="00E82A01">
        <w:t>Beim Generieren</w:t>
      </w:r>
      <w:r w:rsidR="00557756">
        <w:t xml:space="preserve"> der App kann nicht der end</w:t>
      </w:r>
      <w:r w:rsidR="0059183A">
        <w:t xml:space="preserve">gültige Checkpoint des Modelles verwendet </w:t>
      </w:r>
      <w:r w:rsidR="00AB454C">
        <w:t>werden,</w:t>
      </w:r>
      <w:r w:rsidR="0059183A">
        <w:t xml:space="preserve"> </w:t>
      </w:r>
      <w:r w:rsidR="007C63FE">
        <w:t>sondern ein vorläufiger Checkpoint wird</w:t>
      </w:r>
      <w:r w:rsidR="00B16B78">
        <w:t xml:space="preserve"> als Protokollbufferdatei</w:t>
      </w:r>
      <w:r w:rsidR="00E82A01">
        <w:t>,</w:t>
      </w:r>
      <w:r w:rsidR="00B16B78">
        <w:t xml:space="preserve"> zu einem Zwischenmodell</w:t>
      </w:r>
      <w:r w:rsidR="00E82A01">
        <w:t>, welches mit dem TFlite-Konverter kompatible ist exportiert.</w:t>
      </w:r>
      <w:r w:rsidR="00277A01">
        <w:t xml:space="preserve"> </w:t>
      </w:r>
      <w:r w:rsidR="005067DC">
        <w:t xml:space="preserve"> Für die Umwandlung </w:t>
      </w:r>
      <w:r w:rsidR="00AB454C">
        <w:t>eines TFLite-Modells</w:t>
      </w:r>
      <w:r w:rsidR="005067DC">
        <w:t xml:space="preserve"> wird die Python API verwendet</w:t>
      </w:r>
      <w:r w:rsidR="0092301A">
        <w:t>.</w:t>
      </w:r>
    </w:p>
    <w:p w14:paraId="25871B04" w14:textId="1CEB2969" w:rsidR="0092301A" w:rsidRDefault="0092301A" w:rsidP="0075712E">
      <w:r>
        <w:t xml:space="preserve">Beim Exportieren eines Modelles ist es möglich das </w:t>
      </w:r>
      <w:r w:rsidR="003E3D48">
        <w:t>Modell</w:t>
      </w:r>
      <w:r>
        <w:t xml:space="preserve"> zu quantisieren, wodurch einerseits </w:t>
      </w:r>
      <w:r w:rsidR="003E3D48">
        <w:t xml:space="preserve">die Dateigröße verringert wird und andererseits die Latenz verringert werden kann. Da das vorhandene Modell eine </w:t>
      </w:r>
      <w:r w:rsidR="0092045C">
        <w:t>vernünftige Größe hat wird kein Post-Training-Quantisierung durchgeführt.</w:t>
      </w:r>
      <w:r w:rsidR="004101B2">
        <w:t xml:space="preserve"> Um das exportierte Modell nun in </w:t>
      </w:r>
      <w:r w:rsidR="0059317C">
        <w:t xml:space="preserve"> der App </w:t>
      </w:r>
      <w:r w:rsidR="00086FEB">
        <w:t>zu verwenden</w:t>
      </w:r>
      <w:r w:rsidR="008664C7">
        <w:t xml:space="preserve"> werden die Label und die Metadaten des trainierten Modell</w:t>
      </w:r>
      <w:r w:rsidR="0093391A">
        <w:t>s mit dem Metadaten-Writer zu TFLite hinzugefügt.</w:t>
      </w:r>
    </w:p>
    <w:p w14:paraId="61F7DF5E" w14:textId="77777777" w:rsidR="0093391A" w:rsidRDefault="00B114F5" w:rsidP="0075712E">
      <w:r>
        <w:t xml:space="preserve">Um Änderungen an der App </w:t>
      </w:r>
      <w:r w:rsidR="0007710F">
        <w:t>vorzunehmen,</w:t>
      </w:r>
      <w:r>
        <w:t xml:space="preserve"> wird Android Studio verwendet</w:t>
      </w:r>
      <w:r w:rsidR="007F395F">
        <w:t xml:space="preserve">. </w:t>
      </w:r>
      <w:r w:rsidR="00A97583">
        <w:t>Die vorhandenen Modelle</w:t>
      </w:r>
      <w:r w:rsidR="0007710F">
        <w:t xml:space="preserve"> in der TFLite app werden entfernt und d</w:t>
      </w:r>
      <w:r w:rsidR="00E76ED5">
        <w:t>as Modell zur Krankheitserkennung der Pflanzen wird in dem Verzeichnis „Assets“ hinzugefügt</w:t>
      </w:r>
      <w:r w:rsidR="00A97583">
        <w:t xml:space="preserve">. </w:t>
      </w:r>
      <w:r w:rsidR="00EB3A44">
        <w:t xml:space="preserve">Für </w:t>
      </w:r>
      <w:r w:rsidR="00EB3A44">
        <w:lastRenderedPageBreak/>
        <w:t xml:space="preserve">die Modellsimulation </w:t>
      </w:r>
      <w:r w:rsidR="00925B22">
        <w:t>in den Nachfolgenden Kapiteln wird mit dem „Redmi Note 10“</w:t>
      </w:r>
      <w:r w:rsidR="006C366E">
        <w:t xml:space="preserve"> Handy durchgeführt</w:t>
      </w:r>
      <w:r w:rsidR="001B0396">
        <w:t>.</w:t>
      </w:r>
    </w:p>
    <w:p w14:paraId="4367C785" w14:textId="6E32FEB2" w:rsidR="002248D9" w:rsidRDefault="002248D9" w:rsidP="002248D9">
      <w:pPr>
        <w:pStyle w:val="Titre1"/>
        <w:numPr>
          <w:ilvl w:val="0"/>
          <w:numId w:val="9"/>
        </w:numPr>
      </w:pPr>
      <w:bookmarkStart w:id="18" w:name="_Toc125639709"/>
      <w:r>
        <w:t>Evaluation</w:t>
      </w:r>
      <w:bookmarkEnd w:id="18"/>
    </w:p>
    <w:p w14:paraId="60A2BFE1" w14:textId="77777777" w:rsidR="001C4904" w:rsidRDefault="001C4904" w:rsidP="002248D9">
      <w:pPr>
        <w:pStyle w:val="Titre2"/>
        <w:numPr>
          <w:ilvl w:val="1"/>
          <w:numId w:val="9"/>
        </w:numPr>
      </w:pPr>
      <w:bookmarkStart w:id="19" w:name="_Toc125639710"/>
      <w:r>
        <w:t>Testszenarien</w:t>
      </w:r>
      <w:bookmarkEnd w:id="19"/>
    </w:p>
    <w:p w14:paraId="5D5278F7" w14:textId="77777777" w:rsidR="001C4904" w:rsidRDefault="008A4BE4" w:rsidP="001C4904">
      <w:r>
        <w:t xml:space="preserve">Um die Genauigkeit der App in der realen Welt zu </w:t>
      </w:r>
      <w:r w:rsidR="001E18A7">
        <w:t>testen,</w:t>
      </w:r>
      <w:r>
        <w:t xml:space="preserve"> wurden verschiedene Testszenarien</w:t>
      </w:r>
      <w:r w:rsidR="001E18A7">
        <w:t xml:space="preserve"> entwickelt. Es wurden dabei dem Modell unbekannte Bilder aus</w:t>
      </w:r>
      <w:r w:rsidR="002E0063">
        <w:t xml:space="preserve"> dem vorhanden Datensatz oder Internet verwendet. Der Grund für die Verwendung von Bildern aus dem Datensatz oder Internet ist die Tatsache, dass das Projekt im Herbst/Winter gestartet wurde</w:t>
      </w:r>
      <w:r w:rsidR="00306359">
        <w:t>. In diesem Zeitraum führen die meisten der Untersuchten Pflanzen keine Blätter mehr.</w:t>
      </w:r>
    </w:p>
    <w:p w14:paraId="69D02F35" w14:textId="196C09EA" w:rsidR="00306359" w:rsidRPr="001C4904" w:rsidRDefault="0060659A" w:rsidP="001C4904">
      <w:pPr>
        <w:sectPr w:rsidR="00306359" w:rsidRPr="001C4904" w:rsidSect="00AA6E81">
          <w:pgSz w:w="11906" w:h="16838"/>
          <w:pgMar w:top="1701" w:right="1417" w:bottom="1134" w:left="1985" w:header="1361" w:footer="708" w:gutter="0"/>
          <w:cols w:space="708"/>
          <w:docGrid w:linePitch="360"/>
        </w:sectPr>
      </w:pPr>
      <w:r>
        <w:t xml:space="preserve">Zudem wurde </w:t>
      </w:r>
      <w:r w:rsidR="007E0B16">
        <w:t>untersucht,</w:t>
      </w:r>
      <w:r>
        <w:t xml:space="preserve"> </w:t>
      </w:r>
      <w:r w:rsidR="007E0B16">
        <w:t>wie sich die App bei Unbekannten Formen und Gegenständen verhält. Werden diese nicht erkannt oder als Blätter identifiziert</w:t>
      </w:r>
      <w:r w:rsidR="00A97C16">
        <w:t>.</w:t>
      </w:r>
    </w:p>
    <w:p w14:paraId="7DB0D6AF" w14:textId="1098B15C" w:rsidR="004B44B5" w:rsidRDefault="00A97C16" w:rsidP="00A97C16">
      <w:pPr>
        <w:pStyle w:val="Lgende"/>
        <w:keepNext/>
      </w:pPr>
      <w:bookmarkStart w:id="20" w:name="_Toc125639854"/>
      <w:r>
        <w:lastRenderedPageBreak/>
        <w:t xml:space="preserve">Tabelle </w:t>
      </w:r>
      <w:fldSimple w:instr=" STYLEREF 2 \s ">
        <w:r w:rsidR="00686CC3">
          <w:rPr>
            <w:noProof/>
          </w:rPr>
          <w:t>6.1</w:t>
        </w:r>
      </w:fldSimple>
      <w:r>
        <w:noBreakHyphen/>
      </w:r>
      <w:fldSimple w:instr=" SEQ Tabelle \* ARABIC \s 2 ">
        <w:r w:rsidR="00686CC3">
          <w:rPr>
            <w:noProof/>
          </w:rPr>
          <w:t>1</w:t>
        </w:r>
      </w:fldSimple>
      <w:r>
        <w:t>: Testszenario Apfel</w:t>
      </w:r>
      <w:bookmarkEnd w:id="20"/>
    </w:p>
    <w:tbl>
      <w:tblPr>
        <w:tblStyle w:val="TableauGrille1Clair-Accentuation6"/>
        <w:tblpPr w:leftFromText="180" w:rightFromText="180" w:vertAnchor="page" w:horzAnchor="margin" w:tblpXSpec="center" w:tblpY="2731"/>
        <w:tblW w:w="14454" w:type="dxa"/>
        <w:tblInd w:w="0" w:type="dxa"/>
        <w:tblLook w:val="04A0" w:firstRow="1" w:lastRow="0" w:firstColumn="1" w:lastColumn="0" w:noHBand="0" w:noVBand="1"/>
      </w:tblPr>
      <w:tblGrid>
        <w:gridCol w:w="2376"/>
        <w:gridCol w:w="1369"/>
        <w:gridCol w:w="2913"/>
        <w:gridCol w:w="5670"/>
        <w:gridCol w:w="2126"/>
      </w:tblGrid>
      <w:tr w:rsidR="000E3E96" w14:paraId="46122A68" w14:textId="77777777" w:rsidTr="001C4904">
        <w:trPr>
          <w:cnfStyle w:val="100000000000" w:firstRow="1" w:lastRow="0" w:firstColumn="0" w:lastColumn="0" w:oddVBand="0" w:evenVBand="0" w:oddHBand="0"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4454" w:type="dxa"/>
            <w:gridSpan w:val="5"/>
            <w:tcBorders>
              <w:top w:val="single" w:sz="4" w:space="0" w:color="C5E0B3" w:themeColor="accent6" w:themeTint="66"/>
              <w:left w:val="single" w:sz="4" w:space="0" w:color="C5E0B3" w:themeColor="accent6" w:themeTint="66"/>
              <w:right w:val="single" w:sz="4" w:space="0" w:color="C5E0B3" w:themeColor="accent6" w:themeTint="66"/>
            </w:tcBorders>
            <w:shd w:val="clear" w:color="auto" w:fill="C5E0B3" w:themeFill="accent6" w:themeFillTint="66"/>
            <w:hideMark/>
          </w:tcPr>
          <w:p w14:paraId="78F76608" w14:textId="77777777" w:rsidR="000E3E96" w:rsidRDefault="000E3E96" w:rsidP="000E3E96">
            <w:r>
              <w:t xml:space="preserve">Apfel </w:t>
            </w:r>
          </w:p>
        </w:tc>
      </w:tr>
      <w:tr w:rsidR="000E3E96" w14:paraId="3CC51F12" w14:textId="77777777" w:rsidTr="001C4904">
        <w:trPr>
          <w:trHeight w:val="263"/>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41F1A808" w14:textId="77777777" w:rsidR="000E3E96" w:rsidRDefault="000E3E96" w:rsidP="000E3E96">
            <w:r>
              <w:t>Szenario</w:t>
            </w:r>
          </w:p>
        </w:tc>
        <w:tc>
          <w:tcPr>
            <w:tcW w:w="136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6EC802FC" w14:textId="77777777" w:rsidR="000E3E96" w:rsidRDefault="000E3E96" w:rsidP="000E3E96">
            <w:pPr>
              <w:cnfStyle w:val="000000000000" w:firstRow="0" w:lastRow="0" w:firstColumn="0" w:lastColumn="0" w:oddVBand="0" w:evenVBand="0" w:oddHBand="0" w:evenHBand="0" w:firstRowFirstColumn="0" w:firstRowLastColumn="0" w:lastRowFirstColumn="0" w:lastRowLastColumn="0"/>
            </w:pPr>
            <w:r>
              <w:t>Genauigkeit</w:t>
            </w:r>
          </w:p>
        </w:tc>
        <w:tc>
          <w:tcPr>
            <w:tcW w:w="291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0A2773B6" w14:textId="77777777" w:rsidR="000E3E96" w:rsidRDefault="000E3E96" w:rsidP="000E3E96">
            <w:pPr>
              <w:cnfStyle w:val="000000000000" w:firstRow="0" w:lastRow="0" w:firstColumn="0" w:lastColumn="0" w:oddVBand="0" w:evenVBand="0" w:oddHBand="0" w:evenHBand="0" w:firstRowFirstColumn="0" w:firstRowLastColumn="0" w:lastRowFirstColumn="0" w:lastRowLastColumn="0"/>
            </w:pPr>
            <w:r>
              <w:t>Auffälligkeiten</w:t>
            </w:r>
          </w:p>
        </w:tc>
        <w:tc>
          <w:tcPr>
            <w:tcW w:w="567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268ED1D4" w14:textId="77777777" w:rsidR="000E3E96" w:rsidRDefault="000E3E96" w:rsidP="000E3E96">
            <w:pPr>
              <w:cnfStyle w:val="000000000000" w:firstRow="0" w:lastRow="0" w:firstColumn="0" w:lastColumn="0" w:oddVBand="0" w:evenVBand="0" w:oddHBand="0" w:evenHBand="0" w:firstRowFirstColumn="0" w:firstRowLastColumn="0" w:lastRowFirstColumn="0" w:lastRowLastColumn="0"/>
              <w:rPr>
                <w:b/>
                <w:bCs/>
              </w:rPr>
            </w:pPr>
            <w:r>
              <w:t>Bild</w:t>
            </w:r>
          </w:p>
        </w:tc>
        <w:tc>
          <w:tcPr>
            <w:tcW w:w="212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50147B25" w14:textId="77777777" w:rsidR="000E3E96" w:rsidRDefault="000E3E96" w:rsidP="000E3E96">
            <w:pPr>
              <w:cnfStyle w:val="000000000000" w:firstRow="0" w:lastRow="0" w:firstColumn="0" w:lastColumn="0" w:oddVBand="0" w:evenVBand="0" w:oddHBand="0" w:evenHBand="0" w:firstRowFirstColumn="0" w:firstRowLastColumn="0" w:lastRowFirstColumn="0" w:lastRowLastColumn="0"/>
            </w:pPr>
            <w:r>
              <w:t>Erfolgreich</w:t>
            </w:r>
          </w:p>
        </w:tc>
      </w:tr>
      <w:tr w:rsidR="000E3E96" w14:paraId="63ECE9B8" w14:textId="77777777" w:rsidTr="001C4904">
        <w:trPr>
          <w:trHeight w:hRule="exact" w:val="2008"/>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7145CD34" w14:textId="77777777" w:rsidR="000E3E96" w:rsidRDefault="000E3E96" w:rsidP="000E3E96">
            <w:r>
              <w:t xml:space="preserve">Apfel Healthy </w:t>
            </w:r>
          </w:p>
        </w:tc>
        <w:tc>
          <w:tcPr>
            <w:tcW w:w="136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1DDE31AA" w14:textId="77777777" w:rsidR="000E3E96" w:rsidRDefault="000E3E96" w:rsidP="000E3E96">
            <w:pPr>
              <w:cnfStyle w:val="000000000000" w:firstRow="0" w:lastRow="0" w:firstColumn="0" w:lastColumn="0" w:oddVBand="0" w:evenVBand="0" w:oddHBand="0" w:evenHBand="0" w:firstRowFirstColumn="0" w:firstRowLastColumn="0" w:lastRowFirstColumn="0" w:lastRowLastColumn="0"/>
            </w:pPr>
            <w:r>
              <w:t>66 – 72%</w:t>
            </w:r>
          </w:p>
        </w:tc>
        <w:tc>
          <w:tcPr>
            <w:tcW w:w="291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14:paraId="7023FE47" w14:textId="07146D2F" w:rsidR="000E3E96" w:rsidRDefault="0084659C" w:rsidP="000E3E96">
            <w:pPr>
              <w:cnfStyle w:val="000000000000" w:firstRow="0" w:lastRow="0" w:firstColumn="0" w:lastColumn="0" w:oddVBand="0" w:evenVBand="0" w:oddHBand="0" w:evenHBand="0" w:firstRowFirstColumn="0" w:firstRowLastColumn="0" w:lastRowFirstColumn="0" w:lastRowLastColumn="0"/>
            </w:pPr>
            <w:r>
              <w:t>-</w:t>
            </w:r>
          </w:p>
        </w:tc>
        <w:tc>
          <w:tcPr>
            <w:tcW w:w="567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2FDEDA7D" w14:textId="77777777" w:rsidR="000E3E96" w:rsidRDefault="000E3E96" w:rsidP="000E3E96">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4BA5F6" wp14:editId="795DD67B">
                  <wp:extent cx="1371600" cy="1400175"/>
                  <wp:effectExtent l="0" t="0" r="0" b="9525"/>
                  <wp:docPr id="88" name="Grafik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1600" cy="1400175"/>
                          </a:xfrm>
                          <a:prstGeom prst="rect">
                            <a:avLst/>
                          </a:prstGeom>
                          <a:noFill/>
                          <a:ln>
                            <a:noFill/>
                          </a:ln>
                        </pic:spPr>
                      </pic:pic>
                    </a:graphicData>
                  </a:graphic>
                </wp:inline>
              </w:drawing>
            </w:r>
            <w:r>
              <w:t xml:space="preserve"> </w:t>
            </w:r>
            <w:r>
              <w:rPr>
                <w:noProof/>
              </w:rPr>
              <w:drawing>
                <wp:inline distT="0" distB="0" distL="0" distR="0" wp14:anchorId="03E70E20" wp14:editId="24C91C31">
                  <wp:extent cx="1524000" cy="1400175"/>
                  <wp:effectExtent l="0" t="0" r="0" b="9525"/>
                  <wp:docPr id="87" name="Grafik 87" descr="A picture containing tex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plan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0" cy="1400175"/>
                          </a:xfrm>
                          <a:prstGeom prst="rect">
                            <a:avLst/>
                          </a:prstGeom>
                          <a:noFill/>
                          <a:ln>
                            <a:noFill/>
                          </a:ln>
                        </pic:spPr>
                      </pic:pic>
                    </a:graphicData>
                  </a:graphic>
                </wp:inline>
              </w:drawing>
            </w:r>
          </w:p>
        </w:tc>
        <w:tc>
          <w:tcPr>
            <w:tcW w:w="212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1370A815" w14:textId="77777777" w:rsidR="000E3E96" w:rsidRDefault="000E3E96" w:rsidP="000E3E9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FA16828" wp14:editId="0E2585D9">
                  <wp:extent cx="1038225" cy="981075"/>
                  <wp:effectExtent l="0" t="0" r="0" b="0"/>
                  <wp:docPr id="86" name="Grafik 86" descr="Checkmark with solid fill"/>
                  <wp:cNvGraphicFramePr/>
                  <a:graphic xmlns:a="http://schemas.openxmlformats.org/drawingml/2006/main">
                    <a:graphicData uri="http://schemas.openxmlformats.org/drawingml/2006/picture">
                      <pic:pic xmlns:pic="http://schemas.openxmlformats.org/drawingml/2006/picture">
                        <pic:nvPicPr>
                          <pic:cNvPr id="7" name="Graphic 7" descr="Checkmark with solid fill"/>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41400" cy="985520"/>
                          </a:xfrm>
                          <a:prstGeom prst="rect">
                            <a:avLst/>
                          </a:prstGeom>
                        </pic:spPr>
                      </pic:pic>
                    </a:graphicData>
                  </a:graphic>
                </wp:inline>
              </w:drawing>
            </w:r>
          </w:p>
        </w:tc>
      </w:tr>
      <w:tr w:rsidR="000E3E96" w14:paraId="263445A6" w14:textId="77777777" w:rsidTr="001C4904">
        <w:trPr>
          <w:trHeight w:val="1147"/>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12CF2B9C" w14:textId="77777777" w:rsidR="000E3E96" w:rsidRDefault="000E3E96" w:rsidP="000E3E96">
            <w:r>
              <w:t>Apfel Cedar</w:t>
            </w:r>
          </w:p>
        </w:tc>
        <w:tc>
          <w:tcPr>
            <w:tcW w:w="136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30C8CB80" w14:textId="77777777" w:rsidR="000E3E96" w:rsidRDefault="000E3E96" w:rsidP="000E3E96">
            <w:pPr>
              <w:cnfStyle w:val="000000000000" w:firstRow="0" w:lastRow="0" w:firstColumn="0" w:lastColumn="0" w:oddVBand="0" w:evenVBand="0" w:oddHBand="0" w:evenHBand="0" w:firstRowFirstColumn="0" w:firstRowLastColumn="0" w:lastRowFirstColumn="0" w:lastRowLastColumn="0"/>
            </w:pPr>
            <w:r>
              <w:t>90 - 94%</w:t>
            </w:r>
          </w:p>
        </w:tc>
        <w:tc>
          <w:tcPr>
            <w:tcW w:w="291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14:paraId="2233C073" w14:textId="4D1545F6" w:rsidR="000E3E96" w:rsidRDefault="00C94B31" w:rsidP="000E3E96">
            <w:pPr>
              <w:cnfStyle w:val="000000000000" w:firstRow="0" w:lastRow="0" w:firstColumn="0" w:lastColumn="0" w:oddVBand="0" w:evenVBand="0" w:oddHBand="0" w:evenHBand="0" w:firstRowFirstColumn="0" w:firstRowLastColumn="0" w:lastRowFirstColumn="0" w:lastRowLastColumn="0"/>
            </w:pPr>
            <w:r>
              <w:t>-</w:t>
            </w:r>
          </w:p>
        </w:tc>
        <w:tc>
          <w:tcPr>
            <w:tcW w:w="567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366AB22D" w14:textId="77777777" w:rsidR="000E3E96" w:rsidRDefault="000E3E96" w:rsidP="000E3E96">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8C9BF7" wp14:editId="3D482D2B">
                  <wp:extent cx="1362075" cy="1209675"/>
                  <wp:effectExtent l="0" t="0" r="9525" b="9525"/>
                  <wp:docPr id="85" name="Grafik 8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62075" cy="1209675"/>
                          </a:xfrm>
                          <a:prstGeom prst="rect">
                            <a:avLst/>
                          </a:prstGeom>
                          <a:noFill/>
                          <a:ln>
                            <a:noFill/>
                          </a:ln>
                        </pic:spPr>
                      </pic:pic>
                    </a:graphicData>
                  </a:graphic>
                </wp:inline>
              </w:drawing>
            </w:r>
            <w:r>
              <w:rPr>
                <w:noProof/>
              </w:rPr>
              <w:drawing>
                <wp:inline distT="0" distB="0" distL="0" distR="0" wp14:anchorId="14F9ADAE" wp14:editId="4988A4A2">
                  <wp:extent cx="1514475" cy="1219200"/>
                  <wp:effectExtent l="0" t="0" r="9525" b="0"/>
                  <wp:docPr id="84" name="Grafik 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4475" cy="1219200"/>
                          </a:xfrm>
                          <a:prstGeom prst="rect">
                            <a:avLst/>
                          </a:prstGeom>
                          <a:noFill/>
                          <a:ln>
                            <a:noFill/>
                          </a:ln>
                        </pic:spPr>
                      </pic:pic>
                    </a:graphicData>
                  </a:graphic>
                </wp:inline>
              </w:drawing>
            </w:r>
          </w:p>
        </w:tc>
        <w:tc>
          <w:tcPr>
            <w:tcW w:w="212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36423D3E" w14:textId="77777777" w:rsidR="000E3E96" w:rsidRDefault="000E3E96" w:rsidP="000E3E9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20AC14" wp14:editId="72762AD8">
                  <wp:extent cx="1038225" cy="981075"/>
                  <wp:effectExtent l="0" t="0" r="0" b="0"/>
                  <wp:docPr id="83" name="Grafik 83" descr="Checkmark with solid fill"/>
                  <wp:cNvGraphicFramePr/>
                  <a:graphic xmlns:a="http://schemas.openxmlformats.org/drawingml/2006/main">
                    <a:graphicData uri="http://schemas.openxmlformats.org/drawingml/2006/picture">
                      <pic:pic xmlns:pic="http://schemas.openxmlformats.org/drawingml/2006/picture">
                        <pic:nvPicPr>
                          <pic:cNvPr id="8" name="Graphic 8" descr="Checkmark with solid fill"/>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41400" cy="985520"/>
                          </a:xfrm>
                          <a:prstGeom prst="rect">
                            <a:avLst/>
                          </a:prstGeom>
                        </pic:spPr>
                      </pic:pic>
                    </a:graphicData>
                  </a:graphic>
                </wp:inline>
              </w:drawing>
            </w:r>
          </w:p>
        </w:tc>
      </w:tr>
      <w:tr w:rsidR="000E3E96" w14:paraId="2DC1D66C" w14:textId="77777777" w:rsidTr="001C4904">
        <w:trPr>
          <w:trHeight w:val="1838"/>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3E60A7C7" w14:textId="77777777" w:rsidR="000E3E96" w:rsidRDefault="000E3E96" w:rsidP="000E3E96">
            <w:r>
              <w:t>Apfel Blackrot</w:t>
            </w:r>
          </w:p>
        </w:tc>
        <w:tc>
          <w:tcPr>
            <w:tcW w:w="136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1D115928" w14:textId="77777777" w:rsidR="000E3E96" w:rsidRDefault="000E3E96" w:rsidP="000E3E96">
            <w:pPr>
              <w:cnfStyle w:val="000000000000" w:firstRow="0" w:lastRow="0" w:firstColumn="0" w:lastColumn="0" w:oddVBand="0" w:evenVBand="0" w:oddHBand="0" w:evenHBand="0" w:firstRowFirstColumn="0" w:firstRowLastColumn="0" w:lastRowFirstColumn="0" w:lastRowLastColumn="0"/>
            </w:pPr>
            <w:r>
              <w:t>88 - 94%</w:t>
            </w:r>
          </w:p>
        </w:tc>
        <w:tc>
          <w:tcPr>
            <w:tcW w:w="291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14:paraId="3D962188" w14:textId="4429BA58" w:rsidR="000E3E96" w:rsidRDefault="00C94B31" w:rsidP="000E3E96">
            <w:pPr>
              <w:cnfStyle w:val="000000000000" w:firstRow="0" w:lastRow="0" w:firstColumn="0" w:lastColumn="0" w:oddVBand="0" w:evenVBand="0" w:oddHBand="0" w:evenHBand="0" w:firstRowFirstColumn="0" w:firstRowLastColumn="0" w:lastRowFirstColumn="0" w:lastRowLastColumn="0"/>
            </w:pPr>
            <w:r>
              <w:t>-</w:t>
            </w:r>
          </w:p>
        </w:tc>
        <w:tc>
          <w:tcPr>
            <w:tcW w:w="5670"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43913B9E" w14:textId="77777777" w:rsidR="000E3E96" w:rsidRDefault="000E3E96" w:rsidP="00C94B31">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A56876C" wp14:editId="249603E4">
                  <wp:extent cx="1400175" cy="1266825"/>
                  <wp:effectExtent l="0" t="0" r="9525" b="9525"/>
                  <wp:docPr id="82" name="Grafik 8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map&#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0175" cy="1266825"/>
                          </a:xfrm>
                          <a:prstGeom prst="rect">
                            <a:avLst/>
                          </a:prstGeom>
                          <a:noFill/>
                          <a:ln>
                            <a:noFill/>
                          </a:ln>
                        </pic:spPr>
                      </pic:pic>
                    </a:graphicData>
                  </a:graphic>
                </wp:inline>
              </w:drawing>
            </w:r>
            <w:r>
              <w:rPr>
                <w:noProof/>
              </w:rPr>
              <w:drawing>
                <wp:inline distT="0" distB="0" distL="0" distR="0" wp14:anchorId="2A200A83" wp14:editId="2A3FFE69">
                  <wp:extent cx="1476375" cy="1266825"/>
                  <wp:effectExtent l="0" t="0" r="9525" b="9525"/>
                  <wp:docPr id="81" name="Grafik 8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6375" cy="1266825"/>
                          </a:xfrm>
                          <a:prstGeom prst="rect">
                            <a:avLst/>
                          </a:prstGeom>
                          <a:noFill/>
                          <a:ln>
                            <a:noFill/>
                          </a:ln>
                        </pic:spPr>
                      </pic:pic>
                    </a:graphicData>
                  </a:graphic>
                </wp:inline>
              </w:drawing>
            </w:r>
          </w:p>
        </w:tc>
        <w:tc>
          <w:tcPr>
            <w:tcW w:w="212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35A8F4BD" w14:textId="77777777" w:rsidR="000E3E96" w:rsidRDefault="000E3E96" w:rsidP="000E3E9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0FCC2C" wp14:editId="1D189F82">
                  <wp:extent cx="1038225" cy="981075"/>
                  <wp:effectExtent l="0" t="0" r="0" b="0"/>
                  <wp:docPr id="80" name="Grafik 80" descr="Checkmark with solid fill"/>
                  <wp:cNvGraphicFramePr/>
                  <a:graphic xmlns:a="http://schemas.openxmlformats.org/drawingml/2006/main">
                    <a:graphicData uri="http://schemas.openxmlformats.org/drawingml/2006/picture">
                      <pic:pic xmlns:pic="http://schemas.openxmlformats.org/drawingml/2006/picture">
                        <pic:nvPicPr>
                          <pic:cNvPr id="9" name="Graphic 9" descr="Checkmark with solid fill"/>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41400" cy="985520"/>
                          </a:xfrm>
                          <a:prstGeom prst="rect">
                            <a:avLst/>
                          </a:prstGeom>
                        </pic:spPr>
                      </pic:pic>
                    </a:graphicData>
                  </a:graphic>
                </wp:inline>
              </w:drawing>
            </w:r>
          </w:p>
        </w:tc>
      </w:tr>
    </w:tbl>
    <w:p w14:paraId="7A753E3C" w14:textId="77777777" w:rsidR="004B44B5" w:rsidRDefault="004B44B5" w:rsidP="00E131AE"/>
    <w:p w14:paraId="6C346842" w14:textId="77777777" w:rsidR="00A97C16" w:rsidRDefault="00A97C16" w:rsidP="00E131AE"/>
    <w:p w14:paraId="38FFD77A" w14:textId="77777777" w:rsidR="00A97C16" w:rsidRDefault="00A97C16" w:rsidP="00E131AE"/>
    <w:p w14:paraId="085F08B1" w14:textId="111FB005" w:rsidR="00A97C16" w:rsidRDefault="00A97C16" w:rsidP="00A97C16">
      <w:pPr>
        <w:pStyle w:val="Lgende"/>
        <w:keepNext/>
      </w:pPr>
      <w:bookmarkStart w:id="21" w:name="_Toc125639855"/>
      <w:r>
        <w:lastRenderedPageBreak/>
        <w:t xml:space="preserve">Tabelle </w:t>
      </w:r>
      <w:fldSimple w:instr=" STYLEREF 2 \s ">
        <w:r w:rsidR="00686CC3">
          <w:rPr>
            <w:noProof/>
          </w:rPr>
          <w:t>6.1</w:t>
        </w:r>
      </w:fldSimple>
      <w:r>
        <w:noBreakHyphen/>
      </w:r>
      <w:fldSimple w:instr=" SEQ Tabelle \* ARABIC \s 2 ">
        <w:r w:rsidR="00686CC3">
          <w:rPr>
            <w:noProof/>
          </w:rPr>
          <w:t>2</w:t>
        </w:r>
      </w:fldSimple>
      <w:r>
        <w:t>: Testszenario Kartoffel</w:t>
      </w:r>
      <w:bookmarkEnd w:id="21"/>
    </w:p>
    <w:tbl>
      <w:tblPr>
        <w:tblStyle w:val="TableauGrille1Clair-Accentuation6"/>
        <w:tblpPr w:leftFromText="180" w:rightFromText="180" w:vertAnchor="page" w:horzAnchor="margin" w:tblpY="2461"/>
        <w:tblW w:w="14029" w:type="dxa"/>
        <w:tblInd w:w="0" w:type="dxa"/>
        <w:tblLook w:val="04A0" w:firstRow="1" w:lastRow="0" w:firstColumn="1" w:lastColumn="0" w:noHBand="0" w:noVBand="1"/>
      </w:tblPr>
      <w:tblGrid>
        <w:gridCol w:w="2376"/>
        <w:gridCol w:w="1369"/>
        <w:gridCol w:w="2629"/>
        <w:gridCol w:w="5358"/>
        <w:gridCol w:w="2297"/>
      </w:tblGrid>
      <w:tr w:rsidR="00BD7A5D" w14:paraId="0EB130F0" w14:textId="77777777" w:rsidTr="00A97C16">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029" w:type="dxa"/>
            <w:gridSpan w:val="5"/>
            <w:tcBorders>
              <w:top w:val="single" w:sz="4" w:space="0" w:color="C5E0B3" w:themeColor="accent6" w:themeTint="66"/>
              <w:left w:val="single" w:sz="4" w:space="0" w:color="C5E0B3" w:themeColor="accent6" w:themeTint="66"/>
              <w:right w:val="single" w:sz="4" w:space="0" w:color="C5E0B3" w:themeColor="accent6" w:themeTint="66"/>
            </w:tcBorders>
            <w:shd w:val="clear" w:color="auto" w:fill="C5E0B3" w:themeFill="accent6" w:themeFillTint="66"/>
            <w:hideMark/>
          </w:tcPr>
          <w:p w14:paraId="6D34691B" w14:textId="77777777" w:rsidR="00BD7A5D" w:rsidRDefault="00BD7A5D" w:rsidP="00A97C16">
            <w:r>
              <w:t xml:space="preserve">Potato </w:t>
            </w:r>
          </w:p>
        </w:tc>
      </w:tr>
      <w:tr w:rsidR="00BD7A5D" w14:paraId="033A0733" w14:textId="77777777" w:rsidTr="00A97C16">
        <w:trPr>
          <w:trHeight w:val="250"/>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3EAF320B" w14:textId="77777777" w:rsidR="00BD7A5D" w:rsidRDefault="00BD7A5D" w:rsidP="00A97C16">
            <w:r>
              <w:t>Szenario</w:t>
            </w:r>
          </w:p>
        </w:tc>
        <w:tc>
          <w:tcPr>
            <w:tcW w:w="136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621F9514" w14:textId="77777777" w:rsidR="00BD7A5D" w:rsidRDefault="00BD7A5D" w:rsidP="00A97C16">
            <w:pPr>
              <w:cnfStyle w:val="000000000000" w:firstRow="0" w:lastRow="0" w:firstColumn="0" w:lastColumn="0" w:oddVBand="0" w:evenVBand="0" w:oddHBand="0" w:evenHBand="0" w:firstRowFirstColumn="0" w:firstRowLastColumn="0" w:lastRowFirstColumn="0" w:lastRowLastColumn="0"/>
            </w:pPr>
            <w:r>
              <w:t>Genauigkeit</w:t>
            </w:r>
          </w:p>
        </w:tc>
        <w:tc>
          <w:tcPr>
            <w:tcW w:w="262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70A70C3C" w14:textId="77777777" w:rsidR="00BD7A5D" w:rsidRDefault="00BD7A5D" w:rsidP="00A97C16">
            <w:pPr>
              <w:cnfStyle w:val="000000000000" w:firstRow="0" w:lastRow="0" w:firstColumn="0" w:lastColumn="0" w:oddVBand="0" w:evenVBand="0" w:oddHBand="0" w:evenHBand="0" w:firstRowFirstColumn="0" w:firstRowLastColumn="0" w:lastRowFirstColumn="0" w:lastRowLastColumn="0"/>
            </w:pPr>
            <w:r>
              <w:t>Auffälligkeiten</w:t>
            </w:r>
          </w:p>
        </w:tc>
        <w:tc>
          <w:tcPr>
            <w:tcW w:w="5358"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538D502F" w14:textId="77777777" w:rsidR="00BD7A5D" w:rsidRDefault="00BD7A5D" w:rsidP="00A97C16">
            <w:pPr>
              <w:cnfStyle w:val="000000000000" w:firstRow="0" w:lastRow="0" w:firstColumn="0" w:lastColumn="0" w:oddVBand="0" w:evenVBand="0" w:oddHBand="0" w:evenHBand="0" w:firstRowFirstColumn="0" w:firstRowLastColumn="0" w:lastRowFirstColumn="0" w:lastRowLastColumn="0"/>
              <w:rPr>
                <w:b/>
                <w:bCs/>
              </w:rPr>
            </w:pPr>
            <w:r>
              <w:t>Bild</w:t>
            </w:r>
          </w:p>
        </w:tc>
        <w:tc>
          <w:tcPr>
            <w:tcW w:w="229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6F49F49C" w14:textId="77777777" w:rsidR="00BD7A5D" w:rsidRDefault="00BD7A5D" w:rsidP="00A97C16">
            <w:pPr>
              <w:cnfStyle w:val="000000000000" w:firstRow="0" w:lastRow="0" w:firstColumn="0" w:lastColumn="0" w:oddVBand="0" w:evenVBand="0" w:oddHBand="0" w:evenHBand="0" w:firstRowFirstColumn="0" w:firstRowLastColumn="0" w:lastRowFirstColumn="0" w:lastRowLastColumn="0"/>
            </w:pPr>
            <w:r>
              <w:t>Erfolgreich</w:t>
            </w:r>
          </w:p>
        </w:tc>
      </w:tr>
      <w:tr w:rsidR="00BD7A5D" w14:paraId="15A78683" w14:textId="77777777" w:rsidTr="00A97C16">
        <w:trPr>
          <w:trHeight w:hRule="exact" w:val="2245"/>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6432F330" w14:textId="77777777" w:rsidR="00BD7A5D" w:rsidRDefault="00BD7A5D" w:rsidP="00A97C16">
            <w:r>
              <w:t xml:space="preserve">Potato Healthy </w:t>
            </w:r>
          </w:p>
        </w:tc>
        <w:tc>
          <w:tcPr>
            <w:tcW w:w="136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11A8531B" w14:textId="77777777" w:rsidR="00BD7A5D" w:rsidRDefault="00BD7A5D" w:rsidP="00A97C16">
            <w:pPr>
              <w:cnfStyle w:val="000000000000" w:firstRow="0" w:lastRow="0" w:firstColumn="0" w:lastColumn="0" w:oddVBand="0" w:evenVBand="0" w:oddHBand="0" w:evenHBand="0" w:firstRowFirstColumn="0" w:firstRowLastColumn="0" w:lastRowFirstColumn="0" w:lastRowLastColumn="0"/>
            </w:pPr>
            <w:r>
              <w:t>77 – 87 %</w:t>
            </w:r>
          </w:p>
        </w:tc>
        <w:tc>
          <w:tcPr>
            <w:tcW w:w="262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14:paraId="0188F50D" w14:textId="77777777" w:rsidR="00BD7A5D" w:rsidRDefault="00BD7A5D" w:rsidP="00A97C16">
            <w:pPr>
              <w:cnfStyle w:val="000000000000" w:firstRow="0" w:lastRow="0" w:firstColumn="0" w:lastColumn="0" w:oddVBand="0" w:evenVBand="0" w:oddHBand="0" w:evenHBand="0" w:firstRowFirstColumn="0" w:firstRowLastColumn="0" w:lastRowFirstColumn="0" w:lastRowLastColumn="0"/>
            </w:pPr>
          </w:p>
        </w:tc>
        <w:tc>
          <w:tcPr>
            <w:tcW w:w="5358"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7E2D96B6" w14:textId="36CA04D7" w:rsidR="00BD7A5D" w:rsidRDefault="00BD7A5D" w:rsidP="00A97C16">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A1E8569" wp14:editId="57F6EC09">
                  <wp:extent cx="1362075" cy="1562100"/>
                  <wp:effectExtent l="0" t="0" r="9525" b="0"/>
                  <wp:docPr id="97" name="Grafik 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picture containing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62075" cy="1562100"/>
                          </a:xfrm>
                          <a:prstGeom prst="rect">
                            <a:avLst/>
                          </a:prstGeom>
                          <a:noFill/>
                          <a:ln>
                            <a:noFill/>
                          </a:ln>
                        </pic:spPr>
                      </pic:pic>
                    </a:graphicData>
                  </a:graphic>
                </wp:inline>
              </w:drawing>
            </w:r>
            <w:r>
              <w:rPr>
                <w:noProof/>
              </w:rPr>
              <w:drawing>
                <wp:inline distT="0" distB="0" distL="0" distR="0" wp14:anchorId="2FF0FBAA" wp14:editId="64E271C7">
                  <wp:extent cx="1495425" cy="1581150"/>
                  <wp:effectExtent l="0" t="0" r="9525" b="0"/>
                  <wp:docPr id="96" name="Grafik 96" descr="A picture containing text,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picture containing text, vegetabl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5425" cy="1581150"/>
                          </a:xfrm>
                          <a:prstGeom prst="rect">
                            <a:avLst/>
                          </a:prstGeom>
                          <a:noFill/>
                          <a:ln>
                            <a:noFill/>
                          </a:ln>
                        </pic:spPr>
                      </pic:pic>
                    </a:graphicData>
                  </a:graphic>
                </wp:inline>
              </w:drawing>
            </w:r>
          </w:p>
        </w:tc>
        <w:tc>
          <w:tcPr>
            <w:tcW w:w="229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35FBBDA7" w14:textId="10875F84" w:rsidR="00BD7A5D" w:rsidRDefault="00BD7A5D" w:rsidP="00A97C1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F37F86" wp14:editId="2376682E">
                  <wp:extent cx="1038225" cy="981075"/>
                  <wp:effectExtent l="0" t="0" r="0" b="0"/>
                  <wp:docPr id="95" name="Grafik 95" descr="Checkmark with solid fill"/>
                  <wp:cNvGraphicFramePr/>
                  <a:graphic xmlns:a="http://schemas.openxmlformats.org/drawingml/2006/main">
                    <a:graphicData uri="http://schemas.openxmlformats.org/drawingml/2006/picture">
                      <pic:pic xmlns:pic="http://schemas.openxmlformats.org/drawingml/2006/picture">
                        <pic:nvPicPr>
                          <pic:cNvPr id="12" name="Graphic 12" descr="Checkmark with solid fill"/>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41400" cy="985520"/>
                          </a:xfrm>
                          <a:prstGeom prst="rect">
                            <a:avLst/>
                          </a:prstGeom>
                        </pic:spPr>
                      </pic:pic>
                    </a:graphicData>
                  </a:graphic>
                </wp:inline>
              </w:drawing>
            </w:r>
          </w:p>
        </w:tc>
      </w:tr>
      <w:tr w:rsidR="00BD7A5D" w14:paraId="36350FC3" w14:textId="77777777" w:rsidTr="00A97C16">
        <w:trPr>
          <w:trHeight w:val="1147"/>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56E01712" w14:textId="77777777" w:rsidR="00BD7A5D" w:rsidRDefault="00BD7A5D" w:rsidP="00A97C16">
            <w:r>
              <w:t>Potato Earlyblight</w:t>
            </w:r>
          </w:p>
        </w:tc>
        <w:tc>
          <w:tcPr>
            <w:tcW w:w="136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6DE1F251" w14:textId="77777777" w:rsidR="00BD7A5D" w:rsidRDefault="00BD7A5D" w:rsidP="00A97C16">
            <w:pPr>
              <w:cnfStyle w:val="000000000000" w:firstRow="0" w:lastRow="0" w:firstColumn="0" w:lastColumn="0" w:oddVBand="0" w:evenVBand="0" w:oddHBand="0" w:evenHBand="0" w:firstRowFirstColumn="0" w:firstRowLastColumn="0" w:lastRowFirstColumn="0" w:lastRowLastColumn="0"/>
            </w:pPr>
            <w:r>
              <w:t>67 – 81%</w:t>
            </w:r>
          </w:p>
        </w:tc>
        <w:tc>
          <w:tcPr>
            <w:tcW w:w="262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14:paraId="1019F308" w14:textId="77777777" w:rsidR="00BD7A5D" w:rsidRDefault="00BD7A5D" w:rsidP="00A97C16">
            <w:pPr>
              <w:cnfStyle w:val="000000000000" w:firstRow="0" w:lastRow="0" w:firstColumn="0" w:lastColumn="0" w:oddVBand="0" w:evenVBand="0" w:oddHBand="0" w:evenHBand="0" w:firstRowFirstColumn="0" w:firstRowLastColumn="0" w:lastRowFirstColumn="0" w:lastRowLastColumn="0"/>
            </w:pPr>
          </w:p>
        </w:tc>
        <w:tc>
          <w:tcPr>
            <w:tcW w:w="5358"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4E8D3912" w14:textId="5E33C053" w:rsidR="00BD7A5D" w:rsidRDefault="00BD7A5D" w:rsidP="00A97C16">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701E8E" wp14:editId="03ADECAF">
                  <wp:extent cx="1343025" cy="1609725"/>
                  <wp:effectExtent l="0" t="0" r="9525" b="9525"/>
                  <wp:docPr id="94" name="Grafik 9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icture containing map&#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43025" cy="1609725"/>
                          </a:xfrm>
                          <a:prstGeom prst="rect">
                            <a:avLst/>
                          </a:prstGeom>
                          <a:noFill/>
                          <a:ln>
                            <a:noFill/>
                          </a:ln>
                        </pic:spPr>
                      </pic:pic>
                    </a:graphicData>
                  </a:graphic>
                </wp:inline>
              </w:drawing>
            </w:r>
            <w:r>
              <w:rPr>
                <w:noProof/>
              </w:rPr>
              <w:drawing>
                <wp:inline distT="0" distB="0" distL="0" distR="0" wp14:anchorId="3A51167C" wp14:editId="19348D28">
                  <wp:extent cx="1485900" cy="1600200"/>
                  <wp:effectExtent l="0" t="0" r="0" b="0"/>
                  <wp:docPr id="93" name="Grafik 9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p&#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29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1AD3461A" w14:textId="2B97C439" w:rsidR="00BD7A5D" w:rsidRDefault="00BD7A5D" w:rsidP="00A97C1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D87846" wp14:editId="75111677">
                  <wp:extent cx="1038225" cy="981075"/>
                  <wp:effectExtent l="0" t="0" r="0" b="0"/>
                  <wp:docPr id="92" name="Grafik 92" descr="Checkmark with solid fill"/>
                  <wp:cNvGraphicFramePr/>
                  <a:graphic xmlns:a="http://schemas.openxmlformats.org/drawingml/2006/main">
                    <a:graphicData uri="http://schemas.openxmlformats.org/drawingml/2006/picture">
                      <pic:pic xmlns:pic="http://schemas.openxmlformats.org/drawingml/2006/picture">
                        <pic:nvPicPr>
                          <pic:cNvPr id="15" name="Graphic 15" descr="Checkmark with solid fill"/>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41400" cy="985520"/>
                          </a:xfrm>
                          <a:prstGeom prst="rect">
                            <a:avLst/>
                          </a:prstGeom>
                        </pic:spPr>
                      </pic:pic>
                    </a:graphicData>
                  </a:graphic>
                </wp:inline>
              </w:drawing>
            </w:r>
          </w:p>
        </w:tc>
      </w:tr>
      <w:tr w:rsidR="00BD7A5D" w14:paraId="70CD0784" w14:textId="77777777" w:rsidTr="00A97C16">
        <w:trPr>
          <w:trHeight w:val="2263"/>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2CAA8E26" w14:textId="77777777" w:rsidR="00BD7A5D" w:rsidRDefault="00BD7A5D" w:rsidP="00A97C16">
            <w:r>
              <w:t>Potato Lateblight</w:t>
            </w:r>
          </w:p>
        </w:tc>
        <w:tc>
          <w:tcPr>
            <w:tcW w:w="136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261C0745" w14:textId="77777777" w:rsidR="00BD7A5D" w:rsidRDefault="00BD7A5D" w:rsidP="00A97C16">
            <w:pPr>
              <w:cnfStyle w:val="000000000000" w:firstRow="0" w:lastRow="0" w:firstColumn="0" w:lastColumn="0" w:oddVBand="0" w:evenVBand="0" w:oddHBand="0" w:evenHBand="0" w:firstRowFirstColumn="0" w:firstRowLastColumn="0" w:lastRowFirstColumn="0" w:lastRowLastColumn="0"/>
              <w:rPr>
                <w:b/>
                <w:bCs/>
              </w:rPr>
            </w:pPr>
            <w:r>
              <w:t>77 – 88%</w:t>
            </w:r>
          </w:p>
        </w:tc>
        <w:tc>
          <w:tcPr>
            <w:tcW w:w="262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14:paraId="1C4FB623" w14:textId="77777777" w:rsidR="00BD7A5D" w:rsidRDefault="00BD7A5D" w:rsidP="00A97C16">
            <w:pPr>
              <w:cnfStyle w:val="000000000000" w:firstRow="0" w:lastRow="0" w:firstColumn="0" w:lastColumn="0" w:oddVBand="0" w:evenVBand="0" w:oddHBand="0" w:evenHBand="0" w:firstRowFirstColumn="0" w:firstRowLastColumn="0" w:lastRowFirstColumn="0" w:lastRowLastColumn="0"/>
            </w:pPr>
          </w:p>
        </w:tc>
        <w:tc>
          <w:tcPr>
            <w:tcW w:w="5358"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390B2EE9" w14:textId="6E9D73D9" w:rsidR="00BD7A5D" w:rsidRDefault="00BD7A5D" w:rsidP="00A97C16">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8AFE7B" wp14:editId="253EA06E">
                  <wp:extent cx="1400175" cy="1562100"/>
                  <wp:effectExtent l="0" t="0" r="9525" b="0"/>
                  <wp:docPr id="91" name="Grafik 91" descr="A picture containing text,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ture containing text, leaf&#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0175" cy="1562100"/>
                          </a:xfrm>
                          <a:prstGeom prst="rect">
                            <a:avLst/>
                          </a:prstGeom>
                          <a:noFill/>
                          <a:ln>
                            <a:noFill/>
                          </a:ln>
                        </pic:spPr>
                      </pic:pic>
                    </a:graphicData>
                  </a:graphic>
                </wp:inline>
              </w:drawing>
            </w:r>
            <w:r>
              <w:rPr>
                <w:noProof/>
              </w:rPr>
              <w:drawing>
                <wp:inline distT="0" distB="0" distL="0" distR="0" wp14:anchorId="1951817D" wp14:editId="23A641CB">
                  <wp:extent cx="1457325" cy="1552575"/>
                  <wp:effectExtent l="0" t="0" r="9525" b="9525"/>
                  <wp:docPr id="90" name="Grafik 90"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picture containing map&#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7325" cy="1552575"/>
                          </a:xfrm>
                          <a:prstGeom prst="rect">
                            <a:avLst/>
                          </a:prstGeom>
                          <a:noFill/>
                          <a:ln>
                            <a:noFill/>
                          </a:ln>
                        </pic:spPr>
                      </pic:pic>
                    </a:graphicData>
                  </a:graphic>
                </wp:inline>
              </w:drawing>
            </w:r>
          </w:p>
        </w:tc>
        <w:tc>
          <w:tcPr>
            <w:tcW w:w="229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7D138472" w14:textId="5D69B878" w:rsidR="00BD7A5D" w:rsidRDefault="00BD7A5D" w:rsidP="00A97C1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E152DA" wp14:editId="590CDC3B">
                  <wp:extent cx="1038225" cy="981075"/>
                  <wp:effectExtent l="0" t="0" r="0" b="0"/>
                  <wp:docPr id="89" name="Grafik 89" descr="Checkmark with solid fill"/>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41400" cy="985520"/>
                          </a:xfrm>
                          <a:prstGeom prst="rect">
                            <a:avLst/>
                          </a:prstGeom>
                        </pic:spPr>
                      </pic:pic>
                    </a:graphicData>
                  </a:graphic>
                </wp:inline>
              </w:drawing>
            </w:r>
          </w:p>
        </w:tc>
      </w:tr>
    </w:tbl>
    <w:p w14:paraId="60F2420D" w14:textId="77777777" w:rsidR="004B44B5" w:rsidRDefault="004B44B5" w:rsidP="00E131AE"/>
    <w:p w14:paraId="08EBA4D5" w14:textId="43E3D212" w:rsidR="00A97C16" w:rsidRDefault="00A97C16" w:rsidP="00A97C16">
      <w:pPr>
        <w:pStyle w:val="Lgende"/>
        <w:keepNext/>
      </w:pPr>
      <w:bookmarkStart w:id="22" w:name="_Toc125639856"/>
      <w:r>
        <w:t xml:space="preserve">Tabelle </w:t>
      </w:r>
      <w:fldSimple w:instr=" STYLEREF 2 \s ">
        <w:r w:rsidR="00686CC3">
          <w:rPr>
            <w:noProof/>
          </w:rPr>
          <w:t>6.1</w:t>
        </w:r>
      </w:fldSimple>
      <w:r>
        <w:noBreakHyphen/>
      </w:r>
      <w:fldSimple w:instr=" SEQ Tabelle \* ARABIC \s 2 ">
        <w:r w:rsidR="00686CC3">
          <w:rPr>
            <w:noProof/>
          </w:rPr>
          <w:t>3</w:t>
        </w:r>
      </w:fldSimple>
      <w:r>
        <w:t>: Testszenario Tomate</w:t>
      </w:r>
      <w:bookmarkEnd w:id="22"/>
    </w:p>
    <w:tbl>
      <w:tblPr>
        <w:tblStyle w:val="TableauGrille1Clair-Accentuation6"/>
        <w:tblW w:w="14029" w:type="dxa"/>
        <w:tblInd w:w="0" w:type="dxa"/>
        <w:tblLook w:val="04A0" w:firstRow="1" w:lastRow="0" w:firstColumn="1" w:lastColumn="0" w:noHBand="0" w:noVBand="1"/>
      </w:tblPr>
      <w:tblGrid>
        <w:gridCol w:w="2373"/>
        <w:gridCol w:w="1289"/>
        <w:gridCol w:w="2712"/>
        <w:gridCol w:w="5107"/>
        <w:gridCol w:w="2548"/>
      </w:tblGrid>
      <w:tr w:rsidR="004A6C39" w14:paraId="4E2C6C5C" w14:textId="77777777" w:rsidTr="001C4904">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4029" w:type="dxa"/>
            <w:gridSpan w:val="5"/>
            <w:tcBorders>
              <w:top w:val="single" w:sz="4" w:space="0" w:color="C5E0B3" w:themeColor="accent6" w:themeTint="66"/>
              <w:left w:val="single" w:sz="4" w:space="0" w:color="C5E0B3" w:themeColor="accent6" w:themeTint="66"/>
              <w:right w:val="single" w:sz="4" w:space="0" w:color="C5E0B3" w:themeColor="accent6" w:themeTint="66"/>
            </w:tcBorders>
            <w:shd w:val="clear" w:color="auto" w:fill="C5E0B3" w:themeFill="accent6" w:themeFillTint="66"/>
            <w:hideMark/>
          </w:tcPr>
          <w:p w14:paraId="7C471638" w14:textId="77777777" w:rsidR="004A6C39" w:rsidRDefault="004A6C39">
            <w:r>
              <w:t xml:space="preserve">Tomato </w:t>
            </w:r>
          </w:p>
        </w:tc>
      </w:tr>
      <w:tr w:rsidR="004A6C39" w14:paraId="2D61420A" w14:textId="77777777" w:rsidTr="00D873E9">
        <w:trPr>
          <w:trHeight w:val="252"/>
        </w:trPr>
        <w:tc>
          <w:tcPr>
            <w:cnfStyle w:val="001000000000" w:firstRow="0" w:lastRow="0" w:firstColumn="1" w:lastColumn="0" w:oddVBand="0" w:evenVBand="0" w:oddHBand="0" w:evenHBand="0" w:firstRowFirstColumn="0" w:firstRowLastColumn="0" w:lastRowFirstColumn="0" w:lastRowLastColumn="0"/>
            <w:tcW w:w="237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1945F5BE" w14:textId="77777777" w:rsidR="004A6C39" w:rsidRDefault="004A6C39">
            <w:r>
              <w:t>Szenario</w:t>
            </w:r>
          </w:p>
        </w:tc>
        <w:tc>
          <w:tcPr>
            <w:tcW w:w="128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2BF13837" w14:textId="77777777" w:rsidR="004A6C39" w:rsidRDefault="004A6C39">
            <w:pPr>
              <w:cnfStyle w:val="000000000000" w:firstRow="0" w:lastRow="0" w:firstColumn="0" w:lastColumn="0" w:oddVBand="0" w:evenVBand="0" w:oddHBand="0" w:evenHBand="0" w:firstRowFirstColumn="0" w:firstRowLastColumn="0" w:lastRowFirstColumn="0" w:lastRowLastColumn="0"/>
            </w:pPr>
            <w:r>
              <w:t>Genauigkeit</w:t>
            </w:r>
          </w:p>
        </w:tc>
        <w:tc>
          <w:tcPr>
            <w:tcW w:w="2712"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600666AD" w14:textId="77777777" w:rsidR="004A6C39" w:rsidRDefault="004A6C39">
            <w:pPr>
              <w:cnfStyle w:val="000000000000" w:firstRow="0" w:lastRow="0" w:firstColumn="0" w:lastColumn="0" w:oddVBand="0" w:evenVBand="0" w:oddHBand="0" w:evenHBand="0" w:firstRowFirstColumn="0" w:firstRowLastColumn="0" w:lastRowFirstColumn="0" w:lastRowLastColumn="0"/>
            </w:pPr>
            <w:r>
              <w:t>Auffälligkeiten</w:t>
            </w:r>
          </w:p>
        </w:tc>
        <w:tc>
          <w:tcPr>
            <w:tcW w:w="510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709DECBC" w14:textId="77777777" w:rsidR="004A6C39" w:rsidRDefault="004A6C39">
            <w:pPr>
              <w:cnfStyle w:val="000000000000" w:firstRow="0" w:lastRow="0" w:firstColumn="0" w:lastColumn="0" w:oddVBand="0" w:evenVBand="0" w:oddHBand="0" w:evenHBand="0" w:firstRowFirstColumn="0" w:firstRowLastColumn="0" w:lastRowFirstColumn="0" w:lastRowLastColumn="0"/>
            </w:pPr>
            <w:r>
              <w:t>Bild</w:t>
            </w:r>
          </w:p>
        </w:tc>
        <w:tc>
          <w:tcPr>
            <w:tcW w:w="2548"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758FEC18" w14:textId="77777777" w:rsidR="004A6C39" w:rsidRDefault="004A6C39">
            <w:pPr>
              <w:cnfStyle w:val="000000000000" w:firstRow="0" w:lastRow="0" w:firstColumn="0" w:lastColumn="0" w:oddVBand="0" w:evenVBand="0" w:oddHBand="0" w:evenHBand="0" w:firstRowFirstColumn="0" w:firstRowLastColumn="0" w:lastRowFirstColumn="0" w:lastRowLastColumn="0"/>
            </w:pPr>
            <w:r>
              <w:t>Erfolgreich</w:t>
            </w:r>
          </w:p>
        </w:tc>
      </w:tr>
      <w:tr w:rsidR="004A6C39" w14:paraId="7DE93AC5" w14:textId="77777777" w:rsidTr="001C4904">
        <w:trPr>
          <w:trHeight w:val="2113"/>
        </w:trPr>
        <w:tc>
          <w:tcPr>
            <w:cnfStyle w:val="001000000000" w:firstRow="0" w:lastRow="0" w:firstColumn="1" w:lastColumn="0" w:oddVBand="0" w:evenVBand="0" w:oddHBand="0" w:evenHBand="0" w:firstRowFirstColumn="0" w:firstRowLastColumn="0" w:lastRowFirstColumn="0" w:lastRowLastColumn="0"/>
            <w:tcW w:w="237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072F5413" w14:textId="77777777" w:rsidR="004A6C39" w:rsidRDefault="004A6C39">
            <w:r>
              <w:t xml:space="preserve">Tomato Healthy </w:t>
            </w:r>
          </w:p>
        </w:tc>
        <w:tc>
          <w:tcPr>
            <w:tcW w:w="128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3DB91998" w14:textId="77777777" w:rsidR="004A6C39" w:rsidRDefault="004A6C39">
            <w:pPr>
              <w:cnfStyle w:val="000000000000" w:firstRow="0" w:lastRow="0" w:firstColumn="0" w:lastColumn="0" w:oddVBand="0" w:evenVBand="0" w:oddHBand="0" w:evenHBand="0" w:firstRowFirstColumn="0" w:firstRowLastColumn="0" w:lastRowFirstColumn="0" w:lastRowLastColumn="0"/>
            </w:pPr>
            <w:r>
              <w:t>75 – 92%</w:t>
            </w:r>
          </w:p>
        </w:tc>
        <w:tc>
          <w:tcPr>
            <w:tcW w:w="2712"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14:paraId="0117BB02" w14:textId="77777777" w:rsidR="004A6C39" w:rsidRDefault="004A6C39">
            <w:pPr>
              <w:cnfStyle w:val="000000000000" w:firstRow="0" w:lastRow="0" w:firstColumn="0" w:lastColumn="0" w:oddVBand="0" w:evenVBand="0" w:oddHBand="0" w:evenHBand="0" w:firstRowFirstColumn="0" w:firstRowLastColumn="0" w:lastRowFirstColumn="0" w:lastRowLastColumn="0"/>
            </w:pPr>
          </w:p>
        </w:tc>
        <w:tc>
          <w:tcPr>
            <w:tcW w:w="510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066DE697" w14:textId="7FEA7A7A" w:rsidR="004A6C39" w:rsidRDefault="004A6C39" w:rsidP="00C94B31">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0833A3" wp14:editId="397606AA">
                  <wp:extent cx="1381125" cy="1457325"/>
                  <wp:effectExtent l="0" t="0" r="9525" b="9525"/>
                  <wp:docPr id="104" name="Grafik 104" descr="A picture containing text,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picture containing text, vege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81125" cy="1457325"/>
                          </a:xfrm>
                          <a:prstGeom prst="rect">
                            <a:avLst/>
                          </a:prstGeom>
                          <a:noFill/>
                          <a:ln>
                            <a:noFill/>
                          </a:ln>
                        </pic:spPr>
                      </pic:pic>
                    </a:graphicData>
                  </a:graphic>
                </wp:inline>
              </w:drawing>
            </w:r>
            <w:r>
              <w:rPr>
                <w:noProof/>
              </w:rPr>
              <w:drawing>
                <wp:inline distT="0" distB="0" distL="0" distR="0" wp14:anchorId="76B1BE77" wp14:editId="69ECE9AF">
                  <wp:extent cx="1457325" cy="1457325"/>
                  <wp:effectExtent l="0" t="0" r="9525" b="9525"/>
                  <wp:docPr id="103" name="Grafik 10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shot of a video gam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c>
        <w:tc>
          <w:tcPr>
            <w:tcW w:w="2548"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4133DE70" w14:textId="00A9C7F1" w:rsidR="004A6C39" w:rsidRDefault="004A6C39">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BE4DBA9" wp14:editId="0149A0C8">
                  <wp:extent cx="1038225" cy="981075"/>
                  <wp:effectExtent l="0" t="0" r="0" b="0"/>
                  <wp:docPr id="102" name="Grafik 102" descr="Checkmark with solid fill"/>
                  <wp:cNvGraphicFramePr/>
                  <a:graphic xmlns:a="http://schemas.openxmlformats.org/drawingml/2006/main">
                    <a:graphicData uri="http://schemas.openxmlformats.org/drawingml/2006/picture">
                      <pic:pic xmlns:pic="http://schemas.openxmlformats.org/drawingml/2006/picture">
                        <pic:nvPicPr>
                          <pic:cNvPr id="49" name="Graphic 49" descr="Checkmark with solid fill"/>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41400" cy="985520"/>
                          </a:xfrm>
                          <a:prstGeom prst="rect">
                            <a:avLst/>
                          </a:prstGeom>
                        </pic:spPr>
                      </pic:pic>
                    </a:graphicData>
                  </a:graphic>
                </wp:inline>
              </w:drawing>
            </w:r>
          </w:p>
        </w:tc>
      </w:tr>
      <w:tr w:rsidR="004A6C39" w14:paraId="1427E18F" w14:textId="77777777" w:rsidTr="001C4904">
        <w:trPr>
          <w:trHeight w:val="2109"/>
        </w:trPr>
        <w:tc>
          <w:tcPr>
            <w:cnfStyle w:val="001000000000" w:firstRow="0" w:lastRow="0" w:firstColumn="1" w:lastColumn="0" w:oddVBand="0" w:evenVBand="0" w:oddHBand="0" w:evenHBand="0" w:firstRowFirstColumn="0" w:firstRowLastColumn="0" w:lastRowFirstColumn="0" w:lastRowLastColumn="0"/>
            <w:tcW w:w="237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77808E79" w14:textId="3BA55330" w:rsidR="004A6C39" w:rsidRDefault="004A6C39">
            <w:r>
              <w:t>Tomato Bacterial</w:t>
            </w:r>
            <w:r w:rsidR="00697993">
              <w:t>spot</w:t>
            </w:r>
            <w:r>
              <w:t xml:space="preserve"> </w:t>
            </w:r>
          </w:p>
        </w:tc>
        <w:tc>
          <w:tcPr>
            <w:tcW w:w="128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19E6C25A" w14:textId="77777777" w:rsidR="004A6C39" w:rsidRDefault="004A6C39">
            <w:pPr>
              <w:cnfStyle w:val="000000000000" w:firstRow="0" w:lastRow="0" w:firstColumn="0" w:lastColumn="0" w:oddVBand="0" w:evenVBand="0" w:oddHBand="0" w:evenHBand="0" w:firstRowFirstColumn="0" w:firstRowLastColumn="0" w:lastRowFirstColumn="0" w:lastRowLastColumn="0"/>
            </w:pPr>
            <w:r>
              <w:t>81 – 85%</w:t>
            </w:r>
          </w:p>
        </w:tc>
        <w:tc>
          <w:tcPr>
            <w:tcW w:w="2712"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14:paraId="44BABD0E" w14:textId="77777777" w:rsidR="004A6C39" w:rsidRDefault="004A6C39">
            <w:pPr>
              <w:cnfStyle w:val="000000000000" w:firstRow="0" w:lastRow="0" w:firstColumn="0" w:lastColumn="0" w:oddVBand="0" w:evenVBand="0" w:oddHBand="0" w:evenHBand="0" w:firstRowFirstColumn="0" w:firstRowLastColumn="0" w:lastRowFirstColumn="0" w:lastRowLastColumn="0"/>
            </w:pPr>
          </w:p>
        </w:tc>
        <w:tc>
          <w:tcPr>
            <w:tcW w:w="510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4AF38B11" w14:textId="7385CF00" w:rsidR="004A6C39" w:rsidRDefault="004A6C39" w:rsidP="00C94B31">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CBA2C2" wp14:editId="14614AF8">
                  <wp:extent cx="1400175" cy="1276350"/>
                  <wp:effectExtent l="0" t="0" r="9525" b="0"/>
                  <wp:docPr id="101" name="Grafik 10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of a video gam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00175" cy="1276350"/>
                          </a:xfrm>
                          <a:prstGeom prst="rect">
                            <a:avLst/>
                          </a:prstGeom>
                          <a:noFill/>
                          <a:ln>
                            <a:noFill/>
                          </a:ln>
                        </pic:spPr>
                      </pic:pic>
                    </a:graphicData>
                  </a:graphic>
                </wp:inline>
              </w:drawing>
            </w:r>
            <w:r>
              <w:rPr>
                <w:noProof/>
              </w:rPr>
              <w:drawing>
                <wp:inline distT="0" distB="0" distL="0" distR="0" wp14:anchorId="602FC770" wp14:editId="1710F1CB">
                  <wp:extent cx="1457325" cy="1257300"/>
                  <wp:effectExtent l="0" t="0" r="9525" b="0"/>
                  <wp:docPr id="100" name="Grafik 10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p&#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57325" cy="1257300"/>
                          </a:xfrm>
                          <a:prstGeom prst="rect">
                            <a:avLst/>
                          </a:prstGeom>
                          <a:noFill/>
                          <a:ln>
                            <a:noFill/>
                          </a:ln>
                        </pic:spPr>
                      </pic:pic>
                    </a:graphicData>
                  </a:graphic>
                </wp:inline>
              </w:drawing>
            </w:r>
          </w:p>
        </w:tc>
        <w:tc>
          <w:tcPr>
            <w:tcW w:w="2548"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14:paraId="7C2AE1DD" w14:textId="543E37EA" w:rsidR="004A6C39" w:rsidRDefault="000B7484">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F3FDF9" wp14:editId="38631DDD">
                  <wp:extent cx="1038225" cy="981075"/>
                  <wp:effectExtent l="0" t="0" r="0" b="0"/>
                  <wp:docPr id="9" name="Grafik 9" descr="Checkmark with solid fill"/>
                  <wp:cNvGraphicFramePr/>
                  <a:graphic xmlns:a="http://schemas.openxmlformats.org/drawingml/2006/main">
                    <a:graphicData uri="http://schemas.openxmlformats.org/drawingml/2006/picture">
                      <pic:pic xmlns:pic="http://schemas.openxmlformats.org/drawingml/2006/picture">
                        <pic:nvPicPr>
                          <pic:cNvPr id="49" name="Graphic 49" descr="Checkmark with solid fill"/>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41400" cy="985520"/>
                          </a:xfrm>
                          <a:prstGeom prst="rect">
                            <a:avLst/>
                          </a:prstGeom>
                        </pic:spPr>
                      </pic:pic>
                    </a:graphicData>
                  </a:graphic>
                </wp:inline>
              </w:drawing>
            </w:r>
          </w:p>
        </w:tc>
      </w:tr>
      <w:tr w:rsidR="004A6C39" w14:paraId="1B8ED3F7" w14:textId="77777777" w:rsidTr="001C4904">
        <w:trPr>
          <w:trHeight w:val="2117"/>
        </w:trPr>
        <w:tc>
          <w:tcPr>
            <w:cnfStyle w:val="001000000000" w:firstRow="0" w:lastRow="0" w:firstColumn="1" w:lastColumn="0" w:oddVBand="0" w:evenVBand="0" w:oddHBand="0" w:evenHBand="0" w:firstRowFirstColumn="0" w:firstRowLastColumn="0" w:lastRowFirstColumn="0" w:lastRowLastColumn="0"/>
            <w:tcW w:w="2373"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5904F19B" w14:textId="77777777" w:rsidR="004A6C39" w:rsidRDefault="004A6C39">
            <w:r>
              <w:t xml:space="preserve">Tomato Leafmold </w:t>
            </w:r>
          </w:p>
        </w:tc>
        <w:tc>
          <w:tcPr>
            <w:tcW w:w="1289"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2DB5AC2A" w14:textId="77777777" w:rsidR="004A6C39" w:rsidRDefault="004A6C39">
            <w:pPr>
              <w:cnfStyle w:val="000000000000" w:firstRow="0" w:lastRow="0" w:firstColumn="0" w:lastColumn="0" w:oddVBand="0" w:evenVBand="0" w:oddHBand="0" w:evenHBand="0" w:firstRowFirstColumn="0" w:firstRowLastColumn="0" w:lastRowFirstColumn="0" w:lastRowLastColumn="0"/>
            </w:pPr>
            <w:r>
              <w:t>84 – 87%</w:t>
            </w:r>
          </w:p>
        </w:tc>
        <w:tc>
          <w:tcPr>
            <w:tcW w:w="2712"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14:paraId="2D9A8D78" w14:textId="77777777" w:rsidR="004A6C39" w:rsidRDefault="004A6C39">
            <w:pPr>
              <w:cnfStyle w:val="000000000000" w:firstRow="0" w:lastRow="0" w:firstColumn="0" w:lastColumn="0" w:oddVBand="0" w:evenVBand="0" w:oddHBand="0" w:evenHBand="0" w:firstRowFirstColumn="0" w:firstRowLastColumn="0" w:lastRowFirstColumn="0" w:lastRowLastColumn="0"/>
            </w:pPr>
          </w:p>
        </w:tc>
        <w:tc>
          <w:tcPr>
            <w:tcW w:w="5107"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hideMark/>
          </w:tcPr>
          <w:p w14:paraId="1D31EFA4" w14:textId="7B0D4B7A" w:rsidR="004A6C39" w:rsidRDefault="004A6C39" w:rsidP="00C94B31">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4030129" wp14:editId="68CC2751">
                  <wp:extent cx="1400175" cy="1533525"/>
                  <wp:effectExtent l="0" t="0" r="9525" b="9525"/>
                  <wp:docPr id="99" name="Grafik 99" descr="A picture containing text, ins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picture containing text, insec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0175" cy="1533525"/>
                          </a:xfrm>
                          <a:prstGeom prst="rect">
                            <a:avLst/>
                          </a:prstGeom>
                          <a:noFill/>
                          <a:ln>
                            <a:noFill/>
                          </a:ln>
                        </pic:spPr>
                      </pic:pic>
                    </a:graphicData>
                  </a:graphic>
                </wp:inline>
              </w:drawing>
            </w:r>
            <w:r>
              <w:rPr>
                <w:noProof/>
              </w:rPr>
              <w:drawing>
                <wp:inline distT="0" distB="0" distL="0" distR="0" wp14:anchorId="225043D5" wp14:editId="07902191">
                  <wp:extent cx="1485900" cy="1543050"/>
                  <wp:effectExtent l="0" t="0" r="0" b="0"/>
                  <wp:docPr id="98" name="Grafik 98" descr="Ein Bild, das Text, drinnen, Screenshot,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Text, drinnen, Screenshot, Anzeige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85900" cy="1543050"/>
                          </a:xfrm>
                          <a:prstGeom prst="rect">
                            <a:avLst/>
                          </a:prstGeom>
                          <a:noFill/>
                          <a:ln>
                            <a:noFill/>
                          </a:ln>
                        </pic:spPr>
                      </pic:pic>
                    </a:graphicData>
                  </a:graphic>
                </wp:inline>
              </w:drawing>
            </w:r>
          </w:p>
        </w:tc>
        <w:tc>
          <w:tcPr>
            <w:tcW w:w="2548" w:type="dxa"/>
            <w:tc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tcBorders>
          </w:tcPr>
          <w:p w14:paraId="1FC31F27" w14:textId="1D42F579" w:rsidR="004A6C39" w:rsidRDefault="000B7484">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CCFE665" wp14:editId="3EC67673">
                  <wp:extent cx="1038225" cy="981075"/>
                  <wp:effectExtent l="0" t="0" r="0" b="0"/>
                  <wp:docPr id="12" name="Grafik 12" descr="Checkmark with solid fill"/>
                  <wp:cNvGraphicFramePr/>
                  <a:graphic xmlns:a="http://schemas.openxmlformats.org/drawingml/2006/main">
                    <a:graphicData uri="http://schemas.openxmlformats.org/drawingml/2006/picture">
                      <pic:pic xmlns:pic="http://schemas.openxmlformats.org/drawingml/2006/picture">
                        <pic:nvPicPr>
                          <pic:cNvPr id="49" name="Graphic 49" descr="Checkmark with solid fill"/>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41400" cy="985520"/>
                          </a:xfrm>
                          <a:prstGeom prst="rect">
                            <a:avLst/>
                          </a:prstGeom>
                        </pic:spPr>
                      </pic:pic>
                    </a:graphicData>
                  </a:graphic>
                </wp:inline>
              </w:drawing>
            </w:r>
          </w:p>
        </w:tc>
      </w:tr>
    </w:tbl>
    <w:tbl>
      <w:tblPr>
        <w:tblpPr w:leftFromText="141" w:rightFromText="141" w:vertAnchor="text" w:horzAnchor="margin" w:tblpY="-216"/>
        <w:tblW w:w="139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5"/>
        <w:gridCol w:w="1245"/>
        <w:gridCol w:w="2880"/>
        <w:gridCol w:w="4710"/>
        <w:gridCol w:w="2820"/>
      </w:tblGrid>
      <w:tr w:rsidR="00817585" w:rsidRPr="00C82DA8" w14:paraId="1D37D528" w14:textId="77777777" w:rsidTr="00817585">
        <w:trPr>
          <w:trHeight w:val="163"/>
        </w:trPr>
        <w:tc>
          <w:tcPr>
            <w:tcW w:w="13950" w:type="dxa"/>
            <w:gridSpan w:val="5"/>
            <w:tcBorders>
              <w:top w:val="single" w:sz="6" w:space="0" w:color="C5E0B3"/>
              <w:left w:val="single" w:sz="6" w:space="0" w:color="C5E0B3"/>
              <w:bottom w:val="single" w:sz="12" w:space="0" w:color="A8D08D"/>
              <w:right w:val="single" w:sz="6" w:space="0" w:color="C5E0B3"/>
            </w:tcBorders>
            <w:shd w:val="clear" w:color="auto" w:fill="C5E0B3"/>
            <w:hideMark/>
          </w:tcPr>
          <w:p w14:paraId="0BDFA133" w14:textId="77777777" w:rsidR="00817585" w:rsidRPr="00C82DA8" w:rsidRDefault="00817585" w:rsidP="00817585">
            <w:pPr>
              <w:spacing w:after="0" w:line="240" w:lineRule="auto"/>
              <w:textAlignment w:val="baseline"/>
              <w:rPr>
                <w:rFonts w:ascii="Segoe UI" w:eastAsia="Times New Roman" w:hAnsi="Segoe UI" w:cs="Segoe UI"/>
                <w:b/>
                <w:bCs/>
                <w:sz w:val="18"/>
                <w:szCs w:val="18"/>
                <w:lang w:eastAsia="de-DE"/>
              </w:rPr>
            </w:pPr>
            <w:r w:rsidRPr="00C82DA8">
              <w:rPr>
                <w:rFonts w:ascii="Calibri" w:eastAsia="Times New Roman" w:hAnsi="Calibri" w:cs="Calibri"/>
                <w:b/>
                <w:bCs/>
                <w:lang w:eastAsia="de-DE"/>
              </w:rPr>
              <w:lastRenderedPageBreak/>
              <w:t> </w:t>
            </w:r>
            <w:r>
              <w:rPr>
                <w:rFonts w:ascii="Calibri" w:eastAsia="Times New Roman" w:hAnsi="Calibri" w:cs="Calibri"/>
                <w:b/>
                <w:bCs/>
                <w:lang w:eastAsia="de-DE"/>
              </w:rPr>
              <w:t>Fehlerkennungen</w:t>
            </w:r>
          </w:p>
        </w:tc>
      </w:tr>
      <w:tr w:rsidR="00817585" w:rsidRPr="00C82DA8" w14:paraId="0D772217" w14:textId="77777777" w:rsidTr="00817585">
        <w:trPr>
          <w:trHeight w:val="279"/>
        </w:trPr>
        <w:tc>
          <w:tcPr>
            <w:tcW w:w="2295" w:type="dxa"/>
            <w:tcBorders>
              <w:top w:val="single" w:sz="12" w:space="0" w:color="A8D08D"/>
              <w:left w:val="single" w:sz="6" w:space="0" w:color="C5E0B3"/>
              <w:bottom w:val="single" w:sz="6" w:space="0" w:color="C5E0B3"/>
              <w:right w:val="single" w:sz="6" w:space="0" w:color="C5E0B3"/>
            </w:tcBorders>
            <w:shd w:val="clear" w:color="auto" w:fill="auto"/>
            <w:hideMark/>
          </w:tcPr>
          <w:p w14:paraId="01F918C8" w14:textId="77777777" w:rsidR="00817585" w:rsidRPr="00C82DA8" w:rsidRDefault="00817585" w:rsidP="00817585">
            <w:pPr>
              <w:spacing w:after="0" w:line="240" w:lineRule="auto"/>
              <w:textAlignment w:val="baseline"/>
              <w:rPr>
                <w:rFonts w:ascii="Segoe UI" w:eastAsia="Times New Roman" w:hAnsi="Segoe UI" w:cs="Segoe UI"/>
                <w:b/>
                <w:bCs/>
                <w:sz w:val="18"/>
                <w:szCs w:val="18"/>
                <w:lang w:eastAsia="de-DE"/>
              </w:rPr>
            </w:pPr>
            <w:r w:rsidRPr="00C82DA8">
              <w:rPr>
                <w:rFonts w:ascii="Calibri" w:eastAsia="Times New Roman" w:hAnsi="Calibri" w:cs="Calibri"/>
                <w:b/>
                <w:bCs/>
                <w:lang w:val="en-IN" w:eastAsia="de-DE"/>
              </w:rPr>
              <w:t>Szenario</w:t>
            </w:r>
            <w:r w:rsidRPr="00C82DA8">
              <w:rPr>
                <w:rFonts w:ascii="Calibri" w:eastAsia="Times New Roman" w:hAnsi="Calibri" w:cs="Calibri"/>
                <w:b/>
                <w:bCs/>
                <w:lang w:eastAsia="de-DE"/>
              </w:rPr>
              <w:t> </w:t>
            </w:r>
          </w:p>
        </w:tc>
        <w:tc>
          <w:tcPr>
            <w:tcW w:w="1245" w:type="dxa"/>
            <w:tcBorders>
              <w:top w:val="nil"/>
              <w:left w:val="single" w:sz="6" w:space="0" w:color="C5E0B3"/>
              <w:bottom w:val="single" w:sz="6" w:space="0" w:color="C5E0B3"/>
              <w:right w:val="single" w:sz="6" w:space="0" w:color="C5E0B3"/>
            </w:tcBorders>
            <w:shd w:val="clear" w:color="auto" w:fill="auto"/>
            <w:hideMark/>
          </w:tcPr>
          <w:p w14:paraId="4C385B71" w14:textId="77777777" w:rsidR="00817585" w:rsidRPr="00C82DA8" w:rsidRDefault="00817585" w:rsidP="00817585">
            <w:pPr>
              <w:spacing w:after="0" w:line="240" w:lineRule="auto"/>
              <w:textAlignment w:val="baseline"/>
              <w:rPr>
                <w:rFonts w:ascii="Segoe UI" w:eastAsia="Times New Roman" w:hAnsi="Segoe UI" w:cs="Segoe UI"/>
                <w:sz w:val="18"/>
                <w:szCs w:val="18"/>
                <w:lang w:eastAsia="de-DE"/>
              </w:rPr>
            </w:pPr>
            <w:r w:rsidRPr="00C82DA8">
              <w:rPr>
                <w:rFonts w:ascii="Calibri" w:eastAsia="Times New Roman" w:hAnsi="Calibri" w:cs="Calibri"/>
                <w:lang w:val="en-IN" w:eastAsia="de-DE"/>
              </w:rPr>
              <w:t>Genauigkeit</w:t>
            </w:r>
            <w:r w:rsidRPr="00C82DA8">
              <w:rPr>
                <w:rFonts w:ascii="Calibri" w:eastAsia="Times New Roman" w:hAnsi="Calibri" w:cs="Calibri"/>
                <w:lang w:eastAsia="de-DE"/>
              </w:rPr>
              <w:t> </w:t>
            </w:r>
          </w:p>
        </w:tc>
        <w:tc>
          <w:tcPr>
            <w:tcW w:w="2880" w:type="dxa"/>
            <w:tcBorders>
              <w:top w:val="nil"/>
              <w:left w:val="single" w:sz="6" w:space="0" w:color="C5E0B3"/>
              <w:bottom w:val="single" w:sz="6" w:space="0" w:color="C5E0B3"/>
              <w:right w:val="single" w:sz="6" w:space="0" w:color="C5E0B3"/>
            </w:tcBorders>
            <w:shd w:val="clear" w:color="auto" w:fill="auto"/>
            <w:hideMark/>
          </w:tcPr>
          <w:p w14:paraId="2918CD07" w14:textId="77777777" w:rsidR="00817585" w:rsidRPr="00C82DA8" w:rsidRDefault="00817585" w:rsidP="00817585">
            <w:pPr>
              <w:spacing w:after="0" w:line="240" w:lineRule="auto"/>
              <w:textAlignment w:val="baseline"/>
              <w:rPr>
                <w:rFonts w:ascii="Segoe UI" w:eastAsia="Times New Roman" w:hAnsi="Segoe UI" w:cs="Segoe UI"/>
                <w:sz w:val="18"/>
                <w:szCs w:val="18"/>
                <w:lang w:eastAsia="de-DE"/>
              </w:rPr>
            </w:pPr>
            <w:r w:rsidRPr="00C82DA8">
              <w:rPr>
                <w:rFonts w:ascii="Calibri" w:eastAsia="Times New Roman" w:hAnsi="Calibri" w:cs="Calibri"/>
                <w:lang w:val="en-IN" w:eastAsia="de-DE"/>
              </w:rPr>
              <w:t>Auffälligkeiten</w:t>
            </w:r>
            <w:r w:rsidRPr="00C82DA8">
              <w:rPr>
                <w:rFonts w:ascii="Calibri" w:eastAsia="Times New Roman" w:hAnsi="Calibri" w:cs="Calibri"/>
                <w:lang w:eastAsia="de-DE"/>
              </w:rPr>
              <w:t> </w:t>
            </w:r>
          </w:p>
        </w:tc>
        <w:tc>
          <w:tcPr>
            <w:tcW w:w="4710" w:type="dxa"/>
            <w:tcBorders>
              <w:top w:val="nil"/>
              <w:left w:val="single" w:sz="6" w:space="0" w:color="C5E0B3"/>
              <w:bottom w:val="single" w:sz="6" w:space="0" w:color="C5E0B3"/>
              <w:right w:val="single" w:sz="6" w:space="0" w:color="C5E0B3"/>
            </w:tcBorders>
            <w:shd w:val="clear" w:color="auto" w:fill="auto"/>
            <w:hideMark/>
          </w:tcPr>
          <w:p w14:paraId="377E6142" w14:textId="77777777" w:rsidR="00817585" w:rsidRPr="00C82DA8" w:rsidRDefault="00817585" w:rsidP="00817585">
            <w:pPr>
              <w:spacing w:after="0" w:line="240" w:lineRule="auto"/>
              <w:textAlignment w:val="baseline"/>
              <w:rPr>
                <w:rFonts w:ascii="Segoe UI" w:eastAsia="Times New Roman" w:hAnsi="Segoe UI" w:cs="Segoe UI"/>
                <w:sz w:val="18"/>
                <w:szCs w:val="18"/>
                <w:lang w:eastAsia="de-DE"/>
              </w:rPr>
            </w:pPr>
            <w:r w:rsidRPr="00C82DA8">
              <w:rPr>
                <w:rFonts w:ascii="Calibri" w:eastAsia="Times New Roman" w:hAnsi="Calibri" w:cs="Calibri"/>
                <w:lang w:val="en-IN" w:eastAsia="de-DE"/>
              </w:rPr>
              <w:t>Bild</w:t>
            </w:r>
            <w:r w:rsidRPr="00C82DA8">
              <w:rPr>
                <w:rFonts w:ascii="Calibri" w:eastAsia="Times New Roman" w:hAnsi="Calibri" w:cs="Calibri"/>
                <w:lang w:eastAsia="de-DE"/>
              </w:rPr>
              <w:t> </w:t>
            </w:r>
          </w:p>
        </w:tc>
        <w:tc>
          <w:tcPr>
            <w:tcW w:w="2820" w:type="dxa"/>
            <w:tcBorders>
              <w:top w:val="nil"/>
              <w:left w:val="single" w:sz="6" w:space="0" w:color="C5E0B3"/>
              <w:bottom w:val="single" w:sz="6" w:space="0" w:color="C5E0B3"/>
              <w:right w:val="single" w:sz="6" w:space="0" w:color="C5E0B3"/>
            </w:tcBorders>
            <w:shd w:val="clear" w:color="auto" w:fill="auto"/>
            <w:hideMark/>
          </w:tcPr>
          <w:p w14:paraId="0665E10B" w14:textId="77777777" w:rsidR="00817585" w:rsidRPr="00C82DA8" w:rsidRDefault="00817585" w:rsidP="00817585">
            <w:pPr>
              <w:spacing w:after="0" w:line="240" w:lineRule="auto"/>
              <w:textAlignment w:val="baseline"/>
              <w:rPr>
                <w:rFonts w:ascii="Segoe UI" w:eastAsia="Times New Roman" w:hAnsi="Segoe UI" w:cs="Segoe UI"/>
                <w:sz w:val="18"/>
                <w:szCs w:val="18"/>
                <w:lang w:eastAsia="de-DE"/>
              </w:rPr>
            </w:pPr>
            <w:r w:rsidRPr="00C82DA8">
              <w:rPr>
                <w:rFonts w:ascii="Calibri" w:eastAsia="Times New Roman" w:hAnsi="Calibri" w:cs="Calibri"/>
                <w:lang w:val="en-IN" w:eastAsia="de-DE"/>
              </w:rPr>
              <w:t>Erfolgreich</w:t>
            </w:r>
            <w:r w:rsidRPr="00C82DA8">
              <w:rPr>
                <w:rFonts w:ascii="Calibri" w:eastAsia="Times New Roman" w:hAnsi="Calibri" w:cs="Calibri"/>
                <w:lang w:eastAsia="de-DE"/>
              </w:rPr>
              <w:t> </w:t>
            </w:r>
          </w:p>
        </w:tc>
      </w:tr>
      <w:tr w:rsidR="00817585" w:rsidRPr="00C82DA8" w14:paraId="5D23E214" w14:textId="77777777" w:rsidTr="00817585">
        <w:trPr>
          <w:trHeight w:val="1516"/>
        </w:trPr>
        <w:tc>
          <w:tcPr>
            <w:tcW w:w="2295" w:type="dxa"/>
            <w:tcBorders>
              <w:top w:val="single" w:sz="6" w:space="0" w:color="C5E0B3"/>
              <w:left w:val="single" w:sz="6" w:space="0" w:color="C5E0B3"/>
              <w:bottom w:val="single" w:sz="6" w:space="0" w:color="C5E0B3"/>
              <w:right w:val="single" w:sz="6" w:space="0" w:color="C5E0B3"/>
            </w:tcBorders>
            <w:shd w:val="clear" w:color="auto" w:fill="auto"/>
            <w:hideMark/>
          </w:tcPr>
          <w:p w14:paraId="2E637D96" w14:textId="77777777" w:rsidR="00817585" w:rsidRPr="00C82DA8" w:rsidRDefault="00817585" w:rsidP="00817585">
            <w:pPr>
              <w:spacing w:after="0" w:line="240" w:lineRule="auto"/>
              <w:textAlignment w:val="baseline"/>
              <w:rPr>
                <w:rFonts w:ascii="Segoe UI" w:eastAsia="Times New Roman" w:hAnsi="Segoe UI" w:cs="Segoe UI"/>
                <w:b/>
                <w:bCs/>
                <w:sz w:val="18"/>
                <w:szCs w:val="18"/>
                <w:lang w:eastAsia="de-DE"/>
              </w:rPr>
            </w:pPr>
            <w:r w:rsidRPr="00C82DA8">
              <w:rPr>
                <w:rFonts w:ascii="Calibri" w:eastAsia="Times New Roman" w:hAnsi="Calibri" w:cs="Calibri"/>
                <w:b/>
                <w:bCs/>
                <w:lang w:val="en-IN" w:eastAsia="de-DE"/>
              </w:rPr>
              <w:t>Foreign Object-apple </w:t>
            </w:r>
            <w:r w:rsidRPr="00C82DA8">
              <w:rPr>
                <w:rFonts w:ascii="Calibri" w:eastAsia="Times New Roman" w:hAnsi="Calibri" w:cs="Calibri"/>
                <w:b/>
                <w:bCs/>
                <w:lang w:eastAsia="de-DE"/>
              </w:rPr>
              <w:t> </w:t>
            </w:r>
          </w:p>
        </w:tc>
        <w:tc>
          <w:tcPr>
            <w:tcW w:w="1245" w:type="dxa"/>
            <w:tcBorders>
              <w:top w:val="single" w:sz="6" w:space="0" w:color="C5E0B3"/>
              <w:left w:val="single" w:sz="6" w:space="0" w:color="C5E0B3"/>
              <w:bottom w:val="single" w:sz="6" w:space="0" w:color="C5E0B3"/>
              <w:right w:val="single" w:sz="6" w:space="0" w:color="C5E0B3"/>
            </w:tcBorders>
            <w:shd w:val="clear" w:color="auto" w:fill="auto"/>
            <w:hideMark/>
          </w:tcPr>
          <w:p w14:paraId="39D5A3EE" w14:textId="77777777" w:rsidR="00817585" w:rsidRPr="00C82DA8" w:rsidRDefault="00817585" w:rsidP="00817585">
            <w:pPr>
              <w:spacing w:after="0" w:line="240" w:lineRule="auto"/>
              <w:textAlignment w:val="baseline"/>
              <w:rPr>
                <w:rFonts w:ascii="Segoe UI" w:eastAsia="Times New Roman" w:hAnsi="Segoe UI" w:cs="Segoe UI"/>
                <w:sz w:val="18"/>
                <w:szCs w:val="18"/>
                <w:lang w:eastAsia="de-DE"/>
              </w:rPr>
            </w:pPr>
            <w:r w:rsidRPr="00C82DA8">
              <w:rPr>
                <w:rFonts w:ascii="Calibri" w:eastAsia="Times New Roman" w:hAnsi="Calibri" w:cs="Calibri"/>
                <w:lang w:val="en-IN" w:eastAsia="de-DE"/>
              </w:rPr>
              <w:t>83</w:t>
            </w:r>
            <w:r w:rsidRPr="00C82DA8">
              <w:rPr>
                <w:rFonts w:ascii="Calibri" w:eastAsia="Times New Roman" w:hAnsi="Calibri" w:cs="Calibri"/>
                <w:lang w:val="en-GB" w:eastAsia="de-DE"/>
              </w:rPr>
              <w:t>%</w:t>
            </w:r>
            <w:r w:rsidRPr="00C82DA8">
              <w:rPr>
                <w:rFonts w:ascii="Calibri" w:eastAsia="Times New Roman" w:hAnsi="Calibri" w:cs="Calibri"/>
                <w:lang w:eastAsia="de-DE"/>
              </w:rPr>
              <w:t> </w:t>
            </w:r>
          </w:p>
        </w:tc>
        <w:tc>
          <w:tcPr>
            <w:tcW w:w="2880" w:type="dxa"/>
            <w:tcBorders>
              <w:top w:val="single" w:sz="6" w:space="0" w:color="C5E0B3"/>
              <w:left w:val="single" w:sz="6" w:space="0" w:color="C5E0B3"/>
              <w:bottom w:val="single" w:sz="6" w:space="0" w:color="C5E0B3"/>
              <w:right w:val="single" w:sz="6" w:space="0" w:color="C5E0B3"/>
            </w:tcBorders>
            <w:shd w:val="clear" w:color="auto" w:fill="auto"/>
            <w:hideMark/>
          </w:tcPr>
          <w:p w14:paraId="53FEC364" w14:textId="2445792B" w:rsidR="00817585" w:rsidRPr="00C82DA8" w:rsidRDefault="00817585" w:rsidP="00817585">
            <w:pPr>
              <w:spacing w:after="0" w:line="240" w:lineRule="auto"/>
              <w:textAlignment w:val="baseline"/>
              <w:rPr>
                <w:rFonts w:ascii="Segoe UI" w:eastAsia="Times New Roman" w:hAnsi="Segoe UI" w:cs="Segoe UI"/>
                <w:sz w:val="18"/>
                <w:szCs w:val="18"/>
                <w:lang w:eastAsia="de-DE"/>
              </w:rPr>
            </w:pPr>
            <w:r w:rsidRPr="00A432FE">
              <w:rPr>
                <w:rFonts w:ascii="Calibri" w:eastAsia="Times New Roman" w:hAnsi="Calibri" w:cs="Calibri"/>
                <w:lang w:eastAsia="de-DE"/>
              </w:rPr>
              <w:t> </w:t>
            </w:r>
            <w:r w:rsidRPr="00C82DA8">
              <w:rPr>
                <w:rFonts w:ascii="Calibri" w:eastAsia="Times New Roman" w:hAnsi="Calibri" w:cs="Calibri"/>
                <w:lang w:eastAsia="de-DE"/>
              </w:rPr>
              <w:t> </w:t>
            </w:r>
            <w:r w:rsidR="00866E34">
              <w:rPr>
                <w:rFonts w:ascii="Calibri" w:eastAsia="Times New Roman" w:hAnsi="Calibri" w:cs="Calibri"/>
                <w:lang w:eastAsia="de-DE"/>
              </w:rPr>
              <w:t>Erkennung eines Apfels als Blatt mit Krankheit.</w:t>
            </w:r>
          </w:p>
        </w:tc>
        <w:tc>
          <w:tcPr>
            <w:tcW w:w="4710" w:type="dxa"/>
            <w:tcBorders>
              <w:top w:val="single" w:sz="6" w:space="0" w:color="C5E0B3"/>
              <w:left w:val="single" w:sz="6" w:space="0" w:color="C5E0B3"/>
              <w:bottom w:val="single" w:sz="6" w:space="0" w:color="C5E0B3"/>
              <w:right w:val="single" w:sz="6" w:space="0" w:color="C5E0B3"/>
            </w:tcBorders>
            <w:shd w:val="clear" w:color="auto" w:fill="auto"/>
            <w:hideMark/>
          </w:tcPr>
          <w:p w14:paraId="6F9ABCAD" w14:textId="77777777" w:rsidR="00817585" w:rsidRPr="00C82DA8" w:rsidRDefault="00817585" w:rsidP="00817585">
            <w:pPr>
              <w:spacing w:after="0" w:line="240" w:lineRule="auto"/>
              <w:jc w:val="center"/>
              <w:textAlignment w:val="baseline"/>
              <w:rPr>
                <w:rFonts w:ascii="Segoe UI" w:eastAsia="Times New Roman" w:hAnsi="Segoe UI" w:cs="Segoe UI"/>
                <w:sz w:val="18"/>
                <w:szCs w:val="18"/>
                <w:lang w:eastAsia="de-DE"/>
              </w:rPr>
            </w:pPr>
            <w:r>
              <w:rPr>
                <w:noProof/>
              </w:rPr>
              <w:drawing>
                <wp:inline distT="0" distB="0" distL="0" distR="0" wp14:anchorId="0C7C0A09" wp14:editId="515D497C">
                  <wp:extent cx="1485900" cy="1528114"/>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14772" cy="1557806"/>
                          </a:xfrm>
                          <a:prstGeom prst="rect">
                            <a:avLst/>
                          </a:prstGeom>
                        </pic:spPr>
                      </pic:pic>
                    </a:graphicData>
                  </a:graphic>
                </wp:inline>
              </w:drawing>
            </w:r>
          </w:p>
        </w:tc>
        <w:tc>
          <w:tcPr>
            <w:tcW w:w="2820" w:type="dxa"/>
            <w:tcBorders>
              <w:top w:val="single" w:sz="6" w:space="0" w:color="C5E0B3"/>
              <w:left w:val="single" w:sz="6" w:space="0" w:color="C5E0B3"/>
              <w:bottom w:val="single" w:sz="6" w:space="0" w:color="C5E0B3"/>
              <w:right w:val="single" w:sz="6" w:space="0" w:color="C5E0B3"/>
            </w:tcBorders>
            <w:shd w:val="clear" w:color="auto" w:fill="auto"/>
            <w:hideMark/>
          </w:tcPr>
          <w:p w14:paraId="1E452186" w14:textId="77777777" w:rsidR="00817585" w:rsidRPr="00C82DA8" w:rsidRDefault="00817585" w:rsidP="00817585">
            <w:pPr>
              <w:spacing w:after="0" w:line="240" w:lineRule="auto"/>
              <w:jc w:val="center"/>
              <w:textAlignment w:val="baseline"/>
              <w:rPr>
                <w:rFonts w:ascii="Segoe UI" w:eastAsia="Times New Roman" w:hAnsi="Segoe UI" w:cs="Segoe UI"/>
                <w:sz w:val="18"/>
                <w:szCs w:val="18"/>
                <w:lang w:val="en-US" w:eastAsia="de-DE"/>
              </w:rPr>
            </w:pPr>
            <w:r w:rsidRPr="00C82DA8">
              <w:rPr>
                <w:noProof/>
              </w:rPr>
              <w:drawing>
                <wp:inline distT="0" distB="0" distL="0" distR="0" wp14:anchorId="5CC8DBEF" wp14:editId="20AA5670">
                  <wp:extent cx="914400" cy="9144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817585" w:rsidRPr="00C82DA8" w14:paraId="379664A5" w14:textId="77777777" w:rsidTr="00817585">
        <w:trPr>
          <w:trHeight w:val="2751"/>
        </w:trPr>
        <w:tc>
          <w:tcPr>
            <w:tcW w:w="2295" w:type="dxa"/>
            <w:tcBorders>
              <w:top w:val="single" w:sz="6" w:space="0" w:color="C5E0B3"/>
              <w:left w:val="single" w:sz="6" w:space="0" w:color="C5E0B3"/>
              <w:bottom w:val="single" w:sz="6" w:space="0" w:color="C5E0B3"/>
              <w:right w:val="single" w:sz="6" w:space="0" w:color="C5E0B3"/>
            </w:tcBorders>
            <w:shd w:val="clear" w:color="auto" w:fill="auto"/>
            <w:hideMark/>
          </w:tcPr>
          <w:p w14:paraId="44A4EF49" w14:textId="77777777" w:rsidR="00817585" w:rsidRPr="00C82DA8" w:rsidRDefault="00817585" w:rsidP="00817585">
            <w:pPr>
              <w:spacing w:after="0" w:line="240" w:lineRule="auto"/>
              <w:textAlignment w:val="baseline"/>
              <w:rPr>
                <w:rFonts w:ascii="Segoe UI" w:eastAsia="Times New Roman" w:hAnsi="Segoe UI" w:cs="Segoe UI"/>
                <w:b/>
                <w:bCs/>
                <w:sz w:val="18"/>
                <w:szCs w:val="18"/>
                <w:lang w:eastAsia="de-DE"/>
              </w:rPr>
            </w:pPr>
            <w:r w:rsidRPr="00C82DA8">
              <w:rPr>
                <w:rFonts w:ascii="Calibri" w:eastAsia="Times New Roman" w:hAnsi="Calibri" w:cs="Calibri"/>
                <w:b/>
                <w:bCs/>
                <w:lang w:val="en-IN" w:eastAsia="de-DE"/>
              </w:rPr>
              <w:t>Apple leaf </w:t>
            </w:r>
            <w:r w:rsidRPr="00C82DA8">
              <w:rPr>
                <w:rFonts w:ascii="Calibri" w:eastAsia="Times New Roman" w:hAnsi="Calibri" w:cs="Calibri"/>
                <w:b/>
                <w:bCs/>
                <w:lang w:eastAsia="de-DE"/>
              </w:rPr>
              <w:t> </w:t>
            </w:r>
          </w:p>
        </w:tc>
        <w:tc>
          <w:tcPr>
            <w:tcW w:w="1245" w:type="dxa"/>
            <w:tcBorders>
              <w:top w:val="single" w:sz="6" w:space="0" w:color="C5E0B3"/>
              <w:left w:val="single" w:sz="6" w:space="0" w:color="C5E0B3"/>
              <w:bottom w:val="single" w:sz="6" w:space="0" w:color="C5E0B3"/>
              <w:right w:val="single" w:sz="6" w:space="0" w:color="C5E0B3"/>
            </w:tcBorders>
            <w:shd w:val="clear" w:color="auto" w:fill="auto"/>
            <w:hideMark/>
          </w:tcPr>
          <w:p w14:paraId="067C8B14" w14:textId="77777777" w:rsidR="00817585" w:rsidRPr="00C82DA8" w:rsidRDefault="00817585" w:rsidP="00817585">
            <w:pPr>
              <w:spacing w:after="0" w:line="240" w:lineRule="auto"/>
              <w:textAlignment w:val="baseline"/>
              <w:rPr>
                <w:rFonts w:ascii="Segoe UI" w:eastAsia="Times New Roman" w:hAnsi="Segoe UI" w:cs="Segoe UI"/>
                <w:sz w:val="18"/>
                <w:szCs w:val="18"/>
                <w:lang w:eastAsia="de-DE"/>
              </w:rPr>
            </w:pPr>
            <w:r w:rsidRPr="00C82DA8">
              <w:rPr>
                <w:rFonts w:ascii="Calibri" w:eastAsia="Times New Roman" w:hAnsi="Calibri" w:cs="Calibri"/>
                <w:lang w:val="en-IN" w:eastAsia="de-DE"/>
              </w:rPr>
              <w:t>81%</w:t>
            </w:r>
            <w:r w:rsidRPr="00C82DA8">
              <w:rPr>
                <w:rFonts w:ascii="Calibri" w:eastAsia="Times New Roman" w:hAnsi="Calibri" w:cs="Calibri"/>
                <w:lang w:eastAsia="de-DE"/>
              </w:rPr>
              <w:t> </w:t>
            </w:r>
          </w:p>
        </w:tc>
        <w:tc>
          <w:tcPr>
            <w:tcW w:w="2880" w:type="dxa"/>
            <w:tcBorders>
              <w:top w:val="single" w:sz="6" w:space="0" w:color="C5E0B3"/>
              <w:left w:val="single" w:sz="6" w:space="0" w:color="C5E0B3"/>
              <w:bottom w:val="single" w:sz="6" w:space="0" w:color="C5E0B3"/>
              <w:right w:val="single" w:sz="6" w:space="0" w:color="C5E0B3"/>
            </w:tcBorders>
            <w:shd w:val="clear" w:color="auto" w:fill="auto"/>
            <w:hideMark/>
          </w:tcPr>
          <w:p w14:paraId="72F043A5" w14:textId="5027B3C4" w:rsidR="00817585" w:rsidRPr="00C82DA8" w:rsidRDefault="00817585" w:rsidP="00817585">
            <w:pPr>
              <w:spacing w:after="0" w:line="240" w:lineRule="auto"/>
              <w:textAlignment w:val="baseline"/>
              <w:rPr>
                <w:rFonts w:ascii="Segoe UI" w:eastAsia="Times New Roman" w:hAnsi="Segoe UI" w:cs="Segoe UI"/>
                <w:sz w:val="18"/>
                <w:szCs w:val="18"/>
                <w:lang w:eastAsia="de-DE"/>
              </w:rPr>
            </w:pPr>
            <w:r w:rsidRPr="00A432FE">
              <w:rPr>
                <w:rFonts w:ascii="Calibri" w:eastAsia="Times New Roman" w:hAnsi="Calibri" w:cs="Calibri"/>
                <w:lang w:eastAsia="de-DE"/>
              </w:rPr>
              <w:t> </w:t>
            </w:r>
            <w:r w:rsidRPr="00C82DA8">
              <w:rPr>
                <w:rFonts w:ascii="Calibri" w:eastAsia="Times New Roman" w:hAnsi="Calibri" w:cs="Calibri"/>
                <w:lang w:eastAsia="de-DE"/>
              </w:rPr>
              <w:t> </w:t>
            </w:r>
            <w:r>
              <w:rPr>
                <w:rFonts w:ascii="Calibri" w:eastAsia="Times New Roman" w:hAnsi="Calibri" w:cs="Calibri"/>
                <w:lang w:eastAsia="de-DE"/>
              </w:rPr>
              <w:t xml:space="preserve">Erkennung eines gesunden Apfelblattes </w:t>
            </w:r>
            <w:r w:rsidR="00866E34">
              <w:rPr>
                <w:rFonts w:ascii="Calibri" w:eastAsia="Times New Roman" w:hAnsi="Calibri" w:cs="Calibri"/>
                <w:lang w:eastAsia="de-DE"/>
              </w:rPr>
              <w:t>als ein mit Black rot erkrankten Blattes.</w:t>
            </w:r>
          </w:p>
        </w:tc>
        <w:tc>
          <w:tcPr>
            <w:tcW w:w="4710" w:type="dxa"/>
            <w:tcBorders>
              <w:top w:val="single" w:sz="6" w:space="0" w:color="C5E0B3"/>
              <w:left w:val="single" w:sz="6" w:space="0" w:color="C5E0B3"/>
              <w:bottom w:val="single" w:sz="6" w:space="0" w:color="C5E0B3"/>
              <w:right w:val="single" w:sz="6" w:space="0" w:color="C5E0B3"/>
            </w:tcBorders>
            <w:shd w:val="clear" w:color="auto" w:fill="auto"/>
            <w:hideMark/>
          </w:tcPr>
          <w:p w14:paraId="066018CA" w14:textId="77777777" w:rsidR="00817585" w:rsidRPr="00C82DA8" w:rsidRDefault="00817585" w:rsidP="00817585">
            <w:pPr>
              <w:spacing w:after="0" w:line="240" w:lineRule="auto"/>
              <w:jc w:val="center"/>
              <w:textAlignment w:val="baseline"/>
              <w:rPr>
                <w:rFonts w:ascii="Segoe UI" w:eastAsia="Times New Roman" w:hAnsi="Segoe UI" w:cs="Segoe UI"/>
                <w:sz w:val="18"/>
                <w:szCs w:val="18"/>
                <w:lang w:eastAsia="de-DE"/>
              </w:rPr>
            </w:pPr>
            <w:r>
              <w:rPr>
                <w:noProof/>
              </w:rPr>
              <w:drawing>
                <wp:inline distT="0" distB="0" distL="0" distR="0" wp14:anchorId="41C2CEC5" wp14:editId="443D0585">
                  <wp:extent cx="1533525" cy="1712381"/>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47625" cy="1728126"/>
                          </a:xfrm>
                          <a:prstGeom prst="rect">
                            <a:avLst/>
                          </a:prstGeom>
                        </pic:spPr>
                      </pic:pic>
                    </a:graphicData>
                  </a:graphic>
                </wp:inline>
              </w:drawing>
            </w:r>
          </w:p>
        </w:tc>
        <w:tc>
          <w:tcPr>
            <w:tcW w:w="2820" w:type="dxa"/>
            <w:tcBorders>
              <w:top w:val="single" w:sz="6" w:space="0" w:color="C5E0B3"/>
              <w:left w:val="single" w:sz="6" w:space="0" w:color="C5E0B3"/>
              <w:bottom w:val="single" w:sz="6" w:space="0" w:color="C5E0B3"/>
              <w:right w:val="single" w:sz="6" w:space="0" w:color="C5E0B3"/>
            </w:tcBorders>
            <w:shd w:val="clear" w:color="auto" w:fill="auto"/>
            <w:hideMark/>
          </w:tcPr>
          <w:p w14:paraId="2FA3BD00" w14:textId="77777777" w:rsidR="00817585" w:rsidRPr="00C82DA8" w:rsidRDefault="00817585" w:rsidP="00817585">
            <w:pPr>
              <w:spacing w:after="0" w:line="240" w:lineRule="auto"/>
              <w:textAlignment w:val="baseline"/>
              <w:rPr>
                <w:rFonts w:ascii="Segoe UI" w:eastAsia="Times New Roman" w:hAnsi="Segoe UI" w:cs="Segoe UI"/>
                <w:sz w:val="18"/>
                <w:szCs w:val="18"/>
                <w:lang w:val="en-US" w:eastAsia="de-DE"/>
              </w:rPr>
            </w:pPr>
            <w:r w:rsidRPr="00C82DA8">
              <w:rPr>
                <w:noProof/>
              </w:rPr>
              <w:drawing>
                <wp:inline distT="0" distB="0" distL="0" distR="0" wp14:anchorId="682379C8" wp14:editId="3403D62F">
                  <wp:extent cx="914400" cy="914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C82DA8">
              <w:rPr>
                <w:rFonts w:ascii="Calibri" w:eastAsia="Times New Roman" w:hAnsi="Calibri" w:cs="Calibri"/>
                <w:lang w:val="en-US" w:eastAsia="de-DE"/>
              </w:rPr>
              <w:t> </w:t>
            </w:r>
          </w:p>
        </w:tc>
      </w:tr>
      <w:tr w:rsidR="00817585" w:rsidRPr="00C82DA8" w14:paraId="6FDD00FE" w14:textId="77777777" w:rsidTr="00817585">
        <w:trPr>
          <w:trHeight w:val="2385"/>
        </w:trPr>
        <w:tc>
          <w:tcPr>
            <w:tcW w:w="2295" w:type="dxa"/>
            <w:tcBorders>
              <w:top w:val="single" w:sz="6" w:space="0" w:color="C5E0B3"/>
              <w:left w:val="single" w:sz="6" w:space="0" w:color="C5E0B3"/>
              <w:bottom w:val="single" w:sz="6" w:space="0" w:color="C5E0B3"/>
              <w:right w:val="single" w:sz="6" w:space="0" w:color="C5E0B3"/>
            </w:tcBorders>
            <w:shd w:val="clear" w:color="auto" w:fill="auto"/>
            <w:hideMark/>
          </w:tcPr>
          <w:p w14:paraId="1F9FD7E6" w14:textId="77777777" w:rsidR="00817585" w:rsidRPr="00C82DA8" w:rsidRDefault="00817585" w:rsidP="00817585">
            <w:pPr>
              <w:spacing w:after="0" w:line="240" w:lineRule="auto"/>
              <w:textAlignment w:val="baseline"/>
              <w:rPr>
                <w:rFonts w:ascii="Segoe UI" w:eastAsia="Times New Roman" w:hAnsi="Segoe UI" w:cs="Segoe UI"/>
                <w:b/>
                <w:bCs/>
                <w:sz w:val="18"/>
                <w:szCs w:val="18"/>
                <w:lang w:eastAsia="de-DE"/>
              </w:rPr>
            </w:pPr>
            <w:r w:rsidRPr="00C82DA8">
              <w:rPr>
                <w:rFonts w:ascii="Calibri" w:eastAsia="Times New Roman" w:hAnsi="Calibri" w:cs="Calibri"/>
                <w:b/>
                <w:bCs/>
                <w:lang w:val="en-IN" w:eastAsia="de-DE"/>
              </w:rPr>
              <w:t>Multiple leafs</w:t>
            </w:r>
            <w:r w:rsidRPr="00C82DA8">
              <w:rPr>
                <w:rFonts w:ascii="Calibri" w:eastAsia="Times New Roman" w:hAnsi="Calibri" w:cs="Calibri"/>
                <w:b/>
                <w:bCs/>
                <w:lang w:eastAsia="de-DE"/>
              </w:rPr>
              <w:t> </w:t>
            </w:r>
          </w:p>
        </w:tc>
        <w:tc>
          <w:tcPr>
            <w:tcW w:w="1245" w:type="dxa"/>
            <w:tcBorders>
              <w:top w:val="single" w:sz="6" w:space="0" w:color="C5E0B3"/>
              <w:left w:val="single" w:sz="6" w:space="0" w:color="C5E0B3"/>
              <w:bottom w:val="single" w:sz="6" w:space="0" w:color="C5E0B3"/>
              <w:right w:val="single" w:sz="6" w:space="0" w:color="C5E0B3"/>
            </w:tcBorders>
            <w:shd w:val="clear" w:color="auto" w:fill="auto"/>
            <w:hideMark/>
          </w:tcPr>
          <w:p w14:paraId="522A50BF" w14:textId="77777777" w:rsidR="00817585" w:rsidRPr="00C82DA8" w:rsidRDefault="00817585" w:rsidP="00817585">
            <w:pPr>
              <w:spacing w:after="0" w:line="240" w:lineRule="auto"/>
              <w:textAlignment w:val="baseline"/>
              <w:rPr>
                <w:rFonts w:ascii="Segoe UI" w:eastAsia="Times New Roman" w:hAnsi="Segoe UI" w:cs="Segoe UI"/>
                <w:sz w:val="18"/>
                <w:szCs w:val="18"/>
                <w:lang w:eastAsia="de-DE"/>
              </w:rPr>
            </w:pPr>
            <w:r w:rsidRPr="00C82DA8">
              <w:rPr>
                <w:rFonts w:ascii="Calibri" w:eastAsia="Times New Roman" w:hAnsi="Calibri" w:cs="Calibri"/>
                <w:lang w:val="en-IN" w:eastAsia="de-DE"/>
              </w:rPr>
              <w:t>61%</w:t>
            </w:r>
            <w:r w:rsidRPr="00C82DA8">
              <w:rPr>
                <w:rFonts w:ascii="Calibri" w:eastAsia="Times New Roman" w:hAnsi="Calibri" w:cs="Calibri"/>
                <w:lang w:eastAsia="de-DE"/>
              </w:rPr>
              <w:t> </w:t>
            </w:r>
          </w:p>
        </w:tc>
        <w:tc>
          <w:tcPr>
            <w:tcW w:w="2880" w:type="dxa"/>
            <w:tcBorders>
              <w:top w:val="single" w:sz="6" w:space="0" w:color="C5E0B3"/>
              <w:left w:val="single" w:sz="6" w:space="0" w:color="C5E0B3"/>
              <w:bottom w:val="single" w:sz="6" w:space="0" w:color="C5E0B3"/>
              <w:right w:val="single" w:sz="6" w:space="0" w:color="C5E0B3"/>
            </w:tcBorders>
            <w:shd w:val="clear" w:color="auto" w:fill="auto"/>
            <w:hideMark/>
          </w:tcPr>
          <w:p w14:paraId="3C688016" w14:textId="1E283F98" w:rsidR="00817585" w:rsidRPr="00C82DA8" w:rsidRDefault="00817585" w:rsidP="00817585">
            <w:pPr>
              <w:spacing w:after="0" w:line="240" w:lineRule="auto"/>
              <w:textAlignment w:val="baseline"/>
              <w:rPr>
                <w:rFonts w:ascii="Segoe UI" w:eastAsia="Times New Roman" w:hAnsi="Segoe UI" w:cs="Segoe UI"/>
                <w:sz w:val="18"/>
                <w:szCs w:val="18"/>
                <w:lang w:eastAsia="de-DE"/>
              </w:rPr>
            </w:pPr>
            <w:r w:rsidRPr="00A432FE">
              <w:rPr>
                <w:rFonts w:ascii="Calibri" w:eastAsia="Times New Roman" w:hAnsi="Calibri" w:cs="Calibri"/>
                <w:lang w:eastAsia="de-DE"/>
              </w:rPr>
              <w:t> </w:t>
            </w:r>
            <w:r>
              <w:rPr>
                <w:rFonts w:ascii="Calibri" w:eastAsia="Times New Roman" w:hAnsi="Calibri" w:cs="Calibri"/>
                <w:lang w:eastAsia="de-DE"/>
              </w:rPr>
              <w:t>Erkennung nur als gesamtes, nicht eines einzelnen Blattes</w:t>
            </w:r>
            <w:r w:rsidR="00866E34">
              <w:rPr>
                <w:rFonts w:ascii="Calibri" w:eastAsia="Times New Roman" w:hAnsi="Calibri" w:cs="Calibri"/>
                <w:lang w:eastAsia="de-DE"/>
              </w:rPr>
              <w:t>.</w:t>
            </w:r>
          </w:p>
        </w:tc>
        <w:tc>
          <w:tcPr>
            <w:tcW w:w="4710" w:type="dxa"/>
            <w:tcBorders>
              <w:top w:val="single" w:sz="6" w:space="0" w:color="C5E0B3"/>
              <w:left w:val="single" w:sz="6" w:space="0" w:color="C5E0B3"/>
              <w:bottom w:val="single" w:sz="6" w:space="0" w:color="C5E0B3"/>
              <w:right w:val="single" w:sz="6" w:space="0" w:color="C5E0B3"/>
            </w:tcBorders>
            <w:shd w:val="clear" w:color="auto" w:fill="auto"/>
            <w:hideMark/>
          </w:tcPr>
          <w:p w14:paraId="10069786" w14:textId="77777777" w:rsidR="00817585" w:rsidRPr="00C82DA8" w:rsidRDefault="00817585" w:rsidP="00817585">
            <w:pPr>
              <w:spacing w:after="0" w:line="240" w:lineRule="auto"/>
              <w:jc w:val="center"/>
              <w:textAlignment w:val="baseline"/>
              <w:rPr>
                <w:rFonts w:ascii="Segoe UI" w:eastAsia="Times New Roman" w:hAnsi="Segoe UI" w:cs="Segoe UI"/>
                <w:sz w:val="18"/>
                <w:szCs w:val="18"/>
                <w:lang w:eastAsia="de-DE"/>
              </w:rPr>
            </w:pPr>
            <w:r>
              <w:rPr>
                <w:noProof/>
              </w:rPr>
              <w:drawing>
                <wp:inline distT="0" distB="0" distL="0" distR="0" wp14:anchorId="123C8B77" wp14:editId="7C7A08DE">
                  <wp:extent cx="1600200" cy="1599661"/>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8915" cy="1618370"/>
                          </a:xfrm>
                          <a:prstGeom prst="rect">
                            <a:avLst/>
                          </a:prstGeom>
                        </pic:spPr>
                      </pic:pic>
                    </a:graphicData>
                  </a:graphic>
                </wp:inline>
              </w:drawing>
            </w:r>
          </w:p>
        </w:tc>
        <w:tc>
          <w:tcPr>
            <w:tcW w:w="2820" w:type="dxa"/>
            <w:tcBorders>
              <w:top w:val="single" w:sz="6" w:space="0" w:color="C5E0B3"/>
              <w:left w:val="single" w:sz="6" w:space="0" w:color="C5E0B3"/>
              <w:bottom w:val="single" w:sz="6" w:space="0" w:color="C5E0B3"/>
              <w:right w:val="single" w:sz="6" w:space="0" w:color="C5E0B3"/>
            </w:tcBorders>
            <w:shd w:val="clear" w:color="auto" w:fill="auto"/>
            <w:hideMark/>
          </w:tcPr>
          <w:p w14:paraId="67EFA6C0" w14:textId="77777777" w:rsidR="00817585" w:rsidRPr="00C82DA8" w:rsidRDefault="00817585" w:rsidP="00817585">
            <w:pPr>
              <w:spacing w:after="0" w:line="240" w:lineRule="auto"/>
              <w:jc w:val="center"/>
              <w:textAlignment w:val="baseline"/>
              <w:rPr>
                <w:rFonts w:ascii="Segoe UI" w:eastAsia="Times New Roman" w:hAnsi="Segoe UI" w:cs="Segoe UI"/>
                <w:sz w:val="18"/>
                <w:szCs w:val="18"/>
                <w:lang w:val="en-US" w:eastAsia="de-DE"/>
              </w:rPr>
            </w:pPr>
            <w:r w:rsidRPr="00C82DA8">
              <w:rPr>
                <w:noProof/>
              </w:rPr>
              <w:drawing>
                <wp:inline distT="0" distB="0" distL="0" distR="0" wp14:anchorId="3635C0D3" wp14:editId="47332AB4">
                  <wp:extent cx="914400" cy="9144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5B82640C" w14:textId="77777777" w:rsidR="001C4904" w:rsidRDefault="001C4904" w:rsidP="00E131AE"/>
    <w:p w14:paraId="2BB6FD2A" w14:textId="2A0D4E52" w:rsidR="001C4904" w:rsidRDefault="001C4904" w:rsidP="00E131AE">
      <w:pPr>
        <w:sectPr w:rsidR="001C4904" w:rsidSect="00A952FE">
          <w:headerReference w:type="default" r:id="rId53"/>
          <w:pgSz w:w="16838" w:h="11906" w:orient="landscape"/>
          <w:pgMar w:top="1985" w:right="1701" w:bottom="1417" w:left="1134" w:header="1361" w:footer="708" w:gutter="0"/>
          <w:cols w:space="708"/>
          <w:docGrid w:linePitch="360"/>
        </w:sectPr>
      </w:pPr>
    </w:p>
    <w:p w14:paraId="35558009" w14:textId="795B3974" w:rsidR="00BD7A5D" w:rsidRDefault="00FB007B" w:rsidP="00E131AE">
      <w:r>
        <w:lastRenderedPageBreak/>
        <w:t>Insgesamt zeichnet sich durch die Testszenarien ein funktionierendes Modell ab. Die Erkennung der</w:t>
      </w:r>
      <w:r w:rsidR="004268CD">
        <w:t xml:space="preserve"> Blätter mi</w:t>
      </w:r>
      <w:r w:rsidR="000B7484">
        <w:t>t</w:t>
      </w:r>
      <w:r w:rsidR="004268CD">
        <w:t xml:space="preserve"> Krankheiten ist in den Testszenarien mit mindesten 65 % im akzeptablen Bereich</w:t>
      </w:r>
      <w:r w:rsidR="006D3836">
        <w:t>. Mithilfe der Testszenarien</w:t>
      </w:r>
      <w:r w:rsidR="00F9700B">
        <w:t xml:space="preserve"> zeigt sich, dass das Modell in der Lage ist einige Blätter mit ihren Krankheiten </w:t>
      </w:r>
      <w:r w:rsidR="00D873E9">
        <w:t>auch unter einem neuen Hintergrund zu identifizieren.</w:t>
      </w:r>
    </w:p>
    <w:p w14:paraId="5E54B042" w14:textId="63A24D5B" w:rsidR="0067285E" w:rsidRPr="00E131AE" w:rsidRDefault="0067285E" w:rsidP="00E131AE">
      <w:pPr>
        <w:sectPr w:rsidR="0067285E" w:rsidRPr="00E131AE" w:rsidSect="001C4904">
          <w:pgSz w:w="11906" w:h="16838"/>
          <w:pgMar w:top="1701" w:right="1417" w:bottom="1134" w:left="1985" w:header="1361" w:footer="708" w:gutter="0"/>
          <w:cols w:space="708"/>
          <w:docGrid w:linePitch="360"/>
        </w:sectPr>
      </w:pPr>
      <w:r>
        <w:t xml:space="preserve">Die </w:t>
      </w:r>
      <w:r w:rsidR="004302B7">
        <w:t>niedrige Genauigkeit der einzelnen Szenarien lässt</w:t>
      </w:r>
      <w:r w:rsidR="00854988">
        <w:t xml:space="preserve"> sich auf den </w:t>
      </w:r>
      <w:r w:rsidR="002E0676">
        <w:t xml:space="preserve">verminderten Datensatz von 600 Bildern zurückführen eine Vergrößerung des verwendeten Datensatzes  </w:t>
      </w:r>
      <w:r w:rsidR="00293551">
        <w:t xml:space="preserve">würde die Trainingsdauer zwar verlängern aber würde </w:t>
      </w:r>
      <w:r w:rsidR="00255F1C">
        <w:t>zu einer Erhöhung</w:t>
      </w:r>
      <w:r w:rsidR="00293551">
        <w:t xml:space="preserve"> der Genauigkeit führen.</w:t>
      </w:r>
      <w:r w:rsidR="00DE072F">
        <w:t xml:space="preserve"> Zudem ist es der Erkennung innerhalb der App nicht möglich  einzelne Blätter zu identifizieren. Dies ist darauf zurückzuführen, dass der Datensatz nur aus einzelnen Blättern besteht und</w:t>
      </w:r>
      <w:r w:rsidR="00D33635">
        <w:t xml:space="preserve"> die Label der Bilder immer nur ein einzelnes Blatt betrachten. </w:t>
      </w:r>
    </w:p>
    <w:p w14:paraId="4E99F9A0" w14:textId="654A737D" w:rsidR="00F90C67" w:rsidRDefault="00255F1C" w:rsidP="00255F1C">
      <w:pPr>
        <w:pStyle w:val="Titre2"/>
        <w:numPr>
          <w:ilvl w:val="1"/>
          <w:numId w:val="9"/>
        </w:numPr>
      </w:pPr>
      <w:bookmarkStart w:id="23" w:name="_Toc125639711"/>
      <w:r>
        <w:lastRenderedPageBreak/>
        <w:t>Tensorboard</w:t>
      </w:r>
      <w:bookmarkEnd w:id="23"/>
    </w:p>
    <w:p w14:paraId="653D1A5F" w14:textId="4C5DFB02" w:rsidR="00F65F9A" w:rsidRPr="00D23368" w:rsidRDefault="00D23368" w:rsidP="00D23368">
      <w:r>
        <w:t>Zur Evaluation des Modelles wird das „Tensorboard“ verwendet</w:t>
      </w:r>
      <w:r w:rsidR="006648EA">
        <w:t>. Als Trainingsdaten w</w:t>
      </w:r>
      <w:r w:rsidR="005F1D59">
        <w:t xml:space="preserve">ird der letzte Checkpoint des Modelles hochgeladen und als </w:t>
      </w:r>
      <w:r w:rsidR="00F44088">
        <w:t>Evaluation Daten</w:t>
      </w:r>
      <w:r w:rsidR="005F1D59">
        <w:t xml:space="preserve"> werden die vorher getrennten 10 % de</w:t>
      </w:r>
      <w:r w:rsidR="00F44088">
        <w:t>r Bilder verwendet.</w:t>
      </w:r>
      <w:r w:rsidR="00B9467D">
        <w:t xml:space="preserve"> Tensorboard ermöglicht </w:t>
      </w:r>
      <w:r w:rsidR="00776EB0">
        <w:t xml:space="preserve">mithilfe der </w:t>
      </w:r>
      <w:r w:rsidR="00066734">
        <w:t>Evaluation Daten</w:t>
      </w:r>
      <w:r w:rsidR="00776EB0">
        <w:t xml:space="preserve"> eine Analyse und eine Optimierung des Modelles. </w:t>
      </w:r>
      <w:r w:rsidR="00BD68E9">
        <w:t xml:space="preserve">Die Ausgaben in Tensorboards bestehen </w:t>
      </w:r>
      <w:r w:rsidR="00E0040C">
        <w:t xml:space="preserve">aus den verschiedenen Graphen zur Gesamtenverlustfunktion, </w:t>
      </w:r>
      <w:r w:rsidR="00DE072F">
        <w:t>dem Regularisierungsfehler</w:t>
      </w:r>
      <w:r w:rsidR="002B6DFF">
        <w:t>,</w:t>
      </w:r>
      <w:r w:rsidR="00DE072F">
        <w:t xml:space="preserve"> der</w:t>
      </w:r>
      <w:r w:rsidR="002B6DFF">
        <w:t xml:space="preserve"> Lernrate,</w:t>
      </w:r>
      <w:r w:rsidR="00DE072F">
        <w:t xml:space="preserve"> dem</w:t>
      </w:r>
      <w:r w:rsidR="002B6DFF">
        <w:t xml:space="preserve"> </w:t>
      </w:r>
      <w:r w:rsidR="00DE072F">
        <w:t>L</w:t>
      </w:r>
      <w:r w:rsidR="002B6DFF">
        <w:t>okalisationsfehler sowie dem Klassifikationsfehler.</w:t>
      </w:r>
      <w:r w:rsidR="00DE072F">
        <w:t xml:space="preserve"> </w:t>
      </w:r>
      <w:r w:rsidR="006A4964">
        <w:t>Die Analyse und Auswertung der Graphen erlaubt eine Optimierung de</w:t>
      </w:r>
      <w:r w:rsidR="00F65F9A">
        <w:t>r „Pipeline.config“ des verwendeten Modelles.</w:t>
      </w:r>
    </w:p>
    <w:p w14:paraId="7DCEA663" w14:textId="77777777" w:rsidR="00B01D5E" w:rsidRDefault="004117F5" w:rsidP="00B01D5E">
      <w:pPr>
        <w:keepNext/>
        <w:jc w:val="center"/>
      </w:pPr>
      <w:r>
        <w:rPr>
          <w:noProof/>
        </w:rPr>
        <w:drawing>
          <wp:inline distT="0" distB="0" distL="0" distR="0" wp14:anchorId="45CF42A2" wp14:editId="7C2A3725">
            <wp:extent cx="3534377" cy="1743075"/>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0388" cy="1746040"/>
                    </a:xfrm>
                    <a:prstGeom prst="rect">
                      <a:avLst/>
                    </a:prstGeom>
                    <a:noFill/>
                    <a:ln>
                      <a:noFill/>
                    </a:ln>
                  </pic:spPr>
                </pic:pic>
              </a:graphicData>
            </a:graphic>
          </wp:inline>
        </w:drawing>
      </w:r>
    </w:p>
    <w:p w14:paraId="70F42A8E" w14:textId="61C7635E" w:rsidR="00536C5C" w:rsidRDefault="00B01D5E" w:rsidP="00B01D5E">
      <w:pPr>
        <w:pStyle w:val="Lgende"/>
        <w:jc w:val="center"/>
      </w:pPr>
      <w:bookmarkStart w:id="24" w:name="_Toc125639755"/>
      <w:r>
        <w:t xml:space="preserve">Abbildung </w:t>
      </w:r>
      <w:fldSimple w:instr=" STYLEREF 2 \s ">
        <w:r w:rsidR="00686CC3">
          <w:rPr>
            <w:noProof/>
          </w:rPr>
          <w:t>6.2</w:t>
        </w:r>
      </w:fldSimple>
      <w:r w:rsidR="00255F1C">
        <w:noBreakHyphen/>
      </w:r>
      <w:fldSimple w:instr=" SEQ Abbildung \* ARABIC \s 2 ">
        <w:r w:rsidR="00686CC3">
          <w:rPr>
            <w:noProof/>
          </w:rPr>
          <w:t>1</w:t>
        </w:r>
      </w:fldSimple>
      <w:r>
        <w:t>: Evaluation in Tensor</w:t>
      </w:r>
      <w:r w:rsidR="00C50B2D">
        <w:t xml:space="preserve">board eines </w:t>
      </w:r>
      <w:r>
        <w:t>gesunde</w:t>
      </w:r>
      <w:r w:rsidR="00C50B2D">
        <w:t>n</w:t>
      </w:r>
      <w:r>
        <w:t xml:space="preserve"> Apfelblatt</w:t>
      </w:r>
      <w:r w:rsidR="00C50B2D">
        <w:t>es</w:t>
      </w:r>
      <w:r>
        <w:t>.</w:t>
      </w:r>
      <w:bookmarkEnd w:id="24"/>
    </w:p>
    <w:p w14:paraId="6E264FDC" w14:textId="39C2F4A1" w:rsidR="00030C18" w:rsidRDefault="00254EAF" w:rsidP="00030C18">
      <w:r>
        <w:t xml:space="preserve">Innerhalb Tensorboards ist es möglich die </w:t>
      </w:r>
      <w:r w:rsidR="004555CB">
        <w:t>vorhergesagten</w:t>
      </w:r>
      <w:r w:rsidR="001960AD">
        <w:t xml:space="preserve"> Bilder mit Detection Box und den Label</w:t>
      </w:r>
      <w:r w:rsidR="00C656FB">
        <w:t>n mit Detection Box anzuzeigen</w:t>
      </w:r>
      <w:r w:rsidR="00790619">
        <w:t>. Die Abbildung 6.2-1 zeigt ein erstes Beispiel anhand eines gesunden Apfelblattes</w:t>
      </w:r>
      <w:r w:rsidR="00514336">
        <w:t>.</w:t>
      </w:r>
    </w:p>
    <w:p w14:paraId="0690FC10" w14:textId="77777777" w:rsidR="00001BCC" w:rsidRDefault="00514336" w:rsidP="00030C18">
      <w:pPr>
        <w:sectPr w:rsidR="00001BCC" w:rsidSect="00AA6E81">
          <w:headerReference w:type="default" r:id="rId55"/>
          <w:pgSz w:w="11906" w:h="16838"/>
          <w:pgMar w:top="1701" w:right="1417" w:bottom="1134" w:left="1985" w:header="1361" w:footer="708" w:gutter="0"/>
          <w:cols w:space="708"/>
          <w:docGrid w:linePitch="360"/>
        </w:sectPr>
      </w:pPr>
      <w:r>
        <w:t>Die Modellvorhersage</w:t>
      </w:r>
      <w:r w:rsidR="002A0D03">
        <w:t>, im linken Teil des Bildes,</w:t>
      </w:r>
      <w:r w:rsidR="00E4587C">
        <w:t xml:space="preserve"> </w:t>
      </w:r>
      <w:r w:rsidR="00C47ADB">
        <w:t>zeigt ein Ergebnis von 85 % das dies ein</w:t>
      </w:r>
      <w:r w:rsidR="00952894">
        <w:t xml:space="preserve"> gesundes Blatt ist</w:t>
      </w:r>
      <w:r w:rsidR="00C449A8">
        <w:t>.</w:t>
      </w:r>
      <w:r w:rsidR="002A0D03">
        <w:t xml:space="preserve"> Das Label im rechtem teil des Bildes zeigt das dies händisch zu 100 % als gesundes Blatt identifiziert wurde.</w:t>
      </w:r>
    </w:p>
    <w:p w14:paraId="488951CF" w14:textId="4E112B41" w:rsidR="00514336" w:rsidRPr="00030C18" w:rsidRDefault="00514336" w:rsidP="00030C18"/>
    <w:p w14:paraId="299E2830" w14:textId="77777777" w:rsidR="00B01D5E" w:rsidRDefault="00524054" w:rsidP="00B01D5E">
      <w:pPr>
        <w:keepNext/>
        <w:jc w:val="center"/>
      </w:pPr>
      <w:r>
        <w:rPr>
          <w:noProof/>
        </w:rPr>
        <w:drawing>
          <wp:inline distT="0" distB="0" distL="0" distR="0" wp14:anchorId="27A465B1" wp14:editId="31227F3A">
            <wp:extent cx="3533775" cy="1797646"/>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4549" cy="1803127"/>
                    </a:xfrm>
                    <a:prstGeom prst="rect">
                      <a:avLst/>
                    </a:prstGeom>
                    <a:noFill/>
                    <a:ln>
                      <a:noFill/>
                    </a:ln>
                  </pic:spPr>
                </pic:pic>
              </a:graphicData>
            </a:graphic>
          </wp:inline>
        </w:drawing>
      </w:r>
    </w:p>
    <w:p w14:paraId="60F59308" w14:textId="6C7EFFF3" w:rsidR="00001BCC" w:rsidRPr="00001BCC" w:rsidRDefault="00B01D5E" w:rsidP="00001BCC">
      <w:pPr>
        <w:pStyle w:val="Lgende"/>
        <w:jc w:val="center"/>
      </w:pPr>
      <w:bookmarkStart w:id="25" w:name="_Toc125639756"/>
      <w:r>
        <w:t xml:space="preserve">Abbildung </w:t>
      </w:r>
      <w:fldSimple w:instr=" STYLEREF 2 \s ">
        <w:r w:rsidR="00686CC3">
          <w:rPr>
            <w:noProof/>
          </w:rPr>
          <w:t>6.2</w:t>
        </w:r>
      </w:fldSimple>
      <w:r w:rsidR="00255F1C">
        <w:noBreakHyphen/>
      </w:r>
      <w:fldSimple w:instr=" SEQ Abbildung \* ARABIC \s 2 ">
        <w:r w:rsidR="00686CC3">
          <w:rPr>
            <w:noProof/>
          </w:rPr>
          <w:t>2</w:t>
        </w:r>
      </w:fldSimple>
      <w:r>
        <w:t>:</w:t>
      </w:r>
      <w:r w:rsidRPr="002277DD">
        <w:t>Evaluation in Tensor</w:t>
      </w:r>
      <w:r w:rsidR="00C50B2D">
        <w:t>board eines</w:t>
      </w:r>
      <w:r w:rsidRPr="002277DD">
        <w:t xml:space="preserve"> </w:t>
      </w:r>
      <w:r>
        <w:t>erkrankt</w:t>
      </w:r>
      <w:r w:rsidR="00C50B2D">
        <w:t>en</w:t>
      </w:r>
      <w:r>
        <w:t xml:space="preserve"> Kartoffelblatt</w:t>
      </w:r>
      <w:r w:rsidR="00C50B2D">
        <w:t>es</w:t>
      </w:r>
      <w:r>
        <w:t>.</w:t>
      </w:r>
      <w:bookmarkEnd w:id="25"/>
    </w:p>
    <w:p w14:paraId="5BD6DC37" w14:textId="0F4FC62E" w:rsidR="002A0D03" w:rsidRPr="002A0D03" w:rsidRDefault="00095829" w:rsidP="002A0D03">
      <w:r>
        <w:t xml:space="preserve">Um </w:t>
      </w:r>
      <w:r w:rsidR="0053386D">
        <w:t xml:space="preserve">eventuelle </w:t>
      </w:r>
      <w:r w:rsidR="007C645F">
        <w:t xml:space="preserve">Fehler </w:t>
      </w:r>
      <w:r w:rsidR="00310C46">
        <w:t xml:space="preserve">in der Erkennung zu </w:t>
      </w:r>
      <w:r w:rsidR="0010522A">
        <w:t>identifizieren,</w:t>
      </w:r>
      <w:r w:rsidR="00310C46">
        <w:t xml:space="preserve"> werden auch die erkrankten Pflanzen </w:t>
      </w:r>
      <w:r w:rsidR="0010522A">
        <w:t xml:space="preserve">untersucht. Abbildung 6.2-2 zeigt die richtige </w:t>
      </w:r>
      <w:r w:rsidR="0053591C">
        <w:t>Identifikation</w:t>
      </w:r>
      <w:r w:rsidR="0010522A">
        <w:t xml:space="preserve"> eines</w:t>
      </w:r>
      <w:r w:rsidR="000B3404">
        <w:t xml:space="preserve"> </w:t>
      </w:r>
      <w:r w:rsidR="00952F9D">
        <w:t>Kartoffelblattes,</w:t>
      </w:r>
      <w:r w:rsidR="000B3404">
        <w:t xml:space="preserve"> welches an </w:t>
      </w:r>
      <w:r w:rsidR="0053591C">
        <w:t xml:space="preserve">einer späten Fäule </w:t>
      </w:r>
      <w:r w:rsidR="00952F9D">
        <w:t>erkrankt ist. Es zeigt sich ein</w:t>
      </w:r>
      <w:r w:rsidR="006C4A40">
        <w:t xml:space="preserve">e Precision von </w:t>
      </w:r>
      <w:r w:rsidR="00952F9D">
        <w:t xml:space="preserve">89 % </w:t>
      </w:r>
      <w:r w:rsidR="006C4A40">
        <w:t>in der Erkennung des Blattes.</w:t>
      </w:r>
    </w:p>
    <w:p w14:paraId="34CAAEA5" w14:textId="77777777" w:rsidR="000C59F9" w:rsidRDefault="00524054" w:rsidP="000C59F9">
      <w:pPr>
        <w:keepNext/>
        <w:jc w:val="center"/>
      </w:pPr>
      <w:r>
        <w:rPr>
          <w:noProof/>
        </w:rPr>
        <w:drawing>
          <wp:inline distT="0" distB="0" distL="0" distR="0" wp14:anchorId="36EF4532" wp14:editId="4D9FB488">
            <wp:extent cx="3562350" cy="1812182"/>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9592" cy="1815866"/>
                    </a:xfrm>
                    <a:prstGeom prst="rect">
                      <a:avLst/>
                    </a:prstGeom>
                    <a:noFill/>
                    <a:ln>
                      <a:noFill/>
                    </a:ln>
                  </pic:spPr>
                </pic:pic>
              </a:graphicData>
            </a:graphic>
          </wp:inline>
        </w:drawing>
      </w:r>
    </w:p>
    <w:p w14:paraId="4C96B087" w14:textId="4653240E" w:rsidR="00524054" w:rsidRDefault="000C59F9" w:rsidP="000C59F9">
      <w:pPr>
        <w:pStyle w:val="Lgende"/>
        <w:jc w:val="center"/>
      </w:pPr>
      <w:bookmarkStart w:id="26" w:name="_Toc125639757"/>
      <w:r>
        <w:t xml:space="preserve">Abbildung </w:t>
      </w:r>
      <w:fldSimple w:instr=" STYLEREF 2 \s ">
        <w:r w:rsidR="00686CC3">
          <w:rPr>
            <w:noProof/>
          </w:rPr>
          <w:t>6.2</w:t>
        </w:r>
      </w:fldSimple>
      <w:r w:rsidR="00255F1C">
        <w:noBreakHyphen/>
      </w:r>
      <w:fldSimple w:instr=" SEQ Abbildung \* ARABIC \s 2 ">
        <w:r w:rsidR="00686CC3">
          <w:rPr>
            <w:noProof/>
          </w:rPr>
          <w:t>3</w:t>
        </w:r>
      </w:fldSimple>
      <w:r>
        <w:t xml:space="preserve">: </w:t>
      </w:r>
      <w:r w:rsidRPr="007F5DC8">
        <w:t>Evaluation in Tensor</w:t>
      </w:r>
      <w:r w:rsidR="00C50B2D">
        <w:t xml:space="preserve">board eines </w:t>
      </w:r>
      <w:r>
        <w:t>erkrankte</w:t>
      </w:r>
      <w:r w:rsidR="00C50B2D">
        <w:t>n</w:t>
      </w:r>
      <w:r>
        <w:t xml:space="preserve"> Apfelblatt</w:t>
      </w:r>
      <w:r w:rsidR="00C50B2D">
        <w:t>es</w:t>
      </w:r>
      <w:r>
        <w:t>.</w:t>
      </w:r>
      <w:bookmarkEnd w:id="26"/>
    </w:p>
    <w:p w14:paraId="48B8396D" w14:textId="0AB1706A" w:rsidR="00001BCC" w:rsidRPr="00001BCC" w:rsidRDefault="006C4A40" w:rsidP="00001BCC">
      <w:r>
        <w:t xml:space="preserve">Im Gegensatz zu den Abbildungen 6.2-1 und 6.2-2 zeigt die Abbildung </w:t>
      </w:r>
      <w:r w:rsidR="00F517C8">
        <w:t>6.2-3</w:t>
      </w:r>
      <w:r w:rsidR="004360A1">
        <w:t>, dass die Vorhersage eines gesunden Blattes</w:t>
      </w:r>
      <w:r w:rsidR="00044268">
        <w:t xml:space="preserve"> nicht immer Fehlerfrei ist. Im rechten Teil der Abbildung zeigt sich, dass die</w:t>
      </w:r>
      <w:r w:rsidR="007124DF">
        <w:t xml:space="preserve"> Modellvorhersage</w:t>
      </w:r>
      <w:r w:rsidR="002976C2">
        <w:t xml:space="preserve"> das Blatt</w:t>
      </w:r>
      <w:r w:rsidR="00915598">
        <w:t xml:space="preserve"> als ein mit schwarzer Fäule erkranktes Blatt erkennt. Das Label aus dem rechten Teil bestätigt diese Vorhersage nicht</w:t>
      </w:r>
      <w:r w:rsidR="007824DA">
        <w:t xml:space="preserve">. Das Blatt stammte aus </w:t>
      </w:r>
      <w:r w:rsidR="00CA448F">
        <w:t>dem gesunden Datensatz und wurde als ein solches gelabelt.</w:t>
      </w:r>
    </w:p>
    <w:p w14:paraId="49CCE756" w14:textId="77777777" w:rsidR="000C59F9" w:rsidRDefault="002F4D62" w:rsidP="000C59F9">
      <w:pPr>
        <w:keepNext/>
        <w:jc w:val="center"/>
      </w:pPr>
      <w:r>
        <w:rPr>
          <w:noProof/>
        </w:rPr>
        <w:lastRenderedPageBreak/>
        <w:drawing>
          <wp:inline distT="0" distB="0" distL="0" distR="0" wp14:anchorId="76DBBFD7" wp14:editId="09305930">
            <wp:extent cx="5400040" cy="18954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1895475"/>
                    </a:xfrm>
                    <a:prstGeom prst="rect">
                      <a:avLst/>
                    </a:prstGeom>
                    <a:noFill/>
                    <a:ln>
                      <a:noFill/>
                    </a:ln>
                  </pic:spPr>
                </pic:pic>
              </a:graphicData>
            </a:graphic>
          </wp:inline>
        </w:drawing>
      </w:r>
    </w:p>
    <w:p w14:paraId="632A2F57" w14:textId="27E4E2D0" w:rsidR="00524054" w:rsidRDefault="000C59F9" w:rsidP="000C59F9">
      <w:pPr>
        <w:pStyle w:val="Lgende"/>
        <w:jc w:val="center"/>
      </w:pPr>
      <w:bookmarkStart w:id="27" w:name="_Toc125639758"/>
      <w:r>
        <w:t xml:space="preserve">Abbildung </w:t>
      </w:r>
      <w:fldSimple w:instr=" STYLEREF 2 \s ">
        <w:r w:rsidR="00686CC3">
          <w:rPr>
            <w:noProof/>
          </w:rPr>
          <w:t>6.2</w:t>
        </w:r>
      </w:fldSimple>
      <w:r w:rsidR="00255F1C">
        <w:noBreakHyphen/>
      </w:r>
      <w:fldSimple w:instr=" SEQ Abbildung \* ARABIC \s 2 ">
        <w:r w:rsidR="00686CC3">
          <w:rPr>
            <w:noProof/>
          </w:rPr>
          <w:t>4</w:t>
        </w:r>
      </w:fldSimple>
      <w:r>
        <w:t>: Lernrate des ausgewählten Modelles über die Zeit.</w:t>
      </w:r>
      <w:bookmarkEnd w:id="27"/>
    </w:p>
    <w:p w14:paraId="2821C8B0" w14:textId="09E9E1A1" w:rsidR="001D6F9A" w:rsidRPr="003115A4" w:rsidRDefault="003115A4" w:rsidP="003115A4">
      <w:r>
        <w:t xml:space="preserve">Abbildung </w:t>
      </w:r>
      <w:r w:rsidR="00404349">
        <w:t xml:space="preserve">6.2-4 </w:t>
      </w:r>
      <w:r>
        <w:t>zeigt die</w:t>
      </w:r>
      <w:r w:rsidR="00B73467">
        <w:t xml:space="preserve"> Variation der</w:t>
      </w:r>
      <w:r>
        <w:t xml:space="preserve"> Lernrate des 320x320 px Modelles über die 50000 </w:t>
      </w:r>
      <w:r w:rsidR="008D2BF1">
        <w:t>S</w:t>
      </w:r>
      <w:r>
        <w:t xml:space="preserve">chritte hinweg. </w:t>
      </w:r>
      <w:r w:rsidR="00003AE9">
        <w:t xml:space="preserve">Die Lernrate sagt </w:t>
      </w:r>
      <w:r w:rsidR="005A5AE9">
        <w:t>aus,</w:t>
      </w:r>
      <w:r w:rsidR="00003AE9">
        <w:t xml:space="preserve"> </w:t>
      </w:r>
      <w:r w:rsidR="003406B9">
        <w:t>wie stark das Neuronale Netz die Gewichtung der einzelnen Neuronen</w:t>
      </w:r>
      <w:r w:rsidR="005A5AE9">
        <w:t xml:space="preserve"> mit Bezug auf die erkannten Fehler anpasst. </w:t>
      </w:r>
      <w:r w:rsidR="00185432">
        <w:t>Aus der Abbildung wird ersichtlich, dass in den ersten 5000 Schritten die Lernrate</w:t>
      </w:r>
      <w:r w:rsidR="00174AC5">
        <w:t xml:space="preserve"> ihr</w:t>
      </w:r>
      <w:r w:rsidR="009B551A">
        <w:t xml:space="preserve"> Maximum erreicht und danach</w:t>
      </w:r>
      <w:r w:rsidR="00837748">
        <w:t xml:space="preserve"> </w:t>
      </w:r>
      <w:r w:rsidR="005E5BBD">
        <w:t>abnimmt,</w:t>
      </w:r>
      <w:r w:rsidR="00837748">
        <w:t xml:space="preserve"> bis sie am Ende des Trainings gleich 0 ist</w:t>
      </w:r>
      <w:r w:rsidR="006213C8">
        <w:t>.</w:t>
      </w:r>
    </w:p>
    <w:p w14:paraId="1709D811" w14:textId="77777777" w:rsidR="000C59F9" w:rsidRDefault="002F4D62" w:rsidP="000C59F9">
      <w:pPr>
        <w:keepNext/>
        <w:jc w:val="center"/>
      </w:pPr>
      <w:r>
        <w:rPr>
          <w:noProof/>
        </w:rPr>
        <w:drawing>
          <wp:inline distT="0" distB="0" distL="0" distR="0" wp14:anchorId="273C4DE3" wp14:editId="71EAF8CC">
            <wp:extent cx="5400040" cy="1933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1933575"/>
                    </a:xfrm>
                    <a:prstGeom prst="rect">
                      <a:avLst/>
                    </a:prstGeom>
                    <a:noFill/>
                    <a:ln>
                      <a:noFill/>
                    </a:ln>
                  </pic:spPr>
                </pic:pic>
              </a:graphicData>
            </a:graphic>
          </wp:inline>
        </w:drawing>
      </w:r>
    </w:p>
    <w:p w14:paraId="277533E4" w14:textId="75CAEC36" w:rsidR="002F4D62" w:rsidRDefault="000C59F9" w:rsidP="000C59F9">
      <w:pPr>
        <w:pStyle w:val="Lgende"/>
        <w:jc w:val="center"/>
      </w:pPr>
      <w:bookmarkStart w:id="28" w:name="_Toc125639759"/>
      <w:r>
        <w:t xml:space="preserve">Abbildung </w:t>
      </w:r>
      <w:fldSimple w:instr=" STYLEREF 2 \s ">
        <w:r w:rsidR="00686CC3">
          <w:rPr>
            <w:noProof/>
          </w:rPr>
          <w:t>6.2</w:t>
        </w:r>
      </w:fldSimple>
      <w:r w:rsidR="00255F1C">
        <w:noBreakHyphen/>
      </w:r>
      <w:fldSimple w:instr=" SEQ Abbildung \* ARABIC \s 2 ">
        <w:r w:rsidR="00686CC3">
          <w:rPr>
            <w:noProof/>
          </w:rPr>
          <w:t>5</w:t>
        </w:r>
      </w:fldSimple>
      <w:r>
        <w:t xml:space="preserve">: </w:t>
      </w:r>
      <w:r w:rsidR="006A6358">
        <w:t>Total_loss</w:t>
      </w:r>
      <w:r>
        <w:t xml:space="preserve"> des ausgewählten Modelles über die Zeit.</w:t>
      </w:r>
      <w:bookmarkEnd w:id="28"/>
    </w:p>
    <w:p w14:paraId="4D842C29" w14:textId="5D997261" w:rsidR="00177944" w:rsidRDefault="00F56BDE" w:rsidP="00177944">
      <w:r>
        <w:t xml:space="preserve">Bei dem Training eines Neuronalen Netzes </w:t>
      </w:r>
      <w:r w:rsidR="00A73CCD">
        <w:t xml:space="preserve">ist es </w:t>
      </w:r>
      <w:r w:rsidR="007C0010">
        <w:t>ein geringer</w:t>
      </w:r>
      <w:r w:rsidR="00D17267">
        <w:t xml:space="preserve"> Datenverlust zu präferier </w:t>
      </w:r>
      <w:r w:rsidR="005C13C7">
        <w:t>damit die Vorhersagen möglichst</w:t>
      </w:r>
      <w:r w:rsidR="00EA06E9">
        <w:t xml:space="preserve"> </w:t>
      </w:r>
      <w:r w:rsidR="003532BB">
        <w:t>fehlerfrei getätigt werden.</w:t>
      </w:r>
      <w:r w:rsidR="00407B6E">
        <w:t xml:space="preserve"> </w:t>
      </w:r>
      <w:r w:rsidR="008C6FD2">
        <w:t>Mit der Minimierung des in Abbildung 6.2-5 dargestellten Gesamtverlustes (Total loss)</w:t>
      </w:r>
      <w:r w:rsidR="00001752">
        <w:t xml:space="preserve"> verbessert das Modell seine Fähigkeite</w:t>
      </w:r>
      <w:r w:rsidR="00451DD7">
        <w:t>n</w:t>
      </w:r>
      <w:r w:rsidR="001513CC">
        <w:t xml:space="preserve">, dass die Modellvorhersagen mit den Trainingsdaten übereinstimmen. Eine hohe Übereinstimmung ist zwar erwünscht führt aber </w:t>
      </w:r>
      <w:r w:rsidR="00A967A8">
        <w:t>zum Overfitting.</w:t>
      </w:r>
    </w:p>
    <w:p w14:paraId="5B9DEFD0" w14:textId="395F76AB" w:rsidR="00BA4891" w:rsidRDefault="00BA4891" w:rsidP="00177944">
      <w:r>
        <w:t xml:space="preserve">Bei Overfitting ist das Neuronale Netz zu gut an </w:t>
      </w:r>
      <w:r w:rsidR="00020824">
        <w:t xml:space="preserve">and die Trainingsdaten angepasst und hat Schwierigkeiten in der Abstraktion. </w:t>
      </w:r>
      <w:r w:rsidR="006E2A1D">
        <w:t xml:space="preserve">Somit kann das ermitteln von neuen Daten </w:t>
      </w:r>
      <w:r w:rsidR="003936EB">
        <w:t>ungenau und somit unbrauchbar sein.</w:t>
      </w:r>
    </w:p>
    <w:p w14:paraId="03ED9DB2" w14:textId="77777777" w:rsidR="00A967A8" w:rsidRPr="00177944" w:rsidRDefault="00A967A8" w:rsidP="00177944"/>
    <w:p w14:paraId="3790CC0C" w14:textId="77777777" w:rsidR="006A6358" w:rsidRDefault="002F4D62" w:rsidP="006A6358">
      <w:pPr>
        <w:keepNext/>
        <w:jc w:val="center"/>
      </w:pPr>
      <w:r>
        <w:rPr>
          <w:noProof/>
        </w:rPr>
        <w:lastRenderedPageBreak/>
        <w:drawing>
          <wp:inline distT="0" distB="0" distL="0" distR="0" wp14:anchorId="3FE75B12" wp14:editId="70888516">
            <wp:extent cx="5400040" cy="20383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2038350"/>
                    </a:xfrm>
                    <a:prstGeom prst="rect">
                      <a:avLst/>
                    </a:prstGeom>
                    <a:noFill/>
                    <a:ln>
                      <a:noFill/>
                    </a:ln>
                  </pic:spPr>
                </pic:pic>
              </a:graphicData>
            </a:graphic>
          </wp:inline>
        </w:drawing>
      </w:r>
    </w:p>
    <w:p w14:paraId="78C2D3B5" w14:textId="26A8FDC1" w:rsidR="002F4D62" w:rsidRDefault="006A6358" w:rsidP="006A6358">
      <w:pPr>
        <w:pStyle w:val="Lgende"/>
        <w:jc w:val="center"/>
      </w:pPr>
      <w:bookmarkStart w:id="29" w:name="_Toc125639760"/>
      <w:r>
        <w:t xml:space="preserve">Abbildung </w:t>
      </w:r>
      <w:fldSimple w:instr=" STYLEREF 2 \s ">
        <w:r w:rsidR="00686CC3">
          <w:rPr>
            <w:noProof/>
          </w:rPr>
          <w:t>6.2</w:t>
        </w:r>
      </w:fldSimple>
      <w:r w:rsidR="00255F1C">
        <w:noBreakHyphen/>
      </w:r>
      <w:fldSimple w:instr=" SEQ Abbildung \* ARABIC \s 2 ">
        <w:r w:rsidR="00686CC3">
          <w:rPr>
            <w:noProof/>
          </w:rPr>
          <w:t>6</w:t>
        </w:r>
      </w:fldSimple>
      <w:r>
        <w:t xml:space="preserve">: </w:t>
      </w:r>
      <w:r w:rsidR="006A47DA">
        <w:t>R</w:t>
      </w:r>
      <w:r>
        <w:t>egularization_loss des ausgewählten Modells.</w:t>
      </w:r>
      <w:bookmarkEnd w:id="29"/>
    </w:p>
    <w:p w14:paraId="2FCE5BDB" w14:textId="0DE968AC" w:rsidR="003022CD" w:rsidRDefault="00D361CF" w:rsidP="00145B59">
      <w:pPr>
        <w:sectPr w:rsidR="003022CD" w:rsidSect="00AA6E81">
          <w:pgSz w:w="11906" w:h="16838"/>
          <w:pgMar w:top="1701" w:right="1417" w:bottom="1134" w:left="1985" w:header="1361" w:footer="708" w:gutter="0"/>
          <w:cols w:space="708"/>
          <w:docGrid w:linePitch="360"/>
        </w:sectPr>
      </w:pPr>
      <w:r>
        <w:t xml:space="preserve">Zur Optimierung der </w:t>
      </w:r>
      <w:r w:rsidR="007F4F67">
        <w:t>Generalisierung</w:t>
      </w:r>
      <w:r>
        <w:t xml:space="preserve"> des Modelles wird de</w:t>
      </w:r>
      <w:r w:rsidR="00521D5A">
        <w:t xml:space="preserve">r Loss-Funktion ein </w:t>
      </w:r>
      <w:r w:rsidR="00B25F2A">
        <w:t>Regularisierung</w:t>
      </w:r>
      <w:r w:rsidR="00521D5A">
        <w:t>-Teil hinzugefügt.</w:t>
      </w:r>
      <w:r w:rsidR="001734F8">
        <w:t xml:space="preserve"> </w:t>
      </w:r>
      <w:r w:rsidR="008A3758">
        <w:t>Dieser Regular</w:t>
      </w:r>
      <w:r w:rsidR="00B25F2A" w:rsidRPr="00B25F2A">
        <w:t xml:space="preserve"> </w:t>
      </w:r>
      <w:r w:rsidR="00B25F2A">
        <w:t>Regularisierung</w:t>
      </w:r>
      <w:r w:rsidR="008A3758">
        <w:t>-Teil</w:t>
      </w:r>
      <w:r w:rsidR="004D4CF2">
        <w:t xml:space="preserve"> reduziert den </w:t>
      </w:r>
      <w:r w:rsidR="00E56181">
        <w:t>Gesamtf</w:t>
      </w:r>
      <w:r w:rsidR="004D4CF2">
        <w:t>ehler eines Modells</w:t>
      </w:r>
      <w:r w:rsidR="00896653">
        <w:t xml:space="preserve"> und versucht außerdem</w:t>
      </w:r>
      <w:r w:rsidR="00CC435C">
        <w:t xml:space="preserve"> das Overfitting zu minimieren</w:t>
      </w:r>
      <w:r w:rsidR="00CD7D29">
        <w:t xml:space="preserve"> bzw. </w:t>
      </w:r>
      <w:r w:rsidR="00B25F2A">
        <w:t>zu verhindern</w:t>
      </w:r>
      <w:r w:rsidR="00CC435C">
        <w:t>.</w:t>
      </w:r>
      <w:r w:rsidR="00A23B8E">
        <w:t xml:space="preserve"> Abbildung </w:t>
      </w:r>
      <w:r w:rsidR="00044702">
        <w:t>6.2-6</w:t>
      </w:r>
      <w:r w:rsidR="000C3CED">
        <w:t xml:space="preserve"> zeigt die Regularisierungsfehler der dem Modell </w:t>
      </w:r>
      <w:r w:rsidR="008D7D78">
        <w:t xml:space="preserve">hinzugefügt </w:t>
      </w:r>
      <w:r w:rsidR="003022CD">
        <w:t>wird,</w:t>
      </w:r>
      <w:r w:rsidR="008D7D78">
        <w:t xml:space="preserve"> um </w:t>
      </w:r>
      <w:r w:rsidR="00407B6E">
        <w:t>die Generalisierung des Modelles zu verbessern.</w:t>
      </w:r>
      <w:r w:rsidR="008D7D78">
        <w:t xml:space="preserve"> </w:t>
      </w:r>
    </w:p>
    <w:p w14:paraId="00E8AA47" w14:textId="3E4F634B" w:rsidR="00145B59" w:rsidRPr="00145B59" w:rsidRDefault="00145B59" w:rsidP="00145B59"/>
    <w:p w14:paraId="787053F2" w14:textId="7F99EC80" w:rsidR="00246B77" w:rsidRPr="00246B77" w:rsidRDefault="00246B77" w:rsidP="00246B77">
      <w:pPr>
        <w:pStyle w:val="Titre1"/>
        <w:numPr>
          <w:ilvl w:val="0"/>
          <w:numId w:val="9"/>
        </w:numPr>
      </w:pPr>
      <w:bookmarkStart w:id="30" w:name="_Toc125639712"/>
      <w:r>
        <w:t>Zusammenfassung und Ausblick</w:t>
      </w:r>
      <w:bookmarkEnd w:id="30"/>
    </w:p>
    <w:p w14:paraId="16761124" w14:textId="72F5400F" w:rsidR="2694D90E" w:rsidRDefault="2694D90E" w:rsidP="27AB0CED">
      <w:pPr>
        <w:rPr>
          <w:rFonts w:cs="Arial"/>
        </w:rPr>
      </w:pPr>
      <w:r w:rsidRPr="004C1FFE">
        <w:rPr>
          <w:rFonts w:cs="Arial"/>
        </w:rPr>
        <w:t>Bei einem ersten Trainingsdurchlauf traten unerwartete Komplikationen mit der Dauer des Trainings auf. Dieses erste Training wurde mit allen Krankheiten, labeln, und den Standar</w:t>
      </w:r>
      <w:r w:rsidR="13E54804" w:rsidRPr="004C1FFE">
        <w:rPr>
          <w:rFonts w:cs="Arial"/>
        </w:rPr>
        <w:t xml:space="preserve">deinstellungen des Modells durchgeführt. Jedoch ergab das Training auch nach mehreren Wochen kein Ergebnis und überlastetet die CPU auf über 100 %. </w:t>
      </w:r>
      <w:r w:rsidR="49F89C12" w:rsidRPr="004C1FFE">
        <w:rPr>
          <w:rFonts w:cs="Arial"/>
        </w:rPr>
        <w:t>Durch dieses Ereignis</w:t>
      </w:r>
      <w:r w:rsidR="7C54869D" w:rsidRPr="004C1FFE">
        <w:rPr>
          <w:rFonts w:cs="Arial"/>
        </w:rPr>
        <w:t xml:space="preserve"> wurde beschlossen den Mais und jeweils eine Krankheit pro Pflanze aus dem Training zu entfernen. </w:t>
      </w:r>
      <w:r w:rsidR="4950B4B7" w:rsidRPr="004C1FFE">
        <w:rPr>
          <w:rFonts w:cs="Arial"/>
        </w:rPr>
        <w:t>Die weiteren Trainings verliefen ohne weitere Komplikationen.</w:t>
      </w:r>
    </w:p>
    <w:p w14:paraId="45A7631B" w14:textId="47E6168A" w:rsidR="006C366E" w:rsidRDefault="006C366E" w:rsidP="27AB0CED">
      <w:pPr>
        <w:rPr>
          <w:rFonts w:cs="Arial"/>
        </w:rPr>
      </w:pPr>
      <w:r>
        <w:rPr>
          <w:rFonts w:cs="Arial"/>
        </w:rPr>
        <w:t>Als</w:t>
      </w:r>
      <w:r w:rsidR="00662F74">
        <w:rPr>
          <w:rFonts w:cs="Arial"/>
        </w:rPr>
        <w:t xml:space="preserve"> weitere Begrenzung beim Verwenden stellte sich heraus, dass aufgrund der kleinen Bildauflösung des Datensatzes</w:t>
      </w:r>
      <w:r w:rsidR="00613643">
        <w:rPr>
          <w:rFonts w:cs="Arial"/>
        </w:rPr>
        <w:t xml:space="preserve"> das Mobiltelefon sehr nah an den eigentlichen Blatt gehalten</w:t>
      </w:r>
      <w:r w:rsidR="007D164F">
        <w:rPr>
          <w:rFonts w:cs="Arial"/>
        </w:rPr>
        <w:t xml:space="preserve"> muss bzw. Bilder vergrößert werden </w:t>
      </w:r>
      <w:r w:rsidR="00C95CA1">
        <w:rPr>
          <w:rFonts w:cs="Arial"/>
        </w:rPr>
        <w:t>müssen,</w:t>
      </w:r>
      <w:r w:rsidR="007D164F">
        <w:rPr>
          <w:rFonts w:cs="Arial"/>
        </w:rPr>
        <w:t xml:space="preserve"> um eine Erkennung zu ermöglichen. Diese Begrenzung wurde jedoch als </w:t>
      </w:r>
      <w:r w:rsidR="00610E5F">
        <w:rPr>
          <w:rFonts w:cs="Arial"/>
        </w:rPr>
        <w:t>akzeptabel</w:t>
      </w:r>
      <w:r w:rsidR="002C4119">
        <w:rPr>
          <w:rFonts w:cs="Arial"/>
        </w:rPr>
        <w:t xml:space="preserve"> identifiziert da </w:t>
      </w:r>
      <w:r w:rsidR="00610E5F">
        <w:rPr>
          <w:rFonts w:cs="Arial"/>
        </w:rPr>
        <w:t xml:space="preserve">die </w:t>
      </w:r>
      <w:r w:rsidR="002C4119">
        <w:rPr>
          <w:rFonts w:cs="Arial"/>
        </w:rPr>
        <w:t xml:space="preserve"> </w:t>
      </w:r>
      <w:r w:rsidR="00610E5F">
        <w:rPr>
          <w:rFonts w:cs="Arial"/>
        </w:rPr>
        <w:t>Durchführung</w:t>
      </w:r>
      <w:r w:rsidR="002C4119">
        <w:rPr>
          <w:rFonts w:cs="Arial"/>
        </w:rPr>
        <w:t xml:space="preserve"> auf weite Entfernung </w:t>
      </w:r>
      <w:r w:rsidR="007E5FD9">
        <w:rPr>
          <w:rFonts w:cs="Arial"/>
        </w:rPr>
        <w:t>als unrealistisch</w:t>
      </w:r>
      <w:r w:rsidR="006D3C79">
        <w:rPr>
          <w:rFonts w:cs="Arial"/>
        </w:rPr>
        <w:t xml:space="preserve"> erscheint</w:t>
      </w:r>
      <w:r w:rsidR="00610E5F">
        <w:rPr>
          <w:rFonts w:cs="Arial"/>
        </w:rPr>
        <w:t>.</w:t>
      </w:r>
    </w:p>
    <w:p w14:paraId="6607417D" w14:textId="5CF800D7" w:rsidR="00D33635" w:rsidRDefault="005918BD" w:rsidP="27AB0CED">
      <w:pPr>
        <w:rPr>
          <w:rFonts w:cs="Arial"/>
        </w:rPr>
      </w:pPr>
      <w:r>
        <w:rPr>
          <w:rFonts w:cs="Arial"/>
        </w:rPr>
        <w:t xml:space="preserve">Die Tatsache das es mit der App nicht möglich ist einzelne Blätter aus einem Strauch zu erkennen </w:t>
      </w:r>
      <w:r w:rsidR="0091128F">
        <w:rPr>
          <w:rFonts w:cs="Arial"/>
        </w:rPr>
        <w:t xml:space="preserve">ist </w:t>
      </w:r>
      <w:r w:rsidR="00B26BD0">
        <w:rPr>
          <w:rFonts w:cs="Arial"/>
        </w:rPr>
        <w:t xml:space="preserve">für die Verwendung nicht </w:t>
      </w:r>
      <w:r w:rsidR="007471B9">
        <w:rPr>
          <w:rFonts w:cs="Arial"/>
        </w:rPr>
        <w:t>relevant. Es würde eine korrekte Identifikation der Krankheit der Blätter genügen. Zusätzlich</w:t>
      </w:r>
      <w:r w:rsidR="008E7BF9">
        <w:rPr>
          <w:rFonts w:cs="Arial"/>
        </w:rPr>
        <w:t xml:space="preserve"> ist es sowieso vonnöten das Mobiltelefon möglichst nach an die Blätter </w:t>
      </w:r>
      <w:r w:rsidR="006A4964">
        <w:rPr>
          <w:rFonts w:cs="Arial"/>
        </w:rPr>
        <w:t>zuführen,</w:t>
      </w:r>
      <w:r w:rsidR="0010738F">
        <w:rPr>
          <w:rFonts w:cs="Arial"/>
        </w:rPr>
        <w:t xml:space="preserve"> wodurch</w:t>
      </w:r>
      <w:r w:rsidR="008E7BF9">
        <w:rPr>
          <w:rFonts w:cs="Arial"/>
        </w:rPr>
        <w:t xml:space="preserve"> in der Regel nur ein Blatt </w:t>
      </w:r>
      <w:r w:rsidR="0010738F">
        <w:rPr>
          <w:rFonts w:cs="Arial"/>
        </w:rPr>
        <w:t>identifiziert werden sollte.</w:t>
      </w:r>
      <w:r w:rsidR="008E7BF9">
        <w:rPr>
          <w:rFonts w:cs="Arial"/>
        </w:rPr>
        <w:t xml:space="preserve"> </w:t>
      </w:r>
      <w:r w:rsidR="00C16972">
        <w:rPr>
          <w:rFonts w:cs="Arial"/>
        </w:rPr>
        <w:t xml:space="preserve"> </w:t>
      </w:r>
    </w:p>
    <w:p w14:paraId="43217AA1" w14:textId="57E9A62B" w:rsidR="00E13C58" w:rsidRDefault="00E13C58" w:rsidP="27AB0CED">
      <w:pPr>
        <w:rPr>
          <w:rFonts w:cs="Arial"/>
        </w:rPr>
      </w:pPr>
      <w:r>
        <w:rPr>
          <w:rFonts w:cs="Arial"/>
        </w:rPr>
        <w:t xml:space="preserve">Zusammenfassend ist es möglich mehrere Krankheiten gemeinsam mit einem Modell zu identifizieren die Schwierigkeit liegt hierbei in einer gleichmäßigen Gewichtung der einzelnen Bilder da ein Ungleichgewicht dazu führen kann, dass eine Krankheit weitaus besser und häufiger </w:t>
      </w:r>
      <w:r w:rsidR="006C366E">
        <w:rPr>
          <w:rFonts w:cs="Arial"/>
        </w:rPr>
        <w:t>identifiziert</w:t>
      </w:r>
      <w:r w:rsidR="006E19EF">
        <w:rPr>
          <w:rFonts w:cs="Arial"/>
        </w:rPr>
        <w:t xml:space="preserve"> werden kann. Zudem beschränkt die Tatsache, dass der Datensatz mit</w:t>
      </w:r>
      <w:r w:rsidR="00404DCB">
        <w:rPr>
          <w:rFonts w:cs="Arial"/>
        </w:rPr>
        <w:t xml:space="preserve"> einem neutralen Hintergrund vorbelastet </w:t>
      </w:r>
      <w:r w:rsidR="00B92C15">
        <w:rPr>
          <w:rFonts w:cs="Arial"/>
        </w:rPr>
        <w:t xml:space="preserve">ist, die gesamte Precision des Modells erheblich, wenn </w:t>
      </w:r>
      <w:r w:rsidR="00781C97">
        <w:rPr>
          <w:rFonts w:cs="Arial"/>
        </w:rPr>
        <w:t>krankheitsbefallene Blätter</w:t>
      </w:r>
      <w:r w:rsidR="00B92C15">
        <w:rPr>
          <w:rFonts w:cs="Arial"/>
        </w:rPr>
        <w:t xml:space="preserve"> </w:t>
      </w:r>
      <w:r w:rsidR="00781C97">
        <w:rPr>
          <w:rFonts w:cs="Arial"/>
        </w:rPr>
        <w:t>ohne diesen neutralen Hintergrund untersucht werden.</w:t>
      </w:r>
    </w:p>
    <w:p w14:paraId="270D01C2" w14:textId="462985E1" w:rsidR="00781C97" w:rsidRPr="004C1FFE" w:rsidRDefault="00971C46" w:rsidP="27AB0CED">
      <w:pPr>
        <w:rPr>
          <w:rFonts w:cs="Arial"/>
        </w:rPr>
        <w:sectPr w:rsidR="00781C97" w:rsidRPr="004C1FFE" w:rsidSect="00AA6E81">
          <w:pgSz w:w="11906" w:h="16838"/>
          <w:pgMar w:top="1701" w:right="1417" w:bottom="1134" w:left="1985" w:header="1361" w:footer="708" w:gutter="0"/>
          <w:cols w:space="708"/>
          <w:docGrid w:linePitch="360"/>
        </w:sectPr>
      </w:pPr>
      <w:r>
        <w:rPr>
          <w:rFonts w:cs="Arial"/>
        </w:rPr>
        <w:t>In Hinblick auf die Weiterentwicklung der App</w:t>
      </w:r>
      <w:r w:rsidR="00811D8A">
        <w:rPr>
          <w:rFonts w:cs="Arial"/>
        </w:rPr>
        <w:t xml:space="preserve"> kann die Funktion zur Erkennung der Krankheiten als Teil </w:t>
      </w:r>
      <w:r w:rsidR="00466848">
        <w:rPr>
          <w:rFonts w:cs="Arial"/>
        </w:rPr>
        <w:t>der intelligenten Agrarwirtschaft</w:t>
      </w:r>
      <w:r w:rsidR="00910336">
        <w:rPr>
          <w:rFonts w:cs="Arial"/>
        </w:rPr>
        <w:t xml:space="preserve"> verwendet werden </w:t>
      </w:r>
      <w:r w:rsidR="00466848">
        <w:rPr>
          <w:rFonts w:cs="Arial"/>
        </w:rPr>
        <w:t>. Um dies zu realisieren</w:t>
      </w:r>
      <w:r w:rsidR="00A33CFB">
        <w:rPr>
          <w:rFonts w:cs="Arial"/>
        </w:rPr>
        <w:t xml:space="preserve"> können autonome</w:t>
      </w:r>
      <w:r w:rsidR="007571C4">
        <w:rPr>
          <w:rFonts w:cs="Arial"/>
        </w:rPr>
        <w:t xml:space="preserve"> Agrarroboter mit der Erkennung ausgestattet werden und den Anwender die Daten sowie mögliche Gegenmaßnahmen zusenden. Zusätzlich </w:t>
      </w:r>
      <w:r w:rsidR="00266449">
        <w:rPr>
          <w:rFonts w:cs="Arial"/>
        </w:rPr>
        <w:t>sollten mehrere Krankheiten für verschiedene Pflanzen hinzugefügt werden.</w:t>
      </w:r>
    </w:p>
    <w:bookmarkStart w:id="31" w:name="_Toc125639713" w:displacedByCustomXml="next"/>
    <w:sdt>
      <w:sdtPr>
        <w:rPr>
          <w:rFonts w:asciiTheme="minorHAnsi" w:eastAsiaTheme="minorHAnsi" w:hAnsiTheme="minorHAnsi" w:cstheme="minorBidi"/>
          <w:color w:val="auto"/>
          <w:sz w:val="24"/>
          <w:szCs w:val="22"/>
        </w:rPr>
        <w:id w:val="-1053775494"/>
        <w:docPartObj>
          <w:docPartGallery w:val="Bibliographies"/>
          <w:docPartUnique/>
        </w:docPartObj>
      </w:sdtPr>
      <w:sdtEndPr>
        <w:rPr>
          <w:rFonts w:ascii="Arial" w:hAnsi="Arial"/>
          <w:sz w:val="22"/>
        </w:rPr>
      </w:sdtEndPr>
      <w:sdtContent>
        <w:p w14:paraId="7553149C" w14:textId="720FBB7C" w:rsidR="0042061E" w:rsidRDefault="0042061E" w:rsidP="00D74892">
          <w:pPr>
            <w:pStyle w:val="Titre1"/>
          </w:pPr>
          <w:r>
            <w:t>Literaturverzeichnis</w:t>
          </w:r>
          <w:bookmarkEnd w:id="31"/>
        </w:p>
        <w:sdt>
          <w:sdtPr>
            <w:id w:val="111145805"/>
            <w:bibliography/>
          </w:sdtPr>
          <w:sdtContent>
            <w:p w14:paraId="6667B5FE" w14:textId="77777777" w:rsidR="006A4964" w:rsidRDefault="0042061E" w:rsidP="006A4964">
              <w:pPr>
                <w:pStyle w:val="Bibliographie"/>
                <w:ind w:left="720" w:hanging="720"/>
                <w:rPr>
                  <w:noProof/>
                  <w:sz w:val="24"/>
                  <w:szCs w:val="24"/>
                </w:rPr>
              </w:pPr>
              <w:r>
                <w:fldChar w:fldCharType="begin"/>
              </w:r>
              <w:r>
                <w:instrText>BIBLIOGRAPHY</w:instrText>
              </w:r>
              <w:r>
                <w:fldChar w:fldCharType="separate"/>
              </w:r>
              <w:r w:rsidR="006A4964">
                <w:rPr>
                  <w:noProof/>
                </w:rPr>
                <w:t xml:space="preserve">Bhattarai, S. (01. 11 2022). </w:t>
              </w:r>
              <w:r w:rsidR="006A4964">
                <w:rPr>
                  <w:i/>
                  <w:iCs/>
                  <w:noProof/>
                </w:rPr>
                <w:t>Kaggle.com</w:t>
              </w:r>
              <w:r w:rsidR="006A4964">
                <w:rPr>
                  <w:noProof/>
                </w:rPr>
                <w:t>. Von https://www.kaggle.com/datasets/vipoooool/new-plant-diseases-dataset abgerufen</w:t>
              </w:r>
            </w:p>
            <w:p w14:paraId="33BDC424" w14:textId="77777777" w:rsidR="006A4964" w:rsidRDefault="006A4964" w:rsidP="006A4964">
              <w:pPr>
                <w:pStyle w:val="Bibliographie"/>
                <w:ind w:left="720" w:hanging="720"/>
                <w:rPr>
                  <w:noProof/>
                </w:rPr>
              </w:pPr>
              <w:r>
                <w:rPr>
                  <w:noProof/>
                </w:rPr>
                <w:t xml:space="preserve">Frochte, J. (2019). </w:t>
              </w:r>
              <w:r>
                <w:rPr>
                  <w:i/>
                  <w:iCs/>
                  <w:noProof/>
                </w:rPr>
                <w:t>Maschinelles Lernen.</w:t>
              </w:r>
              <w:r>
                <w:rPr>
                  <w:noProof/>
                </w:rPr>
                <w:t xml:space="preserve"> München: Carl Hanser Verlag.</w:t>
              </w:r>
            </w:p>
            <w:p w14:paraId="121A5E04" w14:textId="77777777" w:rsidR="006A4964" w:rsidRDefault="006A4964" w:rsidP="006A4964">
              <w:pPr>
                <w:pStyle w:val="Bibliographie"/>
                <w:ind w:left="720" w:hanging="720"/>
                <w:rPr>
                  <w:noProof/>
                </w:rPr>
              </w:pPr>
              <w:r>
                <w:rPr>
                  <w:noProof/>
                </w:rPr>
                <w:t xml:space="preserve">Github. (07. 05 2021). </w:t>
              </w:r>
              <w:r>
                <w:rPr>
                  <w:i/>
                  <w:iCs/>
                  <w:noProof/>
                </w:rPr>
                <w:t>Github</w:t>
              </w:r>
              <w:r>
                <w:rPr>
                  <w:noProof/>
                </w:rPr>
                <w:t>. Von https://github.com/tensorflow/models/blob/master/research/object_detection/g3doc/tf2_detection_zoo.md abgerufen</w:t>
              </w:r>
            </w:p>
            <w:p w14:paraId="18957721" w14:textId="77777777" w:rsidR="006A4964" w:rsidRDefault="006A4964" w:rsidP="006A4964">
              <w:pPr>
                <w:pStyle w:val="Bibliographie"/>
                <w:ind w:left="720" w:hanging="720"/>
                <w:rPr>
                  <w:noProof/>
                </w:rPr>
              </w:pPr>
              <w:r w:rsidRPr="00571FB7">
                <w:rPr>
                  <w:noProof/>
                  <w:lang w:val="en-US"/>
                </w:rPr>
                <w:t xml:space="preserve">Vladimirov, L. (24. 01 2023). </w:t>
              </w:r>
              <w:r w:rsidRPr="00571FB7">
                <w:rPr>
                  <w:i/>
                  <w:iCs/>
                  <w:noProof/>
                  <w:lang w:val="en-US"/>
                </w:rPr>
                <w:t>TensorFlow 2 ObjectDetection API</w:t>
              </w:r>
              <w:r w:rsidRPr="00571FB7">
                <w:rPr>
                  <w:noProof/>
                  <w:lang w:val="en-US"/>
                </w:rPr>
                <w:t xml:space="preserve">. </w:t>
              </w:r>
              <w:r>
                <w:rPr>
                  <w:noProof/>
                </w:rPr>
                <w:t>Von https://tensorflow-object-detection-api-tutorial.readthedocs.io/en/latest/install.html abgerufen</w:t>
              </w:r>
            </w:p>
            <w:p w14:paraId="3907DEE4" w14:textId="77777777" w:rsidR="006A4964" w:rsidRDefault="006A4964" w:rsidP="006A4964">
              <w:pPr>
                <w:pStyle w:val="Bibliographie"/>
                <w:ind w:left="720" w:hanging="720"/>
                <w:rPr>
                  <w:noProof/>
                </w:rPr>
              </w:pPr>
              <w:r>
                <w:rPr>
                  <w:noProof/>
                </w:rPr>
                <w:t xml:space="preserve">Wikipedia. (01. 11 2022). </w:t>
              </w:r>
              <w:r>
                <w:rPr>
                  <w:i/>
                  <w:iCs/>
                  <w:noProof/>
                </w:rPr>
                <w:t>Wikipedia</w:t>
              </w:r>
              <w:r>
                <w:rPr>
                  <w:noProof/>
                </w:rPr>
                <w:t>. Von https://de.m.wikipedia.org/wiki/Datei:Durchschnittliche_Ernteverluste.PNG abgerufen</w:t>
              </w:r>
            </w:p>
            <w:p w14:paraId="6C75CC05" w14:textId="0EB4E802" w:rsidR="001C3A2C" w:rsidRDefault="0042061E" w:rsidP="006A4964">
              <w:pPr>
                <w:sectPr w:rsidR="001C3A2C" w:rsidSect="004F060E">
                  <w:headerReference w:type="default" r:id="rId61"/>
                  <w:footerReference w:type="default" r:id="rId62"/>
                  <w:pgSz w:w="11906" w:h="16838"/>
                  <w:pgMar w:top="1417" w:right="1417" w:bottom="1134" w:left="1417" w:header="1361" w:footer="708" w:gutter="0"/>
                  <w:pgNumType w:fmt="lowerRoman" w:start="1"/>
                  <w:cols w:space="708"/>
                  <w:docGrid w:linePitch="360"/>
                </w:sectPr>
              </w:pPr>
              <w:r>
                <w:rPr>
                  <w:b/>
                  <w:bCs/>
                </w:rPr>
                <w:fldChar w:fldCharType="end"/>
              </w:r>
            </w:p>
          </w:sdtContent>
        </w:sdt>
      </w:sdtContent>
    </w:sdt>
    <w:p w14:paraId="0CC9E52E" w14:textId="36BE1081" w:rsidR="0042061E" w:rsidRDefault="003204A8" w:rsidP="003204A8">
      <w:pPr>
        <w:pStyle w:val="Titre1"/>
      </w:pPr>
      <w:bookmarkStart w:id="32" w:name="_Toc125639714"/>
      <w:r>
        <w:lastRenderedPageBreak/>
        <w:t>Anhänge</w:t>
      </w:r>
      <w:bookmarkEnd w:id="32"/>
    </w:p>
    <w:p w14:paraId="7AB405AE" w14:textId="779916C7" w:rsidR="003204A8" w:rsidRDefault="00521F7B" w:rsidP="003204A8">
      <w:r>
        <w:t>A</w:t>
      </w:r>
      <w:r w:rsidR="00866E34">
        <w:t>nhang 2</w:t>
      </w:r>
      <w:r>
        <w:t>: Label-Map</w:t>
      </w:r>
    </w:p>
    <w:tbl>
      <w:tblPr>
        <w:tblW w:w="44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35"/>
      </w:tblGrid>
      <w:tr w:rsidR="00697993" w:rsidRPr="00697993" w14:paraId="2E5DBA74" w14:textId="77777777" w:rsidTr="00697993">
        <w:trPr>
          <w:trHeight w:val="285"/>
        </w:trPr>
        <w:tc>
          <w:tcPr>
            <w:tcW w:w="2250" w:type="dxa"/>
            <w:tcBorders>
              <w:top w:val="single" w:sz="6" w:space="0" w:color="8EA9DB"/>
              <w:left w:val="single" w:sz="6" w:space="0" w:color="8EA9DB"/>
              <w:bottom w:val="single" w:sz="6" w:space="0" w:color="8EA9DB"/>
              <w:right w:val="nil"/>
            </w:tcBorders>
            <w:shd w:val="clear" w:color="auto" w:fill="4472C4"/>
            <w:vAlign w:val="bottom"/>
            <w:hideMark/>
          </w:tcPr>
          <w:p w14:paraId="71F19CF9"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b/>
                <w:bCs/>
                <w:color w:val="FFFFFF"/>
                <w:lang w:eastAsia="de-DE"/>
              </w:rPr>
              <w:t>Blatt</w:t>
            </w:r>
            <w:r w:rsidRPr="00697993">
              <w:rPr>
                <w:rFonts w:ascii="Calibri" w:eastAsia="Times New Roman" w:hAnsi="Calibri" w:cs="Calibri"/>
                <w:color w:val="FFFFFF"/>
                <w:lang w:eastAsia="de-DE"/>
              </w:rPr>
              <w:t> </w:t>
            </w:r>
          </w:p>
        </w:tc>
        <w:tc>
          <w:tcPr>
            <w:tcW w:w="2235" w:type="dxa"/>
            <w:tcBorders>
              <w:top w:val="single" w:sz="6" w:space="0" w:color="8EA9DB"/>
              <w:left w:val="nil"/>
              <w:bottom w:val="single" w:sz="6" w:space="0" w:color="8EA9DB"/>
              <w:right w:val="single" w:sz="6" w:space="0" w:color="8EA9DB"/>
            </w:tcBorders>
            <w:shd w:val="clear" w:color="auto" w:fill="4472C4"/>
            <w:vAlign w:val="bottom"/>
            <w:hideMark/>
          </w:tcPr>
          <w:p w14:paraId="5D1FF743"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b/>
                <w:bCs/>
                <w:color w:val="FFFFFF"/>
                <w:lang w:eastAsia="de-DE"/>
              </w:rPr>
              <w:t>label-Name</w:t>
            </w:r>
            <w:r w:rsidRPr="00697993">
              <w:rPr>
                <w:rFonts w:ascii="Calibri" w:eastAsia="Times New Roman" w:hAnsi="Calibri" w:cs="Calibri"/>
                <w:color w:val="FFFFFF"/>
                <w:lang w:eastAsia="de-DE"/>
              </w:rPr>
              <w:t> </w:t>
            </w:r>
          </w:p>
        </w:tc>
      </w:tr>
      <w:tr w:rsidR="00697993" w:rsidRPr="00697993" w14:paraId="6DC9514E" w14:textId="77777777" w:rsidTr="00697993">
        <w:trPr>
          <w:trHeight w:val="285"/>
        </w:trPr>
        <w:tc>
          <w:tcPr>
            <w:tcW w:w="2250" w:type="dxa"/>
            <w:tcBorders>
              <w:top w:val="single" w:sz="6" w:space="0" w:color="8EA9DB"/>
              <w:left w:val="single" w:sz="6" w:space="0" w:color="8EA9DB"/>
              <w:bottom w:val="single" w:sz="6" w:space="0" w:color="8EA9DB"/>
              <w:right w:val="nil"/>
            </w:tcBorders>
            <w:shd w:val="clear" w:color="auto" w:fill="D9E1F2"/>
            <w:vAlign w:val="bottom"/>
            <w:hideMark/>
          </w:tcPr>
          <w:p w14:paraId="5CC6CA4F"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Apple healthy </w:t>
            </w:r>
          </w:p>
        </w:tc>
        <w:tc>
          <w:tcPr>
            <w:tcW w:w="2235" w:type="dxa"/>
            <w:tcBorders>
              <w:top w:val="single" w:sz="6" w:space="0" w:color="8EA9DB"/>
              <w:left w:val="nil"/>
              <w:bottom w:val="single" w:sz="6" w:space="0" w:color="8EA9DB"/>
              <w:right w:val="single" w:sz="6" w:space="0" w:color="8EA9DB"/>
            </w:tcBorders>
            <w:shd w:val="clear" w:color="auto" w:fill="D9E1F2"/>
            <w:vAlign w:val="bottom"/>
            <w:hideMark/>
          </w:tcPr>
          <w:p w14:paraId="514C0E31"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Apple_Healthy </w:t>
            </w:r>
          </w:p>
        </w:tc>
      </w:tr>
      <w:tr w:rsidR="00697993" w:rsidRPr="00697993" w14:paraId="20B70BD5" w14:textId="77777777" w:rsidTr="00697993">
        <w:trPr>
          <w:trHeight w:val="285"/>
        </w:trPr>
        <w:tc>
          <w:tcPr>
            <w:tcW w:w="2250" w:type="dxa"/>
            <w:tcBorders>
              <w:top w:val="single" w:sz="6" w:space="0" w:color="8EA9DB"/>
              <w:left w:val="single" w:sz="6" w:space="0" w:color="8EA9DB"/>
              <w:bottom w:val="single" w:sz="6" w:space="0" w:color="8EA9DB"/>
              <w:right w:val="nil"/>
            </w:tcBorders>
            <w:shd w:val="clear" w:color="auto" w:fill="auto"/>
            <w:vAlign w:val="bottom"/>
            <w:hideMark/>
          </w:tcPr>
          <w:p w14:paraId="5F40FF91" w14:textId="06AEA0B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Apple b</w:t>
            </w:r>
            <w:r>
              <w:rPr>
                <w:rFonts w:ascii="Calibri" w:eastAsia="Times New Roman" w:hAnsi="Calibri" w:cs="Calibri"/>
                <w:color w:val="000000"/>
                <w:lang w:eastAsia="de-DE"/>
              </w:rPr>
              <w:t>l</w:t>
            </w:r>
            <w:r w:rsidRPr="00697993">
              <w:rPr>
                <w:rFonts w:ascii="Calibri" w:eastAsia="Times New Roman" w:hAnsi="Calibri" w:cs="Calibri"/>
                <w:color w:val="000000"/>
                <w:lang w:eastAsia="de-DE"/>
              </w:rPr>
              <w:t>ack rot </w:t>
            </w:r>
          </w:p>
        </w:tc>
        <w:tc>
          <w:tcPr>
            <w:tcW w:w="2235" w:type="dxa"/>
            <w:tcBorders>
              <w:top w:val="single" w:sz="6" w:space="0" w:color="8EA9DB"/>
              <w:left w:val="nil"/>
              <w:bottom w:val="single" w:sz="6" w:space="0" w:color="8EA9DB"/>
              <w:right w:val="single" w:sz="6" w:space="0" w:color="8EA9DB"/>
            </w:tcBorders>
            <w:shd w:val="clear" w:color="auto" w:fill="auto"/>
            <w:vAlign w:val="bottom"/>
            <w:hideMark/>
          </w:tcPr>
          <w:p w14:paraId="5B993C9C"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Apple_Blackrot </w:t>
            </w:r>
          </w:p>
        </w:tc>
      </w:tr>
      <w:tr w:rsidR="00697993" w:rsidRPr="00697993" w14:paraId="7BCD6600" w14:textId="77777777" w:rsidTr="00697993">
        <w:trPr>
          <w:trHeight w:val="285"/>
        </w:trPr>
        <w:tc>
          <w:tcPr>
            <w:tcW w:w="2250" w:type="dxa"/>
            <w:tcBorders>
              <w:top w:val="single" w:sz="6" w:space="0" w:color="8EA9DB"/>
              <w:left w:val="single" w:sz="6" w:space="0" w:color="8EA9DB"/>
              <w:bottom w:val="single" w:sz="6" w:space="0" w:color="8EA9DB"/>
              <w:right w:val="nil"/>
            </w:tcBorders>
            <w:shd w:val="clear" w:color="auto" w:fill="auto"/>
            <w:vAlign w:val="bottom"/>
            <w:hideMark/>
          </w:tcPr>
          <w:p w14:paraId="29DB0FD9"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Apple cedar apple </w:t>
            </w:r>
          </w:p>
        </w:tc>
        <w:tc>
          <w:tcPr>
            <w:tcW w:w="2235" w:type="dxa"/>
            <w:tcBorders>
              <w:top w:val="single" w:sz="6" w:space="0" w:color="8EA9DB"/>
              <w:left w:val="nil"/>
              <w:bottom w:val="single" w:sz="6" w:space="0" w:color="8EA9DB"/>
              <w:right w:val="single" w:sz="6" w:space="0" w:color="8EA9DB"/>
            </w:tcBorders>
            <w:shd w:val="clear" w:color="auto" w:fill="auto"/>
            <w:vAlign w:val="bottom"/>
            <w:hideMark/>
          </w:tcPr>
          <w:p w14:paraId="53FBBEA3"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Apple_cedarApple </w:t>
            </w:r>
          </w:p>
        </w:tc>
      </w:tr>
      <w:tr w:rsidR="00697993" w:rsidRPr="00697993" w14:paraId="1A33E045" w14:textId="77777777" w:rsidTr="00697993">
        <w:trPr>
          <w:trHeight w:val="285"/>
        </w:trPr>
        <w:tc>
          <w:tcPr>
            <w:tcW w:w="2250" w:type="dxa"/>
            <w:tcBorders>
              <w:top w:val="single" w:sz="6" w:space="0" w:color="8EA9DB"/>
              <w:left w:val="single" w:sz="6" w:space="0" w:color="8EA9DB"/>
              <w:bottom w:val="single" w:sz="6" w:space="0" w:color="8EA9DB"/>
              <w:right w:val="nil"/>
            </w:tcBorders>
            <w:shd w:val="clear" w:color="auto" w:fill="D9E1F2"/>
            <w:vAlign w:val="bottom"/>
            <w:hideMark/>
          </w:tcPr>
          <w:p w14:paraId="11CF18B2"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Tomato healthy </w:t>
            </w:r>
          </w:p>
        </w:tc>
        <w:tc>
          <w:tcPr>
            <w:tcW w:w="2235" w:type="dxa"/>
            <w:tcBorders>
              <w:top w:val="single" w:sz="6" w:space="0" w:color="8EA9DB"/>
              <w:left w:val="nil"/>
              <w:bottom w:val="single" w:sz="6" w:space="0" w:color="8EA9DB"/>
              <w:right w:val="single" w:sz="6" w:space="0" w:color="8EA9DB"/>
            </w:tcBorders>
            <w:shd w:val="clear" w:color="auto" w:fill="D9E1F2"/>
            <w:vAlign w:val="bottom"/>
            <w:hideMark/>
          </w:tcPr>
          <w:p w14:paraId="50F32088"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Tomato_Healthy </w:t>
            </w:r>
          </w:p>
        </w:tc>
      </w:tr>
      <w:tr w:rsidR="00697993" w:rsidRPr="00697993" w14:paraId="625FB96A" w14:textId="77777777" w:rsidTr="00697993">
        <w:trPr>
          <w:trHeight w:val="285"/>
        </w:trPr>
        <w:tc>
          <w:tcPr>
            <w:tcW w:w="2250" w:type="dxa"/>
            <w:tcBorders>
              <w:top w:val="single" w:sz="6" w:space="0" w:color="8EA9DB"/>
              <w:left w:val="single" w:sz="6" w:space="0" w:color="8EA9DB"/>
              <w:bottom w:val="single" w:sz="6" w:space="0" w:color="8EA9DB"/>
              <w:right w:val="nil"/>
            </w:tcBorders>
            <w:shd w:val="clear" w:color="auto" w:fill="auto"/>
            <w:vAlign w:val="bottom"/>
            <w:hideMark/>
          </w:tcPr>
          <w:p w14:paraId="532F68E5"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Tomato LeafMold </w:t>
            </w:r>
          </w:p>
        </w:tc>
        <w:tc>
          <w:tcPr>
            <w:tcW w:w="2235" w:type="dxa"/>
            <w:tcBorders>
              <w:top w:val="single" w:sz="6" w:space="0" w:color="8EA9DB"/>
              <w:left w:val="nil"/>
              <w:bottom w:val="single" w:sz="6" w:space="0" w:color="8EA9DB"/>
              <w:right w:val="single" w:sz="6" w:space="0" w:color="8EA9DB"/>
            </w:tcBorders>
            <w:shd w:val="clear" w:color="auto" w:fill="auto"/>
            <w:vAlign w:val="bottom"/>
            <w:hideMark/>
          </w:tcPr>
          <w:p w14:paraId="5CD7EB03"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Tomato_LeafMold </w:t>
            </w:r>
          </w:p>
        </w:tc>
      </w:tr>
      <w:tr w:rsidR="00697993" w:rsidRPr="00697993" w14:paraId="08194E4B" w14:textId="77777777" w:rsidTr="00697993">
        <w:trPr>
          <w:trHeight w:val="285"/>
        </w:trPr>
        <w:tc>
          <w:tcPr>
            <w:tcW w:w="2250" w:type="dxa"/>
            <w:tcBorders>
              <w:top w:val="single" w:sz="6" w:space="0" w:color="8EA9DB"/>
              <w:left w:val="single" w:sz="6" w:space="0" w:color="8EA9DB"/>
              <w:bottom w:val="single" w:sz="6" w:space="0" w:color="8EA9DB"/>
              <w:right w:val="nil"/>
            </w:tcBorders>
            <w:shd w:val="clear" w:color="auto" w:fill="auto"/>
            <w:vAlign w:val="bottom"/>
            <w:hideMark/>
          </w:tcPr>
          <w:p w14:paraId="5C73DC6C"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Tomato BacterialSpot </w:t>
            </w:r>
          </w:p>
        </w:tc>
        <w:tc>
          <w:tcPr>
            <w:tcW w:w="2235" w:type="dxa"/>
            <w:tcBorders>
              <w:top w:val="single" w:sz="6" w:space="0" w:color="8EA9DB"/>
              <w:left w:val="nil"/>
              <w:bottom w:val="single" w:sz="6" w:space="0" w:color="8EA9DB"/>
              <w:right w:val="single" w:sz="6" w:space="0" w:color="8EA9DB"/>
            </w:tcBorders>
            <w:shd w:val="clear" w:color="auto" w:fill="auto"/>
            <w:vAlign w:val="bottom"/>
            <w:hideMark/>
          </w:tcPr>
          <w:p w14:paraId="63DBF37F"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Tomato_BacterialSpot </w:t>
            </w:r>
          </w:p>
        </w:tc>
      </w:tr>
      <w:tr w:rsidR="00697993" w:rsidRPr="00697993" w14:paraId="3B90436C" w14:textId="77777777" w:rsidTr="00697993">
        <w:trPr>
          <w:trHeight w:val="285"/>
        </w:trPr>
        <w:tc>
          <w:tcPr>
            <w:tcW w:w="2250" w:type="dxa"/>
            <w:tcBorders>
              <w:top w:val="single" w:sz="6" w:space="0" w:color="8EA9DB"/>
              <w:left w:val="single" w:sz="6" w:space="0" w:color="8EA9DB"/>
              <w:bottom w:val="single" w:sz="6" w:space="0" w:color="8EA9DB"/>
              <w:right w:val="nil"/>
            </w:tcBorders>
            <w:shd w:val="clear" w:color="auto" w:fill="D9E1F2"/>
            <w:vAlign w:val="bottom"/>
            <w:hideMark/>
          </w:tcPr>
          <w:p w14:paraId="7FE522C5"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Potato healthy </w:t>
            </w:r>
          </w:p>
        </w:tc>
        <w:tc>
          <w:tcPr>
            <w:tcW w:w="2235" w:type="dxa"/>
            <w:tcBorders>
              <w:top w:val="single" w:sz="6" w:space="0" w:color="8EA9DB"/>
              <w:left w:val="nil"/>
              <w:bottom w:val="single" w:sz="6" w:space="0" w:color="8EA9DB"/>
              <w:right w:val="single" w:sz="6" w:space="0" w:color="8EA9DB"/>
            </w:tcBorders>
            <w:shd w:val="clear" w:color="auto" w:fill="D9E1F2"/>
            <w:vAlign w:val="bottom"/>
            <w:hideMark/>
          </w:tcPr>
          <w:p w14:paraId="1473DA74"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Healthy_leaf </w:t>
            </w:r>
          </w:p>
        </w:tc>
      </w:tr>
      <w:tr w:rsidR="00697993" w:rsidRPr="00697993" w14:paraId="6E7A8654" w14:textId="77777777" w:rsidTr="00697993">
        <w:trPr>
          <w:trHeight w:val="285"/>
        </w:trPr>
        <w:tc>
          <w:tcPr>
            <w:tcW w:w="2250" w:type="dxa"/>
            <w:tcBorders>
              <w:top w:val="single" w:sz="6" w:space="0" w:color="8EA9DB"/>
              <w:left w:val="single" w:sz="6" w:space="0" w:color="8EA9DB"/>
              <w:bottom w:val="single" w:sz="6" w:space="0" w:color="8EA9DB"/>
              <w:right w:val="nil"/>
            </w:tcBorders>
            <w:shd w:val="clear" w:color="auto" w:fill="auto"/>
            <w:vAlign w:val="bottom"/>
            <w:hideMark/>
          </w:tcPr>
          <w:p w14:paraId="28775150"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Potato LightBlight </w:t>
            </w:r>
          </w:p>
        </w:tc>
        <w:tc>
          <w:tcPr>
            <w:tcW w:w="2235" w:type="dxa"/>
            <w:tcBorders>
              <w:top w:val="single" w:sz="6" w:space="0" w:color="8EA9DB"/>
              <w:left w:val="nil"/>
              <w:bottom w:val="single" w:sz="6" w:space="0" w:color="8EA9DB"/>
              <w:right w:val="single" w:sz="6" w:space="0" w:color="8EA9DB"/>
            </w:tcBorders>
            <w:shd w:val="clear" w:color="auto" w:fill="auto"/>
            <w:vAlign w:val="bottom"/>
            <w:hideMark/>
          </w:tcPr>
          <w:p w14:paraId="0477440E"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Late_blight </w:t>
            </w:r>
          </w:p>
        </w:tc>
      </w:tr>
      <w:tr w:rsidR="00697993" w:rsidRPr="00697993" w14:paraId="67A93DF8" w14:textId="77777777" w:rsidTr="00697993">
        <w:trPr>
          <w:trHeight w:val="285"/>
        </w:trPr>
        <w:tc>
          <w:tcPr>
            <w:tcW w:w="2250" w:type="dxa"/>
            <w:tcBorders>
              <w:top w:val="single" w:sz="6" w:space="0" w:color="8EA9DB"/>
              <w:left w:val="single" w:sz="6" w:space="0" w:color="8EA9DB"/>
              <w:bottom w:val="single" w:sz="6" w:space="0" w:color="8EA9DB"/>
              <w:right w:val="nil"/>
            </w:tcBorders>
            <w:shd w:val="clear" w:color="auto" w:fill="D9E1F2"/>
            <w:vAlign w:val="bottom"/>
            <w:hideMark/>
          </w:tcPr>
          <w:p w14:paraId="6D803C06"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Potato EarlyBlight </w:t>
            </w:r>
          </w:p>
        </w:tc>
        <w:tc>
          <w:tcPr>
            <w:tcW w:w="2235" w:type="dxa"/>
            <w:tcBorders>
              <w:top w:val="single" w:sz="6" w:space="0" w:color="8EA9DB"/>
              <w:left w:val="nil"/>
              <w:bottom w:val="single" w:sz="6" w:space="0" w:color="8EA9DB"/>
              <w:right w:val="single" w:sz="6" w:space="0" w:color="8EA9DB"/>
            </w:tcBorders>
            <w:shd w:val="clear" w:color="auto" w:fill="D9E1F2"/>
            <w:vAlign w:val="bottom"/>
            <w:hideMark/>
          </w:tcPr>
          <w:p w14:paraId="6B8BA797" w14:textId="77777777" w:rsidR="00697993" w:rsidRPr="00697993" w:rsidRDefault="00697993" w:rsidP="00697993">
            <w:pPr>
              <w:spacing w:after="0" w:line="240" w:lineRule="auto"/>
              <w:textAlignment w:val="baseline"/>
              <w:rPr>
                <w:rFonts w:ascii="Segoe UI" w:eastAsia="Times New Roman" w:hAnsi="Segoe UI" w:cs="Segoe UI"/>
                <w:sz w:val="18"/>
                <w:szCs w:val="18"/>
                <w:lang w:eastAsia="de-DE"/>
              </w:rPr>
            </w:pPr>
            <w:r w:rsidRPr="00697993">
              <w:rPr>
                <w:rFonts w:ascii="Calibri" w:eastAsia="Times New Roman" w:hAnsi="Calibri" w:cs="Calibri"/>
                <w:color w:val="000000"/>
                <w:lang w:eastAsia="de-DE"/>
              </w:rPr>
              <w:t>Early_blight </w:t>
            </w:r>
          </w:p>
        </w:tc>
      </w:tr>
    </w:tbl>
    <w:p w14:paraId="0D02E9D6" w14:textId="77777777" w:rsidR="00521F7B" w:rsidRPr="003204A8" w:rsidRDefault="00521F7B" w:rsidP="003204A8"/>
    <w:sectPr w:rsidR="00521F7B" w:rsidRPr="003204A8" w:rsidSect="004434E9">
      <w:headerReference w:type="default" r:id="rId63"/>
      <w:pgSz w:w="11906" w:h="16838"/>
      <w:pgMar w:top="1417" w:right="1417" w:bottom="1134" w:left="1417" w:header="1361"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CA97E" w14:textId="77777777" w:rsidR="00D72322" w:rsidRDefault="00D72322" w:rsidP="0074799B">
      <w:pPr>
        <w:spacing w:after="0" w:line="240" w:lineRule="auto"/>
      </w:pPr>
      <w:r>
        <w:separator/>
      </w:r>
    </w:p>
  </w:endnote>
  <w:endnote w:type="continuationSeparator" w:id="0">
    <w:p w14:paraId="45F138DA" w14:textId="77777777" w:rsidR="00D72322" w:rsidRDefault="00D72322" w:rsidP="0074799B">
      <w:pPr>
        <w:spacing w:after="0" w:line="240" w:lineRule="auto"/>
      </w:pPr>
      <w:r>
        <w:continuationSeparator/>
      </w:r>
    </w:p>
  </w:endnote>
  <w:endnote w:type="continuationNotice" w:id="1">
    <w:p w14:paraId="069F2219" w14:textId="77777777" w:rsidR="00D72322" w:rsidRDefault="00D723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Estrangelo Edessa">
    <w:panose1 w:val="00000000000000000000"/>
    <w:charset w:val="01"/>
    <w:family w:val="roman"/>
    <w:pitch w:val="variable"/>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970655"/>
      <w:docPartObj>
        <w:docPartGallery w:val="Page Numbers (Bottom of Page)"/>
        <w:docPartUnique/>
      </w:docPartObj>
    </w:sdtPr>
    <w:sdtContent>
      <w:p w14:paraId="313B6C44" w14:textId="775D5FCE" w:rsidR="007B5E14" w:rsidRDefault="007B5E14">
        <w:pPr>
          <w:pStyle w:val="Pieddepage"/>
          <w:jc w:val="right"/>
        </w:pPr>
        <w:r>
          <w:fldChar w:fldCharType="begin"/>
        </w:r>
        <w:r>
          <w:instrText>PAGE   \* MERGEFORMAT</w:instrText>
        </w:r>
        <w:r>
          <w:fldChar w:fldCharType="separate"/>
        </w:r>
        <w:r>
          <w:t>2</w:t>
        </w:r>
        <w:r>
          <w:fldChar w:fldCharType="end"/>
        </w:r>
      </w:p>
    </w:sdtContent>
  </w:sdt>
  <w:p w14:paraId="57B1CA03" w14:textId="3BC7504E" w:rsidR="00BF6E8E" w:rsidRDefault="00BF6E8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54539" w14:textId="0AB4AB08" w:rsidR="007B5E14" w:rsidRDefault="007B5E14">
    <w:pPr>
      <w:pStyle w:val="Pieddepage"/>
      <w:jc w:val="right"/>
    </w:pPr>
  </w:p>
  <w:p w14:paraId="223BE1EB" w14:textId="77777777" w:rsidR="007B5E14" w:rsidRDefault="007B5E1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787A9" w14:textId="77D7A8E8" w:rsidR="000A3FC5" w:rsidRDefault="000A3FC5">
    <w:pPr>
      <w:pStyle w:val="Pieddepage"/>
      <w:jc w:val="right"/>
    </w:pPr>
    <w:r>
      <w:fldChar w:fldCharType="begin"/>
    </w:r>
    <w:r>
      <w:instrText>PAGE   \* MERGEFORMAT</w:instrText>
    </w:r>
    <w:r>
      <w:fldChar w:fldCharType="separate"/>
    </w:r>
    <w:r>
      <w:t>2</w:t>
    </w:r>
    <w:r>
      <w:fldChar w:fldCharType="end"/>
    </w:r>
  </w:p>
  <w:p w14:paraId="64C6D2AB" w14:textId="77777777" w:rsidR="000A3FC5" w:rsidRDefault="000A3FC5">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267537"/>
      <w:docPartObj>
        <w:docPartGallery w:val="Page Numbers (Bottom of Page)"/>
        <w:docPartUnique/>
      </w:docPartObj>
    </w:sdtPr>
    <w:sdtContent>
      <w:p w14:paraId="16829C65" w14:textId="77777777" w:rsidR="0042061E" w:rsidRDefault="0042061E">
        <w:pPr>
          <w:pStyle w:val="Pieddepage"/>
          <w:jc w:val="right"/>
        </w:pPr>
        <w:r>
          <w:fldChar w:fldCharType="begin"/>
        </w:r>
        <w:r>
          <w:instrText>PAGE   \* MERGEFORMAT</w:instrText>
        </w:r>
        <w:r>
          <w:fldChar w:fldCharType="separate"/>
        </w:r>
        <w:r>
          <w:t>2</w:t>
        </w:r>
        <w:r>
          <w:fldChar w:fldCharType="end"/>
        </w:r>
      </w:p>
    </w:sdtContent>
  </w:sdt>
  <w:p w14:paraId="2BB686D1" w14:textId="77777777" w:rsidR="0042061E" w:rsidRDefault="0042061E">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545088"/>
      <w:docPartObj>
        <w:docPartGallery w:val="Page Numbers (Bottom of Page)"/>
        <w:docPartUnique/>
      </w:docPartObj>
    </w:sdtPr>
    <w:sdtContent>
      <w:p w14:paraId="327C4CB3" w14:textId="6F2DF7DA" w:rsidR="001C3A2C" w:rsidRDefault="001C3A2C">
        <w:pPr>
          <w:pStyle w:val="Pieddepage"/>
          <w:jc w:val="right"/>
        </w:pPr>
        <w:r>
          <w:fldChar w:fldCharType="begin"/>
        </w:r>
        <w:r>
          <w:instrText xml:space="preserve"> PAGE  \* roman  \* MERGEFORMAT </w:instrText>
        </w:r>
        <w:r>
          <w:fldChar w:fldCharType="separate"/>
        </w:r>
        <w:r>
          <w:rPr>
            <w:noProof/>
          </w:rPr>
          <w:t>vi</w:t>
        </w:r>
        <w:r>
          <w:fldChar w:fldCharType="end"/>
        </w:r>
      </w:p>
    </w:sdtContent>
  </w:sdt>
  <w:p w14:paraId="65973EAD" w14:textId="77777777" w:rsidR="001C3A2C" w:rsidRDefault="001C3A2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3ABF5" w14:textId="77777777" w:rsidR="00D72322" w:rsidRDefault="00D72322" w:rsidP="0074799B">
      <w:pPr>
        <w:spacing w:after="0" w:line="240" w:lineRule="auto"/>
      </w:pPr>
      <w:r>
        <w:separator/>
      </w:r>
    </w:p>
  </w:footnote>
  <w:footnote w:type="continuationSeparator" w:id="0">
    <w:p w14:paraId="57A71809" w14:textId="77777777" w:rsidR="00D72322" w:rsidRDefault="00D72322" w:rsidP="0074799B">
      <w:pPr>
        <w:spacing w:after="0" w:line="240" w:lineRule="auto"/>
      </w:pPr>
      <w:r>
        <w:continuationSeparator/>
      </w:r>
    </w:p>
  </w:footnote>
  <w:footnote w:type="continuationNotice" w:id="1">
    <w:p w14:paraId="24B7C030" w14:textId="77777777" w:rsidR="00D72322" w:rsidRDefault="00D723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A71E3" w14:textId="28189FD6" w:rsidR="007B5E14" w:rsidRDefault="007B5E14">
    <w:pPr>
      <w:pStyle w:val="En-tte"/>
    </w:pPr>
    <w:r w:rsidRPr="00AE41D6">
      <w:rPr>
        <w:b/>
        <w:noProof/>
        <w:sz w:val="28"/>
        <w:lang w:eastAsia="de-DE"/>
      </w:rPr>
      <w:drawing>
        <wp:anchor distT="0" distB="0" distL="114300" distR="114300" simplePos="0" relativeHeight="251658241" behindDoc="0" locked="0" layoutInCell="1" allowOverlap="1" wp14:anchorId="53B88AEA" wp14:editId="0B1E44CE">
          <wp:simplePos x="0" y="0"/>
          <wp:positionH relativeFrom="column">
            <wp:posOffset>3950970</wp:posOffset>
          </wp:positionH>
          <wp:positionV relativeFrom="paragraph">
            <wp:posOffset>-422910</wp:posOffset>
          </wp:positionV>
          <wp:extent cx="2658093" cy="1275313"/>
          <wp:effectExtent l="0" t="0" r="9525" b="127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8093" cy="1275313"/>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61C9A" w14:textId="4D9EEE64" w:rsidR="00636B77" w:rsidRDefault="00636B77">
    <w:pPr>
      <w:pStyle w:val="En-tte"/>
    </w:pPr>
    <w:r w:rsidRPr="00AE41D6">
      <w:rPr>
        <w:b/>
        <w:noProof/>
        <w:sz w:val="28"/>
        <w:lang w:eastAsia="de-DE"/>
      </w:rPr>
      <w:drawing>
        <wp:anchor distT="0" distB="0" distL="114300" distR="114300" simplePos="0" relativeHeight="251658252" behindDoc="0" locked="0" layoutInCell="1" allowOverlap="1" wp14:anchorId="652C55D5" wp14:editId="53A02E7F">
          <wp:simplePos x="0" y="0"/>
          <wp:positionH relativeFrom="page">
            <wp:align>right</wp:align>
          </wp:positionH>
          <wp:positionV relativeFrom="paragraph">
            <wp:posOffset>-866140</wp:posOffset>
          </wp:positionV>
          <wp:extent cx="2657475" cy="1009650"/>
          <wp:effectExtent l="0" t="0" r="9525"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7475" cy="1009650"/>
                  </a:xfrm>
                  <a:prstGeom prst="rect">
                    <a:avLst/>
                  </a:prstGeom>
                </pic:spPr>
              </pic:pic>
            </a:graphicData>
          </a:graphic>
          <wp14:sizeRelH relativeFrom="page">
            <wp14:pctWidth>0</wp14:pctWidth>
          </wp14:sizeRelH>
          <wp14:sizeRelV relativeFrom="page">
            <wp14:pctHeight>0</wp14:pctHeight>
          </wp14:sizeRelV>
        </wp:anchor>
      </w:drawing>
    </w:r>
    <w:r w:rsidRPr="00AE41D6">
      <w:rPr>
        <w:b/>
        <w:noProof/>
        <w:sz w:val="28"/>
        <w:lang w:eastAsia="de-DE"/>
      </w:rPr>
      <w:drawing>
        <wp:anchor distT="0" distB="0" distL="114300" distR="114300" simplePos="0" relativeHeight="251658243" behindDoc="0" locked="0" layoutInCell="1" allowOverlap="1" wp14:anchorId="030411C5" wp14:editId="4E2A7387">
          <wp:simplePos x="0" y="0"/>
          <wp:positionH relativeFrom="column">
            <wp:posOffset>7222490</wp:posOffset>
          </wp:positionH>
          <wp:positionV relativeFrom="paragraph">
            <wp:posOffset>-366395</wp:posOffset>
          </wp:positionV>
          <wp:extent cx="2658093" cy="1275313"/>
          <wp:effectExtent l="0" t="0" r="9525" b="127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8093" cy="1275313"/>
                  </a:xfrm>
                  <a:prstGeom prst="rect">
                    <a:avLst/>
                  </a:prstGeom>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5899F" w14:textId="77777777" w:rsidR="004A0C54" w:rsidRDefault="004A0C54">
    <w:pPr>
      <w:pStyle w:val="En-tte"/>
    </w:pPr>
    <w:r w:rsidRPr="00AE41D6">
      <w:rPr>
        <w:b/>
        <w:noProof/>
        <w:sz w:val="28"/>
        <w:lang w:eastAsia="de-DE"/>
      </w:rPr>
      <w:drawing>
        <wp:anchor distT="0" distB="0" distL="114300" distR="114300" simplePos="0" relativeHeight="251658251" behindDoc="0" locked="0" layoutInCell="1" allowOverlap="1" wp14:anchorId="7A9D75F8" wp14:editId="2BFE233B">
          <wp:simplePos x="0" y="0"/>
          <wp:positionH relativeFrom="page">
            <wp:align>right</wp:align>
          </wp:positionH>
          <wp:positionV relativeFrom="paragraph">
            <wp:posOffset>-864235</wp:posOffset>
          </wp:positionV>
          <wp:extent cx="2657475" cy="1009650"/>
          <wp:effectExtent l="0" t="0" r="952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7475" cy="1009650"/>
                  </a:xfrm>
                  <a:prstGeom prst="rect">
                    <a:avLst/>
                  </a:prstGeom>
                </pic:spPr>
              </pic:pic>
            </a:graphicData>
          </a:graphic>
          <wp14:sizeRelH relativeFrom="page">
            <wp14:pctWidth>0</wp14:pctWidth>
          </wp14:sizeRelH>
          <wp14:sizeRelV relativeFrom="page">
            <wp14:pctHeight>0</wp14:pctHeight>
          </wp14:sizeRelV>
        </wp:anchor>
      </w:drawing>
    </w:r>
    <w:r w:rsidRPr="00AE41D6">
      <w:rPr>
        <w:b/>
        <w:noProof/>
        <w:sz w:val="28"/>
        <w:lang w:eastAsia="de-DE"/>
      </w:rPr>
      <w:drawing>
        <wp:anchor distT="0" distB="0" distL="114300" distR="114300" simplePos="0" relativeHeight="251658250" behindDoc="0" locked="0" layoutInCell="1" allowOverlap="1" wp14:anchorId="3E55D6F1" wp14:editId="7E23C19A">
          <wp:simplePos x="0" y="0"/>
          <wp:positionH relativeFrom="column">
            <wp:posOffset>7222490</wp:posOffset>
          </wp:positionH>
          <wp:positionV relativeFrom="paragraph">
            <wp:posOffset>-366395</wp:posOffset>
          </wp:positionV>
          <wp:extent cx="2658093" cy="1275313"/>
          <wp:effectExtent l="0" t="0" r="9525" b="127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8093" cy="1275313"/>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84C1" w14:textId="686086D7" w:rsidR="007B5E14" w:rsidRDefault="00C36278">
    <w:pPr>
      <w:pStyle w:val="En-tte"/>
    </w:pPr>
    <w:r w:rsidRPr="00AE41D6">
      <w:rPr>
        <w:b/>
        <w:noProof/>
        <w:sz w:val="28"/>
        <w:lang w:eastAsia="de-DE"/>
      </w:rPr>
      <w:drawing>
        <wp:anchor distT="0" distB="0" distL="114300" distR="114300" simplePos="0" relativeHeight="251658240" behindDoc="0" locked="0" layoutInCell="1" allowOverlap="1" wp14:anchorId="0068C562" wp14:editId="16C050B8">
          <wp:simplePos x="0" y="0"/>
          <wp:positionH relativeFrom="page">
            <wp:align>right</wp:align>
          </wp:positionH>
          <wp:positionV relativeFrom="paragraph">
            <wp:posOffset>-449580</wp:posOffset>
          </wp:positionV>
          <wp:extent cx="2657475" cy="1162050"/>
          <wp:effectExtent l="0" t="0" r="952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7475" cy="1162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9244" w14:textId="77777777" w:rsidR="0047681C" w:rsidRDefault="0047681C">
    <w:pPr>
      <w:pStyle w:val="En-tte"/>
    </w:pPr>
    <w:r w:rsidRPr="00AE41D6">
      <w:rPr>
        <w:b/>
        <w:noProof/>
        <w:sz w:val="28"/>
        <w:lang w:eastAsia="de-DE"/>
      </w:rPr>
      <w:drawing>
        <wp:anchor distT="0" distB="0" distL="114300" distR="114300" simplePos="0" relativeHeight="251658244" behindDoc="0" locked="0" layoutInCell="1" allowOverlap="1" wp14:anchorId="134A1405" wp14:editId="7EA7028D">
          <wp:simplePos x="0" y="0"/>
          <wp:positionH relativeFrom="column">
            <wp:posOffset>3606800</wp:posOffset>
          </wp:positionH>
          <wp:positionV relativeFrom="paragraph">
            <wp:posOffset>-421640</wp:posOffset>
          </wp:positionV>
          <wp:extent cx="2657475" cy="1038225"/>
          <wp:effectExtent l="0" t="0" r="9525" b="952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8094" cy="1038467"/>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3269E" w14:textId="77777777" w:rsidR="000930C3" w:rsidRDefault="000930C3">
    <w:pPr>
      <w:pStyle w:val="En-tte"/>
    </w:pPr>
    <w:r w:rsidRPr="00AE41D6">
      <w:rPr>
        <w:b/>
        <w:noProof/>
        <w:sz w:val="28"/>
        <w:lang w:eastAsia="de-DE"/>
      </w:rPr>
      <w:drawing>
        <wp:anchor distT="0" distB="0" distL="114300" distR="114300" simplePos="0" relativeHeight="251658247" behindDoc="0" locked="0" layoutInCell="1" allowOverlap="1" wp14:anchorId="6A6D535D" wp14:editId="18C43BA1">
          <wp:simplePos x="0" y="0"/>
          <wp:positionH relativeFrom="page">
            <wp:align>right</wp:align>
          </wp:positionH>
          <wp:positionV relativeFrom="paragraph">
            <wp:posOffset>-854710</wp:posOffset>
          </wp:positionV>
          <wp:extent cx="2657475" cy="1066800"/>
          <wp:effectExtent l="0" t="0" r="952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7475" cy="1066800"/>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9C786" w14:textId="77777777" w:rsidR="0047681C" w:rsidRDefault="0047681C">
    <w:pPr>
      <w:pStyle w:val="En-tte"/>
    </w:pPr>
    <w:r w:rsidRPr="00AE41D6">
      <w:rPr>
        <w:b/>
        <w:noProof/>
        <w:sz w:val="28"/>
        <w:lang w:eastAsia="de-DE"/>
      </w:rPr>
      <w:drawing>
        <wp:anchor distT="0" distB="0" distL="114300" distR="114300" simplePos="0" relativeHeight="251658245" behindDoc="0" locked="0" layoutInCell="1" allowOverlap="1" wp14:anchorId="15B857CB" wp14:editId="56924F89">
          <wp:simplePos x="0" y="0"/>
          <wp:positionH relativeFrom="page">
            <wp:align>right</wp:align>
          </wp:positionH>
          <wp:positionV relativeFrom="paragraph">
            <wp:posOffset>-841375</wp:posOffset>
          </wp:positionV>
          <wp:extent cx="2657475" cy="1038225"/>
          <wp:effectExtent l="0" t="0" r="9525" b="952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7475" cy="1038225"/>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7B5D8" w14:textId="77777777" w:rsidR="009B6ABF" w:rsidRDefault="009B6ABF">
    <w:pPr>
      <w:pStyle w:val="En-tte"/>
    </w:pPr>
    <w:r w:rsidRPr="00AE41D6">
      <w:rPr>
        <w:b/>
        <w:noProof/>
        <w:sz w:val="28"/>
        <w:lang w:eastAsia="de-DE"/>
      </w:rPr>
      <w:drawing>
        <wp:anchor distT="0" distB="0" distL="114300" distR="114300" simplePos="0" relativeHeight="251658242" behindDoc="0" locked="0" layoutInCell="1" allowOverlap="1" wp14:anchorId="6057F077" wp14:editId="6FE39F8F">
          <wp:simplePos x="0" y="0"/>
          <wp:positionH relativeFrom="page">
            <wp:align>right</wp:align>
          </wp:positionH>
          <wp:positionV relativeFrom="paragraph">
            <wp:posOffset>-866140</wp:posOffset>
          </wp:positionV>
          <wp:extent cx="2657475" cy="1076325"/>
          <wp:effectExtent l="0" t="0" r="9525" b="9525"/>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7475" cy="1076325"/>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C4EC6" w14:textId="719F52B0" w:rsidR="004F060E" w:rsidRDefault="004F060E">
    <w:pPr>
      <w:pStyle w:val="En-tte"/>
    </w:pPr>
    <w:r w:rsidRPr="00AE41D6">
      <w:rPr>
        <w:b/>
        <w:noProof/>
        <w:sz w:val="28"/>
        <w:lang w:eastAsia="de-DE"/>
      </w:rPr>
      <w:drawing>
        <wp:anchor distT="0" distB="0" distL="114300" distR="114300" simplePos="0" relativeHeight="251658246" behindDoc="0" locked="0" layoutInCell="1" allowOverlap="1" wp14:anchorId="69F17DA9" wp14:editId="078BB933">
          <wp:simplePos x="0" y="0"/>
          <wp:positionH relativeFrom="page">
            <wp:posOffset>4895850</wp:posOffset>
          </wp:positionH>
          <wp:positionV relativeFrom="paragraph">
            <wp:posOffset>-899795</wp:posOffset>
          </wp:positionV>
          <wp:extent cx="2657475" cy="1114425"/>
          <wp:effectExtent l="0" t="0" r="9525" b="952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8093" cy="1114684"/>
                  </a:xfrm>
                  <a:prstGeom prst="rect">
                    <a:avLst/>
                  </a:prstGeom>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92FDA" w14:textId="77777777" w:rsidR="00E9033E" w:rsidRDefault="00E9033E">
    <w:pPr>
      <w:pStyle w:val="En-tte"/>
    </w:pPr>
    <w:r w:rsidRPr="00AE41D6">
      <w:rPr>
        <w:b/>
        <w:noProof/>
        <w:sz w:val="28"/>
        <w:lang w:eastAsia="de-DE"/>
      </w:rPr>
      <w:drawing>
        <wp:anchor distT="0" distB="0" distL="114300" distR="114300" simplePos="0" relativeHeight="251658253" behindDoc="0" locked="0" layoutInCell="1" allowOverlap="1" wp14:anchorId="782DA8BE" wp14:editId="71C61A79">
          <wp:simplePos x="0" y="0"/>
          <wp:positionH relativeFrom="page">
            <wp:posOffset>8029575</wp:posOffset>
          </wp:positionH>
          <wp:positionV relativeFrom="paragraph">
            <wp:posOffset>-873760</wp:posOffset>
          </wp:positionV>
          <wp:extent cx="2657475" cy="1257300"/>
          <wp:effectExtent l="0" t="0" r="9525" b="0"/>
          <wp:wrapNone/>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7475" cy="1257300"/>
                  </a:xfrm>
                  <a:prstGeom prst="rect">
                    <a:avLst/>
                  </a:prstGeom>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0D623" w14:textId="1CB0A489" w:rsidR="00E9033E" w:rsidRDefault="00E9033E">
    <w:pPr>
      <w:pStyle w:val="En-tte"/>
    </w:pPr>
    <w:r w:rsidRPr="00AE41D6">
      <w:rPr>
        <w:b/>
        <w:noProof/>
        <w:sz w:val="28"/>
        <w:lang w:eastAsia="de-DE"/>
      </w:rPr>
      <w:drawing>
        <wp:anchor distT="0" distB="0" distL="114300" distR="114300" simplePos="0" relativeHeight="251658249" behindDoc="0" locked="0" layoutInCell="1" allowOverlap="1" wp14:anchorId="3FA4D803" wp14:editId="63F63E04">
          <wp:simplePos x="0" y="0"/>
          <wp:positionH relativeFrom="page">
            <wp:align>right</wp:align>
          </wp:positionH>
          <wp:positionV relativeFrom="paragraph">
            <wp:posOffset>-857250</wp:posOffset>
          </wp:positionV>
          <wp:extent cx="2657475" cy="1066800"/>
          <wp:effectExtent l="0" t="0" r="9525"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7475" cy="1066800"/>
                  </a:xfrm>
                  <a:prstGeom prst="rect">
                    <a:avLst/>
                  </a:prstGeom>
                </pic:spPr>
              </pic:pic>
            </a:graphicData>
          </a:graphic>
          <wp14:sizeRelH relativeFrom="page">
            <wp14:pctWidth>0</wp14:pctWidth>
          </wp14:sizeRelH>
          <wp14:sizeRelV relativeFrom="page">
            <wp14:pctHeight>0</wp14:pctHeight>
          </wp14:sizeRelV>
        </wp:anchor>
      </w:drawing>
    </w:r>
    <w:r w:rsidRPr="00AE41D6">
      <w:rPr>
        <w:b/>
        <w:noProof/>
        <w:sz w:val="28"/>
        <w:lang w:eastAsia="de-DE"/>
      </w:rPr>
      <w:drawing>
        <wp:anchor distT="0" distB="0" distL="114300" distR="114300" simplePos="0" relativeHeight="251658248" behindDoc="0" locked="0" layoutInCell="1" allowOverlap="1" wp14:anchorId="32B3D5F5" wp14:editId="3823D84B">
          <wp:simplePos x="0" y="0"/>
          <wp:positionH relativeFrom="page">
            <wp:posOffset>8029575</wp:posOffset>
          </wp:positionH>
          <wp:positionV relativeFrom="paragraph">
            <wp:posOffset>-873760</wp:posOffset>
          </wp:positionV>
          <wp:extent cx="2657475" cy="1257300"/>
          <wp:effectExtent l="0" t="0" r="9525"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Westkuest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7475" cy="1257300"/>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8gfpT6ONJIRj8m" int2:id="13pMJ2UH">
      <int2:state int2:value="Rejected" int2:type="LegacyProofing"/>
    </int2:textHash>
    <int2:textHash int2:hashCode="2j6pp0rkEZ2+9i" int2:id="3FpDRept">
      <int2:state int2:value="Rejected" int2:type="LegacyProofing"/>
    </int2:textHash>
    <int2:textHash int2:hashCode="NtMbgRgQvnDTti" int2:id="6P51sGE5">
      <int2:state int2:value="Rejected" int2:type="LegacyProofing"/>
    </int2:textHash>
    <int2:textHash int2:hashCode="0L4txCG+T80Bcu" int2:id="8Jrt8mOt">
      <int2:state int2:value="Rejected" int2:type="LegacyProofing"/>
    </int2:textHash>
    <int2:textHash int2:hashCode="wzwYlTY1jQcY46" int2:id="BSWifQW0">
      <int2:state int2:value="Rejected" int2:type="LegacyProofing"/>
    </int2:textHash>
    <int2:textHash int2:hashCode="miopHgdroXOAsg" int2:id="P3FL9KHQ">
      <int2:state int2:value="Rejected" int2:type="LegacyProofing"/>
    </int2:textHash>
    <int2:textHash int2:hashCode="LAXml0xb+QWwSA" int2:id="PfWqFvxh">
      <int2:state int2:value="Rejected" int2:type="LegacyProofing"/>
    </int2:textHash>
    <int2:textHash int2:hashCode="W+1aPxrYGquAH7" int2:id="SyaacAeD">
      <int2:state int2:value="Rejected" int2:type="LegacyProofing"/>
    </int2:textHash>
    <int2:textHash int2:hashCode="CS0avHX4A7IBiV" int2:id="Y1MQBQmx">
      <int2:state int2:value="Rejected" int2:type="LegacyProofing"/>
    </int2:textHash>
    <int2:textHash int2:hashCode="Gok6qRRzpPuMpz" int2:id="gxn10Ilc">
      <int2:state int2:value="Rejected" int2:type="LegacyProofing"/>
    </int2:textHash>
    <int2:textHash int2:hashCode="3EhNkL6G5r9YGi" int2:id="iwq4omSd">
      <int2:state int2:value="Rejected" int2:type="LegacyProofing"/>
    </int2:textHash>
    <int2:textHash int2:hashCode="Mh9rfov38pqric" int2:id="k3NskR93">
      <int2:state int2:value="Rejected" int2:type="LegacyProofing"/>
    </int2:textHash>
    <int2:textHash int2:hashCode="RmvIzvPnHeeW7E" int2:id="sxcDTHHZ">
      <int2:state int2:value="Rejected" int2:type="LegacyProofing"/>
    </int2:textHash>
    <int2:textHash int2:hashCode="4PSILeZZxzRgb6" int2:id="uEEzvPCg">
      <int2:state int2:value="Rejected" int2:type="LegacyProofing"/>
    </int2:textHash>
    <int2:textHash int2:hashCode="3hjM+hXoQcTv5n" int2:id="w2mFfzg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01E"/>
    <w:multiLevelType w:val="hybridMultilevel"/>
    <w:tmpl w:val="D8D2AD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5534F6"/>
    <w:multiLevelType w:val="hybridMultilevel"/>
    <w:tmpl w:val="1F903C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554D3C"/>
    <w:multiLevelType w:val="hybridMultilevel"/>
    <w:tmpl w:val="9B9429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007DFA"/>
    <w:multiLevelType w:val="hybridMultilevel"/>
    <w:tmpl w:val="607CE4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E501605"/>
    <w:multiLevelType w:val="multilevel"/>
    <w:tmpl w:val="28B617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2375997"/>
    <w:multiLevelType w:val="hybridMultilevel"/>
    <w:tmpl w:val="5F3E2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9C6516"/>
    <w:multiLevelType w:val="hybridMultilevel"/>
    <w:tmpl w:val="95AA09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3D85535"/>
    <w:multiLevelType w:val="hybridMultilevel"/>
    <w:tmpl w:val="17CE9B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F2320FC"/>
    <w:multiLevelType w:val="hybridMultilevel"/>
    <w:tmpl w:val="469C20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F272E7"/>
    <w:multiLevelType w:val="hybridMultilevel"/>
    <w:tmpl w:val="C024D3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5D859CD"/>
    <w:multiLevelType w:val="hybridMultilevel"/>
    <w:tmpl w:val="95DE12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C0129EC"/>
    <w:multiLevelType w:val="hybridMultilevel"/>
    <w:tmpl w:val="E6365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EC955BC"/>
    <w:multiLevelType w:val="hybridMultilevel"/>
    <w:tmpl w:val="8AF2D9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D754F53"/>
    <w:multiLevelType w:val="multilevel"/>
    <w:tmpl w:val="28B617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F8C77B5"/>
    <w:multiLevelType w:val="hybridMultilevel"/>
    <w:tmpl w:val="537AF066"/>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15" w15:restartNumberingAfterBreak="0">
    <w:nsid w:val="50EF37D3"/>
    <w:multiLevelType w:val="hybridMultilevel"/>
    <w:tmpl w:val="9FD664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8905F3"/>
    <w:multiLevelType w:val="hybridMultilevel"/>
    <w:tmpl w:val="B0C034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6BB190A"/>
    <w:multiLevelType w:val="hybridMultilevel"/>
    <w:tmpl w:val="9C726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846431B"/>
    <w:multiLevelType w:val="hybridMultilevel"/>
    <w:tmpl w:val="30162E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A594FB0"/>
    <w:multiLevelType w:val="hybridMultilevel"/>
    <w:tmpl w:val="ACB65C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17E6EDA"/>
    <w:multiLevelType w:val="multilevel"/>
    <w:tmpl w:val="28B617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2551444"/>
    <w:multiLevelType w:val="hybridMultilevel"/>
    <w:tmpl w:val="3D8A55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78644C7"/>
    <w:multiLevelType w:val="hybridMultilevel"/>
    <w:tmpl w:val="953EF9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3C6D57"/>
    <w:multiLevelType w:val="multilevel"/>
    <w:tmpl w:val="28B617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0E676E9"/>
    <w:multiLevelType w:val="multilevel"/>
    <w:tmpl w:val="28B617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116375D"/>
    <w:multiLevelType w:val="hybridMultilevel"/>
    <w:tmpl w:val="421C8F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BE51C5"/>
    <w:multiLevelType w:val="hybridMultilevel"/>
    <w:tmpl w:val="74E4D8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890736E"/>
    <w:multiLevelType w:val="multilevel"/>
    <w:tmpl w:val="28B617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ADB05CF"/>
    <w:multiLevelType w:val="hybridMultilevel"/>
    <w:tmpl w:val="248C5A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8906B7"/>
    <w:multiLevelType w:val="multilevel"/>
    <w:tmpl w:val="28B617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25311929">
    <w:abstractNumId w:val="13"/>
  </w:num>
  <w:num w:numId="2" w16cid:durableId="412121486">
    <w:abstractNumId w:val="18"/>
  </w:num>
  <w:num w:numId="3" w16cid:durableId="201673623">
    <w:abstractNumId w:val="16"/>
  </w:num>
  <w:num w:numId="4" w16cid:durableId="2024045815">
    <w:abstractNumId w:val="20"/>
  </w:num>
  <w:num w:numId="5" w16cid:durableId="1046180879">
    <w:abstractNumId w:val="29"/>
  </w:num>
  <w:num w:numId="6" w16cid:durableId="1065034165">
    <w:abstractNumId w:val="23"/>
  </w:num>
  <w:num w:numId="7" w16cid:durableId="146754064">
    <w:abstractNumId w:val="14"/>
  </w:num>
  <w:num w:numId="8" w16cid:durableId="1429621476">
    <w:abstractNumId w:val="15"/>
  </w:num>
  <w:num w:numId="9" w16cid:durableId="648293422">
    <w:abstractNumId w:val="27"/>
  </w:num>
  <w:num w:numId="10" w16cid:durableId="244733340">
    <w:abstractNumId w:val="28"/>
  </w:num>
  <w:num w:numId="11" w16cid:durableId="1487817040">
    <w:abstractNumId w:val="1"/>
  </w:num>
  <w:num w:numId="12" w16cid:durableId="1381710461">
    <w:abstractNumId w:val="7"/>
  </w:num>
  <w:num w:numId="13" w16cid:durableId="454451390">
    <w:abstractNumId w:val="0"/>
  </w:num>
  <w:num w:numId="14" w16cid:durableId="1798446039">
    <w:abstractNumId w:val="8"/>
  </w:num>
  <w:num w:numId="15" w16cid:durableId="639769926">
    <w:abstractNumId w:val="22"/>
  </w:num>
  <w:num w:numId="16" w16cid:durableId="551892013">
    <w:abstractNumId w:val="10"/>
  </w:num>
  <w:num w:numId="17" w16cid:durableId="1576669453">
    <w:abstractNumId w:val="3"/>
  </w:num>
  <w:num w:numId="18" w16cid:durableId="1247031461">
    <w:abstractNumId w:val="21"/>
  </w:num>
  <w:num w:numId="19" w16cid:durableId="1786608926">
    <w:abstractNumId w:val="19"/>
  </w:num>
  <w:num w:numId="20" w16cid:durableId="814954479">
    <w:abstractNumId w:val="4"/>
  </w:num>
  <w:num w:numId="21" w16cid:durableId="285354141">
    <w:abstractNumId w:val="26"/>
  </w:num>
  <w:num w:numId="22" w16cid:durableId="143402270">
    <w:abstractNumId w:val="5"/>
  </w:num>
  <w:num w:numId="23" w16cid:durableId="3359151">
    <w:abstractNumId w:val="17"/>
  </w:num>
  <w:num w:numId="24" w16cid:durableId="1258172077">
    <w:abstractNumId w:val="11"/>
  </w:num>
  <w:num w:numId="25" w16cid:durableId="324238480">
    <w:abstractNumId w:val="2"/>
  </w:num>
  <w:num w:numId="26" w16cid:durableId="1905605348">
    <w:abstractNumId w:val="12"/>
  </w:num>
  <w:num w:numId="27" w16cid:durableId="1603032453">
    <w:abstractNumId w:val="6"/>
  </w:num>
  <w:num w:numId="28" w16cid:durableId="1972057779">
    <w:abstractNumId w:val="9"/>
  </w:num>
  <w:num w:numId="29" w16cid:durableId="1516580826">
    <w:abstractNumId w:val="25"/>
  </w:num>
  <w:num w:numId="30" w16cid:durableId="175854935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C62"/>
    <w:rsid w:val="00001752"/>
    <w:rsid w:val="00001BCC"/>
    <w:rsid w:val="00003AE9"/>
    <w:rsid w:val="00007E80"/>
    <w:rsid w:val="000103BC"/>
    <w:rsid w:val="0001530D"/>
    <w:rsid w:val="00020824"/>
    <w:rsid w:val="0002107D"/>
    <w:rsid w:val="00022D53"/>
    <w:rsid w:val="00030C18"/>
    <w:rsid w:val="00033518"/>
    <w:rsid w:val="00043D40"/>
    <w:rsid w:val="00044268"/>
    <w:rsid w:val="00044702"/>
    <w:rsid w:val="00046C24"/>
    <w:rsid w:val="000500E3"/>
    <w:rsid w:val="00062D1A"/>
    <w:rsid w:val="00066734"/>
    <w:rsid w:val="00072450"/>
    <w:rsid w:val="0007710F"/>
    <w:rsid w:val="00086FEB"/>
    <w:rsid w:val="000930C3"/>
    <w:rsid w:val="00095829"/>
    <w:rsid w:val="000A3FC5"/>
    <w:rsid w:val="000B3404"/>
    <w:rsid w:val="000B7484"/>
    <w:rsid w:val="000C1E17"/>
    <w:rsid w:val="000C2E72"/>
    <w:rsid w:val="000C3CED"/>
    <w:rsid w:val="000C59F9"/>
    <w:rsid w:val="000D5222"/>
    <w:rsid w:val="000D5A70"/>
    <w:rsid w:val="000E3E96"/>
    <w:rsid w:val="0010252E"/>
    <w:rsid w:val="0010522A"/>
    <w:rsid w:val="0010738F"/>
    <w:rsid w:val="00123DB8"/>
    <w:rsid w:val="00126268"/>
    <w:rsid w:val="001268C6"/>
    <w:rsid w:val="00133BE5"/>
    <w:rsid w:val="00143AAE"/>
    <w:rsid w:val="00144201"/>
    <w:rsid w:val="00145B59"/>
    <w:rsid w:val="001513CC"/>
    <w:rsid w:val="00163A56"/>
    <w:rsid w:val="001734F8"/>
    <w:rsid w:val="0017464D"/>
    <w:rsid w:val="00174AC5"/>
    <w:rsid w:val="00175CF7"/>
    <w:rsid w:val="00177944"/>
    <w:rsid w:val="001816BB"/>
    <w:rsid w:val="00185432"/>
    <w:rsid w:val="001960AD"/>
    <w:rsid w:val="001B0396"/>
    <w:rsid w:val="001B605D"/>
    <w:rsid w:val="001C1DFA"/>
    <w:rsid w:val="001C3A2C"/>
    <w:rsid w:val="001C4904"/>
    <w:rsid w:val="001D6F9A"/>
    <w:rsid w:val="001E0628"/>
    <w:rsid w:val="001E18A7"/>
    <w:rsid w:val="001F4C26"/>
    <w:rsid w:val="001F6BE0"/>
    <w:rsid w:val="001F7429"/>
    <w:rsid w:val="00200A78"/>
    <w:rsid w:val="00203277"/>
    <w:rsid w:val="00223C64"/>
    <w:rsid w:val="002248D9"/>
    <w:rsid w:val="00232A08"/>
    <w:rsid w:val="002351F6"/>
    <w:rsid w:val="00244E5D"/>
    <w:rsid w:val="00246B77"/>
    <w:rsid w:val="002508BA"/>
    <w:rsid w:val="00254EAF"/>
    <w:rsid w:val="00255F1C"/>
    <w:rsid w:val="00256ECD"/>
    <w:rsid w:val="00263A38"/>
    <w:rsid w:val="0026496C"/>
    <w:rsid w:val="00266449"/>
    <w:rsid w:val="00277A01"/>
    <w:rsid w:val="00286CE1"/>
    <w:rsid w:val="00293551"/>
    <w:rsid w:val="00295609"/>
    <w:rsid w:val="00296705"/>
    <w:rsid w:val="002976C2"/>
    <w:rsid w:val="002A0D03"/>
    <w:rsid w:val="002B1FE7"/>
    <w:rsid w:val="002B562D"/>
    <w:rsid w:val="002B6DFF"/>
    <w:rsid w:val="002C3184"/>
    <w:rsid w:val="002C4119"/>
    <w:rsid w:val="002C411D"/>
    <w:rsid w:val="002D59A7"/>
    <w:rsid w:val="002E0063"/>
    <w:rsid w:val="002E0676"/>
    <w:rsid w:val="002F4447"/>
    <w:rsid w:val="002F4D62"/>
    <w:rsid w:val="003022CD"/>
    <w:rsid w:val="00306359"/>
    <w:rsid w:val="003075BD"/>
    <w:rsid w:val="00310C46"/>
    <w:rsid w:val="003115A4"/>
    <w:rsid w:val="00312F8D"/>
    <w:rsid w:val="003204A8"/>
    <w:rsid w:val="00321B59"/>
    <w:rsid w:val="0032203B"/>
    <w:rsid w:val="003406B9"/>
    <w:rsid w:val="00352004"/>
    <w:rsid w:val="003532BB"/>
    <w:rsid w:val="00364EF6"/>
    <w:rsid w:val="00374CE0"/>
    <w:rsid w:val="00376010"/>
    <w:rsid w:val="003765DD"/>
    <w:rsid w:val="00377A23"/>
    <w:rsid w:val="00380CD2"/>
    <w:rsid w:val="00382D27"/>
    <w:rsid w:val="00386C9D"/>
    <w:rsid w:val="0039054D"/>
    <w:rsid w:val="003936EB"/>
    <w:rsid w:val="003B1899"/>
    <w:rsid w:val="003B191C"/>
    <w:rsid w:val="003D0248"/>
    <w:rsid w:val="003D42E7"/>
    <w:rsid w:val="003D70C0"/>
    <w:rsid w:val="003E3D48"/>
    <w:rsid w:val="003E79B1"/>
    <w:rsid w:val="003F7AA4"/>
    <w:rsid w:val="00404298"/>
    <w:rsid w:val="00404349"/>
    <w:rsid w:val="00404BDC"/>
    <w:rsid w:val="00404DCB"/>
    <w:rsid w:val="0040578E"/>
    <w:rsid w:val="00407B6E"/>
    <w:rsid w:val="004101B2"/>
    <w:rsid w:val="004117F5"/>
    <w:rsid w:val="0042061E"/>
    <w:rsid w:val="00420924"/>
    <w:rsid w:val="00420BCF"/>
    <w:rsid w:val="004268CD"/>
    <w:rsid w:val="004302B7"/>
    <w:rsid w:val="00433BBA"/>
    <w:rsid w:val="004360A1"/>
    <w:rsid w:val="004434E9"/>
    <w:rsid w:val="0044566C"/>
    <w:rsid w:val="00446673"/>
    <w:rsid w:val="00451DD7"/>
    <w:rsid w:val="004555CB"/>
    <w:rsid w:val="00466848"/>
    <w:rsid w:val="00472C09"/>
    <w:rsid w:val="00473B5B"/>
    <w:rsid w:val="0047681C"/>
    <w:rsid w:val="004A0C54"/>
    <w:rsid w:val="004A255C"/>
    <w:rsid w:val="004A6C39"/>
    <w:rsid w:val="004B1571"/>
    <w:rsid w:val="004B44B5"/>
    <w:rsid w:val="004C1FFE"/>
    <w:rsid w:val="004D4CF2"/>
    <w:rsid w:val="004E6381"/>
    <w:rsid w:val="004F060E"/>
    <w:rsid w:val="004F3AAE"/>
    <w:rsid w:val="005067DC"/>
    <w:rsid w:val="00514336"/>
    <w:rsid w:val="00521D5A"/>
    <w:rsid w:val="00521F7B"/>
    <w:rsid w:val="00524054"/>
    <w:rsid w:val="00531B38"/>
    <w:rsid w:val="0053386D"/>
    <w:rsid w:val="00534188"/>
    <w:rsid w:val="00535567"/>
    <w:rsid w:val="0053591C"/>
    <w:rsid w:val="00536C5C"/>
    <w:rsid w:val="00557501"/>
    <w:rsid w:val="00557756"/>
    <w:rsid w:val="00566914"/>
    <w:rsid w:val="00566C9F"/>
    <w:rsid w:val="005714B9"/>
    <w:rsid w:val="00571FB7"/>
    <w:rsid w:val="00575ABD"/>
    <w:rsid w:val="0059183A"/>
    <w:rsid w:val="005918BD"/>
    <w:rsid w:val="0059317C"/>
    <w:rsid w:val="005A0282"/>
    <w:rsid w:val="005A470D"/>
    <w:rsid w:val="005A5AE9"/>
    <w:rsid w:val="005C11B2"/>
    <w:rsid w:val="005C13C7"/>
    <w:rsid w:val="005C4649"/>
    <w:rsid w:val="005D3769"/>
    <w:rsid w:val="005D541C"/>
    <w:rsid w:val="005D62BD"/>
    <w:rsid w:val="005E4174"/>
    <w:rsid w:val="005E5BBD"/>
    <w:rsid w:val="005E61AB"/>
    <w:rsid w:val="005E6BD9"/>
    <w:rsid w:val="005F1D59"/>
    <w:rsid w:val="005F62E0"/>
    <w:rsid w:val="00604803"/>
    <w:rsid w:val="0060659A"/>
    <w:rsid w:val="00610E5F"/>
    <w:rsid w:val="00613643"/>
    <w:rsid w:val="006213C8"/>
    <w:rsid w:val="00623E6F"/>
    <w:rsid w:val="00625654"/>
    <w:rsid w:val="0063267F"/>
    <w:rsid w:val="00634829"/>
    <w:rsid w:val="00636B77"/>
    <w:rsid w:val="0064505C"/>
    <w:rsid w:val="006561A9"/>
    <w:rsid w:val="006623CF"/>
    <w:rsid w:val="00662F74"/>
    <w:rsid w:val="006648EA"/>
    <w:rsid w:val="0067196F"/>
    <w:rsid w:val="0067285E"/>
    <w:rsid w:val="00686417"/>
    <w:rsid w:val="00686CC3"/>
    <w:rsid w:val="00690455"/>
    <w:rsid w:val="00697993"/>
    <w:rsid w:val="006A3ABA"/>
    <w:rsid w:val="006A47DA"/>
    <w:rsid w:val="006A4964"/>
    <w:rsid w:val="006A6358"/>
    <w:rsid w:val="006B106F"/>
    <w:rsid w:val="006B4308"/>
    <w:rsid w:val="006C366E"/>
    <w:rsid w:val="006C4A40"/>
    <w:rsid w:val="006D3836"/>
    <w:rsid w:val="006D3C79"/>
    <w:rsid w:val="006D4F61"/>
    <w:rsid w:val="006D53C4"/>
    <w:rsid w:val="006E19EF"/>
    <w:rsid w:val="006E2A1D"/>
    <w:rsid w:val="00704B87"/>
    <w:rsid w:val="0071111C"/>
    <w:rsid w:val="007124DF"/>
    <w:rsid w:val="00714497"/>
    <w:rsid w:val="00726CA2"/>
    <w:rsid w:val="0074263C"/>
    <w:rsid w:val="0074510F"/>
    <w:rsid w:val="007471B9"/>
    <w:rsid w:val="0074799B"/>
    <w:rsid w:val="0075712E"/>
    <w:rsid w:val="007571C4"/>
    <w:rsid w:val="0076758A"/>
    <w:rsid w:val="00776EB0"/>
    <w:rsid w:val="00781C97"/>
    <w:rsid w:val="007824DA"/>
    <w:rsid w:val="00790619"/>
    <w:rsid w:val="00791615"/>
    <w:rsid w:val="007A0862"/>
    <w:rsid w:val="007A69BD"/>
    <w:rsid w:val="007A6D6F"/>
    <w:rsid w:val="007B5E14"/>
    <w:rsid w:val="007C0010"/>
    <w:rsid w:val="007C63FE"/>
    <w:rsid w:val="007C645F"/>
    <w:rsid w:val="007D164F"/>
    <w:rsid w:val="007D2DEA"/>
    <w:rsid w:val="007E0B16"/>
    <w:rsid w:val="007E5FD9"/>
    <w:rsid w:val="007F0A4B"/>
    <w:rsid w:val="007F395F"/>
    <w:rsid w:val="007F4F67"/>
    <w:rsid w:val="008048DE"/>
    <w:rsid w:val="00811D8A"/>
    <w:rsid w:val="00817585"/>
    <w:rsid w:val="00837748"/>
    <w:rsid w:val="00843B6F"/>
    <w:rsid w:val="0084659C"/>
    <w:rsid w:val="00854988"/>
    <w:rsid w:val="00855D4B"/>
    <w:rsid w:val="0085696F"/>
    <w:rsid w:val="00860D4E"/>
    <w:rsid w:val="008664C7"/>
    <w:rsid w:val="00866E34"/>
    <w:rsid w:val="00870C23"/>
    <w:rsid w:val="0088318B"/>
    <w:rsid w:val="00886EC2"/>
    <w:rsid w:val="00887DA0"/>
    <w:rsid w:val="00892788"/>
    <w:rsid w:val="00896653"/>
    <w:rsid w:val="008A3758"/>
    <w:rsid w:val="008A4BE4"/>
    <w:rsid w:val="008A618B"/>
    <w:rsid w:val="008A7B5B"/>
    <w:rsid w:val="008B0517"/>
    <w:rsid w:val="008B48AD"/>
    <w:rsid w:val="008B56F9"/>
    <w:rsid w:val="008C6FD2"/>
    <w:rsid w:val="008D1BB7"/>
    <w:rsid w:val="008D2BF1"/>
    <w:rsid w:val="008D6974"/>
    <w:rsid w:val="008D7D78"/>
    <w:rsid w:val="008E7BF9"/>
    <w:rsid w:val="008F1995"/>
    <w:rsid w:val="008F19CB"/>
    <w:rsid w:val="008F4F96"/>
    <w:rsid w:val="008F53C3"/>
    <w:rsid w:val="008F5EB2"/>
    <w:rsid w:val="00905C03"/>
    <w:rsid w:val="0090611C"/>
    <w:rsid w:val="0090740C"/>
    <w:rsid w:val="00910336"/>
    <w:rsid w:val="0091128F"/>
    <w:rsid w:val="00915598"/>
    <w:rsid w:val="0092045C"/>
    <w:rsid w:val="0092301A"/>
    <w:rsid w:val="00925B22"/>
    <w:rsid w:val="0093391A"/>
    <w:rsid w:val="00944D1E"/>
    <w:rsid w:val="00945CC6"/>
    <w:rsid w:val="00952894"/>
    <w:rsid w:val="00952F9D"/>
    <w:rsid w:val="00971C46"/>
    <w:rsid w:val="009751EA"/>
    <w:rsid w:val="00981436"/>
    <w:rsid w:val="00990957"/>
    <w:rsid w:val="009A678C"/>
    <w:rsid w:val="009A746A"/>
    <w:rsid w:val="009A7857"/>
    <w:rsid w:val="009B1B5B"/>
    <w:rsid w:val="009B4CCF"/>
    <w:rsid w:val="009B551A"/>
    <w:rsid w:val="009B6ABF"/>
    <w:rsid w:val="009D46C1"/>
    <w:rsid w:val="00A07497"/>
    <w:rsid w:val="00A077C0"/>
    <w:rsid w:val="00A14EB1"/>
    <w:rsid w:val="00A15F4D"/>
    <w:rsid w:val="00A17047"/>
    <w:rsid w:val="00A23B8E"/>
    <w:rsid w:val="00A24854"/>
    <w:rsid w:val="00A25C93"/>
    <w:rsid w:val="00A33CFB"/>
    <w:rsid w:val="00A35F1E"/>
    <w:rsid w:val="00A432FE"/>
    <w:rsid w:val="00A50D4A"/>
    <w:rsid w:val="00A51344"/>
    <w:rsid w:val="00A56B29"/>
    <w:rsid w:val="00A6630D"/>
    <w:rsid w:val="00A73CCD"/>
    <w:rsid w:val="00A820B9"/>
    <w:rsid w:val="00A86D43"/>
    <w:rsid w:val="00A94258"/>
    <w:rsid w:val="00A952FE"/>
    <w:rsid w:val="00A967A8"/>
    <w:rsid w:val="00A97583"/>
    <w:rsid w:val="00A97C16"/>
    <w:rsid w:val="00AA6E81"/>
    <w:rsid w:val="00AB454C"/>
    <w:rsid w:val="00AB4C61"/>
    <w:rsid w:val="00AC0B70"/>
    <w:rsid w:val="00AC41A6"/>
    <w:rsid w:val="00AE420A"/>
    <w:rsid w:val="00AE6ADB"/>
    <w:rsid w:val="00B01D5E"/>
    <w:rsid w:val="00B114F5"/>
    <w:rsid w:val="00B16691"/>
    <w:rsid w:val="00B16B78"/>
    <w:rsid w:val="00B2266C"/>
    <w:rsid w:val="00B25F2A"/>
    <w:rsid w:val="00B26BD0"/>
    <w:rsid w:val="00B307D3"/>
    <w:rsid w:val="00B30F29"/>
    <w:rsid w:val="00B34508"/>
    <w:rsid w:val="00B64D78"/>
    <w:rsid w:val="00B7203D"/>
    <w:rsid w:val="00B73222"/>
    <w:rsid w:val="00B73467"/>
    <w:rsid w:val="00B92C15"/>
    <w:rsid w:val="00B9467D"/>
    <w:rsid w:val="00BA441D"/>
    <w:rsid w:val="00BA4891"/>
    <w:rsid w:val="00BA4EF6"/>
    <w:rsid w:val="00BC1613"/>
    <w:rsid w:val="00BC469A"/>
    <w:rsid w:val="00BC6080"/>
    <w:rsid w:val="00BD0CAB"/>
    <w:rsid w:val="00BD68E9"/>
    <w:rsid w:val="00BD7A06"/>
    <w:rsid w:val="00BD7A5D"/>
    <w:rsid w:val="00BE0415"/>
    <w:rsid w:val="00BE3BEC"/>
    <w:rsid w:val="00BE6D1D"/>
    <w:rsid w:val="00BF117A"/>
    <w:rsid w:val="00BF2928"/>
    <w:rsid w:val="00BF2C5D"/>
    <w:rsid w:val="00BF35B8"/>
    <w:rsid w:val="00BF54A1"/>
    <w:rsid w:val="00BF6E8E"/>
    <w:rsid w:val="00C0133B"/>
    <w:rsid w:val="00C02943"/>
    <w:rsid w:val="00C071B4"/>
    <w:rsid w:val="00C1016C"/>
    <w:rsid w:val="00C16972"/>
    <w:rsid w:val="00C248EB"/>
    <w:rsid w:val="00C36278"/>
    <w:rsid w:val="00C37598"/>
    <w:rsid w:val="00C449A8"/>
    <w:rsid w:val="00C45472"/>
    <w:rsid w:val="00C47ADB"/>
    <w:rsid w:val="00C50B2D"/>
    <w:rsid w:val="00C51A1D"/>
    <w:rsid w:val="00C53221"/>
    <w:rsid w:val="00C60598"/>
    <w:rsid w:val="00C656FB"/>
    <w:rsid w:val="00C66772"/>
    <w:rsid w:val="00C71D68"/>
    <w:rsid w:val="00C75752"/>
    <w:rsid w:val="00C80DC2"/>
    <w:rsid w:val="00C82665"/>
    <w:rsid w:val="00C82DA8"/>
    <w:rsid w:val="00C87165"/>
    <w:rsid w:val="00C91FC3"/>
    <w:rsid w:val="00C94B31"/>
    <w:rsid w:val="00C95CA1"/>
    <w:rsid w:val="00CA19C1"/>
    <w:rsid w:val="00CA2D26"/>
    <w:rsid w:val="00CA448F"/>
    <w:rsid w:val="00CA6212"/>
    <w:rsid w:val="00CB1BEB"/>
    <w:rsid w:val="00CC1F03"/>
    <w:rsid w:val="00CC435C"/>
    <w:rsid w:val="00CC472D"/>
    <w:rsid w:val="00CD7D29"/>
    <w:rsid w:val="00CD7E6A"/>
    <w:rsid w:val="00CE049A"/>
    <w:rsid w:val="00CE08BF"/>
    <w:rsid w:val="00CE47C4"/>
    <w:rsid w:val="00CE556D"/>
    <w:rsid w:val="00CE609A"/>
    <w:rsid w:val="00CF44FC"/>
    <w:rsid w:val="00D14FAC"/>
    <w:rsid w:val="00D17267"/>
    <w:rsid w:val="00D217F6"/>
    <w:rsid w:val="00D23368"/>
    <w:rsid w:val="00D236DC"/>
    <w:rsid w:val="00D33479"/>
    <w:rsid w:val="00D33635"/>
    <w:rsid w:val="00D33D7B"/>
    <w:rsid w:val="00D361CF"/>
    <w:rsid w:val="00D4187D"/>
    <w:rsid w:val="00D5527D"/>
    <w:rsid w:val="00D72322"/>
    <w:rsid w:val="00D74892"/>
    <w:rsid w:val="00D83BD6"/>
    <w:rsid w:val="00D83D11"/>
    <w:rsid w:val="00D873E9"/>
    <w:rsid w:val="00DC26A8"/>
    <w:rsid w:val="00DC3469"/>
    <w:rsid w:val="00DD4820"/>
    <w:rsid w:val="00DE072F"/>
    <w:rsid w:val="00DE740B"/>
    <w:rsid w:val="00DF6547"/>
    <w:rsid w:val="00DF77F4"/>
    <w:rsid w:val="00E0040C"/>
    <w:rsid w:val="00E00F51"/>
    <w:rsid w:val="00E05EDF"/>
    <w:rsid w:val="00E131AE"/>
    <w:rsid w:val="00E13C58"/>
    <w:rsid w:val="00E16B2D"/>
    <w:rsid w:val="00E20744"/>
    <w:rsid w:val="00E254A1"/>
    <w:rsid w:val="00E25EB2"/>
    <w:rsid w:val="00E27473"/>
    <w:rsid w:val="00E449A8"/>
    <w:rsid w:val="00E4587C"/>
    <w:rsid w:val="00E479DD"/>
    <w:rsid w:val="00E56181"/>
    <w:rsid w:val="00E67CAC"/>
    <w:rsid w:val="00E714F6"/>
    <w:rsid w:val="00E73DE7"/>
    <w:rsid w:val="00E76ED5"/>
    <w:rsid w:val="00E82A01"/>
    <w:rsid w:val="00E9033E"/>
    <w:rsid w:val="00E90958"/>
    <w:rsid w:val="00E94CDA"/>
    <w:rsid w:val="00E961E9"/>
    <w:rsid w:val="00EA06E9"/>
    <w:rsid w:val="00EA10BA"/>
    <w:rsid w:val="00EA3D88"/>
    <w:rsid w:val="00EB0279"/>
    <w:rsid w:val="00EB1A17"/>
    <w:rsid w:val="00EB207B"/>
    <w:rsid w:val="00EB3A44"/>
    <w:rsid w:val="00EB64DB"/>
    <w:rsid w:val="00EC2251"/>
    <w:rsid w:val="00EC278E"/>
    <w:rsid w:val="00EC49BB"/>
    <w:rsid w:val="00EC5290"/>
    <w:rsid w:val="00ED0704"/>
    <w:rsid w:val="00ED4F35"/>
    <w:rsid w:val="00ED6B1C"/>
    <w:rsid w:val="00EE5B23"/>
    <w:rsid w:val="00EF13F0"/>
    <w:rsid w:val="00EF1721"/>
    <w:rsid w:val="00F040E8"/>
    <w:rsid w:val="00F058D2"/>
    <w:rsid w:val="00F12BCA"/>
    <w:rsid w:val="00F177ED"/>
    <w:rsid w:val="00F24AC4"/>
    <w:rsid w:val="00F3592D"/>
    <w:rsid w:val="00F37BFB"/>
    <w:rsid w:val="00F4005A"/>
    <w:rsid w:val="00F409CE"/>
    <w:rsid w:val="00F43334"/>
    <w:rsid w:val="00F44088"/>
    <w:rsid w:val="00F502E5"/>
    <w:rsid w:val="00F517C8"/>
    <w:rsid w:val="00F56BDE"/>
    <w:rsid w:val="00F640E4"/>
    <w:rsid w:val="00F65F9A"/>
    <w:rsid w:val="00F67CE5"/>
    <w:rsid w:val="00F87C62"/>
    <w:rsid w:val="00F90C67"/>
    <w:rsid w:val="00F949F3"/>
    <w:rsid w:val="00F960D9"/>
    <w:rsid w:val="00F9700B"/>
    <w:rsid w:val="00FA30DE"/>
    <w:rsid w:val="00FB007B"/>
    <w:rsid w:val="00FB178B"/>
    <w:rsid w:val="00FB55E2"/>
    <w:rsid w:val="00FC798A"/>
    <w:rsid w:val="00FD1DE4"/>
    <w:rsid w:val="00FD3C11"/>
    <w:rsid w:val="00FD5159"/>
    <w:rsid w:val="00FE5B7F"/>
    <w:rsid w:val="00FF04A2"/>
    <w:rsid w:val="01F319C5"/>
    <w:rsid w:val="03F043DD"/>
    <w:rsid w:val="04F02415"/>
    <w:rsid w:val="05A12060"/>
    <w:rsid w:val="06C4B693"/>
    <w:rsid w:val="070FB55A"/>
    <w:rsid w:val="0A83D8F3"/>
    <w:rsid w:val="0A8643CF"/>
    <w:rsid w:val="0B3FDF78"/>
    <w:rsid w:val="0BD395AF"/>
    <w:rsid w:val="0CBC82E8"/>
    <w:rsid w:val="0FD53EA9"/>
    <w:rsid w:val="1022FDA6"/>
    <w:rsid w:val="11E6DD6A"/>
    <w:rsid w:val="1382ADCB"/>
    <w:rsid w:val="13E54804"/>
    <w:rsid w:val="1470D537"/>
    <w:rsid w:val="148A64E7"/>
    <w:rsid w:val="151A6EDF"/>
    <w:rsid w:val="15CD64FE"/>
    <w:rsid w:val="16263548"/>
    <w:rsid w:val="166357F2"/>
    <w:rsid w:val="174F7D84"/>
    <w:rsid w:val="185F0F3E"/>
    <w:rsid w:val="1D020E1E"/>
    <w:rsid w:val="1F31C5C6"/>
    <w:rsid w:val="1F683E9A"/>
    <w:rsid w:val="1FE81763"/>
    <w:rsid w:val="223CEA6C"/>
    <w:rsid w:val="23BBDA9A"/>
    <w:rsid w:val="25944BA4"/>
    <w:rsid w:val="2694D90E"/>
    <w:rsid w:val="27AB0CED"/>
    <w:rsid w:val="2868BADB"/>
    <w:rsid w:val="2946DD4E"/>
    <w:rsid w:val="294B0EAB"/>
    <w:rsid w:val="2D2B3D33"/>
    <w:rsid w:val="2D3DB3D3"/>
    <w:rsid w:val="2FB61ED2"/>
    <w:rsid w:val="2FBE66F0"/>
    <w:rsid w:val="3133111A"/>
    <w:rsid w:val="3141A66C"/>
    <w:rsid w:val="380EEA02"/>
    <w:rsid w:val="38206D5B"/>
    <w:rsid w:val="383E3C73"/>
    <w:rsid w:val="39FFDF40"/>
    <w:rsid w:val="3A307750"/>
    <w:rsid w:val="3AA5E9EC"/>
    <w:rsid w:val="3B293990"/>
    <w:rsid w:val="3B9BAFA1"/>
    <w:rsid w:val="3EA2F43A"/>
    <w:rsid w:val="3ED35063"/>
    <w:rsid w:val="406EC1B6"/>
    <w:rsid w:val="41605A35"/>
    <w:rsid w:val="426D4CBD"/>
    <w:rsid w:val="430BD0E4"/>
    <w:rsid w:val="43208F21"/>
    <w:rsid w:val="4378FF86"/>
    <w:rsid w:val="43A6C186"/>
    <w:rsid w:val="44887048"/>
    <w:rsid w:val="454291E7"/>
    <w:rsid w:val="45F700AC"/>
    <w:rsid w:val="463973C0"/>
    <w:rsid w:val="46DE6248"/>
    <w:rsid w:val="47725753"/>
    <w:rsid w:val="4950B4B7"/>
    <w:rsid w:val="49F89C12"/>
    <w:rsid w:val="4A1DF090"/>
    <w:rsid w:val="4BB9C0F1"/>
    <w:rsid w:val="4DD8EDB7"/>
    <w:rsid w:val="4FAEB9D0"/>
    <w:rsid w:val="4FB12EC1"/>
    <w:rsid w:val="5247F11E"/>
    <w:rsid w:val="538BB91D"/>
    <w:rsid w:val="554AB993"/>
    <w:rsid w:val="5560A337"/>
    <w:rsid w:val="55DD7F2E"/>
    <w:rsid w:val="56FC7398"/>
    <w:rsid w:val="5A06525A"/>
    <w:rsid w:val="5E4876CE"/>
    <w:rsid w:val="5EFE0A2B"/>
    <w:rsid w:val="61DA18B8"/>
    <w:rsid w:val="6307ACA4"/>
    <w:rsid w:val="631ADA24"/>
    <w:rsid w:val="688BC414"/>
    <w:rsid w:val="68BCB30D"/>
    <w:rsid w:val="6A6F5C17"/>
    <w:rsid w:val="6B997B3A"/>
    <w:rsid w:val="6BD02264"/>
    <w:rsid w:val="6C296D0B"/>
    <w:rsid w:val="74119361"/>
    <w:rsid w:val="77F268D8"/>
    <w:rsid w:val="7995AAD1"/>
    <w:rsid w:val="79E0960D"/>
    <w:rsid w:val="7BBD2F78"/>
    <w:rsid w:val="7C54869D"/>
    <w:rsid w:val="7F3A89FB"/>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13206"/>
  <w15:chartTrackingRefBased/>
  <w15:docId w15:val="{2B368675-5BB6-474F-8601-CCCBCFC60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87C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87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87C6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F87C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F87C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7C62"/>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F87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7C62"/>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F87C62"/>
    <w:pPr>
      <w:ind w:left="720"/>
      <w:contextualSpacing/>
    </w:pPr>
  </w:style>
  <w:style w:type="character" w:customStyle="1" w:styleId="Titre3Car">
    <w:name w:val="Titre 3 Car"/>
    <w:basedOn w:val="Policepardfaut"/>
    <w:link w:val="Titre3"/>
    <w:uiPriority w:val="9"/>
    <w:rsid w:val="00F87C62"/>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87C6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F87C62"/>
    <w:rPr>
      <w:rFonts w:asciiTheme="majorHAnsi" w:eastAsiaTheme="majorEastAsia" w:hAnsiTheme="majorHAnsi" w:cstheme="majorBidi"/>
      <w:color w:val="2F5496" w:themeColor="accent1" w:themeShade="BF"/>
    </w:rPr>
  </w:style>
  <w:style w:type="paragraph" w:styleId="Titre">
    <w:name w:val="Title"/>
    <w:basedOn w:val="Normal"/>
    <w:next w:val="Normal"/>
    <w:link w:val="TitreCar"/>
    <w:uiPriority w:val="10"/>
    <w:qFormat/>
    <w:rsid w:val="00EC49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C49BB"/>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74799B"/>
    <w:pPr>
      <w:tabs>
        <w:tab w:val="center" w:pos="4536"/>
        <w:tab w:val="right" w:pos="9072"/>
      </w:tabs>
      <w:spacing w:after="0" w:line="240" w:lineRule="auto"/>
    </w:pPr>
  </w:style>
  <w:style w:type="character" w:customStyle="1" w:styleId="En-tteCar">
    <w:name w:val="En-tête Car"/>
    <w:basedOn w:val="Policepardfaut"/>
    <w:link w:val="En-tte"/>
    <w:uiPriority w:val="99"/>
    <w:rsid w:val="0074799B"/>
  </w:style>
  <w:style w:type="paragraph" w:styleId="Pieddepage">
    <w:name w:val="footer"/>
    <w:basedOn w:val="Normal"/>
    <w:link w:val="PieddepageCar"/>
    <w:uiPriority w:val="99"/>
    <w:unhideWhenUsed/>
    <w:rsid w:val="007479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4799B"/>
  </w:style>
  <w:style w:type="paragraph" w:styleId="Lgende">
    <w:name w:val="caption"/>
    <w:basedOn w:val="Normal"/>
    <w:next w:val="Normal"/>
    <w:uiPriority w:val="35"/>
    <w:unhideWhenUsed/>
    <w:qFormat/>
    <w:rsid w:val="00B2266C"/>
    <w:pPr>
      <w:spacing w:after="200" w:line="240" w:lineRule="auto"/>
    </w:pPr>
    <w:rPr>
      <w:i/>
      <w:iCs/>
      <w:color w:val="44546A" w:themeColor="text2"/>
      <w:sz w:val="18"/>
      <w:szCs w:val="18"/>
    </w:rPr>
  </w:style>
  <w:style w:type="paragraph" w:customStyle="1" w:styleId="scbuchuntertitelautoren">
    <w:name w:val="scbuchuntertitelautoren"/>
    <w:basedOn w:val="Normal"/>
    <w:qFormat/>
    <w:rsid w:val="007B5E14"/>
    <w:pPr>
      <w:spacing w:after="0"/>
      <w:ind w:left="1701" w:right="1701"/>
      <w:jc w:val="center"/>
    </w:pPr>
    <w:rPr>
      <w:rFonts w:ascii="Verdana" w:eastAsia="Times New Roman" w:hAnsi="Verdana" w:cs="Estrangelo Edessa"/>
    </w:rPr>
  </w:style>
  <w:style w:type="paragraph" w:customStyle="1" w:styleId="BATitel">
    <w:name w:val="BA Titel"/>
    <w:basedOn w:val="Normal"/>
    <w:qFormat/>
    <w:rsid w:val="007B5E14"/>
    <w:pPr>
      <w:widowControl w:val="0"/>
      <w:tabs>
        <w:tab w:val="left" w:pos="0"/>
      </w:tabs>
      <w:suppressAutoHyphens/>
      <w:spacing w:after="0"/>
      <w:ind w:left="1134" w:right="1134"/>
      <w:jc w:val="center"/>
    </w:pPr>
    <w:rPr>
      <w:rFonts w:ascii="Calibri" w:eastAsia="Andale Sans UI" w:hAnsi="Calibri" w:cs="Arial"/>
      <w:b/>
      <w:bCs/>
      <w:sz w:val="48"/>
      <w:szCs w:val="48"/>
    </w:rPr>
  </w:style>
  <w:style w:type="paragraph" w:customStyle="1" w:styleId="BAName">
    <w:name w:val="BA Name"/>
    <w:basedOn w:val="Normal"/>
    <w:qFormat/>
    <w:rsid w:val="007B5E14"/>
    <w:pPr>
      <w:widowControl w:val="0"/>
      <w:suppressAutoHyphens/>
      <w:spacing w:after="0"/>
      <w:jc w:val="center"/>
    </w:pPr>
    <w:rPr>
      <w:rFonts w:ascii="Calibri" w:eastAsia="Andale Sans UI" w:hAnsi="Calibri" w:cs="Tahoma"/>
      <w:b/>
      <w:sz w:val="40"/>
      <w:szCs w:val="40"/>
    </w:rPr>
  </w:style>
  <w:style w:type="paragraph" w:styleId="En-ttedetabledesmatires">
    <w:name w:val="TOC Heading"/>
    <w:basedOn w:val="Titre1"/>
    <w:next w:val="Normal"/>
    <w:uiPriority w:val="39"/>
    <w:unhideWhenUsed/>
    <w:qFormat/>
    <w:rsid w:val="007B5E14"/>
    <w:pPr>
      <w:spacing w:line="259" w:lineRule="auto"/>
      <w:outlineLvl w:val="9"/>
    </w:pPr>
    <w:rPr>
      <w:lang w:eastAsia="de-DE"/>
    </w:rPr>
  </w:style>
  <w:style w:type="paragraph" w:styleId="TM1">
    <w:name w:val="toc 1"/>
    <w:basedOn w:val="Normal"/>
    <w:next w:val="Normal"/>
    <w:autoRedefine/>
    <w:uiPriority w:val="39"/>
    <w:unhideWhenUsed/>
    <w:rsid w:val="007B5E14"/>
    <w:pPr>
      <w:spacing w:after="100"/>
    </w:pPr>
  </w:style>
  <w:style w:type="character" w:styleId="Lienhypertexte">
    <w:name w:val="Hyperlink"/>
    <w:basedOn w:val="Policepardfaut"/>
    <w:uiPriority w:val="99"/>
    <w:unhideWhenUsed/>
    <w:rsid w:val="007B5E14"/>
    <w:rPr>
      <w:color w:val="0563C1" w:themeColor="hyperlink"/>
      <w:u w:val="single"/>
    </w:rPr>
  </w:style>
  <w:style w:type="paragraph" w:styleId="Tabledesillustrations">
    <w:name w:val="table of figures"/>
    <w:basedOn w:val="Normal"/>
    <w:next w:val="Normal"/>
    <w:uiPriority w:val="99"/>
    <w:unhideWhenUsed/>
    <w:rsid w:val="00420BCF"/>
    <w:pPr>
      <w:spacing w:after="0"/>
    </w:pPr>
  </w:style>
  <w:style w:type="paragraph" w:styleId="Bibliographie">
    <w:name w:val="Bibliography"/>
    <w:basedOn w:val="Normal"/>
    <w:next w:val="Normal"/>
    <w:uiPriority w:val="37"/>
    <w:unhideWhenUsed/>
    <w:rsid w:val="001F7429"/>
  </w:style>
  <w:style w:type="character" w:customStyle="1" w:styleId="markedcontent">
    <w:name w:val="markedcontent"/>
    <w:basedOn w:val="Policepardfaut"/>
    <w:rsid w:val="00FB178B"/>
  </w:style>
  <w:style w:type="character" w:customStyle="1" w:styleId="sc-iavgwm">
    <w:name w:val="sc-iavgwm"/>
    <w:basedOn w:val="Policepardfaut"/>
    <w:rsid w:val="001C3A2C"/>
  </w:style>
  <w:style w:type="paragraph" w:styleId="TM2">
    <w:name w:val="toc 2"/>
    <w:basedOn w:val="Normal"/>
    <w:next w:val="Normal"/>
    <w:autoRedefine/>
    <w:uiPriority w:val="39"/>
    <w:unhideWhenUsed/>
    <w:rsid w:val="00945CC6"/>
    <w:pPr>
      <w:spacing w:after="100"/>
      <w:ind w:left="240"/>
    </w:pPr>
  </w:style>
  <w:style w:type="table" w:styleId="TableauGrille1Clair-Accentuation6">
    <w:name w:val="Grid Table 1 Light Accent 6"/>
    <w:basedOn w:val="TableauNormal"/>
    <w:uiPriority w:val="46"/>
    <w:rsid w:val="00E131AE"/>
    <w:pPr>
      <w:spacing w:after="0" w:line="240" w:lineRule="auto"/>
    </w:pPr>
    <w:rPr>
      <w:rFonts w:asciiTheme="minorHAnsi" w:hAnsiTheme="minorHAnsi"/>
      <w:lang w:val="en-IN"/>
    </w:rPr>
    <w:tblPr>
      <w:tblStyleRowBandSize w:val="1"/>
      <w:tblStyleColBandSize w:val="1"/>
      <w:tblInd w:w="0" w:type="nil"/>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paragraph">
    <w:name w:val="paragraph"/>
    <w:basedOn w:val="Normal"/>
    <w:rsid w:val="0069799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Policepardfaut"/>
    <w:rsid w:val="00697993"/>
  </w:style>
  <w:style w:type="character" w:customStyle="1" w:styleId="eop">
    <w:name w:val="eop"/>
    <w:basedOn w:val="Policepardfaut"/>
    <w:rsid w:val="006979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5417">
      <w:bodyDiv w:val="1"/>
      <w:marLeft w:val="0"/>
      <w:marRight w:val="0"/>
      <w:marTop w:val="0"/>
      <w:marBottom w:val="0"/>
      <w:divBdr>
        <w:top w:val="none" w:sz="0" w:space="0" w:color="auto"/>
        <w:left w:val="none" w:sz="0" w:space="0" w:color="auto"/>
        <w:bottom w:val="none" w:sz="0" w:space="0" w:color="auto"/>
        <w:right w:val="none" w:sz="0" w:space="0" w:color="auto"/>
      </w:divBdr>
    </w:div>
    <w:div w:id="79646992">
      <w:bodyDiv w:val="1"/>
      <w:marLeft w:val="0"/>
      <w:marRight w:val="0"/>
      <w:marTop w:val="0"/>
      <w:marBottom w:val="0"/>
      <w:divBdr>
        <w:top w:val="none" w:sz="0" w:space="0" w:color="auto"/>
        <w:left w:val="none" w:sz="0" w:space="0" w:color="auto"/>
        <w:bottom w:val="none" w:sz="0" w:space="0" w:color="auto"/>
        <w:right w:val="none" w:sz="0" w:space="0" w:color="auto"/>
      </w:divBdr>
    </w:div>
    <w:div w:id="84696400">
      <w:bodyDiv w:val="1"/>
      <w:marLeft w:val="0"/>
      <w:marRight w:val="0"/>
      <w:marTop w:val="0"/>
      <w:marBottom w:val="0"/>
      <w:divBdr>
        <w:top w:val="none" w:sz="0" w:space="0" w:color="auto"/>
        <w:left w:val="none" w:sz="0" w:space="0" w:color="auto"/>
        <w:bottom w:val="none" w:sz="0" w:space="0" w:color="auto"/>
        <w:right w:val="none" w:sz="0" w:space="0" w:color="auto"/>
      </w:divBdr>
    </w:div>
    <w:div w:id="183709161">
      <w:bodyDiv w:val="1"/>
      <w:marLeft w:val="0"/>
      <w:marRight w:val="0"/>
      <w:marTop w:val="0"/>
      <w:marBottom w:val="0"/>
      <w:divBdr>
        <w:top w:val="none" w:sz="0" w:space="0" w:color="auto"/>
        <w:left w:val="none" w:sz="0" w:space="0" w:color="auto"/>
        <w:bottom w:val="none" w:sz="0" w:space="0" w:color="auto"/>
        <w:right w:val="none" w:sz="0" w:space="0" w:color="auto"/>
      </w:divBdr>
    </w:div>
    <w:div w:id="192693899">
      <w:bodyDiv w:val="1"/>
      <w:marLeft w:val="0"/>
      <w:marRight w:val="0"/>
      <w:marTop w:val="0"/>
      <w:marBottom w:val="0"/>
      <w:divBdr>
        <w:top w:val="none" w:sz="0" w:space="0" w:color="auto"/>
        <w:left w:val="none" w:sz="0" w:space="0" w:color="auto"/>
        <w:bottom w:val="none" w:sz="0" w:space="0" w:color="auto"/>
        <w:right w:val="none" w:sz="0" w:space="0" w:color="auto"/>
      </w:divBdr>
    </w:div>
    <w:div w:id="197204883">
      <w:bodyDiv w:val="1"/>
      <w:marLeft w:val="0"/>
      <w:marRight w:val="0"/>
      <w:marTop w:val="0"/>
      <w:marBottom w:val="0"/>
      <w:divBdr>
        <w:top w:val="none" w:sz="0" w:space="0" w:color="auto"/>
        <w:left w:val="none" w:sz="0" w:space="0" w:color="auto"/>
        <w:bottom w:val="none" w:sz="0" w:space="0" w:color="auto"/>
        <w:right w:val="none" w:sz="0" w:space="0" w:color="auto"/>
      </w:divBdr>
    </w:div>
    <w:div w:id="210046192">
      <w:bodyDiv w:val="1"/>
      <w:marLeft w:val="0"/>
      <w:marRight w:val="0"/>
      <w:marTop w:val="0"/>
      <w:marBottom w:val="0"/>
      <w:divBdr>
        <w:top w:val="none" w:sz="0" w:space="0" w:color="auto"/>
        <w:left w:val="none" w:sz="0" w:space="0" w:color="auto"/>
        <w:bottom w:val="none" w:sz="0" w:space="0" w:color="auto"/>
        <w:right w:val="none" w:sz="0" w:space="0" w:color="auto"/>
      </w:divBdr>
    </w:div>
    <w:div w:id="230819406">
      <w:bodyDiv w:val="1"/>
      <w:marLeft w:val="0"/>
      <w:marRight w:val="0"/>
      <w:marTop w:val="0"/>
      <w:marBottom w:val="0"/>
      <w:divBdr>
        <w:top w:val="none" w:sz="0" w:space="0" w:color="auto"/>
        <w:left w:val="none" w:sz="0" w:space="0" w:color="auto"/>
        <w:bottom w:val="none" w:sz="0" w:space="0" w:color="auto"/>
        <w:right w:val="none" w:sz="0" w:space="0" w:color="auto"/>
      </w:divBdr>
    </w:div>
    <w:div w:id="287704800">
      <w:bodyDiv w:val="1"/>
      <w:marLeft w:val="0"/>
      <w:marRight w:val="0"/>
      <w:marTop w:val="0"/>
      <w:marBottom w:val="0"/>
      <w:divBdr>
        <w:top w:val="none" w:sz="0" w:space="0" w:color="auto"/>
        <w:left w:val="none" w:sz="0" w:space="0" w:color="auto"/>
        <w:bottom w:val="none" w:sz="0" w:space="0" w:color="auto"/>
        <w:right w:val="none" w:sz="0" w:space="0" w:color="auto"/>
      </w:divBdr>
    </w:div>
    <w:div w:id="317150922">
      <w:bodyDiv w:val="1"/>
      <w:marLeft w:val="0"/>
      <w:marRight w:val="0"/>
      <w:marTop w:val="0"/>
      <w:marBottom w:val="0"/>
      <w:divBdr>
        <w:top w:val="none" w:sz="0" w:space="0" w:color="auto"/>
        <w:left w:val="none" w:sz="0" w:space="0" w:color="auto"/>
        <w:bottom w:val="none" w:sz="0" w:space="0" w:color="auto"/>
        <w:right w:val="none" w:sz="0" w:space="0" w:color="auto"/>
      </w:divBdr>
    </w:div>
    <w:div w:id="346753758">
      <w:bodyDiv w:val="1"/>
      <w:marLeft w:val="0"/>
      <w:marRight w:val="0"/>
      <w:marTop w:val="0"/>
      <w:marBottom w:val="0"/>
      <w:divBdr>
        <w:top w:val="none" w:sz="0" w:space="0" w:color="auto"/>
        <w:left w:val="none" w:sz="0" w:space="0" w:color="auto"/>
        <w:bottom w:val="none" w:sz="0" w:space="0" w:color="auto"/>
        <w:right w:val="none" w:sz="0" w:space="0" w:color="auto"/>
      </w:divBdr>
    </w:div>
    <w:div w:id="401760649">
      <w:bodyDiv w:val="1"/>
      <w:marLeft w:val="0"/>
      <w:marRight w:val="0"/>
      <w:marTop w:val="0"/>
      <w:marBottom w:val="0"/>
      <w:divBdr>
        <w:top w:val="none" w:sz="0" w:space="0" w:color="auto"/>
        <w:left w:val="none" w:sz="0" w:space="0" w:color="auto"/>
        <w:bottom w:val="none" w:sz="0" w:space="0" w:color="auto"/>
        <w:right w:val="none" w:sz="0" w:space="0" w:color="auto"/>
      </w:divBdr>
    </w:div>
    <w:div w:id="477500933">
      <w:bodyDiv w:val="1"/>
      <w:marLeft w:val="0"/>
      <w:marRight w:val="0"/>
      <w:marTop w:val="0"/>
      <w:marBottom w:val="0"/>
      <w:divBdr>
        <w:top w:val="none" w:sz="0" w:space="0" w:color="auto"/>
        <w:left w:val="none" w:sz="0" w:space="0" w:color="auto"/>
        <w:bottom w:val="none" w:sz="0" w:space="0" w:color="auto"/>
        <w:right w:val="none" w:sz="0" w:space="0" w:color="auto"/>
      </w:divBdr>
    </w:div>
    <w:div w:id="612324216">
      <w:bodyDiv w:val="1"/>
      <w:marLeft w:val="0"/>
      <w:marRight w:val="0"/>
      <w:marTop w:val="0"/>
      <w:marBottom w:val="0"/>
      <w:divBdr>
        <w:top w:val="none" w:sz="0" w:space="0" w:color="auto"/>
        <w:left w:val="none" w:sz="0" w:space="0" w:color="auto"/>
        <w:bottom w:val="none" w:sz="0" w:space="0" w:color="auto"/>
        <w:right w:val="none" w:sz="0" w:space="0" w:color="auto"/>
      </w:divBdr>
    </w:div>
    <w:div w:id="771970369">
      <w:bodyDiv w:val="1"/>
      <w:marLeft w:val="0"/>
      <w:marRight w:val="0"/>
      <w:marTop w:val="0"/>
      <w:marBottom w:val="0"/>
      <w:divBdr>
        <w:top w:val="none" w:sz="0" w:space="0" w:color="auto"/>
        <w:left w:val="none" w:sz="0" w:space="0" w:color="auto"/>
        <w:bottom w:val="none" w:sz="0" w:space="0" w:color="auto"/>
        <w:right w:val="none" w:sz="0" w:space="0" w:color="auto"/>
      </w:divBdr>
    </w:div>
    <w:div w:id="835800252">
      <w:bodyDiv w:val="1"/>
      <w:marLeft w:val="0"/>
      <w:marRight w:val="0"/>
      <w:marTop w:val="0"/>
      <w:marBottom w:val="0"/>
      <w:divBdr>
        <w:top w:val="none" w:sz="0" w:space="0" w:color="auto"/>
        <w:left w:val="none" w:sz="0" w:space="0" w:color="auto"/>
        <w:bottom w:val="none" w:sz="0" w:space="0" w:color="auto"/>
        <w:right w:val="none" w:sz="0" w:space="0" w:color="auto"/>
      </w:divBdr>
    </w:div>
    <w:div w:id="1009789670">
      <w:bodyDiv w:val="1"/>
      <w:marLeft w:val="0"/>
      <w:marRight w:val="0"/>
      <w:marTop w:val="0"/>
      <w:marBottom w:val="0"/>
      <w:divBdr>
        <w:top w:val="none" w:sz="0" w:space="0" w:color="auto"/>
        <w:left w:val="none" w:sz="0" w:space="0" w:color="auto"/>
        <w:bottom w:val="none" w:sz="0" w:space="0" w:color="auto"/>
        <w:right w:val="none" w:sz="0" w:space="0" w:color="auto"/>
      </w:divBdr>
    </w:div>
    <w:div w:id="1019283569">
      <w:bodyDiv w:val="1"/>
      <w:marLeft w:val="0"/>
      <w:marRight w:val="0"/>
      <w:marTop w:val="0"/>
      <w:marBottom w:val="0"/>
      <w:divBdr>
        <w:top w:val="none" w:sz="0" w:space="0" w:color="auto"/>
        <w:left w:val="none" w:sz="0" w:space="0" w:color="auto"/>
        <w:bottom w:val="none" w:sz="0" w:space="0" w:color="auto"/>
        <w:right w:val="none" w:sz="0" w:space="0" w:color="auto"/>
      </w:divBdr>
    </w:div>
    <w:div w:id="1041049705">
      <w:bodyDiv w:val="1"/>
      <w:marLeft w:val="0"/>
      <w:marRight w:val="0"/>
      <w:marTop w:val="0"/>
      <w:marBottom w:val="0"/>
      <w:divBdr>
        <w:top w:val="none" w:sz="0" w:space="0" w:color="auto"/>
        <w:left w:val="none" w:sz="0" w:space="0" w:color="auto"/>
        <w:bottom w:val="none" w:sz="0" w:space="0" w:color="auto"/>
        <w:right w:val="none" w:sz="0" w:space="0" w:color="auto"/>
      </w:divBdr>
    </w:div>
    <w:div w:id="1157693507">
      <w:bodyDiv w:val="1"/>
      <w:marLeft w:val="0"/>
      <w:marRight w:val="0"/>
      <w:marTop w:val="0"/>
      <w:marBottom w:val="0"/>
      <w:divBdr>
        <w:top w:val="none" w:sz="0" w:space="0" w:color="auto"/>
        <w:left w:val="none" w:sz="0" w:space="0" w:color="auto"/>
        <w:bottom w:val="none" w:sz="0" w:space="0" w:color="auto"/>
        <w:right w:val="none" w:sz="0" w:space="0" w:color="auto"/>
      </w:divBdr>
    </w:div>
    <w:div w:id="1258633026">
      <w:bodyDiv w:val="1"/>
      <w:marLeft w:val="0"/>
      <w:marRight w:val="0"/>
      <w:marTop w:val="0"/>
      <w:marBottom w:val="0"/>
      <w:divBdr>
        <w:top w:val="none" w:sz="0" w:space="0" w:color="auto"/>
        <w:left w:val="none" w:sz="0" w:space="0" w:color="auto"/>
        <w:bottom w:val="none" w:sz="0" w:space="0" w:color="auto"/>
        <w:right w:val="none" w:sz="0" w:space="0" w:color="auto"/>
      </w:divBdr>
    </w:div>
    <w:div w:id="1305237345">
      <w:bodyDiv w:val="1"/>
      <w:marLeft w:val="0"/>
      <w:marRight w:val="0"/>
      <w:marTop w:val="0"/>
      <w:marBottom w:val="0"/>
      <w:divBdr>
        <w:top w:val="none" w:sz="0" w:space="0" w:color="auto"/>
        <w:left w:val="none" w:sz="0" w:space="0" w:color="auto"/>
        <w:bottom w:val="none" w:sz="0" w:space="0" w:color="auto"/>
        <w:right w:val="none" w:sz="0" w:space="0" w:color="auto"/>
      </w:divBdr>
    </w:div>
    <w:div w:id="1306931126">
      <w:bodyDiv w:val="1"/>
      <w:marLeft w:val="0"/>
      <w:marRight w:val="0"/>
      <w:marTop w:val="0"/>
      <w:marBottom w:val="0"/>
      <w:divBdr>
        <w:top w:val="none" w:sz="0" w:space="0" w:color="auto"/>
        <w:left w:val="none" w:sz="0" w:space="0" w:color="auto"/>
        <w:bottom w:val="none" w:sz="0" w:space="0" w:color="auto"/>
        <w:right w:val="none" w:sz="0" w:space="0" w:color="auto"/>
      </w:divBdr>
    </w:div>
    <w:div w:id="1385249109">
      <w:bodyDiv w:val="1"/>
      <w:marLeft w:val="0"/>
      <w:marRight w:val="0"/>
      <w:marTop w:val="0"/>
      <w:marBottom w:val="0"/>
      <w:divBdr>
        <w:top w:val="none" w:sz="0" w:space="0" w:color="auto"/>
        <w:left w:val="none" w:sz="0" w:space="0" w:color="auto"/>
        <w:bottom w:val="none" w:sz="0" w:space="0" w:color="auto"/>
        <w:right w:val="none" w:sz="0" w:space="0" w:color="auto"/>
      </w:divBdr>
    </w:div>
    <w:div w:id="1422289330">
      <w:bodyDiv w:val="1"/>
      <w:marLeft w:val="0"/>
      <w:marRight w:val="0"/>
      <w:marTop w:val="0"/>
      <w:marBottom w:val="0"/>
      <w:divBdr>
        <w:top w:val="none" w:sz="0" w:space="0" w:color="auto"/>
        <w:left w:val="none" w:sz="0" w:space="0" w:color="auto"/>
        <w:bottom w:val="none" w:sz="0" w:space="0" w:color="auto"/>
        <w:right w:val="none" w:sz="0" w:space="0" w:color="auto"/>
      </w:divBdr>
    </w:div>
    <w:div w:id="1442914333">
      <w:bodyDiv w:val="1"/>
      <w:marLeft w:val="0"/>
      <w:marRight w:val="0"/>
      <w:marTop w:val="0"/>
      <w:marBottom w:val="0"/>
      <w:divBdr>
        <w:top w:val="none" w:sz="0" w:space="0" w:color="auto"/>
        <w:left w:val="none" w:sz="0" w:space="0" w:color="auto"/>
        <w:bottom w:val="none" w:sz="0" w:space="0" w:color="auto"/>
        <w:right w:val="none" w:sz="0" w:space="0" w:color="auto"/>
      </w:divBdr>
      <w:divsChild>
        <w:div w:id="87820494">
          <w:marLeft w:val="0"/>
          <w:marRight w:val="0"/>
          <w:marTop w:val="0"/>
          <w:marBottom w:val="0"/>
          <w:divBdr>
            <w:top w:val="none" w:sz="0" w:space="0" w:color="auto"/>
            <w:left w:val="none" w:sz="0" w:space="0" w:color="auto"/>
            <w:bottom w:val="none" w:sz="0" w:space="0" w:color="auto"/>
            <w:right w:val="none" w:sz="0" w:space="0" w:color="auto"/>
          </w:divBdr>
          <w:divsChild>
            <w:div w:id="584068930">
              <w:marLeft w:val="0"/>
              <w:marRight w:val="0"/>
              <w:marTop w:val="0"/>
              <w:marBottom w:val="0"/>
              <w:divBdr>
                <w:top w:val="none" w:sz="0" w:space="0" w:color="auto"/>
                <w:left w:val="none" w:sz="0" w:space="0" w:color="auto"/>
                <w:bottom w:val="none" w:sz="0" w:space="0" w:color="auto"/>
                <w:right w:val="none" w:sz="0" w:space="0" w:color="auto"/>
              </w:divBdr>
            </w:div>
          </w:divsChild>
        </w:div>
        <w:div w:id="179854038">
          <w:marLeft w:val="0"/>
          <w:marRight w:val="0"/>
          <w:marTop w:val="0"/>
          <w:marBottom w:val="0"/>
          <w:divBdr>
            <w:top w:val="none" w:sz="0" w:space="0" w:color="auto"/>
            <w:left w:val="none" w:sz="0" w:space="0" w:color="auto"/>
            <w:bottom w:val="none" w:sz="0" w:space="0" w:color="auto"/>
            <w:right w:val="none" w:sz="0" w:space="0" w:color="auto"/>
          </w:divBdr>
          <w:divsChild>
            <w:div w:id="66852575">
              <w:marLeft w:val="0"/>
              <w:marRight w:val="0"/>
              <w:marTop w:val="0"/>
              <w:marBottom w:val="0"/>
              <w:divBdr>
                <w:top w:val="none" w:sz="0" w:space="0" w:color="auto"/>
                <w:left w:val="none" w:sz="0" w:space="0" w:color="auto"/>
                <w:bottom w:val="none" w:sz="0" w:space="0" w:color="auto"/>
                <w:right w:val="none" w:sz="0" w:space="0" w:color="auto"/>
              </w:divBdr>
            </w:div>
          </w:divsChild>
        </w:div>
        <w:div w:id="284580893">
          <w:marLeft w:val="0"/>
          <w:marRight w:val="0"/>
          <w:marTop w:val="0"/>
          <w:marBottom w:val="0"/>
          <w:divBdr>
            <w:top w:val="none" w:sz="0" w:space="0" w:color="auto"/>
            <w:left w:val="none" w:sz="0" w:space="0" w:color="auto"/>
            <w:bottom w:val="none" w:sz="0" w:space="0" w:color="auto"/>
            <w:right w:val="none" w:sz="0" w:space="0" w:color="auto"/>
          </w:divBdr>
          <w:divsChild>
            <w:div w:id="1740329193">
              <w:marLeft w:val="0"/>
              <w:marRight w:val="0"/>
              <w:marTop w:val="0"/>
              <w:marBottom w:val="0"/>
              <w:divBdr>
                <w:top w:val="none" w:sz="0" w:space="0" w:color="auto"/>
                <w:left w:val="none" w:sz="0" w:space="0" w:color="auto"/>
                <w:bottom w:val="none" w:sz="0" w:space="0" w:color="auto"/>
                <w:right w:val="none" w:sz="0" w:space="0" w:color="auto"/>
              </w:divBdr>
            </w:div>
          </w:divsChild>
        </w:div>
        <w:div w:id="310598700">
          <w:marLeft w:val="0"/>
          <w:marRight w:val="0"/>
          <w:marTop w:val="0"/>
          <w:marBottom w:val="0"/>
          <w:divBdr>
            <w:top w:val="none" w:sz="0" w:space="0" w:color="auto"/>
            <w:left w:val="none" w:sz="0" w:space="0" w:color="auto"/>
            <w:bottom w:val="none" w:sz="0" w:space="0" w:color="auto"/>
            <w:right w:val="none" w:sz="0" w:space="0" w:color="auto"/>
          </w:divBdr>
          <w:divsChild>
            <w:div w:id="1698045291">
              <w:marLeft w:val="0"/>
              <w:marRight w:val="0"/>
              <w:marTop w:val="0"/>
              <w:marBottom w:val="0"/>
              <w:divBdr>
                <w:top w:val="none" w:sz="0" w:space="0" w:color="auto"/>
                <w:left w:val="none" w:sz="0" w:space="0" w:color="auto"/>
                <w:bottom w:val="none" w:sz="0" w:space="0" w:color="auto"/>
                <w:right w:val="none" w:sz="0" w:space="0" w:color="auto"/>
              </w:divBdr>
            </w:div>
          </w:divsChild>
        </w:div>
        <w:div w:id="322398641">
          <w:marLeft w:val="0"/>
          <w:marRight w:val="0"/>
          <w:marTop w:val="0"/>
          <w:marBottom w:val="0"/>
          <w:divBdr>
            <w:top w:val="none" w:sz="0" w:space="0" w:color="auto"/>
            <w:left w:val="none" w:sz="0" w:space="0" w:color="auto"/>
            <w:bottom w:val="none" w:sz="0" w:space="0" w:color="auto"/>
            <w:right w:val="none" w:sz="0" w:space="0" w:color="auto"/>
          </w:divBdr>
          <w:divsChild>
            <w:div w:id="1046879598">
              <w:marLeft w:val="0"/>
              <w:marRight w:val="0"/>
              <w:marTop w:val="0"/>
              <w:marBottom w:val="0"/>
              <w:divBdr>
                <w:top w:val="none" w:sz="0" w:space="0" w:color="auto"/>
                <w:left w:val="none" w:sz="0" w:space="0" w:color="auto"/>
                <w:bottom w:val="none" w:sz="0" w:space="0" w:color="auto"/>
                <w:right w:val="none" w:sz="0" w:space="0" w:color="auto"/>
              </w:divBdr>
            </w:div>
          </w:divsChild>
        </w:div>
        <w:div w:id="405687380">
          <w:marLeft w:val="0"/>
          <w:marRight w:val="0"/>
          <w:marTop w:val="0"/>
          <w:marBottom w:val="0"/>
          <w:divBdr>
            <w:top w:val="none" w:sz="0" w:space="0" w:color="auto"/>
            <w:left w:val="none" w:sz="0" w:space="0" w:color="auto"/>
            <w:bottom w:val="none" w:sz="0" w:space="0" w:color="auto"/>
            <w:right w:val="none" w:sz="0" w:space="0" w:color="auto"/>
          </w:divBdr>
          <w:divsChild>
            <w:div w:id="738092887">
              <w:marLeft w:val="0"/>
              <w:marRight w:val="0"/>
              <w:marTop w:val="0"/>
              <w:marBottom w:val="0"/>
              <w:divBdr>
                <w:top w:val="none" w:sz="0" w:space="0" w:color="auto"/>
                <w:left w:val="none" w:sz="0" w:space="0" w:color="auto"/>
                <w:bottom w:val="none" w:sz="0" w:space="0" w:color="auto"/>
                <w:right w:val="none" w:sz="0" w:space="0" w:color="auto"/>
              </w:divBdr>
            </w:div>
          </w:divsChild>
        </w:div>
        <w:div w:id="446118411">
          <w:marLeft w:val="0"/>
          <w:marRight w:val="0"/>
          <w:marTop w:val="0"/>
          <w:marBottom w:val="0"/>
          <w:divBdr>
            <w:top w:val="none" w:sz="0" w:space="0" w:color="auto"/>
            <w:left w:val="none" w:sz="0" w:space="0" w:color="auto"/>
            <w:bottom w:val="none" w:sz="0" w:space="0" w:color="auto"/>
            <w:right w:val="none" w:sz="0" w:space="0" w:color="auto"/>
          </w:divBdr>
          <w:divsChild>
            <w:div w:id="485635820">
              <w:marLeft w:val="0"/>
              <w:marRight w:val="0"/>
              <w:marTop w:val="0"/>
              <w:marBottom w:val="0"/>
              <w:divBdr>
                <w:top w:val="none" w:sz="0" w:space="0" w:color="auto"/>
                <w:left w:val="none" w:sz="0" w:space="0" w:color="auto"/>
                <w:bottom w:val="none" w:sz="0" w:space="0" w:color="auto"/>
                <w:right w:val="none" w:sz="0" w:space="0" w:color="auto"/>
              </w:divBdr>
            </w:div>
          </w:divsChild>
        </w:div>
        <w:div w:id="953094649">
          <w:marLeft w:val="0"/>
          <w:marRight w:val="0"/>
          <w:marTop w:val="0"/>
          <w:marBottom w:val="0"/>
          <w:divBdr>
            <w:top w:val="none" w:sz="0" w:space="0" w:color="auto"/>
            <w:left w:val="none" w:sz="0" w:space="0" w:color="auto"/>
            <w:bottom w:val="none" w:sz="0" w:space="0" w:color="auto"/>
            <w:right w:val="none" w:sz="0" w:space="0" w:color="auto"/>
          </w:divBdr>
          <w:divsChild>
            <w:div w:id="836464215">
              <w:marLeft w:val="0"/>
              <w:marRight w:val="0"/>
              <w:marTop w:val="0"/>
              <w:marBottom w:val="0"/>
              <w:divBdr>
                <w:top w:val="none" w:sz="0" w:space="0" w:color="auto"/>
                <w:left w:val="none" w:sz="0" w:space="0" w:color="auto"/>
                <w:bottom w:val="none" w:sz="0" w:space="0" w:color="auto"/>
                <w:right w:val="none" w:sz="0" w:space="0" w:color="auto"/>
              </w:divBdr>
            </w:div>
          </w:divsChild>
        </w:div>
        <w:div w:id="1011839540">
          <w:marLeft w:val="0"/>
          <w:marRight w:val="0"/>
          <w:marTop w:val="0"/>
          <w:marBottom w:val="0"/>
          <w:divBdr>
            <w:top w:val="none" w:sz="0" w:space="0" w:color="auto"/>
            <w:left w:val="none" w:sz="0" w:space="0" w:color="auto"/>
            <w:bottom w:val="none" w:sz="0" w:space="0" w:color="auto"/>
            <w:right w:val="none" w:sz="0" w:space="0" w:color="auto"/>
          </w:divBdr>
          <w:divsChild>
            <w:div w:id="2111847977">
              <w:marLeft w:val="0"/>
              <w:marRight w:val="0"/>
              <w:marTop w:val="0"/>
              <w:marBottom w:val="0"/>
              <w:divBdr>
                <w:top w:val="none" w:sz="0" w:space="0" w:color="auto"/>
                <w:left w:val="none" w:sz="0" w:space="0" w:color="auto"/>
                <w:bottom w:val="none" w:sz="0" w:space="0" w:color="auto"/>
                <w:right w:val="none" w:sz="0" w:space="0" w:color="auto"/>
              </w:divBdr>
            </w:div>
          </w:divsChild>
        </w:div>
        <w:div w:id="1088383198">
          <w:marLeft w:val="0"/>
          <w:marRight w:val="0"/>
          <w:marTop w:val="0"/>
          <w:marBottom w:val="0"/>
          <w:divBdr>
            <w:top w:val="none" w:sz="0" w:space="0" w:color="auto"/>
            <w:left w:val="none" w:sz="0" w:space="0" w:color="auto"/>
            <w:bottom w:val="none" w:sz="0" w:space="0" w:color="auto"/>
            <w:right w:val="none" w:sz="0" w:space="0" w:color="auto"/>
          </w:divBdr>
          <w:divsChild>
            <w:div w:id="1439833448">
              <w:marLeft w:val="0"/>
              <w:marRight w:val="0"/>
              <w:marTop w:val="0"/>
              <w:marBottom w:val="0"/>
              <w:divBdr>
                <w:top w:val="none" w:sz="0" w:space="0" w:color="auto"/>
                <w:left w:val="none" w:sz="0" w:space="0" w:color="auto"/>
                <w:bottom w:val="none" w:sz="0" w:space="0" w:color="auto"/>
                <w:right w:val="none" w:sz="0" w:space="0" w:color="auto"/>
              </w:divBdr>
            </w:div>
          </w:divsChild>
        </w:div>
        <w:div w:id="1189445395">
          <w:marLeft w:val="0"/>
          <w:marRight w:val="0"/>
          <w:marTop w:val="0"/>
          <w:marBottom w:val="0"/>
          <w:divBdr>
            <w:top w:val="none" w:sz="0" w:space="0" w:color="auto"/>
            <w:left w:val="none" w:sz="0" w:space="0" w:color="auto"/>
            <w:bottom w:val="none" w:sz="0" w:space="0" w:color="auto"/>
            <w:right w:val="none" w:sz="0" w:space="0" w:color="auto"/>
          </w:divBdr>
          <w:divsChild>
            <w:div w:id="1226992576">
              <w:marLeft w:val="0"/>
              <w:marRight w:val="0"/>
              <w:marTop w:val="0"/>
              <w:marBottom w:val="0"/>
              <w:divBdr>
                <w:top w:val="none" w:sz="0" w:space="0" w:color="auto"/>
                <w:left w:val="none" w:sz="0" w:space="0" w:color="auto"/>
                <w:bottom w:val="none" w:sz="0" w:space="0" w:color="auto"/>
                <w:right w:val="none" w:sz="0" w:space="0" w:color="auto"/>
              </w:divBdr>
            </w:div>
          </w:divsChild>
        </w:div>
        <w:div w:id="1232809820">
          <w:marLeft w:val="0"/>
          <w:marRight w:val="0"/>
          <w:marTop w:val="0"/>
          <w:marBottom w:val="0"/>
          <w:divBdr>
            <w:top w:val="none" w:sz="0" w:space="0" w:color="auto"/>
            <w:left w:val="none" w:sz="0" w:space="0" w:color="auto"/>
            <w:bottom w:val="none" w:sz="0" w:space="0" w:color="auto"/>
            <w:right w:val="none" w:sz="0" w:space="0" w:color="auto"/>
          </w:divBdr>
          <w:divsChild>
            <w:div w:id="941689755">
              <w:marLeft w:val="0"/>
              <w:marRight w:val="0"/>
              <w:marTop w:val="0"/>
              <w:marBottom w:val="0"/>
              <w:divBdr>
                <w:top w:val="none" w:sz="0" w:space="0" w:color="auto"/>
                <w:left w:val="none" w:sz="0" w:space="0" w:color="auto"/>
                <w:bottom w:val="none" w:sz="0" w:space="0" w:color="auto"/>
                <w:right w:val="none" w:sz="0" w:space="0" w:color="auto"/>
              </w:divBdr>
            </w:div>
          </w:divsChild>
        </w:div>
        <w:div w:id="1304313423">
          <w:marLeft w:val="0"/>
          <w:marRight w:val="0"/>
          <w:marTop w:val="0"/>
          <w:marBottom w:val="0"/>
          <w:divBdr>
            <w:top w:val="none" w:sz="0" w:space="0" w:color="auto"/>
            <w:left w:val="none" w:sz="0" w:space="0" w:color="auto"/>
            <w:bottom w:val="none" w:sz="0" w:space="0" w:color="auto"/>
            <w:right w:val="none" w:sz="0" w:space="0" w:color="auto"/>
          </w:divBdr>
          <w:divsChild>
            <w:div w:id="598755088">
              <w:marLeft w:val="0"/>
              <w:marRight w:val="0"/>
              <w:marTop w:val="0"/>
              <w:marBottom w:val="0"/>
              <w:divBdr>
                <w:top w:val="none" w:sz="0" w:space="0" w:color="auto"/>
                <w:left w:val="none" w:sz="0" w:space="0" w:color="auto"/>
                <w:bottom w:val="none" w:sz="0" w:space="0" w:color="auto"/>
                <w:right w:val="none" w:sz="0" w:space="0" w:color="auto"/>
              </w:divBdr>
            </w:div>
          </w:divsChild>
        </w:div>
        <w:div w:id="1304390204">
          <w:marLeft w:val="0"/>
          <w:marRight w:val="0"/>
          <w:marTop w:val="0"/>
          <w:marBottom w:val="0"/>
          <w:divBdr>
            <w:top w:val="none" w:sz="0" w:space="0" w:color="auto"/>
            <w:left w:val="none" w:sz="0" w:space="0" w:color="auto"/>
            <w:bottom w:val="none" w:sz="0" w:space="0" w:color="auto"/>
            <w:right w:val="none" w:sz="0" w:space="0" w:color="auto"/>
          </w:divBdr>
          <w:divsChild>
            <w:div w:id="766923333">
              <w:marLeft w:val="0"/>
              <w:marRight w:val="0"/>
              <w:marTop w:val="0"/>
              <w:marBottom w:val="0"/>
              <w:divBdr>
                <w:top w:val="none" w:sz="0" w:space="0" w:color="auto"/>
                <w:left w:val="none" w:sz="0" w:space="0" w:color="auto"/>
                <w:bottom w:val="none" w:sz="0" w:space="0" w:color="auto"/>
                <w:right w:val="none" w:sz="0" w:space="0" w:color="auto"/>
              </w:divBdr>
            </w:div>
          </w:divsChild>
        </w:div>
        <w:div w:id="1344893313">
          <w:marLeft w:val="0"/>
          <w:marRight w:val="0"/>
          <w:marTop w:val="0"/>
          <w:marBottom w:val="0"/>
          <w:divBdr>
            <w:top w:val="none" w:sz="0" w:space="0" w:color="auto"/>
            <w:left w:val="none" w:sz="0" w:space="0" w:color="auto"/>
            <w:bottom w:val="none" w:sz="0" w:space="0" w:color="auto"/>
            <w:right w:val="none" w:sz="0" w:space="0" w:color="auto"/>
          </w:divBdr>
          <w:divsChild>
            <w:div w:id="1485395572">
              <w:marLeft w:val="0"/>
              <w:marRight w:val="0"/>
              <w:marTop w:val="0"/>
              <w:marBottom w:val="0"/>
              <w:divBdr>
                <w:top w:val="none" w:sz="0" w:space="0" w:color="auto"/>
                <w:left w:val="none" w:sz="0" w:space="0" w:color="auto"/>
                <w:bottom w:val="none" w:sz="0" w:space="0" w:color="auto"/>
                <w:right w:val="none" w:sz="0" w:space="0" w:color="auto"/>
              </w:divBdr>
            </w:div>
          </w:divsChild>
        </w:div>
        <w:div w:id="1483424305">
          <w:marLeft w:val="0"/>
          <w:marRight w:val="0"/>
          <w:marTop w:val="0"/>
          <w:marBottom w:val="0"/>
          <w:divBdr>
            <w:top w:val="none" w:sz="0" w:space="0" w:color="auto"/>
            <w:left w:val="none" w:sz="0" w:space="0" w:color="auto"/>
            <w:bottom w:val="none" w:sz="0" w:space="0" w:color="auto"/>
            <w:right w:val="none" w:sz="0" w:space="0" w:color="auto"/>
          </w:divBdr>
          <w:divsChild>
            <w:div w:id="60099824">
              <w:marLeft w:val="0"/>
              <w:marRight w:val="0"/>
              <w:marTop w:val="0"/>
              <w:marBottom w:val="0"/>
              <w:divBdr>
                <w:top w:val="none" w:sz="0" w:space="0" w:color="auto"/>
                <w:left w:val="none" w:sz="0" w:space="0" w:color="auto"/>
                <w:bottom w:val="none" w:sz="0" w:space="0" w:color="auto"/>
                <w:right w:val="none" w:sz="0" w:space="0" w:color="auto"/>
              </w:divBdr>
            </w:div>
          </w:divsChild>
        </w:div>
        <w:div w:id="1515533743">
          <w:marLeft w:val="0"/>
          <w:marRight w:val="0"/>
          <w:marTop w:val="0"/>
          <w:marBottom w:val="0"/>
          <w:divBdr>
            <w:top w:val="none" w:sz="0" w:space="0" w:color="auto"/>
            <w:left w:val="none" w:sz="0" w:space="0" w:color="auto"/>
            <w:bottom w:val="none" w:sz="0" w:space="0" w:color="auto"/>
            <w:right w:val="none" w:sz="0" w:space="0" w:color="auto"/>
          </w:divBdr>
          <w:divsChild>
            <w:div w:id="2008289734">
              <w:marLeft w:val="0"/>
              <w:marRight w:val="0"/>
              <w:marTop w:val="0"/>
              <w:marBottom w:val="0"/>
              <w:divBdr>
                <w:top w:val="none" w:sz="0" w:space="0" w:color="auto"/>
                <w:left w:val="none" w:sz="0" w:space="0" w:color="auto"/>
                <w:bottom w:val="none" w:sz="0" w:space="0" w:color="auto"/>
                <w:right w:val="none" w:sz="0" w:space="0" w:color="auto"/>
              </w:divBdr>
            </w:div>
          </w:divsChild>
        </w:div>
        <w:div w:id="1613396284">
          <w:marLeft w:val="0"/>
          <w:marRight w:val="0"/>
          <w:marTop w:val="0"/>
          <w:marBottom w:val="0"/>
          <w:divBdr>
            <w:top w:val="none" w:sz="0" w:space="0" w:color="auto"/>
            <w:left w:val="none" w:sz="0" w:space="0" w:color="auto"/>
            <w:bottom w:val="none" w:sz="0" w:space="0" w:color="auto"/>
            <w:right w:val="none" w:sz="0" w:space="0" w:color="auto"/>
          </w:divBdr>
          <w:divsChild>
            <w:div w:id="1424103114">
              <w:marLeft w:val="0"/>
              <w:marRight w:val="0"/>
              <w:marTop w:val="0"/>
              <w:marBottom w:val="0"/>
              <w:divBdr>
                <w:top w:val="none" w:sz="0" w:space="0" w:color="auto"/>
                <w:left w:val="none" w:sz="0" w:space="0" w:color="auto"/>
                <w:bottom w:val="none" w:sz="0" w:space="0" w:color="auto"/>
                <w:right w:val="none" w:sz="0" w:space="0" w:color="auto"/>
              </w:divBdr>
            </w:div>
          </w:divsChild>
        </w:div>
        <w:div w:id="1630285048">
          <w:marLeft w:val="0"/>
          <w:marRight w:val="0"/>
          <w:marTop w:val="0"/>
          <w:marBottom w:val="0"/>
          <w:divBdr>
            <w:top w:val="none" w:sz="0" w:space="0" w:color="auto"/>
            <w:left w:val="none" w:sz="0" w:space="0" w:color="auto"/>
            <w:bottom w:val="none" w:sz="0" w:space="0" w:color="auto"/>
            <w:right w:val="none" w:sz="0" w:space="0" w:color="auto"/>
          </w:divBdr>
          <w:divsChild>
            <w:div w:id="1845246365">
              <w:marLeft w:val="0"/>
              <w:marRight w:val="0"/>
              <w:marTop w:val="0"/>
              <w:marBottom w:val="0"/>
              <w:divBdr>
                <w:top w:val="none" w:sz="0" w:space="0" w:color="auto"/>
                <w:left w:val="none" w:sz="0" w:space="0" w:color="auto"/>
                <w:bottom w:val="none" w:sz="0" w:space="0" w:color="auto"/>
                <w:right w:val="none" w:sz="0" w:space="0" w:color="auto"/>
              </w:divBdr>
            </w:div>
          </w:divsChild>
        </w:div>
        <w:div w:id="1706055978">
          <w:marLeft w:val="0"/>
          <w:marRight w:val="0"/>
          <w:marTop w:val="0"/>
          <w:marBottom w:val="0"/>
          <w:divBdr>
            <w:top w:val="none" w:sz="0" w:space="0" w:color="auto"/>
            <w:left w:val="none" w:sz="0" w:space="0" w:color="auto"/>
            <w:bottom w:val="none" w:sz="0" w:space="0" w:color="auto"/>
            <w:right w:val="none" w:sz="0" w:space="0" w:color="auto"/>
          </w:divBdr>
          <w:divsChild>
            <w:div w:id="679309603">
              <w:marLeft w:val="0"/>
              <w:marRight w:val="0"/>
              <w:marTop w:val="0"/>
              <w:marBottom w:val="0"/>
              <w:divBdr>
                <w:top w:val="none" w:sz="0" w:space="0" w:color="auto"/>
                <w:left w:val="none" w:sz="0" w:space="0" w:color="auto"/>
                <w:bottom w:val="none" w:sz="0" w:space="0" w:color="auto"/>
                <w:right w:val="none" w:sz="0" w:space="0" w:color="auto"/>
              </w:divBdr>
            </w:div>
          </w:divsChild>
        </w:div>
        <w:div w:id="1712457474">
          <w:marLeft w:val="0"/>
          <w:marRight w:val="0"/>
          <w:marTop w:val="0"/>
          <w:marBottom w:val="0"/>
          <w:divBdr>
            <w:top w:val="none" w:sz="0" w:space="0" w:color="auto"/>
            <w:left w:val="none" w:sz="0" w:space="0" w:color="auto"/>
            <w:bottom w:val="none" w:sz="0" w:space="0" w:color="auto"/>
            <w:right w:val="none" w:sz="0" w:space="0" w:color="auto"/>
          </w:divBdr>
          <w:divsChild>
            <w:div w:id="20746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2505">
      <w:bodyDiv w:val="1"/>
      <w:marLeft w:val="0"/>
      <w:marRight w:val="0"/>
      <w:marTop w:val="0"/>
      <w:marBottom w:val="0"/>
      <w:divBdr>
        <w:top w:val="none" w:sz="0" w:space="0" w:color="auto"/>
        <w:left w:val="none" w:sz="0" w:space="0" w:color="auto"/>
        <w:bottom w:val="none" w:sz="0" w:space="0" w:color="auto"/>
        <w:right w:val="none" w:sz="0" w:space="0" w:color="auto"/>
      </w:divBdr>
    </w:div>
    <w:div w:id="1476415177">
      <w:bodyDiv w:val="1"/>
      <w:marLeft w:val="0"/>
      <w:marRight w:val="0"/>
      <w:marTop w:val="0"/>
      <w:marBottom w:val="0"/>
      <w:divBdr>
        <w:top w:val="none" w:sz="0" w:space="0" w:color="auto"/>
        <w:left w:val="none" w:sz="0" w:space="0" w:color="auto"/>
        <w:bottom w:val="none" w:sz="0" w:space="0" w:color="auto"/>
        <w:right w:val="none" w:sz="0" w:space="0" w:color="auto"/>
      </w:divBdr>
    </w:div>
    <w:div w:id="1483886227">
      <w:bodyDiv w:val="1"/>
      <w:marLeft w:val="0"/>
      <w:marRight w:val="0"/>
      <w:marTop w:val="0"/>
      <w:marBottom w:val="0"/>
      <w:divBdr>
        <w:top w:val="none" w:sz="0" w:space="0" w:color="auto"/>
        <w:left w:val="none" w:sz="0" w:space="0" w:color="auto"/>
        <w:bottom w:val="none" w:sz="0" w:space="0" w:color="auto"/>
        <w:right w:val="none" w:sz="0" w:space="0" w:color="auto"/>
      </w:divBdr>
    </w:div>
    <w:div w:id="1522430519">
      <w:bodyDiv w:val="1"/>
      <w:marLeft w:val="0"/>
      <w:marRight w:val="0"/>
      <w:marTop w:val="0"/>
      <w:marBottom w:val="0"/>
      <w:divBdr>
        <w:top w:val="none" w:sz="0" w:space="0" w:color="auto"/>
        <w:left w:val="none" w:sz="0" w:space="0" w:color="auto"/>
        <w:bottom w:val="none" w:sz="0" w:space="0" w:color="auto"/>
        <w:right w:val="none" w:sz="0" w:space="0" w:color="auto"/>
      </w:divBdr>
    </w:div>
    <w:div w:id="1551117087">
      <w:bodyDiv w:val="1"/>
      <w:marLeft w:val="0"/>
      <w:marRight w:val="0"/>
      <w:marTop w:val="0"/>
      <w:marBottom w:val="0"/>
      <w:divBdr>
        <w:top w:val="none" w:sz="0" w:space="0" w:color="auto"/>
        <w:left w:val="none" w:sz="0" w:space="0" w:color="auto"/>
        <w:bottom w:val="none" w:sz="0" w:space="0" w:color="auto"/>
        <w:right w:val="none" w:sz="0" w:space="0" w:color="auto"/>
      </w:divBdr>
    </w:div>
    <w:div w:id="1562208795">
      <w:bodyDiv w:val="1"/>
      <w:marLeft w:val="0"/>
      <w:marRight w:val="0"/>
      <w:marTop w:val="0"/>
      <w:marBottom w:val="0"/>
      <w:divBdr>
        <w:top w:val="none" w:sz="0" w:space="0" w:color="auto"/>
        <w:left w:val="none" w:sz="0" w:space="0" w:color="auto"/>
        <w:bottom w:val="none" w:sz="0" w:space="0" w:color="auto"/>
        <w:right w:val="none" w:sz="0" w:space="0" w:color="auto"/>
      </w:divBdr>
      <w:divsChild>
        <w:div w:id="169487921">
          <w:marLeft w:val="0"/>
          <w:marRight w:val="0"/>
          <w:marTop w:val="0"/>
          <w:marBottom w:val="0"/>
          <w:divBdr>
            <w:top w:val="none" w:sz="0" w:space="0" w:color="auto"/>
            <w:left w:val="none" w:sz="0" w:space="0" w:color="auto"/>
            <w:bottom w:val="none" w:sz="0" w:space="0" w:color="auto"/>
            <w:right w:val="none" w:sz="0" w:space="0" w:color="auto"/>
          </w:divBdr>
          <w:divsChild>
            <w:div w:id="965817985">
              <w:marLeft w:val="0"/>
              <w:marRight w:val="0"/>
              <w:marTop w:val="0"/>
              <w:marBottom w:val="0"/>
              <w:divBdr>
                <w:top w:val="none" w:sz="0" w:space="0" w:color="auto"/>
                <w:left w:val="none" w:sz="0" w:space="0" w:color="auto"/>
                <w:bottom w:val="none" w:sz="0" w:space="0" w:color="auto"/>
                <w:right w:val="none" w:sz="0" w:space="0" w:color="auto"/>
              </w:divBdr>
            </w:div>
          </w:divsChild>
        </w:div>
        <w:div w:id="195626614">
          <w:marLeft w:val="0"/>
          <w:marRight w:val="0"/>
          <w:marTop w:val="0"/>
          <w:marBottom w:val="0"/>
          <w:divBdr>
            <w:top w:val="none" w:sz="0" w:space="0" w:color="auto"/>
            <w:left w:val="none" w:sz="0" w:space="0" w:color="auto"/>
            <w:bottom w:val="none" w:sz="0" w:space="0" w:color="auto"/>
            <w:right w:val="none" w:sz="0" w:space="0" w:color="auto"/>
          </w:divBdr>
          <w:divsChild>
            <w:div w:id="1504709186">
              <w:marLeft w:val="0"/>
              <w:marRight w:val="0"/>
              <w:marTop w:val="0"/>
              <w:marBottom w:val="0"/>
              <w:divBdr>
                <w:top w:val="none" w:sz="0" w:space="0" w:color="auto"/>
                <w:left w:val="none" w:sz="0" w:space="0" w:color="auto"/>
                <w:bottom w:val="none" w:sz="0" w:space="0" w:color="auto"/>
                <w:right w:val="none" w:sz="0" w:space="0" w:color="auto"/>
              </w:divBdr>
            </w:div>
          </w:divsChild>
        </w:div>
        <w:div w:id="203718314">
          <w:marLeft w:val="0"/>
          <w:marRight w:val="0"/>
          <w:marTop w:val="0"/>
          <w:marBottom w:val="0"/>
          <w:divBdr>
            <w:top w:val="none" w:sz="0" w:space="0" w:color="auto"/>
            <w:left w:val="none" w:sz="0" w:space="0" w:color="auto"/>
            <w:bottom w:val="none" w:sz="0" w:space="0" w:color="auto"/>
            <w:right w:val="none" w:sz="0" w:space="0" w:color="auto"/>
          </w:divBdr>
          <w:divsChild>
            <w:div w:id="1785228906">
              <w:marLeft w:val="0"/>
              <w:marRight w:val="0"/>
              <w:marTop w:val="0"/>
              <w:marBottom w:val="0"/>
              <w:divBdr>
                <w:top w:val="none" w:sz="0" w:space="0" w:color="auto"/>
                <w:left w:val="none" w:sz="0" w:space="0" w:color="auto"/>
                <w:bottom w:val="none" w:sz="0" w:space="0" w:color="auto"/>
                <w:right w:val="none" w:sz="0" w:space="0" w:color="auto"/>
              </w:divBdr>
            </w:div>
          </w:divsChild>
        </w:div>
        <w:div w:id="224529110">
          <w:marLeft w:val="0"/>
          <w:marRight w:val="0"/>
          <w:marTop w:val="0"/>
          <w:marBottom w:val="0"/>
          <w:divBdr>
            <w:top w:val="none" w:sz="0" w:space="0" w:color="auto"/>
            <w:left w:val="none" w:sz="0" w:space="0" w:color="auto"/>
            <w:bottom w:val="none" w:sz="0" w:space="0" w:color="auto"/>
            <w:right w:val="none" w:sz="0" w:space="0" w:color="auto"/>
          </w:divBdr>
          <w:divsChild>
            <w:div w:id="1854101414">
              <w:marLeft w:val="0"/>
              <w:marRight w:val="0"/>
              <w:marTop w:val="0"/>
              <w:marBottom w:val="0"/>
              <w:divBdr>
                <w:top w:val="none" w:sz="0" w:space="0" w:color="auto"/>
                <w:left w:val="none" w:sz="0" w:space="0" w:color="auto"/>
                <w:bottom w:val="none" w:sz="0" w:space="0" w:color="auto"/>
                <w:right w:val="none" w:sz="0" w:space="0" w:color="auto"/>
              </w:divBdr>
            </w:div>
          </w:divsChild>
        </w:div>
        <w:div w:id="263536375">
          <w:marLeft w:val="0"/>
          <w:marRight w:val="0"/>
          <w:marTop w:val="0"/>
          <w:marBottom w:val="0"/>
          <w:divBdr>
            <w:top w:val="none" w:sz="0" w:space="0" w:color="auto"/>
            <w:left w:val="none" w:sz="0" w:space="0" w:color="auto"/>
            <w:bottom w:val="none" w:sz="0" w:space="0" w:color="auto"/>
            <w:right w:val="none" w:sz="0" w:space="0" w:color="auto"/>
          </w:divBdr>
          <w:divsChild>
            <w:div w:id="2119979578">
              <w:marLeft w:val="0"/>
              <w:marRight w:val="0"/>
              <w:marTop w:val="0"/>
              <w:marBottom w:val="0"/>
              <w:divBdr>
                <w:top w:val="none" w:sz="0" w:space="0" w:color="auto"/>
                <w:left w:val="none" w:sz="0" w:space="0" w:color="auto"/>
                <w:bottom w:val="none" w:sz="0" w:space="0" w:color="auto"/>
                <w:right w:val="none" w:sz="0" w:space="0" w:color="auto"/>
              </w:divBdr>
            </w:div>
          </w:divsChild>
        </w:div>
        <w:div w:id="289439024">
          <w:marLeft w:val="0"/>
          <w:marRight w:val="0"/>
          <w:marTop w:val="0"/>
          <w:marBottom w:val="0"/>
          <w:divBdr>
            <w:top w:val="none" w:sz="0" w:space="0" w:color="auto"/>
            <w:left w:val="none" w:sz="0" w:space="0" w:color="auto"/>
            <w:bottom w:val="none" w:sz="0" w:space="0" w:color="auto"/>
            <w:right w:val="none" w:sz="0" w:space="0" w:color="auto"/>
          </w:divBdr>
          <w:divsChild>
            <w:div w:id="819273934">
              <w:marLeft w:val="0"/>
              <w:marRight w:val="0"/>
              <w:marTop w:val="0"/>
              <w:marBottom w:val="0"/>
              <w:divBdr>
                <w:top w:val="none" w:sz="0" w:space="0" w:color="auto"/>
                <w:left w:val="none" w:sz="0" w:space="0" w:color="auto"/>
                <w:bottom w:val="none" w:sz="0" w:space="0" w:color="auto"/>
                <w:right w:val="none" w:sz="0" w:space="0" w:color="auto"/>
              </w:divBdr>
            </w:div>
          </w:divsChild>
        </w:div>
        <w:div w:id="325013406">
          <w:marLeft w:val="0"/>
          <w:marRight w:val="0"/>
          <w:marTop w:val="0"/>
          <w:marBottom w:val="0"/>
          <w:divBdr>
            <w:top w:val="none" w:sz="0" w:space="0" w:color="auto"/>
            <w:left w:val="none" w:sz="0" w:space="0" w:color="auto"/>
            <w:bottom w:val="none" w:sz="0" w:space="0" w:color="auto"/>
            <w:right w:val="none" w:sz="0" w:space="0" w:color="auto"/>
          </w:divBdr>
          <w:divsChild>
            <w:div w:id="197862973">
              <w:marLeft w:val="0"/>
              <w:marRight w:val="0"/>
              <w:marTop w:val="0"/>
              <w:marBottom w:val="0"/>
              <w:divBdr>
                <w:top w:val="none" w:sz="0" w:space="0" w:color="auto"/>
                <w:left w:val="none" w:sz="0" w:space="0" w:color="auto"/>
                <w:bottom w:val="none" w:sz="0" w:space="0" w:color="auto"/>
                <w:right w:val="none" w:sz="0" w:space="0" w:color="auto"/>
              </w:divBdr>
            </w:div>
          </w:divsChild>
        </w:div>
        <w:div w:id="410851089">
          <w:marLeft w:val="0"/>
          <w:marRight w:val="0"/>
          <w:marTop w:val="0"/>
          <w:marBottom w:val="0"/>
          <w:divBdr>
            <w:top w:val="none" w:sz="0" w:space="0" w:color="auto"/>
            <w:left w:val="none" w:sz="0" w:space="0" w:color="auto"/>
            <w:bottom w:val="none" w:sz="0" w:space="0" w:color="auto"/>
            <w:right w:val="none" w:sz="0" w:space="0" w:color="auto"/>
          </w:divBdr>
          <w:divsChild>
            <w:div w:id="597448787">
              <w:marLeft w:val="0"/>
              <w:marRight w:val="0"/>
              <w:marTop w:val="0"/>
              <w:marBottom w:val="0"/>
              <w:divBdr>
                <w:top w:val="none" w:sz="0" w:space="0" w:color="auto"/>
                <w:left w:val="none" w:sz="0" w:space="0" w:color="auto"/>
                <w:bottom w:val="none" w:sz="0" w:space="0" w:color="auto"/>
                <w:right w:val="none" w:sz="0" w:space="0" w:color="auto"/>
              </w:divBdr>
            </w:div>
          </w:divsChild>
        </w:div>
        <w:div w:id="653026646">
          <w:marLeft w:val="0"/>
          <w:marRight w:val="0"/>
          <w:marTop w:val="0"/>
          <w:marBottom w:val="0"/>
          <w:divBdr>
            <w:top w:val="none" w:sz="0" w:space="0" w:color="auto"/>
            <w:left w:val="none" w:sz="0" w:space="0" w:color="auto"/>
            <w:bottom w:val="none" w:sz="0" w:space="0" w:color="auto"/>
            <w:right w:val="none" w:sz="0" w:space="0" w:color="auto"/>
          </w:divBdr>
          <w:divsChild>
            <w:div w:id="1639065780">
              <w:marLeft w:val="0"/>
              <w:marRight w:val="0"/>
              <w:marTop w:val="0"/>
              <w:marBottom w:val="0"/>
              <w:divBdr>
                <w:top w:val="none" w:sz="0" w:space="0" w:color="auto"/>
                <w:left w:val="none" w:sz="0" w:space="0" w:color="auto"/>
                <w:bottom w:val="none" w:sz="0" w:space="0" w:color="auto"/>
                <w:right w:val="none" w:sz="0" w:space="0" w:color="auto"/>
              </w:divBdr>
            </w:div>
          </w:divsChild>
        </w:div>
        <w:div w:id="852761259">
          <w:marLeft w:val="0"/>
          <w:marRight w:val="0"/>
          <w:marTop w:val="0"/>
          <w:marBottom w:val="0"/>
          <w:divBdr>
            <w:top w:val="none" w:sz="0" w:space="0" w:color="auto"/>
            <w:left w:val="none" w:sz="0" w:space="0" w:color="auto"/>
            <w:bottom w:val="none" w:sz="0" w:space="0" w:color="auto"/>
            <w:right w:val="none" w:sz="0" w:space="0" w:color="auto"/>
          </w:divBdr>
          <w:divsChild>
            <w:div w:id="1408191077">
              <w:marLeft w:val="0"/>
              <w:marRight w:val="0"/>
              <w:marTop w:val="0"/>
              <w:marBottom w:val="0"/>
              <w:divBdr>
                <w:top w:val="none" w:sz="0" w:space="0" w:color="auto"/>
                <w:left w:val="none" w:sz="0" w:space="0" w:color="auto"/>
                <w:bottom w:val="none" w:sz="0" w:space="0" w:color="auto"/>
                <w:right w:val="none" w:sz="0" w:space="0" w:color="auto"/>
              </w:divBdr>
            </w:div>
          </w:divsChild>
        </w:div>
        <w:div w:id="976186486">
          <w:marLeft w:val="0"/>
          <w:marRight w:val="0"/>
          <w:marTop w:val="0"/>
          <w:marBottom w:val="0"/>
          <w:divBdr>
            <w:top w:val="none" w:sz="0" w:space="0" w:color="auto"/>
            <w:left w:val="none" w:sz="0" w:space="0" w:color="auto"/>
            <w:bottom w:val="none" w:sz="0" w:space="0" w:color="auto"/>
            <w:right w:val="none" w:sz="0" w:space="0" w:color="auto"/>
          </w:divBdr>
          <w:divsChild>
            <w:div w:id="1627393533">
              <w:marLeft w:val="0"/>
              <w:marRight w:val="0"/>
              <w:marTop w:val="0"/>
              <w:marBottom w:val="0"/>
              <w:divBdr>
                <w:top w:val="none" w:sz="0" w:space="0" w:color="auto"/>
                <w:left w:val="none" w:sz="0" w:space="0" w:color="auto"/>
                <w:bottom w:val="none" w:sz="0" w:space="0" w:color="auto"/>
                <w:right w:val="none" w:sz="0" w:space="0" w:color="auto"/>
              </w:divBdr>
            </w:div>
          </w:divsChild>
        </w:div>
        <w:div w:id="1043747703">
          <w:marLeft w:val="0"/>
          <w:marRight w:val="0"/>
          <w:marTop w:val="0"/>
          <w:marBottom w:val="0"/>
          <w:divBdr>
            <w:top w:val="none" w:sz="0" w:space="0" w:color="auto"/>
            <w:left w:val="none" w:sz="0" w:space="0" w:color="auto"/>
            <w:bottom w:val="none" w:sz="0" w:space="0" w:color="auto"/>
            <w:right w:val="none" w:sz="0" w:space="0" w:color="auto"/>
          </w:divBdr>
          <w:divsChild>
            <w:div w:id="493767740">
              <w:marLeft w:val="0"/>
              <w:marRight w:val="0"/>
              <w:marTop w:val="0"/>
              <w:marBottom w:val="0"/>
              <w:divBdr>
                <w:top w:val="none" w:sz="0" w:space="0" w:color="auto"/>
                <w:left w:val="none" w:sz="0" w:space="0" w:color="auto"/>
                <w:bottom w:val="none" w:sz="0" w:space="0" w:color="auto"/>
                <w:right w:val="none" w:sz="0" w:space="0" w:color="auto"/>
              </w:divBdr>
            </w:div>
          </w:divsChild>
        </w:div>
        <w:div w:id="1044406373">
          <w:marLeft w:val="0"/>
          <w:marRight w:val="0"/>
          <w:marTop w:val="0"/>
          <w:marBottom w:val="0"/>
          <w:divBdr>
            <w:top w:val="none" w:sz="0" w:space="0" w:color="auto"/>
            <w:left w:val="none" w:sz="0" w:space="0" w:color="auto"/>
            <w:bottom w:val="none" w:sz="0" w:space="0" w:color="auto"/>
            <w:right w:val="none" w:sz="0" w:space="0" w:color="auto"/>
          </w:divBdr>
          <w:divsChild>
            <w:div w:id="927270717">
              <w:marLeft w:val="0"/>
              <w:marRight w:val="0"/>
              <w:marTop w:val="0"/>
              <w:marBottom w:val="0"/>
              <w:divBdr>
                <w:top w:val="none" w:sz="0" w:space="0" w:color="auto"/>
                <w:left w:val="none" w:sz="0" w:space="0" w:color="auto"/>
                <w:bottom w:val="none" w:sz="0" w:space="0" w:color="auto"/>
                <w:right w:val="none" w:sz="0" w:space="0" w:color="auto"/>
              </w:divBdr>
            </w:div>
          </w:divsChild>
        </w:div>
        <w:div w:id="1088503791">
          <w:marLeft w:val="0"/>
          <w:marRight w:val="0"/>
          <w:marTop w:val="0"/>
          <w:marBottom w:val="0"/>
          <w:divBdr>
            <w:top w:val="none" w:sz="0" w:space="0" w:color="auto"/>
            <w:left w:val="none" w:sz="0" w:space="0" w:color="auto"/>
            <w:bottom w:val="none" w:sz="0" w:space="0" w:color="auto"/>
            <w:right w:val="none" w:sz="0" w:space="0" w:color="auto"/>
          </w:divBdr>
          <w:divsChild>
            <w:div w:id="453987802">
              <w:marLeft w:val="0"/>
              <w:marRight w:val="0"/>
              <w:marTop w:val="0"/>
              <w:marBottom w:val="0"/>
              <w:divBdr>
                <w:top w:val="none" w:sz="0" w:space="0" w:color="auto"/>
                <w:left w:val="none" w:sz="0" w:space="0" w:color="auto"/>
                <w:bottom w:val="none" w:sz="0" w:space="0" w:color="auto"/>
                <w:right w:val="none" w:sz="0" w:space="0" w:color="auto"/>
              </w:divBdr>
            </w:div>
          </w:divsChild>
        </w:div>
        <w:div w:id="1160197113">
          <w:marLeft w:val="0"/>
          <w:marRight w:val="0"/>
          <w:marTop w:val="0"/>
          <w:marBottom w:val="0"/>
          <w:divBdr>
            <w:top w:val="none" w:sz="0" w:space="0" w:color="auto"/>
            <w:left w:val="none" w:sz="0" w:space="0" w:color="auto"/>
            <w:bottom w:val="none" w:sz="0" w:space="0" w:color="auto"/>
            <w:right w:val="none" w:sz="0" w:space="0" w:color="auto"/>
          </w:divBdr>
          <w:divsChild>
            <w:div w:id="340591177">
              <w:marLeft w:val="0"/>
              <w:marRight w:val="0"/>
              <w:marTop w:val="0"/>
              <w:marBottom w:val="0"/>
              <w:divBdr>
                <w:top w:val="none" w:sz="0" w:space="0" w:color="auto"/>
                <w:left w:val="none" w:sz="0" w:space="0" w:color="auto"/>
                <w:bottom w:val="none" w:sz="0" w:space="0" w:color="auto"/>
                <w:right w:val="none" w:sz="0" w:space="0" w:color="auto"/>
              </w:divBdr>
            </w:div>
          </w:divsChild>
        </w:div>
        <w:div w:id="1219242667">
          <w:marLeft w:val="0"/>
          <w:marRight w:val="0"/>
          <w:marTop w:val="0"/>
          <w:marBottom w:val="0"/>
          <w:divBdr>
            <w:top w:val="none" w:sz="0" w:space="0" w:color="auto"/>
            <w:left w:val="none" w:sz="0" w:space="0" w:color="auto"/>
            <w:bottom w:val="none" w:sz="0" w:space="0" w:color="auto"/>
            <w:right w:val="none" w:sz="0" w:space="0" w:color="auto"/>
          </w:divBdr>
          <w:divsChild>
            <w:div w:id="637300679">
              <w:marLeft w:val="0"/>
              <w:marRight w:val="0"/>
              <w:marTop w:val="0"/>
              <w:marBottom w:val="0"/>
              <w:divBdr>
                <w:top w:val="none" w:sz="0" w:space="0" w:color="auto"/>
                <w:left w:val="none" w:sz="0" w:space="0" w:color="auto"/>
                <w:bottom w:val="none" w:sz="0" w:space="0" w:color="auto"/>
                <w:right w:val="none" w:sz="0" w:space="0" w:color="auto"/>
              </w:divBdr>
            </w:div>
          </w:divsChild>
        </w:div>
        <w:div w:id="1301959980">
          <w:marLeft w:val="0"/>
          <w:marRight w:val="0"/>
          <w:marTop w:val="0"/>
          <w:marBottom w:val="0"/>
          <w:divBdr>
            <w:top w:val="none" w:sz="0" w:space="0" w:color="auto"/>
            <w:left w:val="none" w:sz="0" w:space="0" w:color="auto"/>
            <w:bottom w:val="none" w:sz="0" w:space="0" w:color="auto"/>
            <w:right w:val="none" w:sz="0" w:space="0" w:color="auto"/>
          </w:divBdr>
          <w:divsChild>
            <w:div w:id="1404839580">
              <w:marLeft w:val="0"/>
              <w:marRight w:val="0"/>
              <w:marTop w:val="0"/>
              <w:marBottom w:val="0"/>
              <w:divBdr>
                <w:top w:val="none" w:sz="0" w:space="0" w:color="auto"/>
                <w:left w:val="none" w:sz="0" w:space="0" w:color="auto"/>
                <w:bottom w:val="none" w:sz="0" w:space="0" w:color="auto"/>
                <w:right w:val="none" w:sz="0" w:space="0" w:color="auto"/>
              </w:divBdr>
            </w:div>
          </w:divsChild>
        </w:div>
        <w:div w:id="1316377875">
          <w:marLeft w:val="0"/>
          <w:marRight w:val="0"/>
          <w:marTop w:val="0"/>
          <w:marBottom w:val="0"/>
          <w:divBdr>
            <w:top w:val="none" w:sz="0" w:space="0" w:color="auto"/>
            <w:left w:val="none" w:sz="0" w:space="0" w:color="auto"/>
            <w:bottom w:val="none" w:sz="0" w:space="0" w:color="auto"/>
            <w:right w:val="none" w:sz="0" w:space="0" w:color="auto"/>
          </w:divBdr>
          <w:divsChild>
            <w:div w:id="450439997">
              <w:marLeft w:val="0"/>
              <w:marRight w:val="0"/>
              <w:marTop w:val="0"/>
              <w:marBottom w:val="0"/>
              <w:divBdr>
                <w:top w:val="none" w:sz="0" w:space="0" w:color="auto"/>
                <w:left w:val="none" w:sz="0" w:space="0" w:color="auto"/>
                <w:bottom w:val="none" w:sz="0" w:space="0" w:color="auto"/>
                <w:right w:val="none" w:sz="0" w:space="0" w:color="auto"/>
              </w:divBdr>
            </w:div>
          </w:divsChild>
        </w:div>
        <w:div w:id="1379815287">
          <w:marLeft w:val="0"/>
          <w:marRight w:val="0"/>
          <w:marTop w:val="0"/>
          <w:marBottom w:val="0"/>
          <w:divBdr>
            <w:top w:val="none" w:sz="0" w:space="0" w:color="auto"/>
            <w:left w:val="none" w:sz="0" w:space="0" w:color="auto"/>
            <w:bottom w:val="none" w:sz="0" w:space="0" w:color="auto"/>
            <w:right w:val="none" w:sz="0" w:space="0" w:color="auto"/>
          </w:divBdr>
          <w:divsChild>
            <w:div w:id="1520973636">
              <w:marLeft w:val="0"/>
              <w:marRight w:val="0"/>
              <w:marTop w:val="0"/>
              <w:marBottom w:val="0"/>
              <w:divBdr>
                <w:top w:val="none" w:sz="0" w:space="0" w:color="auto"/>
                <w:left w:val="none" w:sz="0" w:space="0" w:color="auto"/>
                <w:bottom w:val="none" w:sz="0" w:space="0" w:color="auto"/>
                <w:right w:val="none" w:sz="0" w:space="0" w:color="auto"/>
              </w:divBdr>
            </w:div>
          </w:divsChild>
        </w:div>
        <w:div w:id="1392390642">
          <w:marLeft w:val="0"/>
          <w:marRight w:val="0"/>
          <w:marTop w:val="0"/>
          <w:marBottom w:val="0"/>
          <w:divBdr>
            <w:top w:val="none" w:sz="0" w:space="0" w:color="auto"/>
            <w:left w:val="none" w:sz="0" w:space="0" w:color="auto"/>
            <w:bottom w:val="none" w:sz="0" w:space="0" w:color="auto"/>
            <w:right w:val="none" w:sz="0" w:space="0" w:color="auto"/>
          </w:divBdr>
          <w:divsChild>
            <w:div w:id="1499073759">
              <w:marLeft w:val="0"/>
              <w:marRight w:val="0"/>
              <w:marTop w:val="0"/>
              <w:marBottom w:val="0"/>
              <w:divBdr>
                <w:top w:val="none" w:sz="0" w:space="0" w:color="auto"/>
                <w:left w:val="none" w:sz="0" w:space="0" w:color="auto"/>
                <w:bottom w:val="none" w:sz="0" w:space="0" w:color="auto"/>
                <w:right w:val="none" w:sz="0" w:space="0" w:color="auto"/>
              </w:divBdr>
            </w:div>
          </w:divsChild>
        </w:div>
        <w:div w:id="1443842644">
          <w:marLeft w:val="0"/>
          <w:marRight w:val="0"/>
          <w:marTop w:val="0"/>
          <w:marBottom w:val="0"/>
          <w:divBdr>
            <w:top w:val="none" w:sz="0" w:space="0" w:color="auto"/>
            <w:left w:val="none" w:sz="0" w:space="0" w:color="auto"/>
            <w:bottom w:val="none" w:sz="0" w:space="0" w:color="auto"/>
            <w:right w:val="none" w:sz="0" w:space="0" w:color="auto"/>
          </w:divBdr>
          <w:divsChild>
            <w:div w:id="1971588316">
              <w:marLeft w:val="0"/>
              <w:marRight w:val="0"/>
              <w:marTop w:val="0"/>
              <w:marBottom w:val="0"/>
              <w:divBdr>
                <w:top w:val="none" w:sz="0" w:space="0" w:color="auto"/>
                <w:left w:val="none" w:sz="0" w:space="0" w:color="auto"/>
                <w:bottom w:val="none" w:sz="0" w:space="0" w:color="auto"/>
                <w:right w:val="none" w:sz="0" w:space="0" w:color="auto"/>
              </w:divBdr>
            </w:div>
          </w:divsChild>
        </w:div>
        <w:div w:id="1538270968">
          <w:marLeft w:val="0"/>
          <w:marRight w:val="0"/>
          <w:marTop w:val="0"/>
          <w:marBottom w:val="0"/>
          <w:divBdr>
            <w:top w:val="none" w:sz="0" w:space="0" w:color="auto"/>
            <w:left w:val="none" w:sz="0" w:space="0" w:color="auto"/>
            <w:bottom w:val="none" w:sz="0" w:space="0" w:color="auto"/>
            <w:right w:val="none" w:sz="0" w:space="0" w:color="auto"/>
          </w:divBdr>
          <w:divsChild>
            <w:div w:id="145636031">
              <w:marLeft w:val="0"/>
              <w:marRight w:val="0"/>
              <w:marTop w:val="0"/>
              <w:marBottom w:val="0"/>
              <w:divBdr>
                <w:top w:val="none" w:sz="0" w:space="0" w:color="auto"/>
                <w:left w:val="none" w:sz="0" w:space="0" w:color="auto"/>
                <w:bottom w:val="none" w:sz="0" w:space="0" w:color="auto"/>
                <w:right w:val="none" w:sz="0" w:space="0" w:color="auto"/>
              </w:divBdr>
            </w:div>
          </w:divsChild>
        </w:div>
        <w:div w:id="1561281409">
          <w:marLeft w:val="0"/>
          <w:marRight w:val="0"/>
          <w:marTop w:val="0"/>
          <w:marBottom w:val="0"/>
          <w:divBdr>
            <w:top w:val="none" w:sz="0" w:space="0" w:color="auto"/>
            <w:left w:val="none" w:sz="0" w:space="0" w:color="auto"/>
            <w:bottom w:val="none" w:sz="0" w:space="0" w:color="auto"/>
            <w:right w:val="none" w:sz="0" w:space="0" w:color="auto"/>
          </w:divBdr>
          <w:divsChild>
            <w:div w:id="684938875">
              <w:marLeft w:val="0"/>
              <w:marRight w:val="0"/>
              <w:marTop w:val="0"/>
              <w:marBottom w:val="0"/>
              <w:divBdr>
                <w:top w:val="none" w:sz="0" w:space="0" w:color="auto"/>
                <w:left w:val="none" w:sz="0" w:space="0" w:color="auto"/>
                <w:bottom w:val="none" w:sz="0" w:space="0" w:color="auto"/>
                <w:right w:val="none" w:sz="0" w:space="0" w:color="auto"/>
              </w:divBdr>
            </w:div>
          </w:divsChild>
        </w:div>
        <w:div w:id="1595899777">
          <w:marLeft w:val="0"/>
          <w:marRight w:val="0"/>
          <w:marTop w:val="0"/>
          <w:marBottom w:val="0"/>
          <w:divBdr>
            <w:top w:val="none" w:sz="0" w:space="0" w:color="auto"/>
            <w:left w:val="none" w:sz="0" w:space="0" w:color="auto"/>
            <w:bottom w:val="none" w:sz="0" w:space="0" w:color="auto"/>
            <w:right w:val="none" w:sz="0" w:space="0" w:color="auto"/>
          </w:divBdr>
          <w:divsChild>
            <w:div w:id="1097218578">
              <w:marLeft w:val="0"/>
              <w:marRight w:val="0"/>
              <w:marTop w:val="0"/>
              <w:marBottom w:val="0"/>
              <w:divBdr>
                <w:top w:val="none" w:sz="0" w:space="0" w:color="auto"/>
                <w:left w:val="none" w:sz="0" w:space="0" w:color="auto"/>
                <w:bottom w:val="none" w:sz="0" w:space="0" w:color="auto"/>
                <w:right w:val="none" w:sz="0" w:space="0" w:color="auto"/>
              </w:divBdr>
            </w:div>
          </w:divsChild>
        </w:div>
        <w:div w:id="1769503826">
          <w:marLeft w:val="0"/>
          <w:marRight w:val="0"/>
          <w:marTop w:val="0"/>
          <w:marBottom w:val="0"/>
          <w:divBdr>
            <w:top w:val="none" w:sz="0" w:space="0" w:color="auto"/>
            <w:left w:val="none" w:sz="0" w:space="0" w:color="auto"/>
            <w:bottom w:val="none" w:sz="0" w:space="0" w:color="auto"/>
            <w:right w:val="none" w:sz="0" w:space="0" w:color="auto"/>
          </w:divBdr>
          <w:divsChild>
            <w:div w:id="1601258156">
              <w:marLeft w:val="0"/>
              <w:marRight w:val="0"/>
              <w:marTop w:val="0"/>
              <w:marBottom w:val="0"/>
              <w:divBdr>
                <w:top w:val="none" w:sz="0" w:space="0" w:color="auto"/>
                <w:left w:val="none" w:sz="0" w:space="0" w:color="auto"/>
                <w:bottom w:val="none" w:sz="0" w:space="0" w:color="auto"/>
                <w:right w:val="none" w:sz="0" w:space="0" w:color="auto"/>
              </w:divBdr>
            </w:div>
          </w:divsChild>
        </w:div>
        <w:div w:id="1939020379">
          <w:marLeft w:val="0"/>
          <w:marRight w:val="0"/>
          <w:marTop w:val="0"/>
          <w:marBottom w:val="0"/>
          <w:divBdr>
            <w:top w:val="none" w:sz="0" w:space="0" w:color="auto"/>
            <w:left w:val="none" w:sz="0" w:space="0" w:color="auto"/>
            <w:bottom w:val="none" w:sz="0" w:space="0" w:color="auto"/>
            <w:right w:val="none" w:sz="0" w:space="0" w:color="auto"/>
          </w:divBdr>
          <w:divsChild>
            <w:div w:id="593054481">
              <w:marLeft w:val="0"/>
              <w:marRight w:val="0"/>
              <w:marTop w:val="0"/>
              <w:marBottom w:val="0"/>
              <w:divBdr>
                <w:top w:val="none" w:sz="0" w:space="0" w:color="auto"/>
                <w:left w:val="none" w:sz="0" w:space="0" w:color="auto"/>
                <w:bottom w:val="none" w:sz="0" w:space="0" w:color="auto"/>
                <w:right w:val="none" w:sz="0" w:space="0" w:color="auto"/>
              </w:divBdr>
            </w:div>
          </w:divsChild>
        </w:div>
        <w:div w:id="1953130599">
          <w:marLeft w:val="0"/>
          <w:marRight w:val="0"/>
          <w:marTop w:val="0"/>
          <w:marBottom w:val="0"/>
          <w:divBdr>
            <w:top w:val="none" w:sz="0" w:space="0" w:color="auto"/>
            <w:left w:val="none" w:sz="0" w:space="0" w:color="auto"/>
            <w:bottom w:val="none" w:sz="0" w:space="0" w:color="auto"/>
            <w:right w:val="none" w:sz="0" w:space="0" w:color="auto"/>
          </w:divBdr>
          <w:divsChild>
            <w:div w:id="2121871273">
              <w:marLeft w:val="0"/>
              <w:marRight w:val="0"/>
              <w:marTop w:val="0"/>
              <w:marBottom w:val="0"/>
              <w:divBdr>
                <w:top w:val="none" w:sz="0" w:space="0" w:color="auto"/>
                <w:left w:val="none" w:sz="0" w:space="0" w:color="auto"/>
                <w:bottom w:val="none" w:sz="0" w:space="0" w:color="auto"/>
                <w:right w:val="none" w:sz="0" w:space="0" w:color="auto"/>
              </w:divBdr>
            </w:div>
          </w:divsChild>
        </w:div>
        <w:div w:id="2014525102">
          <w:marLeft w:val="0"/>
          <w:marRight w:val="0"/>
          <w:marTop w:val="0"/>
          <w:marBottom w:val="0"/>
          <w:divBdr>
            <w:top w:val="none" w:sz="0" w:space="0" w:color="auto"/>
            <w:left w:val="none" w:sz="0" w:space="0" w:color="auto"/>
            <w:bottom w:val="none" w:sz="0" w:space="0" w:color="auto"/>
            <w:right w:val="none" w:sz="0" w:space="0" w:color="auto"/>
          </w:divBdr>
          <w:divsChild>
            <w:div w:id="1606185048">
              <w:marLeft w:val="0"/>
              <w:marRight w:val="0"/>
              <w:marTop w:val="0"/>
              <w:marBottom w:val="0"/>
              <w:divBdr>
                <w:top w:val="none" w:sz="0" w:space="0" w:color="auto"/>
                <w:left w:val="none" w:sz="0" w:space="0" w:color="auto"/>
                <w:bottom w:val="none" w:sz="0" w:space="0" w:color="auto"/>
                <w:right w:val="none" w:sz="0" w:space="0" w:color="auto"/>
              </w:divBdr>
            </w:div>
          </w:divsChild>
        </w:div>
        <w:div w:id="2058164637">
          <w:marLeft w:val="0"/>
          <w:marRight w:val="0"/>
          <w:marTop w:val="0"/>
          <w:marBottom w:val="0"/>
          <w:divBdr>
            <w:top w:val="none" w:sz="0" w:space="0" w:color="auto"/>
            <w:left w:val="none" w:sz="0" w:space="0" w:color="auto"/>
            <w:bottom w:val="none" w:sz="0" w:space="0" w:color="auto"/>
            <w:right w:val="none" w:sz="0" w:space="0" w:color="auto"/>
          </w:divBdr>
          <w:divsChild>
            <w:div w:id="175309123">
              <w:marLeft w:val="0"/>
              <w:marRight w:val="0"/>
              <w:marTop w:val="0"/>
              <w:marBottom w:val="0"/>
              <w:divBdr>
                <w:top w:val="none" w:sz="0" w:space="0" w:color="auto"/>
                <w:left w:val="none" w:sz="0" w:space="0" w:color="auto"/>
                <w:bottom w:val="none" w:sz="0" w:space="0" w:color="auto"/>
                <w:right w:val="none" w:sz="0" w:space="0" w:color="auto"/>
              </w:divBdr>
            </w:div>
          </w:divsChild>
        </w:div>
        <w:div w:id="2077707671">
          <w:marLeft w:val="0"/>
          <w:marRight w:val="0"/>
          <w:marTop w:val="0"/>
          <w:marBottom w:val="0"/>
          <w:divBdr>
            <w:top w:val="none" w:sz="0" w:space="0" w:color="auto"/>
            <w:left w:val="none" w:sz="0" w:space="0" w:color="auto"/>
            <w:bottom w:val="none" w:sz="0" w:space="0" w:color="auto"/>
            <w:right w:val="none" w:sz="0" w:space="0" w:color="auto"/>
          </w:divBdr>
          <w:divsChild>
            <w:div w:id="367223952">
              <w:marLeft w:val="0"/>
              <w:marRight w:val="0"/>
              <w:marTop w:val="0"/>
              <w:marBottom w:val="0"/>
              <w:divBdr>
                <w:top w:val="none" w:sz="0" w:space="0" w:color="auto"/>
                <w:left w:val="none" w:sz="0" w:space="0" w:color="auto"/>
                <w:bottom w:val="none" w:sz="0" w:space="0" w:color="auto"/>
                <w:right w:val="none" w:sz="0" w:space="0" w:color="auto"/>
              </w:divBdr>
            </w:div>
          </w:divsChild>
        </w:div>
        <w:div w:id="2084177924">
          <w:marLeft w:val="0"/>
          <w:marRight w:val="0"/>
          <w:marTop w:val="0"/>
          <w:marBottom w:val="0"/>
          <w:divBdr>
            <w:top w:val="none" w:sz="0" w:space="0" w:color="auto"/>
            <w:left w:val="none" w:sz="0" w:space="0" w:color="auto"/>
            <w:bottom w:val="none" w:sz="0" w:space="0" w:color="auto"/>
            <w:right w:val="none" w:sz="0" w:space="0" w:color="auto"/>
          </w:divBdr>
          <w:divsChild>
            <w:div w:id="857229964">
              <w:marLeft w:val="0"/>
              <w:marRight w:val="0"/>
              <w:marTop w:val="0"/>
              <w:marBottom w:val="0"/>
              <w:divBdr>
                <w:top w:val="none" w:sz="0" w:space="0" w:color="auto"/>
                <w:left w:val="none" w:sz="0" w:space="0" w:color="auto"/>
                <w:bottom w:val="none" w:sz="0" w:space="0" w:color="auto"/>
                <w:right w:val="none" w:sz="0" w:space="0" w:color="auto"/>
              </w:divBdr>
            </w:div>
          </w:divsChild>
        </w:div>
        <w:div w:id="2106612805">
          <w:marLeft w:val="0"/>
          <w:marRight w:val="0"/>
          <w:marTop w:val="0"/>
          <w:marBottom w:val="0"/>
          <w:divBdr>
            <w:top w:val="none" w:sz="0" w:space="0" w:color="auto"/>
            <w:left w:val="none" w:sz="0" w:space="0" w:color="auto"/>
            <w:bottom w:val="none" w:sz="0" w:space="0" w:color="auto"/>
            <w:right w:val="none" w:sz="0" w:space="0" w:color="auto"/>
          </w:divBdr>
          <w:divsChild>
            <w:div w:id="8906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28915">
      <w:bodyDiv w:val="1"/>
      <w:marLeft w:val="0"/>
      <w:marRight w:val="0"/>
      <w:marTop w:val="0"/>
      <w:marBottom w:val="0"/>
      <w:divBdr>
        <w:top w:val="none" w:sz="0" w:space="0" w:color="auto"/>
        <w:left w:val="none" w:sz="0" w:space="0" w:color="auto"/>
        <w:bottom w:val="none" w:sz="0" w:space="0" w:color="auto"/>
        <w:right w:val="none" w:sz="0" w:space="0" w:color="auto"/>
      </w:divBdr>
    </w:div>
    <w:div w:id="1740789736">
      <w:bodyDiv w:val="1"/>
      <w:marLeft w:val="0"/>
      <w:marRight w:val="0"/>
      <w:marTop w:val="0"/>
      <w:marBottom w:val="0"/>
      <w:divBdr>
        <w:top w:val="none" w:sz="0" w:space="0" w:color="auto"/>
        <w:left w:val="none" w:sz="0" w:space="0" w:color="auto"/>
        <w:bottom w:val="none" w:sz="0" w:space="0" w:color="auto"/>
        <w:right w:val="none" w:sz="0" w:space="0" w:color="auto"/>
      </w:divBdr>
    </w:div>
    <w:div w:id="1830949724">
      <w:bodyDiv w:val="1"/>
      <w:marLeft w:val="0"/>
      <w:marRight w:val="0"/>
      <w:marTop w:val="0"/>
      <w:marBottom w:val="0"/>
      <w:divBdr>
        <w:top w:val="none" w:sz="0" w:space="0" w:color="auto"/>
        <w:left w:val="none" w:sz="0" w:space="0" w:color="auto"/>
        <w:bottom w:val="none" w:sz="0" w:space="0" w:color="auto"/>
        <w:right w:val="none" w:sz="0" w:space="0" w:color="auto"/>
      </w:divBdr>
    </w:div>
    <w:div w:id="1831210282">
      <w:bodyDiv w:val="1"/>
      <w:marLeft w:val="0"/>
      <w:marRight w:val="0"/>
      <w:marTop w:val="0"/>
      <w:marBottom w:val="0"/>
      <w:divBdr>
        <w:top w:val="none" w:sz="0" w:space="0" w:color="auto"/>
        <w:left w:val="none" w:sz="0" w:space="0" w:color="auto"/>
        <w:bottom w:val="none" w:sz="0" w:space="0" w:color="auto"/>
        <w:right w:val="none" w:sz="0" w:space="0" w:color="auto"/>
      </w:divBdr>
    </w:div>
    <w:div w:id="1831822729">
      <w:bodyDiv w:val="1"/>
      <w:marLeft w:val="0"/>
      <w:marRight w:val="0"/>
      <w:marTop w:val="0"/>
      <w:marBottom w:val="0"/>
      <w:divBdr>
        <w:top w:val="none" w:sz="0" w:space="0" w:color="auto"/>
        <w:left w:val="none" w:sz="0" w:space="0" w:color="auto"/>
        <w:bottom w:val="none" w:sz="0" w:space="0" w:color="auto"/>
        <w:right w:val="none" w:sz="0" w:space="0" w:color="auto"/>
      </w:divBdr>
    </w:div>
    <w:div w:id="2003194991">
      <w:bodyDiv w:val="1"/>
      <w:marLeft w:val="0"/>
      <w:marRight w:val="0"/>
      <w:marTop w:val="0"/>
      <w:marBottom w:val="0"/>
      <w:divBdr>
        <w:top w:val="none" w:sz="0" w:space="0" w:color="auto"/>
        <w:left w:val="none" w:sz="0" w:space="0" w:color="auto"/>
        <w:bottom w:val="none" w:sz="0" w:space="0" w:color="auto"/>
        <w:right w:val="none" w:sz="0" w:space="0" w:color="auto"/>
      </w:divBdr>
    </w:div>
    <w:div w:id="2017224318">
      <w:bodyDiv w:val="1"/>
      <w:marLeft w:val="0"/>
      <w:marRight w:val="0"/>
      <w:marTop w:val="0"/>
      <w:marBottom w:val="0"/>
      <w:divBdr>
        <w:top w:val="none" w:sz="0" w:space="0" w:color="auto"/>
        <w:left w:val="none" w:sz="0" w:space="0" w:color="auto"/>
        <w:bottom w:val="none" w:sz="0" w:space="0" w:color="auto"/>
        <w:right w:val="none" w:sz="0" w:space="0" w:color="auto"/>
      </w:divBdr>
    </w:div>
    <w:div w:id="2039968994">
      <w:bodyDiv w:val="1"/>
      <w:marLeft w:val="0"/>
      <w:marRight w:val="0"/>
      <w:marTop w:val="0"/>
      <w:marBottom w:val="0"/>
      <w:divBdr>
        <w:top w:val="none" w:sz="0" w:space="0" w:color="auto"/>
        <w:left w:val="none" w:sz="0" w:space="0" w:color="auto"/>
        <w:bottom w:val="none" w:sz="0" w:space="0" w:color="auto"/>
        <w:right w:val="none" w:sz="0" w:space="0" w:color="auto"/>
      </w:divBdr>
    </w:div>
    <w:div w:id="209435771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6.xm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header" Target="header9.xml"/><Relationship Id="rId63" Type="http://schemas.openxmlformats.org/officeDocument/2006/relationships/header" Target="header1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jpeg"/><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image" Target="media/image12.sv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header" Target="header8.xml"/><Relationship Id="rId58" Type="http://schemas.openxmlformats.org/officeDocument/2006/relationships/image" Target="media/image36.png"/><Relationship Id="rId66"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header" Target="header10.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7.png"/><Relationship Id="rId20" Type="http://schemas.openxmlformats.org/officeDocument/2006/relationships/footer" Target="footer4.xml"/><Relationship Id="rId41" Type="http://schemas.openxmlformats.org/officeDocument/2006/relationships/image" Target="media/image21.jpeg"/><Relationship Id="rId54" Type="http://schemas.openxmlformats.org/officeDocument/2006/relationships/image" Target="media/image33.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7022B3A4A652C40BE74D9E0AEE8E1FE" ma:contentTypeVersion="8" ma:contentTypeDescription="Ein neues Dokument erstellen." ma:contentTypeScope="" ma:versionID="9919fce7419dce5bfbb550001f6cc908">
  <xsd:schema xmlns:xsd="http://www.w3.org/2001/XMLSchema" xmlns:xs="http://www.w3.org/2001/XMLSchema" xmlns:p="http://schemas.microsoft.com/office/2006/metadata/properties" xmlns:ns2="33f725c0-e38a-4e64-8623-83c853d6eef4" xmlns:ns3="bc3c3e75-4e98-4162-949c-f140fc5aae3e" targetNamespace="http://schemas.microsoft.com/office/2006/metadata/properties" ma:root="true" ma:fieldsID="3fb9381d9eaefb4dda31b1b167fbff40" ns2:_="" ns3:_="">
    <xsd:import namespace="33f725c0-e38a-4e64-8623-83c853d6eef4"/>
    <xsd:import namespace="bc3c3e75-4e98-4162-949c-f140fc5aae3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f725c0-e38a-4e64-8623-83c853d6ee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b5cfeb37-8d56-40a8-ad4f-ebc6e61a55fd"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c3c3e75-4e98-4162-949c-f140fc5aae3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5d79743-9ada-49be-b15e-6b1cd4345dd8}" ma:internalName="TaxCatchAll" ma:showField="CatchAllData" ma:web="bc3c3e75-4e98-4162-949c-f140fc5aae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Wik22</b:Tag>
    <b:SourceType>InternetSite</b:SourceType>
    <b:Guid>{5F50B52F-68D8-447A-93E1-F50C1C8A9683}</b:Guid>
    <b:Author>
      <b:Author>
        <b:NameList>
          <b:Person>
            <b:Last>Wikipedia</b:Last>
          </b:Person>
        </b:NameList>
      </b:Author>
    </b:Author>
    <b:Title>Wikipedia</b:Title>
    <b:Year>2022</b:Year>
    <b:Month>11</b:Month>
    <b:Day>01</b:Day>
    <b:URL>https://de.m.wikipedia.org/wiki/Datei:Durchschnittliche_Ernteverluste.PNG</b:URL>
    <b:RefOrder>1</b:RefOrder>
  </b:Source>
  <b:Source>
    <b:Tag>Ano22</b:Tag>
    <b:SourceType>InternetSite</b:SourceType>
    <b:Guid>{F578DC8D-B7FF-4D86-96B8-9E217A9EF3D7}</b:Guid>
    <b:Title>Kaggle.com</b:Title>
    <b:Year>2022</b:Year>
    <b:Month>11</b:Month>
    <b:Day>01</b:Day>
    <b:URL>https://www.kaggle.com/datasets/vipoooool/new-plant-diseases-dataset</b:URL>
    <b:Author>
      <b:Author>
        <b:NameList>
          <b:Person>
            <b:Last>Bhattarai</b:Last>
            <b:First>Samir</b:First>
          </b:Person>
        </b:NameList>
      </b:Author>
    </b:Author>
    <b:RefOrder>2</b:RefOrder>
  </b:Source>
  <b:Source>
    <b:Tag>tom21</b:Tag>
    <b:SourceType>InternetSite</b:SourceType>
    <b:Guid>{4DE7EC16-C59E-4839-8CB2-840CACABE5C0}</b:Guid>
    <b:Author>
      <b:Author>
        <b:NameList>
          <b:Person>
            <b:Last>Github</b:Last>
          </b:Person>
        </b:NameList>
      </b:Author>
    </b:Author>
    <b:Title>Github</b:Title>
    <b:Year>2021</b:Year>
    <b:Month>05</b:Month>
    <b:Day>07</b:Day>
    <b:URL>https://github.com/tensorflow/models/blob/master/research/object_detection/g3doc/tf2_detection_zoo.md</b:URL>
    <b:RefOrder>4</b:RefOrder>
  </b:Source>
  <b:Source>
    <b:Tag>Lyu23</b:Tag>
    <b:SourceType>InternetSite</b:SourceType>
    <b:Guid>{20906C47-E952-46CD-A988-43EF95FE4607}</b:Guid>
    <b:Title>TensorFlow 2 ObjectDetection API</b:Title>
    <b:Year>2023</b:Year>
    <b:Author>
      <b:Author>
        <b:NameList>
          <b:Person>
            <b:Last>Vladimirov</b:Last>
            <b:First>Lyudmil</b:First>
          </b:Person>
        </b:NameList>
      </b:Author>
    </b:Author>
    <b:Month>01</b:Month>
    <b:Day>24</b:Day>
    <b:URL>https://tensorflow-object-detection-api-tutorial.readthedocs.io/en/latest/install.html</b:URL>
    <b:RefOrder>3</b:RefOrder>
  </b:Source>
  <b:Source>
    <b:Tag>Fro19</b:Tag>
    <b:SourceType>Book</b:SourceType>
    <b:Guid>{39C39B81-CCEB-4034-8568-DFD17B08D898}</b:Guid>
    <b:Author>
      <b:Author>
        <b:NameList>
          <b:Person>
            <b:Last>Frochte</b:Last>
            <b:First>Jörg</b:First>
          </b:Person>
        </b:NameList>
      </b:Author>
    </b:Author>
    <b:Title>Maschinelles Lernen</b:Title>
    <b:Year>2019</b:Year>
    <b:City>München</b:City>
    <b:Publisher>Carl Hanser Verlag</b:Publisher>
    <b:RefOrder>5</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3f725c0-e38a-4e64-8623-83c853d6eef4">
      <Terms xmlns="http://schemas.microsoft.com/office/infopath/2007/PartnerControls"/>
    </lcf76f155ced4ddcb4097134ff3c332f>
    <TaxCatchAll xmlns="bc3c3e75-4e98-4162-949c-f140fc5aae3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A43B039-5F10-4DC4-BBBB-1C3232E694FC}"/>
</file>

<file path=customXml/itemProps2.xml><?xml version="1.0" encoding="utf-8"?>
<ds:datastoreItem xmlns:ds="http://schemas.openxmlformats.org/officeDocument/2006/customXml" ds:itemID="{9F1DD294-57E3-499F-A351-F13E63187D59}">
  <ds:schemaRefs>
    <ds:schemaRef ds:uri="http://schemas.openxmlformats.org/officeDocument/2006/bibliography"/>
  </ds:schemaRefs>
</ds:datastoreItem>
</file>

<file path=customXml/itemProps3.xml><?xml version="1.0" encoding="utf-8"?>
<ds:datastoreItem xmlns:ds="http://schemas.openxmlformats.org/officeDocument/2006/customXml" ds:itemID="{32255E2D-089F-474B-9C90-7807D31BDE8D}">
  <ds:schemaRefs>
    <ds:schemaRef ds:uri="http://schemas.microsoft.com/office/2006/metadata/properties"/>
    <ds:schemaRef ds:uri="http://schemas.microsoft.com/office/infopath/2007/PartnerControls"/>
    <ds:schemaRef ds:uri="33f725c0-e38a-4e64-8623-83c853d6eef4"/>
    <ds:schemaRef ds:uri="bc3c3e75-4e98-4162-949c-f140fc5aae3e"/>
  </ds:schemaRefs>
</ds:datastoreItem>
</file>

<file path=customXml/itemProps4.xml><?xml version="1.0" encoding="utf-8"?>
<ds:datastoreItem xmlns:ds="http://schemas.openxmlformats.org/officeDocument/2006/customXml" ds:itemID="{B3CBB2D1-740B-4C00-92BA-F90309F411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24</Pages>
  <Words>3750</Words>
  <Characters>20627</Characters>
  <Application>Microsoft Office Word</Application>
  <DocSecurity>0</DocSecurity>
  <Lines>171</Lines>
  <Paragraphs>48</Paragraphs>
  <ScaleCrop>false</ScaleCrop>
  <Company/>
  <LinksUpToDate>false</LinksUpToDate>
  <CharactersWithSpaces>24329</CharactersWithSpaces>
  <SharedDoc>false</SharedDoc>
  <HLinks>
    <vt:vector size="198" baseType="variant">
      <vt:variant>
        <vt:i4>2031679</vt:i4>
      </vt:variant>
      <vt:variant>
        <vt:i4>200</vt:i4>
      </vt:variant>
      <vt:variant>
        <vt:i4>0</vt:i4>
      </vt:variant>
      <vt:variant>
        <vt:i4>5</vt:i4>
      </vt:variant>
      <vt:variant>
        <vt:lpwstr/>
      </vt:variant>
      <vt:variant>
        <vt:lpwstr>_Toc125639856</vt:lpwstr>
      </vt:variant>
      <vt:variant>
        <vt:i4>2031679</vt:i4>
      </vt:variant>
      <vt:variant>
        <vt:i4>194</vt:i4>
      </vt:variant>
      <vt:variant>
        <vt:i4>0</vt:i4>
      </vt:variant>
      <vt:variant>
        <vt:i4>5</vt:i4>
      </vt:variant>
      <vt:variant>
        <vt:lpwstr/>
      </vt:variant>
      <vt:variant>
        <vt:lpwstr>_Toc125639855</vt:lpwstr>
      </vt:variant>
      <vt:variant>
        <vt:i4>2031679</vt:i4>
      </vt:variant>
      <vt:variant>
        <vt:i4>188</vt:i4>
      </vt:variant>
      <vt:variant>
        <vt:i4>0</vt:i4>
      </vt:variant>
      <vt:variant>
        <vt:i4>5</vt:i4>
      </vt:variant>
      <vt:variant>
        <vt:lpwstr/>
      </vt:variant>
      <vt:variant>
        <vt:lpwstr>_Toc125639854</vt:lpwstr>
      </vt:variant>
      <vt:variant>
        <vt:i4>2031679</vt:i4>
      </vt:variant>
      <vt:variant>
        <vt:i4>182</vt:i4>
      </vt:variant>
      <vt:variant>
        <vt:i4>0</vt:i4>
      </vt:variant>
      <vt:variant>
        <vt:i4>5</vt:i4>
      </vt:variant>
      <vt:variant>
        <vt:lpwstr/>
      </vt:variant>
      <vt:variant>
        <vt:lpwstr>_Toc125639853</vt:lpwstr>
      </vt:variant>
      <vt:variant>
        <vt:i4>2031679</vt:i4>
      </vt:variant>
      <vt:variant>
        <vt:i4>176</vt:i4>
      </vt:variant>
      <vt:variant>
        <vt:i4>0</vt:i4>
      </vt:variant>
      <vt:variant>
        <vt:i4>5</vt:i4>
      </vt:variant>
      <vt:variant>
        <vt:lpwstr/>
      </vt:variant>
      <vt:variant>
        <vt:lpwstr>_Toc125639852</vt:lpwstr>
      </vt:variant>
      <vt:variant>
        <vt:i4>2031679</vt:i4>
      </vt:variant>
      <vt:variant>
        <vt:i4>170</vt:i4>
      </vt:variant>
      <vt:variant>
        <vt:i4>0</vt:i4>
      </vt:variant>
      <vt:variant>
        <vt:i4>5</vt:i4>
      </vt:variant>
      <vt:variant>
        <vt:lpwstr/>
      </vt:variant>
      <vt:variant>
        <vt:lpwstr>_Toc125639851</vt:lpwstr>
      </vt:variant>
      <vt:variant>
        <vt:i4>1835056</vt:i4>
      </vt:variant>
      <vt:variant>
        <vt:i4>161</vt:i4>
      </vt:variant>
      <vt:variant>
        <vt:i4>0</vt:i4>
      </vt:variant>
      <vt:variant>
        <vt:i4>5</vt:i4>
      </vt:variant>
      <vt:variant>
        <vt:lpwstr/>
      </vt:variant>
      <vt:variant>
        <vt:lpwstr>_Toc125639760</vt:lpwstr>
      </vt:variant>
      <vt:variant>
        <vt:i4>2031664</vt:i4>
      </vt:variant>
      <vt:variant>
        <vt:i4>155</vt:i4>
      </vt:variant>
      <vt:variant>
        <vt:i4>0</vt:i4>
      </vt:variant>
      <vt:variant>
        <vt:i4>5</vt:i4>
      </vt:variant>
      <vt:variant>
        <vt:lpwstr/>
      </vt:variant>
      <vt:variant>
        <vt:lpwstr>_Toc125639759</vt:lpwstr>
      </vt:variant>
      <vt:variant>
        <vt:i4>2031664</vt:i4>
      </vt:variant>
      <vt:variant>
        <vt:i4>149</vt:i4>
      </vt:variant>
      <vt:variant>
        <vt:i4>0</vt:i4>
      </vt:variant>
      <vt:variant>
        <vt:i4>5</vt:i4>
      </vt:variant>
      <vt:variant>
        <vt:lpwstr/>
      </vt:variant>
      <vt:variant>
        <vt:lpwstr>_Toc125639758</vt:lpwstr>
      </vt:variant>
      <vt:variant>
        <vt:i4>2031664</vt:i4>
      </vt:variant>
      <vt:variant>
        <vt:i4>143</vt:i4>
      </vt:variant>
      <vt:variant>
        <vt:i4>0</vt:i4>
      </vt:variant>
      <vt:variant>
        <vt:i4>5</vt:i4>
      </vt:variant>
      <vt:variant>
        <vt:lpwstr/>
      </vt:variant>
      <vt:variant>
        <vt:lpwstr>_Toc125639757</vt:lpwstr>
      </vt:variant>
      <vt:variant>
        <vt:i4>2031664</vt:i4>
      </vt:variant>
      <vt:variant>
        <vt:i4>137</vt:i4>
      </vt:variant>
      <vt:variant>
        <vt:i4>0</vt:i4>
      </vt:variant>
      <vt:variant>
        <vt:i4>5</vt:i4>
      </vt:variant>
      <vt:variant>
        <vt:lpwstr/>
      </vt:variant>
      <vt:variant>
        <vt:lpwstr>_Toc125639756</vt:lpwstr>
      </vt:variant>
      <vt:variant>
        <vt:i4>2031664</vt:i4>
      </vt:variant>
      <vt:variant>
        <vt:i4>131</vt:i4>
      </vt:variant>
      <vt:variant>
        <vt:i4>0</vt:i4>
      </vt:variant>
      <vt:variant>
        <vt:i4>5</vt:i4>
      </vt:variant>
      <vt:variant>
        <vt:lpwstr/>
      </vt:variant>
      <vt:variant>
        <vt:lpwstr>_Toc125639755</vt:lpwstr>
      </vt:variant>
      <vt:variant>
        <vt:i4>2031664</vt:i4>
      </vt:variant>
      <vt:variant>
        <vt:i4>125</vt:i4>
      </vt:variant>
      <vt:variant>
        <vt:i4>0</vt:i4>
      </vt:variant>
      <vt:variant>
        <vt:i4>5</vt:i4>
      </vt:variant>
      <vt:variant>
        <vt:lpwstr/>
      </vt:variant>
      <vt:variant>
        <vt:lpwstr>_Toc125639754</vt:lpwstr>
      </vt:variant>
      <vt:variant>
        <vt:i4>2031664</vt:i4>
      </vt:variant>
      <vt:variant>
        <vt:i4>119</vt:i4>
      </vt:variant>
      <vt:variant>
        <vt:i4>0</vt:i4>
      </vt:variant>
      <vt:variant>
        <vt:i4>5</vt:i4>
      </vt:variant>
      <vt:variant>
        <vt:lpwstr/>
      </vt:variant>
      <vt:variant>
        <vt:lpwstr>_Toc125639753</vt:lpwstr>
      </vt:variant>
      <vt:variant>
        <vt:i4>2031664</vt:i4>
      </vt:variant>
      <vt:variant>
        <vt:i4>113</vt:i4>
      </vt:variant>
      <vt:variant>
        <vt:i4>0</vt:i4>
      </vt:variant>
      <vt:variant>
        <vt:i4>5</vt:i4>
      </vt:variant>
      <vt:variant>
        <vt:lpwstr/>
      </vt:variant>
      <vt:variant>
        <vt:lpwstr>_Toc125639752</vt:lpwstr>
      </vt:variant>
      <vt:variant>
        <vt:i4>2031664</vt:i4>
      </vt:variant>
      <vt:variant>
        <vt:i4>107</vt:i4>
      </vt:variant>
      <vt:variant>
        <vt:i4>0</vt:i4>
      </vt:variant>
      <vt:variant>
        <vt:i4>5</vt:i4>
      </vt:variant>
      <vt:variant>
        <vt:lpwstr/>
      </vt:variant>
      <vt:variant>
        <vt:lpwstr>_Toc125639751</vt:lpwstr>
      </vt:variant>
      <vt:variant>
        <vt:i4>2031664</vt:i4>
      </vt:variant>
      <vt:variant>
        <vt:i4>101</vt:i4>
      </vt:variant>
      <vt:variant>
        <vt:i4>0</vt:i4>
      </vt:variant>
      <vt:variant>
        <vt:i4>5</vt:i4>
      </vt:variant>
      <vt:variant>
        <vt:lpwstr/>
      </vt:variant>
      <vt:variant>
        <vt:lpwstr>_Toc125639750</vt:lpwstr>
      </vt:variant>
      <vt:variant>
        <vt:i4>1769520</vt:i4>
      </vt:variant>
      <vt:variant>
        <vt:i4>92</vt:i4>
      </vt:variant>
      <vt:variant>
        <vt:i4>0</vt:i4>
      </vt:variant>
      <vt:variant>
        <vt:i4>5</vt:i4>
      </vt:variant>
      <vt:variant>
        <vt:lpwstr/>
      </vt:variant>
      <vt:variant>
        <vt:lpwstr>_Toc125639714</vt:lpwstr>
      </vt:variant>
      <vt:variant>
        <vt:i4>1769520</vt:i4>
      </vt:variant>
      <vt:variant>
        <vt:i4>86</vt:i4>
      </vt:variant>
      <vt:variant>
        <vt:i4>0</vt:i4>
      </vt:variant>
      <vt:variant>
        <vt:i4>5</vt:i4>
      </vt:variant>
      <vt:variant>
        <vt:lpwstr/>
      </vt:variant>
      <vt:variant>
        <vt:lpwstr>_Toc125639713</vt:lpwstr>
      </vt:variant>
      <vt:variant>
        <vt:i4>1769520</vt:i4>
      </vt:variant>
      <vt:variant>
        <vt:i4>80</vt:i4>
      </vt:variant>
      <vt:variant>
        <vt:i4>0</vt:i4>
      </vt:variant>
      <vt:variant>
        <vt:i4>5</vt:i4>
      </vt:variant>
      <vt:variant>
        <vt:lpwstr/>
      </vt:variant>
      <vt:variant>
        <vt:lpwstr>_Toc125639712</vt:lpwstr>
      </vt:variant>
      <vt:variant>
        <vt:i4>1769520</vt:i4>
      </vt:variant>
      <vt:variant>
        <vt:i4>74</vt:i4>
      </vt:variant>
      <vt:variant>
        <vt:i4>0</vt:i4>
      </vt:variant>
      <vt:variant>
        <vt:i4>5</vt:i4>
      </vt:variant>
      <vt:variant>
        <vt:lpwstr/>
      </vt:variant>
      <vt:variant>
        <vt:lpwstr>_Toc125639711</vt:lpwstr>
      </vt:variant>
      <vt:variant>
        <vt:i4>1769520</vt:i4>
      </vt:variant>
      <vt:variant>
        <vt:i4>68</vt:i4>
      </vt:variant>
      <vt:variant>
        <vt:i4>0</vt:i4>
      </vt:variant>
      <vt:variant>
        <vt:i4>5</vt:i4>
      </vt:variant>
      <vt:variant>
        <vt:lpwstr/>
      </vt:variant>
      <vt:variant>
        <vt:lpwstr>_Toc125639710</vt:lpwstr>
      </vt:variant>
      <vt:variant>
        <vt:i4>1703984</vt:i4>
      </vt:variant>
      <vt:variant>
        <vt:i4>62</vt:i4>
      </vt:variant>
      <vt:variant>
        <vt:i4>0</vt:i4>
      </vt:variant>
      <vt:variant>
        <vt:i4>5</vt:i4>
      </vt:variant>
      <vt:variant>
        <vt:lpwstr/>
      </vt:variant>
      <vt:variant>
        <vt:lpwstr>_Toc125639709</vt:lpwstr>
      </vt:variant>
      <vt:variant>
        <vt:i4>1703984</vt:i4>
      </vt:variant>
      <vt:variant>
        <vt:i4>56</vt:i4>
      </vt:variant>
      <vt:variant>
        <vt:i4>0</vt:i4>
      </vt:variant>
      <vt:variant>
        <vt:i4>5</vt:i4>
      </vt:variant>
      <vt:variant>
        <vt:lpwstr/>
      </vt:variant>
      <vt:variant>
        <vt:lpwstr>_Toc125639708</vt:lpwstr>
      </vt:variant>
      <vt:variant>
        <vt:i4>1703984</vt:i4>
      </vt:variant>
      <vt:variant>
        <vt:i4>50</vt:i4>
      </vt:variant>
      <vt:variant>
        <vt:i4>0</vt:i4>
      </vt:variant>
      <vt:variant>
        <vt:i4>5</vt:i4>
      </vt:variant>
      <vt:variant>
        <vt:lpwstr/>
      </vt:variant>
      <vt:variant>
        <vt:lpwstr>_Toc125639707</vt:lpwstr>
      </vt:variant>
      <vt:variant>
        <vt:i4>1703984</vt:i4>
      </vt:variant>
      <vt:variant>
        <vt:i4>44</vt:i4>
      </vt:variant>
      <vt:variant>
        <vt:i4>0</vt:i4>
      </vt:variant>
      <vt:variant>
        <vt:i4>5</vt:i4>
      </vt:variant>
      <vt:variant>
        <vt:lpwstr/>
      </vt:variant>
      <vt:variant>
        <vt:lpwstr>_Toc125639706</vt:lpwstr>
      </vt:variant>
      <vt:variant>
        <vt:i4>1703984</vt:i4>
      </vt:variant>
      <vt:variant>
        <vt:i4>38</vt:i4>
      </vt:variant>
      <vt:variant>
        <vt:i4>0</vt:i4>
      </vt:variant>
      <vt:variant>
        <vt:i4>5</vt:i4>
      </vt:variant>
      <vt:variant>
        <vt:lpwstr/>
      </vt:variant>
      <vt:variant>
        <vt:lpwstr>_Toc125639705</vt:lpwstr>
      </vt:variant>
      <vt:variant>
        <vt:i4>1703984</vt:i4>
      </vt:variant>
      <vt:variant>
        <vt:i4>32</vt:i4>
      </vt:variant>
      <vt:variant>
        <vt:i4>0</vt:i4>
      </vt:variant>
      <vt:variant>
        <vt:i4>5</vt:i4>
      </vt:variant>
      <vt:variant>
        <vt:lpwstr/>
      </vt:variant>
      <vt:variant>
        <vt:lpwstr>_Toc125639704</vt:lpwstr>
      </vt:variant>
      <vt:variant>
        <vt:i4>1703984</vt:i4>
      </vt:variant>
      <vt:variant>
        <vt:i4>26</vt:i4>
      </vt:variant>
      <vt:variant>
        <vt:i4>0</vt:i4>
      </vt:variant>
      <vt:variant>
        <vt:i4>5</vt:i4>
      </vt:variant>
      <vt:variant>
        <vt:lpwstr/>
      </vt:variant>
      <vt:variant>
        <vt:lpwstr>_Toc125639703</vt:lpwstr>
      </vt:variant>
      <vt:variant>
        <vt:i4>1703984</vt:i4>
      </vt:variant>
      <vt:variant>
        <vt:i4>20</vt:i4>
      </vt:variant>
      <vt:variant>
        <vt:i4>0</vt:i4>
      </vt:variant>
      <vt:variant>
        <vt:i4>5</vt:i4>
      </vt:variant>
      <vt:variant>
        <vt:lpwstr/>
      </vt:variant>
      <vt:variant>
        <vt:lpwstr>_Toc125639702</vt:lpwstr>
      </vt:variant>
      <vt:variant>
        <vt:i4>1703984</vt:i4>
      </vt:variant>
      <vt:variant>
        <vt:i4>14</vt:i4>
      </vt:variant>
      <vt:variant>
        <vt:i4>0</vt:i4>
      </vt:variant>
      <vt:variant>
        <vt:i4>5</vt:i4>
      </vt:variant>
      <vt:variant>
        <vt:lpwstr/>
      </vt:variant>
      <vt:variant>
        <vt:lpwstr>_Toc125639701</vt:lpwstr>
      </vt:variant>
      <vt:variant>
        <vt:i4>1703984</vt:i4>
      </vt:variant>
      <vt:variant>
        <vt:i4>8</vt:i4>
      </vt:variant>
      <vt:variant>
        <vt:i4>0</vt:i4>
      </vt:variant>
      <vt:variant>
        <vt:i4>5</vt:i4>
      </vt:variant>
      <vt:variant>
        <vt:lpwstr/>
      </vt:variant>
      <vt:variant>
        <vt:lpwstr>_Toc125639700</vt:lpwstr>
      </vt:variant>
      <vt:variant>
        <vt:i4>1245233</vt:i4>
      </vt:variant>
      <vt:variant>
        <vt:i4>2</vt:i4>
      </vt:variant>
      <vt:variant>
        <vt:i4>0</vt:i4>
      </vt:variant>
      <vt:variant>
        <vt:i4>5</vt:i4>
      </vt:variant>
      <vt:variant>
        <vt:lpwstr/>
      </vt:variant>
      <vt:variant>
        <vt:lpwstr>_Toc125639699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Bonk, Darius</dc:creator>
  <cp:keywords/>
  <dc:description/>
  <cp:lastModifiedBy>MarDom15</cp:lastModifiedBy>
  <cp:revision>396</cp:revision>
  <cp:lastPrinted>2023-02-24T20:59:00Z</cp:lastPrinted>
  <dcterms:created xsi:type="dcterms:W3CDTF">2023-01-04T09:09:00Z</dcterms:created>
  <dcterms:modified xsi:type="dcterms:W3CDTF">2023-02-24T20:59:00Z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0x010100C7022B3A4A652C40BE74D9E0AEE8E1FE</vt:lpwstr>
  </property>
  <property fmtid="{D5CDD505-2E9C-101B-9397-08002B2CF9AE}" pid="3" name="GrammarlyDocumentId">
    <vt:lpwstr>1d28c07b47885f34e2cf1a5cb266c2961b365da8e12cc11204bb9660932912ac</vt:lpwstr>
  </property>
  <property fmtid="{D5CDD505-2E9C-101B-9397-08002B2CF9AE}" pid="4" name="MediaServiceImageTags">
    <vt:lpwstr/>
  </property>
</Properties>
</file>