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fdg7zffhna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ОТЧЁТ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jsqxiqm8uw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 лабораторной работе №18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98w4sbaz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«Реализация хранения файлов и объектов»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Управление работами и разработка программного обеспечения облачных систем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БПО-ПМ03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wraszo74tc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Реализовать в сквозном проекте Cloud Application загрузку, хранение, получение и удаление файлов, организовав разделение содержимого файла и его метаданных: физический объект сохраняется в файловом хранилище, а сведения о нём — в СУБД (PostgreSQL / SQLite).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0ruqe3sp70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Краткие теоретические сведения и архитектура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В проекте реализовано разделение ответственности при работе с фалами: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Бинарное содержимое:</w:t>
      </w:r>
      <w:r w:rsidDel="00000000" w:rsidR="00000000" w:rsidRPr="00000000">
        <w:rPr>
          <w:rtl w:val="0"/>
        </w:rPr>
        <w:t xml:space="preserve"> сохраняется локально в каталоге </w:t>
      </w:r>
      <w:r w:rsidDel="00000000" w:rsidR="00000000" w:rsidRPr="00000000">
        <w:rPr>
          <w:color w:val="188038"/>
          <w:rtl w:val="0"/>
        </w:rPr>
        <w:t xml:space="preserve">storage/objects/</w:t>
      </w:r>
      <w:r w:rsidDel="00000000" w:rsidR="00000000" w:rsidRPr="00000000">
        <w:rPr>
          <w:rtl w:val="0"/>
        </w:rPr>
        <w:t xml:space="preserve"> с использованием уникального идентификатора (UUID v4) во избежание коллизий имён.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Метаданные объекта:</w:t>
      </w:r>
      <w:r w:rsidDel="00000000" w:rsidR="00000000" w:rsidRPr="00000000">
        <w:rPr>
          <w:rtl w:val="0"/>
        </w:rPr>
        <w:t xml:space="preserve"> фиксируются в таблице </w:t>
      </w:r>
      <w:r w:rsidDel="00000000" w:rsidR="00000000" w:rsidRPr="00000000">
        <w:rPr>
          <w:color w:val="188038"/>
          <w:rtl w:val="0"/>
        </w:rPr>
        <w:t xml:space="preserve">stored_objects</w:t>
      </w:r>
      <w:r w:rsidDel="00000000" w:rsidR="00000000" w:rsidRPr="00000000">
        <w:rPr>
          <w:rtl w:val="0"/>
        </w:rPr>
        <w:t xml:space="preserve"> базы данных (исходное имя файла, MIME-тип, размер в байтах, путь на диске и метка времени создания).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075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Ход работы и программная реализация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vjvmutoci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Конфигурация и исключение данных из Git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добавлена переменная пути хранения, а в </w:t>
      </w:r>
      <w:r w:rsidDel="00000000" w:rsidR="00000000" w:rsidRPr="00000000">
        <w:rPr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внесен каталог с динамическими файлами среды выполнения.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DATABASE_URL=sqlite:///./cloud_app.db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STORAGE_PATH=storage/objects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MAX_UPLOAD_SIZE=5242880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app/config.py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pydantic_settings import BaseSettings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Settings(BaseSettings):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database_url: str = "sqlite:///./cloud_app.db"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storage_path: str = "storage/objects"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max_upload_size: int = 5 * 1024 * 1024  # 5 МБ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env_file = ".env"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extra = "ignore"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settings = Settings()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Фрагмент кода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storage/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2fu65aq3n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ORM-модель StoredObject и миграция Alembic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app/data/models.py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sqlalchemy import Integer, String, BigInteger, DateTime, UniqueConstraint, func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sqlalchemy.orm import Mapped, mapped_column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app.data.database import Base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StoredObject(Base):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__tablename__ = "stored_objects"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UniqueConstraint("storage_name", name="uq_stored_objects_storage_name"),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id: Mapped[int] = mapped_column(Integer, primary_key=True, index=True)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original_name: Mapped[str] = mapped_column(String(255), nullable=False)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storage_name: Mapped[str] = mapped_column(String(255), nullable=False)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content_type: Mapped[str | None] = mapped_column(String(100), nullable=True)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size_bytes: Mapped[int] = mapped_column(BigInteger, nullable=False)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storage_path: Mapped[str] = mapped_column(String(500), nullable=False)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created_at: Mapped[datetime] = mapped_column(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DateTime(timezone=True),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server_default=func.now(),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nullable=False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Миграция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migrations/versions/001_add_stored_objects.py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"""add stored objects"""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alembic import op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sqlalchemy as 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revision = '001_add_stored_objects'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down_revision = None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upgrade() -&gt; None: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op.create_table(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'stored_objects',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sa.Column('id', sa.Integer(), nullable=False),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sa.Column('original_name', sa.String(length=255), nullable=False),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sa.Column('storage_name', sa.String(length=255), nullable=False),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sa.Column('content_type', sa.String(length=100), nullable=True),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sa.Column('size_bytes', sa.BigInteger(), nullable=False),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sa.Column('storage_path', sa.String(length=500), nullable=False),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sa.Column('created_at', sa.DateTime(timezone=True), server_default=sa.text('(CURRENT_TIMESTAMP)'), nullable=False),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sa.PrimaryKeyConstraint('id'),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sa.UniqueConstraint('storage_name', name='uq_stored_objects_storage_name')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downgrade() -&gt; None: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op.drop_table('stored_objects')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gqqkitt9z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Pydantic-схема ответа</w:t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app/schemas/objects.py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StoredObjectResponse(BaseModel):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original_name: str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content_type: str | None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size_bytes: int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created_at: datetime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download_url: str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from_attributes =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iimaujlxm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Бизнес-логика работы с файлами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Загрузка файлов выполняется попотоково блоками по 1 МБ с проверкой превышения лимита 5 МБ.</w:t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app/services/objects.py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uuid import uuid4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fastapi import UploadFile, HTTPException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app.config import settings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app.data.models import StoredObject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object_to_dict(obj: StoredObject) -&gt; dict: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"id": obj.id,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"original_name": obj.original_name,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"content_type": obj.content_type,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"size_bytes": obj.size_bytes,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"created_at": obj.created_at,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"download_url": f"/objects/{obj.id}/download"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async def save_object(db: Session, file: UploadFile) -&gt; StoredObject: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original_name = Path(file.filename or "file").name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extension = Path(original_name).suffix.lower()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storage_name = f"{uuid4().hex}{extension}"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storage_directory = Path(settings.storage_path)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storage_directory.mkdir(parents=True, exist_ok=True)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file_path = storage_directory / storage_name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size_bytes = 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max_size = settings.max_upload_size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with file_path.open("wb") as buffer: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chunk = await file.read(1024 * 1024)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if not chunk: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size_bytes += len(chunk)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if size_bytes &gt; max_size: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raise HTTPException(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status_code=400,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detail="Размер файла превышает допустимый лимит 5 МБ"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buffer.write(chunk)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obj = StoredObject(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original_name=original_name,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storage_name=storage_name,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content_type=file.content_type,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size_bytes=size_bytes,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storage_path=str(file_path)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db.add(obj)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db.refresh(obj)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obj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db.rollback()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file_path.exists():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file_path.unlink()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isinstance(e, HTTPException):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raise 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raise HTTPException(status_code=500, detail=str(e))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await file.close()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def delete_object(db: Session, obj: StoredObject) -&gt; None: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file_path = Path(obj.storage_path)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file_path.exists():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file_path.unlink()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db.delete(obj)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n99nnzcni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 REST API Маршруты</w:t>
      </w:r>
    </w:p>
    <w:p w:rsidR="00000000" w:rsidDel="00000000" w:rsidP="00000000" w:rsidRDefault="00000000" w:rsidRPr="00000000" w14:paraId="000000C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app/routers/objects.py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typing import Annotated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 fastapi import APIRouter, Depends, File, HTTPException, UploadFile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fastapi.responses import FileResponse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app.data.database import get_db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app.schemas.objects import StoredObjectResponse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app.services.objects import 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delete_object,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get_object,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get_objects,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object_to_dict,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save_object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router = APIRouter(prefix="/objects", tags=["Objects"])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@router.post("", response_model=StoredObjectResponse, status_code=201, summary="Загрузить объект")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upload_object(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file: Annotated[UploadFile, File(description="Файл для сохранения в объектном хранилище")],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db: Session = Depends(get_db)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obj = await save_object(db, file)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object_to_dict(obj)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@router.get("", response_model=list[StoredObjectResponse], summary="Получить список объектов")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def read_objects(db: Session = Depends(get_db)):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objects = get_objects(db)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return [object_to_dict(obj) for obj in objects]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@router.get("/{object_id}", response_model=StoredObjectResponse, summary="Получить сведения об объекте")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 read_object(object_id: int, db: Session = Depends(get_db)):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obj = get_object(db, object_id)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obj is None: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raise HTTPException(status_code=404, detail="Object not found")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object_to_dict(obj)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@router.get("/{object_id}/download", summary="Скачать объект")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def download_object(object_id: int, db: Session = Depends(get_db)):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obj = get_object(db, object_id)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obj is None: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raise HTTPException(status_code=404, detail="Object not found")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file_path = Path(obj.storage_path)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not file_path.exists():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raise HTTPException(status_code=404, detail="Stored file not found")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FileResponse(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path=str(file_path),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media_type=obj.content_type or "application/octet-stream",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filename=obj.original_name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@router.delete("/{object_id}", summary="Удалить объект")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def remove_object(object_id: int, db: Session = Depends(get_db)):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obj = get_object(db, object_id)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if obj is None: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raise HTTPException(status_code=404, detail="Object not found")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delete_object(db, obj)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{"message": "Object deleted", "id": object_id}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jrea6c1paxm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Результаты тестирования и самостоятельного задания</w:t>
      </w:r>
    </w:p>
    <w:p w:rsidR="00000000" w:rsidDel="00000000" w:rsidP="00000000" w:rsidRDefault="00000000" w:rsidRPr="00000000" w14:paraId="000000FF">
      <w:pPr>
        <w:spacing w:after="240" w:lineRule="auto"/>
        <w:rPr/>
      </w:pPr>
      <w:r w:rsidDel="00000000" w:rsidR="00000000" w:rsidRPr="00000000">
        <w:rPr>
          <w:rtl w:val="0"/>
        </w:rPr>
        <w:t xml:space="preserve">В ходе проверок через Swagger UI были протестированы загрузка, скачивание и удаление файлов разных форматов: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9.1764205150032"/>
        <w:gridCol w:w="1599.114705256438"/>
        <w:gridCol w:w="1748.1847201532241"/>
        <w:gridCol w:w="1138.3528410300064"/>
        <w:gridCol w:w="1273.8710363907214"/>
        <w:gridCol w:w="1273.8710363907214"/>
        <w:gridCol w:w="1422.941051287508"/>
        <w:tblGridChange w:id="0">
          <w:tblGrid>
            <w:gridCol w:w="569.1764205150032"/>
            <w:gridCol w:w="1599.114705256438"/>
            <w:gridCol w:w="1748.1847201532241"/>
            <w:gridCol w:w="1138.3528410300064"/>
            <w:gridCol w:w="1273.8710363907214"/>
            <w:gridCol w:w="1273.8710363907214"/>
            <w:gridCol w:w="1422.941051287508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Исходное 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MIME-тип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Размер (байт)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Наличие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Наличие в 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document.txt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text/plain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Успешно загружен и скачан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avatar.png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image/png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24 580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Успешно загружен и скачан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report.pdf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application/pdf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158 920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Нет (Удален)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Нет (Удален)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Проверен и удален через </w:t>
            </w:r>
            <w:r w:rsidDel="00000000" w:rsidR="00000000" w:rsidRPr="00000000">
              <w:rPr>
                <w:color w:val="188038"/>
                <w:rtl w:val="0"/>
              </w:rPr>
              <w:t xml:space="preserve">DELETE /objects/3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ограничений (Самостоятельное задание высокой сложности):</w:t>
      </w:r>
    </w:p>
    <w:p w:rsidR="00000000" w:rsidDel="00000000" w:rsidP="00000000" w:rsidRDefault="00000000" w:rsidRPr="00000000" w14:paraId="0000011D">
      <w:pPr>
        <w:spacing w:after="240" w:lineRule="auto"/>
        <w:rPr/>
      </w:pPr>
      <w:r w:rsidDel="00000000" w:rsidR="00000000" w:rsidRPr="00000000">
        <w:rPr>
          <w:rtl w:val="0"/>
        </w:rPr>
        <w:t xml:space="preserve">При попытке загрузки файла размером 6.2 МБ сервер остановил прием данных, верхов ошибку </w:t>
      </w:r>
      <w:r w:rsidDel="00000000" w:rsidR="00000000" w:rsidRPr="00000000">
        <w:rPr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с сообщением: </w:t>
      </w:r>
      <w:r w:rsidDel="00000000" w:rsidR="00000000" w:rsidRPr="00000000">
        <w:rPr>
          <w:i w:val="1"/>
          <w:iCs w:val="1"/>
          <w:rtl w:val="0"/>
        </w:rPr>
        <w:t xml:space="preserve">«Размер файла превышает допустимый лимит 5 МБ»</w:t>
      </w:r>
      <w:r w:rsidDel="00000000" w:rsidR="00000000" w:rsidRPr="00000000">
        <w:rPr>
          <w:rtl w:val="0"/>
        </w:rPr>
        <w:t xml:space="preserve">. Временный файл был мгновенно откатaн и удален с диска.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mnvzglmbu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Ответы на контрольные вопросы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хранение файла отличается от хранения обычной записи реляционной таблицы?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Обычная запись хранит структурированные скалярные данные, а файл — неструктурированный бинарный поток произвольного размера, требующий работы с файловой системой.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понимается под метаданными файла?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Метаданные — это служебные сведения о файле: имя, размер, тип содержимого, метка времени, UUID и путь сохранения.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Какие метаданные сохраняются в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stored_objects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original_name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storage_name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content_type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size_bytes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содержимое файла не помещается непосредственно в PostgreSQL?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Хранение бинарных файлов (BLOB) в БД замедляет резервное копирование, снижает производительность индексов и создаёт высокую нагрузку на RAM СУБД.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используется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UploadFile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UploadFile</w:t>
      </w:r>
      <w:r w:rsidDel="00000000" w:rsidR="00000000" w:rsidRPr="00000000">
        <w:rPr>
          <w:rtl w:val="0"/>
        </w:rPr>
        <w:t xml:space="preserve"> предоставляет асинхронный интерфейс приема файлов с автоматической буферизацией на диск для экономии оперативной памяти.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загружаемые файлы передаются как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multipart/form-data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Данный стандарт позволяет передавать в одном HTTP-запросе бинарные файлы вместе с текстовыми метаданными.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требуется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python-multipart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обязательный парсер в FastAPI для разбора входящих данных формата </w:t>
      </w:r>
      <w:r w:rsidDel="00000000" w:rsidR="00000000" w:rsidRPr="00000000">
        <w:rPr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файл сохраняется блоками, а не загружается целиком в оперативную память?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Потоковая запись блоками (по 1 МБ) защищает приложение от ошибок Out-Of-Memory при одновременно загрузке крупных файлов.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original_name</w:t>
      </w:r>
      <w:r w:rsidDel="00000000" w:rsidR="00000000" w:rsidRPr="00000000">
        <w:rPr>
          <w:b w:val="1"/>
          <w:bCs w:val="1"/>
          <w:rtl w:val="0"/>
        </w:rPr>
        <w:t xml:space="preserve"> отличается от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storage_name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original_name</w:t>
      </w:r>
      <w:r w:rsidDel="00000000" w:rsidR="00000000" w:rsidRPr="00000000">
        <w:rPr>
          <w:rtl w:val="0"/>
        </w:rPr>
        <w:t xml:space="preserve"> — имя файла у клиента, </w:t>
      </w:r>
      <w:r w:rsidDel="00000000" w:rsidR="00000000" w:rsidRPr="00000000">
        <w:rPr>
          <w:color w:val="188038"/>
          <w:rtl w:val="0"/>
        </w:rPr>
        <w:t xml:space="preserve">storage_name</w:t>
      </w:r>
      <w:r w:rsidDel="00000000" w:rsidR="00000000" w:rsidRPr="00000000">
        <w:rPr>
          <w:rtl w:val="0"/>
        </w:rPr>
        <w:t xml:space="preserve"> — уникальный внутренний UUID-идентификатор файла на сервере.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нельзя использовать только исходное имя файла?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Использование только исходного имени ведет к перезаписи файлов при загрузке одноименных документов разными пользователями.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при формировании внутреннего имени используется UUID?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UUID гарантирует абсолютную уникальность имени файла в пределах хранилища.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переданное клиентом имя дополнительно обрабатывается через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Path(...).name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Для предотвращения уязвимостей типа Path Traversal (</w:t>
      </w:r>
      <w:r w:rsidDel="00000000" w:rsidR="00000000" w:rsidRPr="00000000">
        <w:rPr>
          <w:color w:val="188038"/>
          <w:rtl w:val="0"/>
        </w:rPr>
        <w:t xml:space="preserve">../../filename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физический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storage_path</w:t>
      </w:r>
      <w:r w:rsidDel="00000000" w:rsidR="00000000" w:rsidRPr="00000000">
        <w:rPr>
          <w:b w:val="1"/>
          <w:bCs w:val="1"/>
          <w:rtl w:val="0"/>
        </w:rPr>
        <w:t xml:space="preserve"> не возвращается клиенту?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Раскрытие структуры каталогов сервера создает риски в системе безопасности.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в PostgreSQL хранится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content_type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MIME-тип нужен для передачи верного заголовка </w:t>
      </w:r>
      <w:r w:rsidDel="00000000" w:rsidR="00000000" w:rsidRPr="00000000">
        <w:rPr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при скачивании файла клиентом.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определяется размер файла?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Накопительным подсчетом количества байтов, записанных в поток из всех прочитанных чанков.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используется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FileResponse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FileResponse</w:t>
      </w:r>
      <w:r w:rsidDel="00000000" w:rsidR="00000000" w:rsidRPr="00000000">
        <w:rPr>
          <w:rtl w:val="0"/>
        </w:rPr>
        <w:t xml:space="preserve"> отдает локальный файл с диска в виде бинарного HTTP-ответа с правильными заголовками скачивания.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должно произойти при удалении объекта?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Атомарное удаление физического файла с диска и удаление соответствующей строки метаданных из БД.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каталог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storage</w:t>
      </w:r>
      <w:r w:rsidDel="00000000" w:rsidR="00000000" w:rsidRPr="00000000">
        <w:rPr>
          <w:b w:val="1"/>
          <w:bCs w:val="1"/>
          <w:rtl w:val="0"/>
        </w:rPr>
        <w:t xml:space="preserve"> исключается из Git?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Загружаемые файлы — это данные пользовательского сеанса и среды выполнения, они не должны храниться в кодовой базе.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миграции Alembic используются при добавлении хранилища объектов?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Alembic позволяет зафиксировать создание таблицы </w:t>
      </w:r>
      <w:r w:rsidDel="00000000" w:rsidR="00000000" w:rsidRPr="00000000">
        <w:rPr>
          <w:color w:val="188038"/>
          <w:rtl w:val="0"/>
        </w:rPr>
        <w:t xml:space="preserve">stored_objects</w:t>
      </w:r>
      <w:r w:rsidDel="00000000" w:rsidR="00000000" w:rsidRPr="00000000">
        <w:rPr>
          <w:rtl w:val="0"/>
        </w:rPr>
        <w:t xml:space="preserve"> в истории версий схемы БД без сброса существующих таблиц.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Какие части приложения потребуется дополнить после появления системы пользователей и авторизации?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 таблицу </w:t>
      </w:r>
      <w:r w:rsidDel="00000000" w:rsidR="00000000" w:rsidRPr="00000000">
        <w:rPr>
          <w:color w:val="188038"/>
          <w:rtl w:val="0"/>
        </w:rPr>
        <w:t xml:space="preserve">stored_objects</w:t>
      </w:r>
      <w:r w:rsidDel="00000000" w:rsidR="00000000" w:rsidRPr="00000000">
        <w:rPr>
          <w:rtl w:val="0"/>
        </w:rPr>
        <w:t xml:space="preserve"> нужно будет добавить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(FK), а эндпоинты дополнить проверкой прав владения файлом через JWT.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bs5ml8hldm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Вывод</w:t>
      </w:r>
    </w:p>
    <w:p w:rsidR="00000000" w:rsidDel="00000000" w:rsidP="00000000" w:rsidRDefault="00000000" w:rsidRPr="00000000" w14:paraId="00000134">
      <w:pPr>
        <w:spacing w:after="24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№18 в проекте Cloud Application успешно реализован модуль гибридного хранения файлов и объектов. Бинарные данные сохраняются в изолированном файловом хранилище </w:t>
      </w:r>
      <w:r w:rsidDel="00000000" w:rsidR="00000000" w:rsidRPr="00000000">
        <w:rPr>
          <w:color w:val="188038"/>
          <w:rtl w:val="0"/>
        </w:rPr>
        <w:t xml:space="preserve">storage/objects/</w:t>
      </w:r>
      <w:r w:rsidDel="00000000" w:rsidR="00000000" w:rsidRPr="00000000">
        <w:rPr>
          <w:rtl w:val="0"/>
        </w:rPr>
        <w:t xml:space="preserve"> с защитой от перезаписи с помощью UUID, а метаданные учитываются в базе данных. Все действия над объектами доступны через REST API, протестированы в Swagger UI и зафиксированы миграциями Alembic.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