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48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ev9ttkes2ci6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INT-TRIPSERVICE-1. Создание Поездки по Заявке</w:t>
      </w:r>
    </w:p>
    <w:tbl>
      <w:tblPr>
        <w:tblStyle w:val="Table1"/>
        <w:tblW w:w="23145.0" w:type="dxa"/>
        <w:jc w:val="left"/>
        <w:tblInd w:w="-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19725"/>
        <w:tblGridChange w:id="0">
          <w:tblGrid>
            <w:gridCol w:w="3420"/>
            <w:gridCol w:w="197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Proxima Nova" w:cs="Proxima Nova" w:eastAsia="Proxima Nova" w:hAnsi="Proxima Nova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72b4d"/>
                <w:sz w:val="24"/>
                <w:szCs w:val="24"/>
                <w:rtl w:val="0"/>
              </w:rPr>
              <w:t xml:space="preserve">API gateway: URI метода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api/v1/trips/{request_id}/trip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Proxima Nova" w:cs="Proxima Nova" w:eastAsia="Proxima Nova" w:hAnsi="Proxima Nova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72b4d"/>
                <w:sz w:val="24"/>
                <w:szCs w:val="24"/>
                <w:rtl w:val="0"/>
              </w:rPr>
              <w:t xml:space="preserve">Бэкенд: хост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mytaxi.ru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Proxima Nova" w:cs="Proxima Nova" w:eastAsia="Proxima Nova" w:hAnsi="Proxima Nova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72b4d"/>
                <w:sz w:val="24"/>
                <w:szCs w:val="24"/>
                <w:rtl w:val="0"/>
              </w:rPr>
              <w:t xml:space="preserve">Бэкенд: URI метода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trip-service/v1/trips/{request_id}/trip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Протокол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HTTPS</w:t>
            </w:r>
          </w:p>
        </w:tc>
      </w:tr>
      <w:tr>
        <w:trPr>
          <w:cantSplit w:val="0"/>
          <w:trHeight w:val="696.16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HTTP метод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POST</w:t>
            </w:r>
          </w:p>
        </w:tc>
      </w:tr>
      <w:tr>
        <w:trPr>
          <w:cantSplit w:val="0"/>
          <w:trHeight w:val="696.16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Политика доступа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токен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Пагинация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Proxima Nova" w:cs="Proxima Nova" w:eastAsia="Proxima Nova" w:hAnsi="Proxima Nova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72b4d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Метод служит для создания Поездки на основании Заявки. Возвращает детали созданной Поездки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Связанные задачи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Связанные документы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Proxima Nova" w:cs="Proxima Nova" w:eastAsia="Proxima Nova" w:hAnsi="Proxima Nova"/>
                <w:color w:val="0000ff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Архитектура C4 Containers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Proxima Nova" w:cs="Proxima Nova" w:eastAsia="Proxima Nova" w:hAnsi="Proxima Nova"/>
                <w:color w:val="0000f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UC-1. Создание поездки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0000ff"/>
                <w:sz w:val="24"/>
                <w:szCs w:val="24"/>
                <w:rtl w:val="0"/>
              </w:rPr>
              <w:t xml:space="preserve"> по Заявке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spacing w:after="120" w:before="48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xkuxhmavub0" w:id="1"/>
      <w:bookmarkEnd w:id="1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Описание контракта</w:t>
      </w:r>
    </w:p>
    <w:p w:rsidR="00000000" w:rsidDel="00000000" w:rsidP="00000000" w:rsidRDefault="00000000" w:rsidRPr="00000000" w14:paraId="0000001B">
      <w:pPr>
        <w:pStyle w:val="Heading2"/>
        <w:rPr>
          <w:rFonts w:ascii="Proxima Nova" w:cs="Proxima Nova" w:eastAsia="Proxima Nova" w:hAnsi="Proxima Nova"/>
          <w:b w:val="0"/>
          <w:sz w:val="24"/>
          <w:szCs w:val="24"/>
        </w:rPr>
      </w:pPr>
      <w:bookmarkStart w:colFirst="0" w:colLast="0" w:name="_vmukb4bq7p6n" w:id="2"/>
      <w:bookmarkEnd w:id="2"/>
      <w:r w:rsidDel="00000000" w:rsidR="00000000" w:rsidRPr="00000000">
        <w:rPr>
          <w:rFonts w:ascii="Proxima Nova" w:cs="Proxima Nova" w:eastAsia="Proxima Nova" w:hAnsi="Proxima Nova"/>
          <w:b w:val="0"/>
          <w:sz w:val="24"/>
          <w:szCs w:val="24"/>
          <w:rtl w:val="0"/>
        </w:rPr>
        <w:t xml:space="preserve">Синтаксис запроса</w:t>
      </w:r>
    </w:p>
    <w:p w:rsidR="00000000" w:rsidDel="00000000" w:rsidP="00000000" w:rsidRDefault="00000000" w:rsidRPr="00000000" w14:paraId="0000001C">
      <w:pPr>
        <w:pStyle w:val="Heading3"/>
        <w:rPr>
          <w:rFonts w:ascii="Proxima Nova" w:cs="Proxima Nova" w:eastAsia="Proxima Nova" w:hAnsi="Proxima Nova"/>
          <w:b w:val="0"/>
        </w:rPr>
      </w:pPr>
      <w:bookmarkStart w:colFirst="0" w:colLast="0" w:name="_ll9pbgyrecsr" w:id="3"/>
      <w:bookmarkEnd w:id="3"/>
      <w:r w:rsidDel="00000000" w:rsidR="00000000" w:rsidRPr="00000000">
        <w:rPr>
          <w:rFonts w:ascii="Proxima Nova" w:cs="Proxima Nova" w:eastAsia="Proxima Nova" w:hAnsi="Proxima Nova"/>
          <w:b w:val="0"/>
          <w:rtl w:val="0"/>
        </w:rPr>
        <w:t xml:space="preserve">Заголовки запроса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 описаны.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rPr>
          <w:rFonts w:ascii="Proxima Nova" w:cs="Proxima Nova" w:eastAsia="Proxima Nova" w:hAnsi="Proxima Nova"/>
          <w:b w:val="0"/>
        </w:rPr>
      </w:pPr>
      <w:bookmarkStart w:colFirst="0" w:colLast="0" w:name="_gwzuebe551yk" w:id="4"/>
      <w:bookmarkEnd w:id="4"/>
      <w:r w:rsidDel="00000000" w:rsidR="00000000" w:rsidRPr="00000000">
        <w:rPr>
          <w:rFonts w:ascii="Proxima Nova" w:cs="Proxima Nova" w:eastAsia="Proxima Nova" w:hAnsi="Proxima Nova"/>
          <w:b w:val="0"/>
          <w:rtl w:val="0"/>
        </w:rPr>
        <w:t xml:space="preserve">Path-параметры запроса</w:t>
      </w:r>
    </w:p>
    <w:tbl>
      <w:tblPr>
        <w:tblStyle w:val="Table2"/>
        <w:tblW w:w="15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665"/>
        <w:gridCol w:w="1350"/>
        <w:gridCol w:w="3255"/>
        <w:gridCol w:w="4260"/>
        <w:gridCol w:w="3885"/>
        <w:tblGridChange w:id="0">
          <w:tblGrid>
            <w:gridCol w:w="1515"/>
            <w:gridCol w:w="1665"/>
            <w:gridCol w:w="1350"/>
            <w:gridCol w:w="3255"/>
            <w:gridCol w:w="4260"/>
            <w:gridCol w:w="38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Обяз.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Пример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Маппинг в СУБД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request_id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валидный GUID Заявки.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GUID длиной 36 символов вместе с разделителями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a3bb189e-8bf9-3888-9912-ace4e6543002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Заявка.ID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Водитель.ID, Заявка.ID , Заявка. Адрес старта. Заявка. Адрес финиша, Заявка. Координаты старта, Заявка. Координаты финиша, Заявка.Тариф,  [геолокация водителя]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80" w:before="28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ekvplt3igv9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rPr>
          <w:rFonts w:ascii="Proxima Nova" w:cs="Proxima Nova" w:eastAsia="Proxima Nova" w:hAnsi="Proxima Nova"/>
          <w:b w:val="0"/>
        </w:rPr>
      </w:pPr>
      <w:bookmarkStart w:colFirst="0" w:colLast="0" w:name="_nvvl6r3ggc1z" w:id="6"/>
      <w:bookmarkEnd w:id="6"/>
      <w:r w:rsidDel="00000000" w:rsidR="00000000" w:rsidRPr="00000000">
        <w:rPr>
          <w:rFonts w:ascii="Proxima Nova" w:cs="Proxima Nova" w:eastAsia="Proxima Nova" w:hAnsi="Proxima Nova"/>
          <w:b w:val="0"/>
          <w:rtl w:val="0"/>
        </w:rPr>
        <w:t xml:space="preserve">Тело запроса</w:t>
      </w:r>
    </w:p>
    <w:p w:rsidR="00000000" w:rsidDel="00000000" w:rsidP="00000000" w:rsidRDefault="00000000" w:rsidRPr="00000000" w14:paraId="0000002F">
      <w:pPr>
        <w:keepNext w:val="0"/>
        <w:keepLines w:val="0"/>
        <w:spacing w:after="80" w:before="280" w:lineRule="auto"/>
        <w:rPr>
          <w:rFonts w:ascii="Proxima Nova" w:cs="Proxima Nova" w:eastAsia="Proxima Nova" w:hAnsi="Proxima Nova"/>
          <w:strike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sz w:val="24"/>
          <w:szCs w:val="24"/>
          <w:rtl w:val="0"/>
        </w:rPr>
        <w:t xml:space="preserve">Query-параметры запроса</w:t>
      </w:r>
    </w:p>
    <w:tbl>
      <w:tblPr>
        <w:tblStyle w:val="Table3"/>
        <w:tblW w:w="16455.0" w:type="dxa"/>
        <w:jc w:val="left"/>
        <w:tblInd w:w="-10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1575"/>
        <w:gridCol w:w="1470"/>
        <w:gridCol w:w="6585"/>
        <w:gridCol w:w="2250"/>
        <w:gridCol w:w="2160"/>
        <w:tblGridChange w:id="0">
          <w:tblGrid>
            <w:gridCol w:w="2415"/>
            <w:gridCol w:w="1575"/>
            <w:gridCol w:w="1470"/>
            <w:gridCol w:w="6585"/>
            <w:gridCol w:w="2250"/>
            <w:gridCol w:w="21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Обяз.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Пример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Маппинг в СУБД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driver_id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Proxima Nova" w:cs="Proxima Nova" w:eastAsia="Proxima Nova" w:hAnsi="Proxima Nova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72b4d"/>
                <w:sz w:val="24"/>
                <w:szCs w:val="24"/>
                <w:rtl w:val="0"/>
              </w:rPr>
              <w:t xml:space="preserve">валидный GUID водителя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Proxima Nova" w:cs="Proxima Nova" w:eastAsia="Proxima Nova" w:hAnsi="Proxima Nova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GUID длиной 36 символов вместе с разделителями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Proxima Nova" w:cs="Proxima Nova" w:eastAsia="Proxima Nova" w:hAnsi="Proxima Nova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72b4d"/>
                <w:sz w:val="24"/>
                <w:szCs w:val="24"/>
                <w:rtl w:val="0"/>
              </w:rPr>
              <w:t xml:space="preserve">f47ac10b-58cc-4372-a567-0e02b2c3d479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Водитель.ID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trip_fare_id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Идентификатор тарифного плана, применённого к заявке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MSK-ECONOM-202504-V2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trip_request.trip_fare_id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estimated_cost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Расчётная стоимость поездки на момент создания заявки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320.50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trip_request.cost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a1a1a"/>
                <w:sz w:val="24"/>
                <w:szCs w:val="24"/>
                <w:rtl w:val="0"/>
              </w:rPr>
              <w:t xml:space="preserve">desired_start_time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Желаемая дата и время начала поездки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2025-05-30 21:41:00+03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</w:t>
            </w:r>
            <w:r w:rsidDel="00000000" w:rsidR="00000000" w:rsidRPr="00000000">
              <w:rPr>
                <w:rFonts w:ascii="Proxima Nova" w:cs="Proxima Nova" w:eastAsia="Proxima Nova" w:hAnsi="Proxima Nova"/>
                <w:color w:val="1a1a1a"/>
                <w:sz w:val="24"/>
                <w:szCs w:val="24"/>
                <w:rtl w:val="0"/>
              </w:rPr>
              <w:t xml:space="preserve">desired_start_time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estimated_duration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Время поездки по расчёту, в секундах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trip_request.estimated_duration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estimated_distance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Расстояние поездки по расчёту, в метрах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3457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trip_request.estimated_distance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start_location</w:t>
            </w:r>
          </w:p>
          <w:p w:rsidR="00000000" w:rsidDel="00000000" w:rsidP="00000000" w:rsidRDefault="00000000" w:rsidRPr="00000000" w14:paraId="0000005D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Координаты начальной точки маршрута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[долгота, широта] в формате WGS-84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134.854412 -25.828084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trip_request.start_location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start_address</w:t>
            </w:r>
          </w:p>
          <w:p w:rsidR="00000000" w:rsidDel="00000000" w:rsidP="00000000" w:rsidRDefault="00000000" w:rsidRPr="00000000" w14:paraId="0000006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Адрес начальной точки маршрута в текстовом формате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г. Москва, ул. Ленина, д.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trip_request.start_address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finish_location</w:t>
            </w:r>
          </w:p>
          <w:p w:rsidR="00000000" w:rsidDel="00000000" w:rsidP="00000000" w:rsidRDefault="00000000" w:rsidRPr="00000000" w14:paraId="0000006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Координаты конечной точки маршрута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[долгота, широта] в формате WGS-84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134.8544546 -25.828088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trip_request.finish_location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finish_address</w:t>
            </w:r>
          </w:p>
          <w:p w:rsidR="00000000" w:rsidDel="00000000" w:rsidP="00000000" w:rsidRDefault="00000000" w:rsidRPr="00000000" w14:paraId="00000074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Адрес конечной точки маршрута в текстовом формате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г. Москва, ул. Арбат, д.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trip_request.finish_location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current_location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координаты текущего местоположения водителя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[долгота, широта] в формате WGS-84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При отсутсвии данных передаем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134.854789 -25.8280235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current_address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да, если current_location =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Адрес текущего местоположения водителя в текстовом формате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г. Москва, ул. Сходненская, д.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3"/>
        <w:spacing w:before="240" w:lineRule="auto"/>
        <w:rPr>
          <w:rFonts w:ascii="Proxima Nova" w:cs="Proxima Nova" w:eastAsia="Proxima Nova" w:hAnsi="Proxima Nova"/>
          <w:b w:val="0"/>
        </w:rPr>
      </w:pPr>
      <w:bookmarkStart w:colFirst="0" w:colLast="0" w:name="_9vlvtaw0p3k3" w:id="7"/>
      <w:bookmarkEnd w:id="7"/>
      <w:r w:rsidDel="00000000" w:rsidR="00000000" w:rsidRPr="00000000">
        <w:rPr>
          <w:rFonts w:ascii="Proxima Nova" w:cs="Proxima Nova" w:eastAsia="Proxima Nova" w:hAnsi="Proxima Nova"/>
          <w:b w:val="0"/>
          <w:rtl w:val="0"/>
        </w:rPr>
        <w:t xml:space="preserve">Пример запроса</w:t>
      </w:r>
    </w:p>
    <w:p w:rsidR="00000000" w:rsidDel="00000000" w:rsidP="00000000" w:rsidRDefault="00000000" w:rsidRPr="00000000" w14:paraId="0000008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POST api/v1/trips/{a3bb189e-8bf9-3888-9912-ace4e6543002} HTTP 1.1</w:t>
      </w:r>
    </w:p>
    <w:p w:rsidR="00000000" w:rsidDel="00000000" w:rsidP="00000000" w:rsidRDefault="00000000" w:rsidRPr="00000000" w14:paraId="0000008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Host: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mytaxi.ru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Authorization: Bearer QWxhZGRpbjpvcGVuIHNlc2FtZQ==</w:t>
      </w:r>
    </w:p>
    <w:p w:rsidR="00000000" w:rsidDel="00000000" w:rsidP="00000000" w:rsidRDefault="00000000" w:rsidRPr="00000000" w14:paraId="0000008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Accept: application/json</w:t>
      </w:r>
    </w:p>
    <w:p w:rsidR="00000000" w:rsidDel="00000000" w:rsidP="00000000" w:rsidRDefault="00000000" w:rsidRPr="00000000" w14:paraId="0000008F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"driver_id": "f47ac10b-58cc-4372-a567-0e02b2c3d479",,</w:t>
      </w:r>
    </w:p>
    <w:p w:rsidR="00000000" w:rsidDel="00000000" w:rsidP="00000000" w:rsidRDefault="00000000" w:rsidRPr="00000000" w14:paraId="00000091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"trip_fare_id": "MSK-ECONOM-202504-V2",</w:t>
      </w:r>
    </w:p>
    <w:p w:rsidR="00000000" w:rsidDel="00000000" w:rsidP="00000000" w:rsidRDefault="00000000" w:rsidRPr="00000000" w14:paraId="00000092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"estimated_cost": 320.50,</w:t>
      </w:r>
    </w:p>
    <w:p w:rsidR="00000000" w:rsidDel="00000000" w:rsidP="00000000" w:rsidRDefault="00000000" w:rsidRPr="00000000" w14:paraId="00000093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"desired_start_time": "2025-05-30 21:41:00+03",</w:t>
      </w:r>
    </w:p>
    <w:p w:rsidR="00000000" w:rsidDel="00000000" w:rsidP="00000000" w:rsidRDefault="00000000" w:rsidRPr="00000000" w14:paraId="00000094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"estimated_duration": 600,</w:t>
      </w:r>
    </w:p>
    <w:p w:rsidR="00000000" w:rsidDel="00000000" w:rsidP="00000000" w:rsidRDefault="00000000" w:rsidRPr="00000000" w14:paraId="00000095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"estimated_distance": 3457,</w:t>
      </w:r>
    </w:p>
    <w:p w:rsidR="00000000" w:rsidDel="00000000" w:rsidP="00000000" w:rsidRDefault="00000000" w:rsidRPr="00000000" w14:paraId="00000096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"start_location": "134.854412 -25.828084",</w:t>
      </w:r>
    </w:p>
    <w:p w:rsidR="00000000" w:rsidDel="00000000" w:rsidP="00000000" w:rsidRDefault="00000000" w:rsidRPr="00000000" w14:paraId="00000097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"start_address": "г. Москва, ул. Ленина, д. 1",</w:t>
      </w:r>
    </w:p>
    <w:p w:rsidR="00000000" w:rsidDel="00000000" w:rsidP="00000000" w:rsidRDefault="00000000" w:rsidRPr="00000000" w14:paraId="00000098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"finish_location": "134.8544546 -25.828088",</w:t>
      </w:r>
    </w:p>
    <w:p w:rsidR="00000000" w:rsidDel="00000000" w:rsidP="00000000" w:rsidRDefault="00000000" w:rsidRPr="00000000" w14:paraId="00000099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"finish_address": "г. Москва, ул. Арбат, д. 10",</w:t>
      </w:r>
    </w:p>
    <w:p w:rsidR="00000000" w:rsidDel="00000000" w:rsidP="00000000" w:rsidRDefault="00000000" w:rsidRPr="00000000" w14:paraId="0000009A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"current_location": null,</w:t>
      </w:r>
    </w:p>
    <w:p w:rsidR="00000000" w:rsidDel="00000000" w:rsidP="00000000" w:rsidRDefault="00000000" w:rsidRPr="00000000" w14:paraId="0000009B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"current_address": "г. Москва, ул. Сходненская, д. 1"</w:t>
      </w:r>
    </w:p>
    <w:p w:rsidR="00000000" w:rsidDel="00000000" w:rsidP="00000000" w:rsidRDefault="00000000" w:rsidRPr="00000000" w14:paraId="0000009C">
      <w:pPr>
        <w:spacing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rFonts w:ascii="Proxima Nova" w:cs="Proxima Nova" w:eastAsia="Proxima Nova" w:hAnsi="Proxima Nova"/>
          <w:b w:val="0"/>
          <w:sz w:val="24"/>
          <w:szCs w:val="24"/>
        </w:rPr>
      </w:pPr>
      <w:bookmarkStart w:colFirst="0" w:colLast="0" w:name="_9dqkrksrmwu7" w:id="8"/>
      <w:bookmarkEnd w:id="8"/>
      <w:r w:rsidDel="00000000" w:rsidR="00000000" w:rsidRPr="00000000">
        <w:rPr>
          <w:rFonts w:ascii="Proxima Nova" w:cs="Proxima Nova" w:eastAsia="Proxima Nova" w:hAnsi="Proxima Nova"/>
          <w:b w:val="0"/>
          <w:sz w:val="24"/>
          <w:szCs w:val="24"/>
          <w:rtl w:val="0"/>
        </w:rPr>
        <w:t xml:space="preserve">Тело ответа</w:t>
      </w:r>
    </w:p>
    <w:tbl>
      <w:tblPr>
        <w:tblStyle w:val="Table4"/>
        <w:tblW w:w="20895.0" w:type="dxa"/>
        <w:jc w:val="left"/>
        <w:tblInd w:w="1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095"/>
        <w:gridCol w:w="1410"/>
        <w:gridCol w:w="6750"/>
        <w:gridCol w:w="4860"/>
        <w:gridCol w:w="4470"/>
        <w:tblGridChange w:id="0">
          <w:tblGrid>
            <w:gridCol w:w="2310"/>
            <w:gridCol w:w="1095"/>
            <w:gridCol w:w="1410"/>
            <w:gridCol w:w="6750"/>
            <w:gridCol w:w="4860"/>
            <w:gridCol w:w="44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Обяз.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Пример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Маппинг в СУБД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валидный GUID Поездки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a3bb189e-8bf9-3888-9912-ace4e6543002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</w:t>
            </w:r>
            <w:r w:rsidDel="00000000" w:rsidR="00000000" w:rsidRPr="00000000">
              <w:rPr>
                <w:rFonts w:ascii="Proxima Nova" w:cs="Proxima Nova" w:eastAsia="Proxima Nova" w:hAnsi="Proxima Nova"/>
                <w:color w:val="1a1a1a"/>
                <w:sz w:val="24"/>
                <w:szCs w:val="24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Человекочитаемый номер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Поездки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 латинские буквы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 цифры номера суток в месяце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 цифры номера месяца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дефис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порядковый номер поездки в рамках суток, 6 цифр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TP2504-000001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trip.number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Дата и время создания Поездки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2025-04-30 11:41:00+03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trip.created_at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driver_id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валидный GUID водителя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f47ac10b-58cc-4372-a567-0e02b2c3d479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trip.driver_id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request_id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валидный GUID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a3bb189e-8bf9-3888-9912-ace4e6543002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trip.request_id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Текущий статус Поездки. Формат: валидный ID из справочника статусов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Полный список доступных значений статусов: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0000"/>
                <w:sz w:val="24"/>
                <w:szCs w:val="24"/>
                <w:rtl w:val="0"/>
              </w:rPr>
              <w:t xml:space="preserve">//добавить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trip.status_id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status_set_at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Дата и время установки статуса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2025-04-30 11:41:00+03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trip.status_set_at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a1a1a"/>
                <w:sz w:val="24"/>
                <w:szCs w:val="24"/>
                <w:rtl w:val="0"/>
              </w:rPr>
              <w:t xml:space="preserve">desired_start_time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Желаемая дата и время начала поездки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2025-05-30 21:41:00+03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</w:t>
            </w:r>
            <w:r w:rsidDel="00000000" w:rsidR="00000000" w:rsidRPr="00000000">
              <w:rPr>
                <w:rFonts w:ascii="Proxima Nova" w:cs="Proxima Nova" w:eastAsia="Proxima Nova" w:hAnsi="Proxima Nova"/>
                <w:color w:val="1a1a1a"/>
                <w:sz w:val="24"/>
                <w:szCs w:val="24"/>
                <w:rtl w:val="0"/>
              </w:rPr>
              <w:t xml:space="preserve">desired_start_time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rFonts w:ascii="Proxima Nova" w:cs="Proxima Nova" w:eastAsia="Proxima Nova" w:hAnsi="Proxima Nova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estimated_duration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Время поездки по расчёту, в секундах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trip.estimated_duration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Proxima Nova" w:cs="Proxima Nova" w:eastAsia="Proxima Nova" w:hAnsi="Proxima Nova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estimated_distance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Расстояние поездки по расчёту, в метрах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trip.estimated_distance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start_location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Координаты начальной точки маршрута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[долгота, широта] в формате WGS-84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134.854412 -25.828084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trips.start_location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start_address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Адрес начальной точки маршрута в текстовом формате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г. Москва, ул. Ленина, д.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trips.start_address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finish_location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Координаты конечной точки маршрута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[долгота, широта] в формате WGS-84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134.8544546 -25.828088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trips.finish_location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finish_address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Адрес конечной точки маршрута в текстовом формате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г. Москва, ул. Арбат, д.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trips.finish_address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trip_fare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Тариф, применяемый к маршруту поездки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MSK-ECONOM-202504-V2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Поездка.ID тарифа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estimated_cost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Расчётная стоимость поездки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320.50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trips.estimated_cost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route_to_start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Подача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$.start_location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координаты стартовой точки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[долгота, широта] в формате WGS-84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При отсутсвии данных передаем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134.854789 -25.8280235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trip_route_to_start.start_location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$.start_address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да, если start_location = 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Адрес стартовой точки в текстовом формате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г. Москва, ул. Сходненская, д.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trip_route_to_start.start_address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$.finish_location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координаты точки подачи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 [долгота, широта] в формате WGS-84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134.854412 -25.828084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trip_route_to_start.finish_location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$.finish_address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Человекочитаемый адрес точки подачи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г. Москва, ул. Ленина, д.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trip_route_to_start.finish_address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$.estimated_duration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Время в пути до точки подачи по расчёту, в секундах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trip_route_to_start.estimated_duration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$t.estimated_distance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Расстояние до точки подачи по расчёту, в метрах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trip_route_to_start.estimated_distance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</w:t>
            </w:r>
            <w:r w:rsidDel="00000000" w:rsidR="00000000" w:rsidRPr="00000000">
              <w:rPr>
                <w:rtl w:val="0"/>
              </w:rPr>
              <w:t xml:space="preserve">trip_fare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Тариф, применяемый к маршруту до точки подачи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MSK-BISDAY-202504-V2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trip_route_to_start.trip_fare_id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$t.navi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URL для построения маршрута из стартовой точки до точки подачи в Яндекс Навигаторе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Формат: yandexnavi://build_route_on_map?lat_from={lat}&amp;lon_from={lon}&amp;lat_to={lat}&amp;lon_to={lon}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yandexnavi://build_route_on_map?lat_from=55.7515&amp;lon_from=37.5736&amp;lat_to=55.7558&amp;lon_to=37.6176</w:t>
            </w:r>
          </w:p>
          <w:p w:rsidR="00000000" w:rsidDel="00000000" w:rsidP="00000000" w:rsidRDefault="00000000" w:rsidRPr="00000000" w14:paraId="0000014C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trip_route_to_start.start_location</w:t>
            </w:r>
          </w:p>
        </w:tc>
      </w:tr>
    </w:tbl>
    <w:p w:rsidR="00000000" w:rsidDel="00000000" w:rsidP="00000000" w:rsidRDefault="00000000" w:rsidRPr="00000000" w14:paraId="0000014E">
      <w:pPr>
        <w:pStyle w:val="Heading3"/>
        <w:rPr>
          <w:rFonts w:ascii="Proxima Nova" w:cs="Proxima Nova" w:eastAsia="Proxima Nova" w:hAnsi="Proxima Nova"/>
          <w:b w:val="0"/>
        </w:rPr>
      </w:pPr>
      <w:bookmarkStart w:colFirst="0" w:colLast="0" w:name="_5edo7ryc572i" w:id="9"/>
      <w:bookmarkEnd w:id="9"/>
      <w:r w:rsidDel="00000000" w:rsidR="00000000" w:rsidRPr="00000000">
        <w:rPr>
          <w:rFonts w:ascii="Proxima Nova" w:cs="Proxima Nova" w:eastAsia="Proxima Nova" w:hAnsi="Proxima Nova"/>
          <w:b w:val="0"/>
          <w:rtl w:val="0"/>
        </w:rPr>
        <w:t xml:space="preserve">Коды ответа</w:t>
      </w:r>
    </w:p>
    <w:p w:rsidR="00000000" w:rsidDel="00000000" w:rsidP="00000000" w:rsidRDefault="00000000" w:rsidRPr="00000000" w14:paraId="0000014F">
      <w:pPr>
        <w:pStyle w:val="Heading3"/>
        <w:spacing w:after="240" w:before="240" w:lineRule="auto"/>
        <w:rPr>
          <w:rFonts w:ascii="Proxima Nova" w:cs="Proxima Nova" w:eastAsia="Proxima Nova" w:hAnsi="Proxima Nova"/>
          <w:b w:val="0"/>
        </w:rPr>
      </w:pPr>
      <w:bookmarkStart w:colFirst="0" w:colLast="0" w:name="_b8m4fxu9b0hn" w:id="10"/>
      <w:bookmarkEnd w:id="10"/>
      <w:r w:rsidDel="00000000" w:rsidR="00000000" w:rsidRPr="00000000">
        <w:rPr>
          <w:rtl w:val="0"/>
        </w:rPr>
      </w:r>
    </w:p>
    <w:tbl>
      <w:tblPr>
        <w:tblStyle w:val="Table5"/>
        <w:tblW w:w="16035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210"/>
        <w:gridCol w:w="11715"/>
        <w:tblGridChange w:id="0">
          <w:tblGrid>
            <w:gridCol w:w="1110"/>
            <w:gridCol w:w="3210"/>
            <w:gridCol w:w="117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Поездка создана успешно</w:t>
            </w:r>
          </w:p>
        </w:tc>
      </w:tr>
      <w:tr>
        <w:trPr>
          <w:cantSplit w:val="0"/>
          <w:trHeight w:val="516.167999999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request_unavailable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Невозможно подтвердить актуальность заявки. Необходимо связаться с клиентом до начала движения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route_to_start_unavailable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Сервис расчета маршрута недоступен. Не удалось получить расчет маршрута, километража и времени до начальной точки</w:t>
            </w:r>
          </w:p>
        </w:tc>
      </w:tr>
    </w:tbl>
    <w:p w:rsidR="00000000" w:rsidDel="00000000" w:rsidP="00000000" w:rsidRDefault="00000000" w:rsidRPr="00000000" w14:paraId="0000015C">
      <w:pPr>
        <w:pStyle w:val="Heading3"/>
        <w:rPr>
          <w:rFonts w:ascii="Proxima Nova" w:cs="Proxima Nova" w:eastAsia="Proxima Nova" w:hAnsi="Proxima Nova"/>
          <w:b w:val="0"/>
        </w:rPr>
      </w:pPr>
      <w:bookmarkStart w:colFirst="0" w:colLast="0" w:name="_y6yz0yg2x102" w:id="11"/>
      <w:bookmarkEnd w:id="11"/>
      <w:r w:rsidDel="00000000" w:rsidR="00000000" w:rsidRPr="00000000">
        <w:rPr>
          <w:rFonts w:ascii="Proxima Nova" w:cs="Proxima Nova" w:eastAsia="Proxima Nova" w:hAnsi="Proxima Nova"/>
          <w:b w:val="0"/>
          <w:rtl w:val="0"/>
        </w:rPr>
        <w:t xml:space="preserve">Пример ответа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6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8115"/>
        <w:gridCol w:w="11985"/>
        <w:tblGridChange w:id="0">
          <w:tblGrid>
            <w:gridCol w:w="6675"/>
            <w:gridCol w:w="8115"/>
            <w:gridCol w:w="11985"/>
          </w:tblGrid>
        </w:tblGridChange>
      </w:tblGrid>
      <w:tr>
        <w:trPr>
          <w:cantSplit w:val="0"/>
          <w:trHeight w:val="561.167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request_unavailable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route_to_start_unavailable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HTTP/1.1 201 OK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"trip":{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"id": "a3bb189e-8bf9-3888-9912-ace4e6543002",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"number": "TP2504-000001",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"created_at": "2025-04-30 11:41:00+03",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"driver_id": "f47ac10b-58cc-4372-a567-0e02b2c3d479",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"request_id": "a3bb189e-8bf9-3888-9912-ace4e6543002",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"status_id": "Started",</w:t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"status_set_at": "2025-04-30 11:41:00+03",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"desired_start_time": "2025-05-30 21:41:00+03",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"estimated_duration": 600,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"estimated_distance": 3457,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"start_location": "134.854412 -25.828084",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"start_address": "г. Москва, ул. Ленина, д. 1",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"finish_location": "134.8544546 -25.828088",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"finish_address": "г. Москва, ул. Арбат, д. 10",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"trip_fare": "MSK-ECONOM-202504-V2",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"estimated_cost": 320.50,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"route_to_start":{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"start_location": "134.854789 -25.8280235",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"start_address": "г. Москва, ул. Сходненская, д. 1",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"finish_location": "134.854412 -25.828084",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"finish_address": "г. Москва, ул. Ленина, д. 1",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"estimated_time": 420,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"estimated_distance": 2056,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"trip_fare": "MSK-BISDAY-202504-V2",</w:t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"navi": "yandexnavi://build_route_on_map?lat_from=55.7515&amp;lon_from=37.5736&amp;lat_to=55.7558&amp;lon_to=37.6176"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HTTP/1.1 203 request_unavailable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"trip":{</w:t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"id": "a3bb189e-8bf9-3888-9912-ace4e6543002",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"number": "TP2504-000001",</w:t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"created_at": "2025-04-30 11:41:00+03",</w:t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"driver_id": "f47ac10b-58cc-4372-a567-0e02b2c3d479",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"request_id": "a3bb189e-8bf9-3888-9912-ace4e6543002",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"status_id": "Started",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"status_set_at": "2025-04-30 11:41:00+03",</w:t>
            </w:r>
          </w:p>
          <w:p w:rsidR="00000000" w:rsidDel="00000000" w:rsidP="00000000" w:rsidRDefault="00000000" w:rsidRPr="00000000" w14:paraId="0000018A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"desired_start_time": "2025-05-30 21:41:00+03",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"estimated_duration": 600,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"estimated_distance": 3457,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"start_location": "134.854412 -25.828084",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"start_address": "г. Москва, ул. Ленина, д. 1",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"finish_location": "134.8544546 -25.828088",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"finish_address": "г. Москва, ул. Арбат, д. 10",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"trip_fare": "MSK-ECONOM-202504-V2",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"estimated_cost": 320.50,</w:t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"route_to_start":{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"start_location": "134.854789 -25.8280235",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"start_address": "г. Москва, ул. Сходненская, д. 1",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"finish_location": "134.854412 -25.828084",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"finish_address": "г. Москва, ул. Ленина, д. 1",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"estimated_time": 420,</w:t>
            </w:r>
          </w:p>
          <w:p w:rsidR="00000000" w:rsidDel="00000000" w:rsidP="00000000" w:rsidRDefault="00000000" w:rsidRPr="00000000" w14:paraId="00000199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"estimated_distance": 2056,</w:t>
            </w:r>
          </w:p>
          <w:p w:rsidR="00000000" w:rsidDel="00000000" w:rsidP="00000000" w:rsidRDefault="00000000" w:rsidRPr="00000000" w14:paraId="0000019A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"trip_fare": "MSK-BISDAY-202504-V2",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"navi": "yandexnavi://build_route_on_map?lat_from=55.7515&amp;lon_from=37.5736&amp;lat_to=55.7558&amp;lon_to=37.6176"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HTTP/1.1 206 route_to_start_unavailable</w:t>
            </w:r>
          </w:p>
          <w:p w:rsidR="00000000" w:rsidDel="00000000" w:rsidP="00000000" w:rsidRDefault="00000000" w:rsidRPr="00000000" w14:paraId="000001A0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1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"trip":{</w:t>
            </w:r>
          </w:p>
          <w:p w:rsidR="00000000" w:rsidDel="00000000" w:rsidP="00000000" w:rsidRDefault="00000000" w:rsidRPr="00000000" w14:paraId="000001A2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"id": "a3bb189e-8bf9-3888-9912-ace4e6543002",</w:t>
            </w:r>
          </w:p>
          <w:p w:rsidR="00000000" w:rsidDel="00000000" w:rsidP="00000000" w:rsidRDefault="00000000" w:rsidRPr="00000000" w14:paraId="000001A3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"number": "TP2504-000001",</w:t>
            </w:r>
          </w:p>
          <w:p w:rsidR="00000000" w:rsidDel="00000000" w:rsidP="00000000" w:rsidRDefault="00000000" w:rsidRPr="00000000" w14:paraId="000001A4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"created_at": "2025-04-30 11:41:00+03",</w:t>
            </w:r>
          </w:p>
          <w:p w:rsidR="00000000" w:rsidDel="00000000" w:rsidP="00000000" w:rsidRDefault="00000000" w:rsidRPr="00000000" w14:paraId="000001A5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"driver_id": "f47ac10b-58cc-4372-a567-0e02b2c3d479",</w:t>
            </w:r>
          </w:p>
          <w:p w:rsidR="00000000" w:rsidDel="00000000" w:rsidP="00000000" w:rsidRDefault="00000000" w:rsidRPr="00000000" w14:paraId="000001A6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"request_id": "a3bb189e-8bf9-3888-9912-ace4e6543002",</w:t>
            </w:r>
          </w:p>
          <w:p w:rsidR="00000000" w:rsidDel="00000000" w:rsidP="00000000" w:rsidRDefault="00000000" w:rsidRPr="00000000" w14:paraId="000001A7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"status_id": "Started",</w:t>
            </w:r>
          </w:p>
          <w:p w:rsidR="00000000" w:rsidDel="00000000" w:rsidP="00000000" w:rsidRDefault="00000000" w:rsidRPr="00000000" w14:paraId="000001A8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"status_set_at": "2025-04-30 11:41:00+03",</w:t>
            </w:r>
          </w:p>
          <w:p w:rsidR="00000000" w:rsidDel="00000000" w:rsidP="00000000" w:rsidRDefault="00000000" w:rsidRPr="00000000" w14:paraId="000001A9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"desired_start_time": "2025-05-30 21:41:00+03",</w:t>
            </w:r>
          </w:p>
          <w:p w:rsidR="00000000" w:rsidDel="00000000" w:rsidP="00000000" w:rsidRDefault="00000000" w:rsidRPr="00000000" w14:paraId="000001AA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"estimated_duration": 600,</w:t>
            </w:r>
          </w:p>
          <w:p w:rsidR="00000000" w:rsidDel="00000000" w:rsidP="00000000" w:rsidRDefault="00000000" w:rsidRPr="00000000" w14:paraId="000001AB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"estimated_distance": 3457,</w:t>
            </w:r>
          </w:p>
          <w:p w:rsidR="00000000" w:rsidDel="00000000" w:rsidP="00000000" w:rsidRDefault="00000000" w:rsidRPr="00000000" w14:paraId="000001A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"start_location": "134.854412 -25.828084",</w:t>
            </w:r>
          </w:p>
          <w:p w:rsidR="00000000" w:rsidDel="00000000" w:rsidP="00000000" w:rsidRDefault="00000000" w:rsidRPr="00000000" w14:paraId="000001AD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"start_address": "г. Москва, ул. Ленина, д. 1",</w:t>
            </w:r>
          </w:p>
          <w:p w:rsidR="00000000" w:rsidDel="00000000" w:rsidP="00000000" w:rsidRDefault="00000000" w:rsidRPr="00000000" w14:paraId="000001AE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"finish_location": "134.8544546 -25.828088",</w:t>
            </w:r>
          </w:p>
          <w:p w:rsidR="00000000" w:rsidDel="00000000" w:rsidP="00000000" w:rsidRDefault="00000000" w:rsidRPr="00000000" w14:paraId="000001AF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"finish_address": "г. Москва, ул. Арбат, д. 10",</w:t>
            </w:r>
          </w:p>
          <w:p w:rsidR="00000000" w:rsidDel="00000000" w:rsidP="00000000" w:rsidRDefault="00000000" w:rsidRPr="00000000" w14:paraId="000001B0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"trip_fare": "MSK-ECONOM-202504-V2",</w:t>
            </w:r>
          </w:p>
          <w:p w:rsidR="00000000" w:rsidDel="00000000" w:rsidP="00000000" w:rsidRDefault="00000000" w:rsidRPr="00000000" w14:paraId="000001B1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"estimated_cost": 320.50,</w:t>
            </w:r>
          </w:p>
          <w:p w:rsidR="00000000" w:rsidDel="00000000" w:rsidP="00000000" w:rsidRDefault="00000000" w:rsidRPr="00000000" w14:paraId="000001B2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"route_to_start":{</w:t>
            </w:r>
          </w:p>
          <w:p w:rsidR="00000000" w:rsidDel="00000000" w:rsidP="00000000" w:rsidRDefault="00000000" w:rsidRPr="00000000" w14:paraId="000001B3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"start_location": "134.854789 -25.8280235",</w:t>
            </w:r>
          </w:p>
          <w:p w:rsidR="00000000" w:rsidDel="00000000" w:rsidP="00000000" w:rsidRDefault="00000000" w:rsidRPr="00000000" w14:paraId="000001B4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"start_address": "г. Москва, ул. Сходненская, д. 1",</w:t>
            </w:r>
          </w:p>
          <w:p w:rsidR="00000000" w:rsidDel="00000000" w:rsidP="00000000" w:rsidRDefault="00000000" w:rsidRPr="00000000" w14:paraId="000001B5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"finish_location": "134.854412 -25.828084",</w:t>
            </w:r>
          </w:p>
          <w:p w:rsidR="00000000" w:rsidDel="00000000" w:rsidP="00000000" w:rsidRDefault="00000000" w:rsidRPr="00000000" w14:paraId="000001B6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"finish_address": "г. Москва, ул. Ленина, д. 1",</w:t>
            </w:r>
          </w:p>
          <w:p w:rsidR="00000000" w:rsidDel="00000000" w:rsidP="00000000" w:rsidRDefault="00000000" w:rsidRPr="00000000" w14:paraId="000001B7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    "trip_fare": "MSK-BISDAY-202504-V2"</w:t>
            </w:r>
          </w:p>
          <w:p w:rsidR="00000000" w:rsidDel="00000000" w:rsidP="00000000" w:rsidRDefault="00000000" w:rsidRPr="00000000" w14:paraId="000001B8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9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1BA">
            <w:pPr>
              <w:spacing w:line="276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spacing w:after="80" w:before="28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ug2iavdtuwrj" w:id="12"/>
      <w:bookmarkEnd w:id="12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Ответ, если произошли ошибки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Proxima Nova" w:cs="Proxima Nova" w:eastAsia="Proxima Nova" w:hAnsi="Proxima Nova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Подробнее см.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0000ff"/>
            <w:sz w:val="24"/>
            <w:szCs w:val="24"/>
            <w:u w:val="single"/>
            <w:rtl w:val="0"/>
          </w:rPr>
          <w:t xml:space="preserve"> RFC 9457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tbl>
      <w:tblPr>
        <w:tblStyle w:val="Table7"/>
        <w:tblW w:w="28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840"/>
        <w:gridCol w:w="8400"/>
        <w:gridCol w:w="3450"/>
        <w:gridCol w:w="14475"/>
        <w:tblGridChange w:id="0">
          <w:tblGrid>
            <w:gridCol w:w="1065"/>
            <w:gridCol w:w="840"/>
            <w:gridCol w:w="8400"/>
            <w:gridCol w:w="3450"/>
            <w:gridCol w:w="144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Формат, описание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Обяз.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Пример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Тип ошибки в формате URI со ссылкой на документацию с описанием ошибки ИЛИ тип в формате «tag:[error-type]».</w:t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URI должен вести на описание конкретного типа ошибки.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tag:invalid_gold_id_format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HTTP-код ответа. Нужен для того, чтобы вся модель данных могла быть разобрана позднее без контекста http-ответа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rHeight w:val="1107.335999999999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Краткое человекочитаемое описание ошибки. Всегда одинаковое для данного типа ошибки $.type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Формат телефона неверен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$.detail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Детализация ошибки, может содержать данные из запроса, поясняющие суть ошибки. В отличие от $.title может меняться в зависимости от данных запроса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Номер телефона клиента должен содержать ровно 11 символов, только цифры. Формат телефона “+7 102 345-67-89” неверен</w:t>
            </w:r>
          </w:p>
        </w:tc>
      </w:tr>
    </w:tbl>
    <w:p w:rsidR="00000000" w:rsidDel="00000000" w:rsidP="00000000" w:rsidRDefault="00000000" w:rsidRPr="00000000" w14:paraId="000001D9">
      <w:pPr>
        <w:pStyle w:val="Heading5"/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fmythow1qpz0" w:id="13"/>
      <w:bookmarkEnd w:id="13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Типы ошибок</w:t>
      </w:r>
    </w:p>
    <w:tbl>
      <w:tblPr>
        <w:tblStyle w:val="Table8"/>
        <w:tblW w:w="2025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1110"/>
        <w:gridCol w:w="3210"/>
        <w:gridCol w:w="12945"/>
        <w:tblGridChange w:id="0">
          <w:tblGrid>
            <w:gridCol w:w="2985"/>
            <w:gridCol w:w="1110"/>
            <w:gridCol w:w="3210"/>
            <w:gridCol w:w="129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detail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wrong_driver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 Заявке другой водитель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before="240"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Создать поездку на основании заявки может только указанный в ней водитель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invalid_start_location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Вне зоны обслуживания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Для создания поездки водитель должен находиться в зоне обслуживания.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wrong_driver_status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Неверный статус водителя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Создание Поездки доступно только для водителей в статус Свободен / На перерыве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wrong_request_status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Неверный статус заявки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Текущий статус Заявки отличается от  Назначен водитель. Создание поездки для заявки в любом другом статусе недоступно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.3359999999998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system_offline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Сервис не отвечает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Один из внутренних сервисов не ответил в отведённое время. Ответ не может быть сформирован штатно. Код трассировки [код, по которому можно найти запись в GrayLog]</w:t>
            </w:r>
          </w:p>
        </w:tc>
      </w:tr>
    </w:tbl>
    <w:p w:rsidR="00000000" w:rsidDel="00000000" w:rsidP="00000000" w:rsidRDefault="00000000" w:rsidRPr="00000000" w14:paraId="000001F3">
      <w:pPr>
        <w:pStyle w:val="Heading5"/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pcgvcfll5qa" w:id="14"/>
      <w:bookmarkEnd w:id="14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Примеры ответов с ошибкой</w:t>
      </w:r>
    </w:p>
    <w:p w:rsidR="00000000" w:rsidDel="00000000" w:rsidP="00000000" w:rsidRDefault="00000000" w:rsidRPr="00000000" w14:paraId="000001F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3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11235"/>
        <w:tblGridChange w:id="0">
          <w:tblGrid>
            <w:gridCol w:w="3075"/>
            <w:gridCol w:w="11235"/>
          </w:tblGrid>
        </w:tblGridChange>
      </w:tblGrid>
      <w:tr>
        <w:trPr>
          <w:cantSplit w:val="0"/>
          <w:trHeight w:val="591.167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Пример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wrong_driver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"type": "wrong_driver",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"status": 422,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"title": "В Заявке другой водитель",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"detail": "Создать поездку на основании заявки может только указанный в ней водитель"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invalid_start_location</w:t>
            </w:r>
          </w:p>
          <w:p w:rsidR="00000000" w:rsidDel="00000000" w:rsidP="00000000" w:rsidRDefault="00000000" w:rsidRPr="00000000" w14:paraId="000001FF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"type": "invalid_start_location",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"status": 416,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"title": "Вне зоны обслуживания",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"detail": "Для создания поездки водитель должен находиться в зоне обслуживания"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wrong_driver_status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"type": "wrong_driver_status",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"status": 403,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"title": "Неверный статус водителя",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"detail": "Создание Поездки доступно только для водителей в статус Свободен / На перерыве"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wrong_request_status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"type": "wrong_request_status",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"status": 424,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"title": "Неверный статус заявки",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"detail": "Текущий статус Заявки отличается от  Назначен водитель. Создание поездки для заявки в любом другом статусе недоступно"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system_offline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"type": "system_offline",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"status": 503,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"title": "Сервис не отвечает",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"detail": "Один из внутренних сервисов не ответил в отведённое время. Ответ не может быть сформирован штатно. Код трассировки [код, по которому можно найти запись в GrayLog]"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ria Girshberg" w:id="0" w:date="2025-04-30T05:29:12Z"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разее не нужно указать формат?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atatracker.ietf.org/doc/rfc9457/" TargetMode="External"/><Relationship Id="rId9" Type="http://schemas.openxmlformats.org/officeDocument/2006/relationships/hyperlink" Target="http://mytaxi.r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mHB0GSQslxYgPQVlao448lVMnzMQZN0u/view?usp=sharing" TargetMode="External"/><Relationship Id="rId8" Type="http://schemas.openxmlformats.org/officeDocument/2006/relationships/hyperlink" Target="https://docs.google.com/document/d/1ZqJkvjLKTLqCCJzmj1DiIwN4VM1ZnYkCHbecq9s-a0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