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4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3320"/>
        <w:tblGridChange w:id="0">
          <w:tblGrid>
            <w:gridCol w:w="3150"/>
            <w:gridCol w:w="13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водителем Поездки по Заявке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Зафиксировать начало выполнения Заявки водителем для последующих расчетов с водителем и информирования клиента о скором приезде водителя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Водитель авторизован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Водитель.Статус=Свободен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Заявка принята текущим водителем И Заявка.Статус = Назначен водитель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Водитель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Мобильное приложение водителя (далее МП)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Адресов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Водителей и автомобилей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Тарифов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Расчета стоимости и маршрутов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Водитель вызывает отображение Заявки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Создана Поездка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Поездка.Статус = Водитель в пути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Сервис Поездок переданы данные для актуализации Заявки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отображает возможность создания Поездки по Заявке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Водитель дает команду создать Поездку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 получение команды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определяет [координаты] Водителя по геолокации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передает в Сервис Поездок данные для создания Поездки: Водитель.ID, Заявка.ID , Заявка. Адрес старта. Заявка. Адрес финиша, Заявка. Координаты старта, Заявка. Координаты финиша, Заявка.Тариф, Заявка. Стоимость, Заявка.Длительность, Заявка. Километраж, Заявка.Желаемое время, [координаты]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 получает текущий статус водителя в Сервисе Водителей и автомобилей по Водитель.ID (RMQ.Exchange:ХХХ]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убеждается, что текущий статус водителя = Свободен/На перерыве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Получает Заявку по Заявка.ID (RMQ.Exchange:ХХХ] у Сервиса Заявок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убеждается, что текущий Заявка.Статус = Назначен водитель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убеждается, что Заявка.Водитель = [Текущий водитель]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 получает в Сервисе адресов [адрес] по [координаты] (RMQ.ХХХ]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 создает Поездку и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записывает: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Поездка.Время создания = [текущее время]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 Подача. Координаты старта = [координаты]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Поездка. Подача. Адрес старта = [адрес]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 Подача. Координаты финиша = Заявка. Координаты старта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Поездка. Координаты старта = Заявка. Координаты старта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Поездка. Адрес старта = Заявка. Адрес старта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 Координаты финиша = Заявка. Координаты финиша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Поездка. Адрес финиша = Заявка. Адрес финиша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Поездка.Тариф = Заявка.Тариф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Поездка.Расчетная стоимость = Заявка.Стоиомсть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Поездка.Расчетная длительность = Заявка.Длительность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Поездка.Расчетный километраж - Заявка. Километраж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проверяет, что Заявка.Желаемое время не заполнено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 получает в Сервисе тарифов тариф по Поездка.Время создания (RMQ.Exchange:ХХХ] и записывает Поездка. Подача. Тариф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 получает у Сервиса Расчета стоимости (RMQ.Exchange: ХХХХ) расчет маршрута, километража и времени подачи по Поездка.Время создания. Поездка. Подача. Координаты старта и Поездка. Подача. Координаты финиша и записывает: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 Подача. Расчетное время в пути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 Подача. Расчетный километраж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Поездка.Подача URL маршрута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Поездка.Статус = Водитель в пути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передает в Сервис Заявок (RMQ.Exchange: ХХХХ.] данные для обновления Заявки: Поездка. Подача. Расчетное время в пути, Поездка.Время создания, Поездка.Статус = Водитель в пути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передает подтверждение успешного создания Поездки в МП И данные Поездки и Поездка.Подача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получает ответ от Сервиса Поездок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отображает: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успех создание поездки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Расчетное время прибытия в начальную точку, рассчитываемое как [Текущее время] + Поездка. Подача. Расчетное время в пути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Поездка. Подача. Расчетный километраж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Поездка.Подача URL маршрута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возможность отменить Поездку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Альтернативный сценарий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3b. Геолокация водителя не опеределена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отображает необходимость ввести [адрес] вручную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Водитель вводит [адрес]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МП передает в Сервис Поездок данные для создания Поездки: Водитель.ID, Заявка.ID , [адрес]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 получает [координаты] по [адрес] в Сервис Адресов (RMQ.Exchange: ХХХХ)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к шагу 4 основного сценария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3b4a. [координаты] по [адрес] не получены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к шагу 4 основного сценария.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Пропуск шага 8.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шаге 11 МП отбражает: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успех создание поездки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невозможность расчитать маршрут до начальной точки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текущий статус водителя не получе</w:t>
            </w:r>
            <w:r w:rsidDel="00000000" w:rsidR="00000000" w:rsidRPr="00000000">
              <w:rPr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Переход к шагу 5 основного сценария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Заявка не получена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на шаг 6 основного сценария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шаге 9 </w:t>
            </w:r>
            <w:r w:rsidDel="00000000" w:rsidR="00000000" w:rsidRPr="00000000">
              <w:rPr>
                <w:rtl w:val="0"/>
              </w:rPr>
              <w:t xml:space="preserve">Сервис Поездок передает  в МП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подтверждение успешного создания Поездки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8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неуспех получения Заявки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получает ответ от Сервиса Поездок и отображает: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успех создание поездки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необходимость связаться с клиентом до начала движения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7i. Заявка.Желаемое время заполнено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Сервис Поездок записывает: Поездка. Желаемое время начала = Заявка. Желаемое время старта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Переход на шаг 8 основного сценария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color w:val="9900ff"/>
                <w:rtl w:val="0"/>
              </w:rPr>
              <w:t xml:space="preserve">//уточнить у заказчика: в этом сценарии проверяем, что водитель укладывает до нужного времени? Если не успевает - что должно происходить?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Тариф не получен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шаг 9 основного сценария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Расчет маршрута, километража и времени до начальной точки не получен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Переход на шаг 10 основного сценария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 шаге 12 МП отбражает: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успех создание поездки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невозможность расчитать маршрут до начальной 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4а. Текущий статус водителя != Свободен/На перерыве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Сервис Поездок возвращает в ответе неуспех создания Поездки И причину неуспеха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МП отображает неуспех создания поездки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Конец сценария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5b. Заявка.Водитель != [Текущий водитель]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 возвращает в ответе неуспех создания Поездки И причину неуспеха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отображает неуспех создания поездки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Конец сценария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5a. текущий Заявка.Статус != Назначен водитель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 возвращает в ответе неуспех создания Поездки И причину неуспеха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отображает неуспех создания поездки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Конец сценария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Получен ответ, что Поездка. Стартовая точка находится за пределами зоны обслуживания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Сервис Поездок: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передает в Сервис Заявок (RMQ.ХХХ] неуспех создания Поездки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Передает в МП неуспех создания Поездки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получает ответ от Сервиса Поездок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МП отображает неуспех создания поездки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Конец сценария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 Ответ не получен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// вопрос  к заказчику по НФТ: сколько времени допустимо ждать ответа?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МП отображет отсуствие ответа (</w:t>
            </w:r>
            <w:r w:rsidDel="00000000" w:rsidR="00000000" w:rsidRPr="00000000">
              <w:rPr>
                <w:color w:val="9900ff"/>
                <w:rtl w:val="0"/>
              </w:rPr>
              <w:t xml:space="preserve">//уточнить у зазчика: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что должно происходить?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Какое сообщение выводим “ “Переместить с другое место?”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Возможно, нужно предусмотреть возможность для водителя связаться с клиентом и выдвигаться к нему “в ручном режиме”, а создать Поездку позже. В таком случае: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потребуется функционал ручного ввода точки старта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возникают риски фрода с “накручиванием”  километража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9900ff"/>
                <w:u w:val="no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Предусмотреть коллизию с восстановлением соединения, когда водитель уже направляется к клиенту или уже выполняет поездку с клиентом: а) ошибочное информирование клиента о врменеи прибытия водителя; пропуск статусов Поездки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