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E5D" w:rsidRPr="00950BC7" w:rsidRDefault="00950BC7">
      <w:pPr>
        <w:rPr>
          <w:rFonts w:ascii="Arial" w:hAnsi="Arial" w:cs="Arial"/>
          <w:sz w:val="24"/>
          <w:szCs w:val="24"/>
          <w:lang w:val="es-ES"/>
        </w:rPr>
      </w:pPr>
      <w:r w:rsidRPr="00950BC7">
        <w:rPr>
          <w:rFonts w:ascii="Arial" w:hAnsi="Arial" w:cs="Arial"/>
          <w:sz w:val="24"/>
          <w:szCs w:val="24"/>
          <w:lang w:val="es-ES"/>
        </w:rPr>
        <w:t xml:space="preserve">María Isabel Martínez Del Cid </w:t>
      </w:r>
      <w:r w:rsidRPr="00950BC7">
        <w:rPr>
          <w:rFonts w:ascii="Arial" w:hAnsi="Arial" w:cs="Arial"/>
          <w:b/>
          <w:bCs/>
          <w:sz w:val="24"/>
          <w:szCs w:val="24"/>
          <w:lang w:val="es-ES"/>
        </w:rPr>
        <w:t>1068823</w:t>
      </w:r>
    </w:p>
    <w:p w:rsidR="00950BC7" w:rsidRPr="00950BC7" w:rsidRDefault="00950BC7">
      <w:pPr>
        <w:rPr>
          <w:rFonts w:ascii="Arial" w:hAnsi="Arial" w:cs="Arial"/>
          <w:sz w:val="24"/>
          <w:szCs w:val="24"/>
          <w:lang w:val="es-ES"/>
        </w:rPr>
      </w:pPr>
      <w:r w:rsidRPr="00950BC7">
        <w:rPr>
          <w:rFonts w:ascii="Arial" w:hAnsi="Arial" w:cs="Arial"/>
          <w:sz w:val="24"/>
          <w:szCs w:val="24"/>
          <w:lang w:val="es-ES"/>
        </w:rPr>
        <w:t xml:space="preserve">Sección: </w:t>
      </w:r>
      <w:r w:rsidR="008025D4">
        <w:rPr>
          <w:rFonts w:ascii="Arial" w:hAnsi="Arial" w:cs="Arial"/>
          <w:sz w:val="24"/>
          <w:szCs w:val="24"/>
          <w:lang w:val="es-ES"/>
        </w:rPr>
        <w:t>04</w:t>
      </w:r>
    </w:p>
    <w:p w:rsidR="00950BC7" w:rsidRDefault="00950BC7">
      <w:pPr>
        <w:rPr>
          <w:lang w:val="es-ES"/>
        </w:rPr>
      </w:pPr>
    </w:p>
    <w:p w:rsidR="00950BC7" w:rsidRDefault="00950BC7">
      <w:pPr>
        <w:rPr>
          <w:lang w:val="es-ES"/>
        </w:rPr>
      </w:pPr>
      <w:r w:rsidRPr="00950BC7">
        <w:drawing>
          <wp:inline distT="0" distB="0" distL="0" distR="0" wp14:anchorId="45D4DBF7" wp14:editId="6363A3F1">
            <wp:extent cx="4514850" cy="304721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331" t="19311" r="20060" b="6760"/>
                    <a:stretch/>
                  </pic:blipFill>
                  <pic:spPr bwMode="auto">
                    <a:xfrm>
                      <a:off x="0" y="0"/>
                      <a:ext cx="4524017" cy="305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BC7" w:rsidRDefault="008025D4" w:rsidP="008025D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025D4">
        <w:rPr>
          <w:rFonts w:ascii="Arial" w:hAnsi="Arial" w:cs="Arial"/>
          <w:sz w:val="24"/>
          <w:szCs w:val="24"/>
          <w:lang w:val="es-ES"/>
        </w:rPr>
        <w:t xml:space="preserve">El primer castor, fue afectado por tres diferentes reacciones así que se asume </w:t>
      </w:r>
      <w:r w:rsidRPr="008025D4">
        <w:rPr>
          <w:rFonts w:ascii="Arial" w:hAnsi="Arial" w:cs="Arial"/>
          <w:sz w:val="24"/>
          <w:szCs w:val="24"/>
          <w:lang w:val="es-ES"/>
        </w:rPr>
        <w:t>que los</w:t>
      </w:r>
      <w:r w:rsidRPr="008025D4">
        <w:rPr>
          <w:rFonts w:ascii="Arial" w:hAnsi="Arial" w:cs="Arial"/>
          <w:sz w:val="24"/>
          <w:szCs w:val="24"/>
          <w:lang w:val="es-ES"/>
        </w:rPr>
        <w:t xml:space="preserve"> vasos A, B y C, poseen tres reacciones, entonces no podría ser esos vasos. El segundo castor, es afecto por dos reacciones, incluida A y la otra que se asume que es el vaso E. El tercer castor se puede inferir que uno de los 3 vasos es el que contiene agua, debido a que posee dos reacciones, incluida la C, así que se descarta y una nueva que altera los bigotes del castor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  <w:r w:rsidRPr="008025D4">
        <w:rPr>
          <w:rFonts w:ascii="Arial" w:hAnsi="Arial" w:cs="Arial"/>
          <w:sz w:val="24"/>
          <w:szCs w:val="24"/>
          <w:lang w:val="es-ES"/>
        </w:rPr>
        <w:t xml:space="preserve">Por lo </w:t>
      </w:r>
      <w:r w:rsidRPr="008025D4">
        <w:rPr>
          <w:rFonts w:ascii="Arial" w:hAnsi="Arial" w:cs="Arial"/>
          <w:sz w:val="24"/>
          <w:szCs w:val="24"/>
          <w:lang w:val="es-ES"/>
        </w:rPr>
        <w:t>tanto,</w:t>
      </w:r>
      <w:r w:rsidRPr="008025D4">
        <w:rPr>
          <w:rFonts w:ascii="Arial" w:hAnsi="Arial" w:cs="Arial"/>
          <w:sz w:val="24"/>
          <w:szCs w:val="24"/>
          <w:lang w:val="es-ES"/>
        </w:rPr>
        <w:t xml:space="preserve"> el vaso que contiene agua es el D.</w:t>
      </w:r>
    </w:p>
    <w:p w:rsidR="008025D4" w:rsidRDefault="00843A3F" w:rsidP="008025D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43A3F">
        <w:drawing>
          <wp:inline distT="0" distB="0" distL="0" distR="0" wp14:anchorId="1EB80204" wp14:editId="16D9AC43">
            <wp:extent cx="5011341" cy="1743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43" t="53410" r="26510" b="15208"/>
                    <a:stretch/>
                  </pic:blipFill>
                  <pic:spPr bwMode="auto">
                    <a:xfrm>
                      <a:off x="0" y="0"/>
                      <a:ext cx="5015182" cy="174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A3F" w:rsidRDefault="00843A3F" w:rsidP="00843A3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Peter3ABCd: esta correcta</w:t>
      </w:r>
      <w:r w:rsidR="00B22543">
        <w:rPr>
          <w:rFonts w:ascii="Arial" w:hAnsi="Arial" w:cs="Arial"/>
          <w:sz w:val="24"/>
          <w:szCs w:val="24"/>
          <w:lang w:val="es-ES"/>
        </w:rPr>
        <w:t>, porque se puede empezar con la letra y los altos son opcionales, continúa con mayúscula y solo se pueden repetir los altos.</w:t>
      </w:r>
    </w:p>
    <w:p w:rsidR="00843A3F" w:rsidRDefault="00843A3F" w:rsidP="00843A3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bENNOZzz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esta </w:t>
      </w:r>
      <w:r w:rsidR="00573A66">
        <w:rPr>
          <w:rFonts w:ascii="Arial" w:hAnsi="Arial" w:cs="Arial"/>
          <w:sz w:val="24"/>
          <w:szCs w:val="24"/>
          <w:lang w:val="es-ES"/>
        </w:rPr>
        <w:t>in</w:t>
      </w:r>
      <w:r>
        <w:rPr>
          <w:rFonts w:ascii="Arial" w:hAnsi="Arial" w:cs="Arial"/>
          <w:sz w:val="24"/>
          <w:szCs w:val="24"/>
          <w:lang w:val="es-ES"/>
        </w:rPr>
        <w:t>correcta</w:t>
      </w:r>
      <w:r w:rsidR="00B22543">
        <w:rPr>
          <w:rFonts w:ascii="Arial" w:hAnsi="Arial" w:cs="Arial"/>
          <w:sz w:val="24"/>
          <w:szCs w:val="24"/>
          <w:lang w:val="es-ES"/>
        </w:rPr>
        <w:t>, porque empieza con letra minúscula pero solo se puede repetir los altos (en este caso las mayúsculas), no las minúsculas.</w:t>
      </w:r>
    </w:p>
    <w:p w:rsidR="00843A3F" w:rsidRDefault="00843A3F" w:rsidP="00843A3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2010Beaver4EVEr: esta correcta</w:t>
      </w:r>
      <w:r w:rsidR="00B22543">
        <w:rPr>
          <w:rFonts w:ascii="Arial" w:hAnsi="Arial" w:cs="Arial"/>
          <w:sz w:val="24"/>
          <w:szCs w:val="24"/>
          <w:lang w:val="es-ES"/>
        </w:rPr>
        <w:t xml:space="preserve">, porque si sigue con las normas y altos (repeticiones) </w:t>
      </w:r>
    </w:p>
    <w:p w:rsidR="00843A3F" w:rsidRPr="00843A3F" w:rsidRDefault="00843A3F" w:rsidP="00843A3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123aNN: esta incorrecta</w:t>
      </w:r>
      <w:r w:rsidR="00B22543">
        <w:rPr>
          <w:rFonts w:ascii="Arial" w:hAnsi="Arial" w:cs="Arial"/>
          <w:sz w:val="24"/>
          <w:szCs w:val="24"/>
          <w:lang w:val="es-ES"/>
        </w:rPr>
        <w:t xml:space="preserve">, porque termina hasta a mitad con dos mayúsculas.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8025D4" w:rsidRPr="008025D4" w:rsidRDefault="008025D4" w:rsidP="008025D4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8025D4" w:rsidRPr="00802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14BA5"/>
    <w:multiLevelType w:val="hybridMultilevel"/>
    <w:tmpl w:val="4F98EC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C7"/>
    <w:rsid w:val="00187CDC"/>
    <w:rsid w:val="00573A66"/>
    <w:rsid w:val="008025D4"/>
    <w:rsid w:val="00843A3F"/>
    <w:rsid w:val="00950BC7"/>
    <w:rsid w:val="00B22543"/>
    <w:rsid w:val="00E5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3619C"/>
  <w15:chartTrackingRefBased/>
  <w15:docId w15:val="{EE1AC0B6-75B4-4ACA-B1C4-DEC54F77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MARTINEZ DEL CID</dc:creator>
  <cp:keywords/>
  <dc:description/>
  <cp:lastModifiedBy>MARIA ISABEL MARTINEZ DEL CID</cp:lastModifiedBy>
  <cp:revision>3</cp:revision>
  <dcterms:created xsi:type="dcterms:W3CDTF">2023-02-04T16:58:00Z</dcterms:created>
  <dcterms:modified xsi:type="dcterms:W3CDTF">2023-02-06T02:20:00Z</dcterms:modified>
</cp:coreProperties>
</file>