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E5D" w:rsidRDefault="00EE3DAF">
      <w:r w:rsidRPr="00EE3DAF">
        <w:drawing>
          <wp:inline distT="0" distB="0" distL="0" distR="0" wp14:anchorId="424DAB26" wp14:editId="46C315E6">
            <wp:extent cx="2962688" cy="205768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AF" w:rsidRDefault="00EE3DAF" w:rsidP="00EE3D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Revisar la redacción para evitar defectos gramaticales y lógicos </w:t>
      </w:r>
    </w:p>
    <w:p w:rsidR="00114C36" w:rsidRPr="00114C36" w:rsidRDefault="00114C36" w:rsidP="00114C36">
      <w:pPr>
        <w:ind w:left="360"/>
        <w:rPr>
          <w:rFonts w:ascii="Arial" w:hAnsi="Arial" w:cs="Arial"/>
          <w:sz w:val="24"/>
          <w:szCs w:val="24"/>
        </w:rPr>
      </w:pPr>
    </w:p>
    <w:p w:rsidR="00EE3DAF" w:rsidRDefault="00EE3DAF" w:rsidP="00EE3DA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entrada es menor a 90 y a 65, por ejemplo, n=10, la salida será “Reprobado”</w:t>
      </w:r>
    </w:p>
    <w:p w:rsidR="00EE3DAF" w:rsidRDefault="00EE3DAF" w:rsidP="00EE3DA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entrada es mayor a 90, por ejemplo, n=95, la salida será “Excelente”</w:t>
      </w:r>
    </w:p>
    <w:p w:rsidR="00EE3DAF" w:rsidRDefault="00EE3DAF" w:rsidP="00EE3DA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entrada es menor a 90 pero si cumple con la regla de ser mayor o igual a 65, por ejemplo, n=70 o n=65, la salida será “Aprobado” </w:t>
      </w:r>
    </w:p>
    <w:p w:rsidR="00EE3DAF" w:rsidRDefault="00EE3DAF" w:rsidP="00EE3DA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entrada no cumple con ningún d ellos valores mencionados, por ejemplo, n=110 o n=-20, la salida será “Nota Invalida” </w:t>
      </w:r>
    </w:p>
    <w:p w:rsidR="00114C36" w:rsidRPr="00114C36" w:rsidRDefault="00114C36" w:rsidP="00114C36">
      <w:pPr>
        <w:ind w:left="360"/>
        <w:rPr>
          <w:rFonts w:ascii="Arial" w:hAnsi="Arial" w:cs="Arial"/>
          <w:sz w:val="24"/>
          <w:szCs w:val="24"/>
        </w:rPr>
      </w:pPr>
    </w:p>
    <w:p w:rsidR="00EE3DAF" w:rsidRDefault="00EE3DAF" w:rsidP="00EE3D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Glosario </w:t>
      </w:r>
    </w:p>
    <w:p w:rsidR="00EE3DAF" w:rsidRPr="00EE3DAF" w:rsidRDefault="00EE3DAF" w:rsidP="00EE3DAF">
      <w:pPr>
        <w:pStyle w:val="Prrafodelista"/>
        <w:rPr>
          <w:rFonts w:ascii="Arial" w:hAnsi="Arial" w:cs="Arial"/>
          <w:sz w:val="24"/>
          <w:szCs w:val="24"/>
        </w:rPr>
      </w:pPr>
    </w:p>
    <w:p w:rsidR="00EE3DAF" w:rsidRDefault="00114C36" w:rsidP="00EE3DA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14C36">
        <w:rPr>
          <w:rFonts w:ascii="Arial" w:hAnsi="Arial" w:cs="Arial"/>
          <w:b/>
          <w:bCs/>
          <w:sz w:val="24"/>
          <w:szCs w:val="24"/>
        </w:rPr>
        <w:t>A</w:t>
      </w:r>
      <w:r w:rsidR="00EE3DAF" w:rsidRPr="00114C36">
        <w:rPr>
          <w:rFonts w:ascii="Arial" w:hAnsi="Arial" w:cs="Arial"/>
          <w:b/>
          <w:bCs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 xml:space="preserve">: </w:t>
      </w:r>
      <w:r w:rsidRPr="00114C36">
        <w:rPr>
          <w:rFonts w:ascii="Arial" w:hAnsi="Arial" w:cs="Arial"/>
          <w:sz w:val="24"/>
          <w:szCs w:val="24"/>
        </w:rPr>
        <w:t>(&amp;&amp;)</w:t>
      </w:r>
      <w:r w:rsidRPr="00114C36">
        <w:rPr>
          <w:rFonts w:ascii="Arial" w:hAnsi="Arial" w:cs="Arial"/>
          <w:sz w:val="24"/>
          <w:szCs w:val="24"/>
        </w:rPr>
        <w:t xml:space="preserve"> devuelve true si los dos operandos son true</w:t>
      </w:r>
      <w:r>
        <w:rPr>
          <w:rFonts w:ascii="Arial" w:hAnsi="Arial" w:cs="Arial"/>
          <w:sz w:val="24"/>
          <w:szCs w:val="24"/>
        </w:rPr>
        <w:t xml:space="preserve">, </w:t>
      </w:r>
      <w:r w:rsidRPr="00114C36">
        <w:rPr>
          <w:rFonts w:ascii="Arial" w:hAnsi="Arial" w:cs="Arial"/>
          <w:sz w:val="24"/>
          <w:szCs w:val="24"/>
        </w:rPr>
        <w:t xml:space="preserve">de lo contrario, devuelve </w:t>
      </w:r>
      <w:r w:rsidR="00BA0E71" w:rsidRPr="00114C36">
        <w:rPr>
          <w:rFonts w:ascii="Arial" w:hAnsi="Arial" w:cs="Arial"/>
          <w:sz w:val="24"/>
          <w:szCs w:val="24"/>
        </w:rPr>
        <w:t>false.</w:t>
      </w:r>
    </w:p>
    <w:p w:rsidR="00EE3DAF" w:rsidRDefault="00114C36" w:rsidP="00EE3DA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114C36">
        <w:rPr>
          <w:rFonts w:ascii="Arial" w:hAnsi="Arial" w:cs="Arial"/>
          <w:b/>
          <w:bCs/>
          <w:sz w:val="24"/>
          <w:szCs w:val="24"/>
        </w:rPr>
        <w:t>E</w:t>
      </w:r>
      <w:r w:rsidR="00EE3DAF" w:rsidRPr="00114C36">
        <w:rPr>
          <w:rFonts w:ascii="Arial" w:hAnsi="Arial" w:cs="Arial"/>
          <w:b/>
          <w:bCs/>
          <w:sz w:val="24"/>
          <w:szCs w:val="24"/>
        </w:rPr>
        <w:t>lse</w:t>
      </w:r>
      <w:proofErr w:type="spellEnd"/>
      <w:r>
        <w:rPr>
          <w:rFonts w:ascii="Arial" w:hAnsi="Arial" w:cs="Arial"/>
          <w:sz w:val="24"/>
          <w:szCs w:val="24"/>
        </w:rPr>
        <w:t xml:space="preserve">: sino </w:t>
      </w:r>
    </w:p>
    <w:p w:rsidR="00EE3DAF" w:rsidRDefault="00114C36" w:rsidP="00EE3DA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114C36">
        <w:rPr>
          <w:rFonts w:ascii="Arial" w:hAnsi="Arial" w:cs="Arial"/>
          <w:b/>
          <w:bCs/>
          <w:sz w:val="24"/>
          <w:szCs w:val="24"/>
        </w:rPr>
        <w:t>I</w:t>
      </w:r>
      <w:r w:rsidR="00EE3DAF" w:rsidRPr="00114C36">
        <w:rPr>
          <w:rFonts w:ascii="Arial" w:hAnsi="Arial" w:cs="Arial"/>
          <w:b/>
          <w:bCs/>
          <w:sz w:val="24"/>
          <w:szCs w:val="24"/>
        </w:rPr>
        <w:t>f</w:t>
      </w:r>
      <w:proofErr w:type="spellEnd"/>
      <w:r>
        <w:rPr>
          <w:rFonts w:ascii="Arial" w:hAnsi="Arial" w:cs="Arial"/>
          <w:sz w:val="24"/>
          <w:szCs w:val="24"/>
        </w:rPr>
        <w:t xml:space="preserve">: y si </w:t>
      </w:r>
    </w:p>
    <w:p w:rsidR="00EE3DAF" w:rsidRDefault="00114C36" w:rsidP="00EE3DA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114C36">
        <w:rPr>
          <w:rFonts w:ascii="Arial" w:hAnsi="Arial" w:cs="Arial"/>
          <w:b/>
          <w:bCs/>
          <w:sz w:val="24"/>
          <w:szCs w:val="24"/>
        </w:rPr>
        <w:t>P</w:t>
      </w:r>
      <w:r w:rsidR="00EE3DAF" w:rsidRPr="00114C36">
        <w:rPr>
          <w:rFonts w:ascii="Arial" w:hAnsi="Arial" w:cs="Arial"/>
          <w:b/>
          <w:bCs/>
          <w:sz w:val="24"/>
          <w:szCs w:val="24"/>
        </w:rPr>
        <w:t>rint</w:t>
      </w:r>
      <w:proofErr w:type="spellEnd"/>
      <w:r>
        <w:rPr>
          <w:rFonts w:ascii="Arial" w:hAnsi="Arial" w:cs="Arial"/>
          <w:sz w:val="24"/>
          <w:szCs w:val="24"/>
        </w:rPr>
        <w:t xml:space="preserve">: salida, mostrar al usuario </w:t>
      </w:r>
    </w:p>
    <w:p w:rsidR="00EE3DAF" w:rsidRPr="00EE3DAF" w:rsidRDefault="00114C36" w:rsidP="00EE3DA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114C36">
        <w:rPr>
          <w:rFonts w:ascii="Arial" w:hAnsi="Arial" w:cs="Arial"/>
          <w:b/>
          <w:bCs/>
          <w:sz w:val="24"/>
          <w:szCs w:val="24"/>
        </w:rPr>
        <w:t>R</w:t>
      </w:r>
      <w:r w:rsidR="00EE3DAF" w:rsidRPr="00114C36">
        <w:rPr>
          <w:rFonts w:ascii="Arial" w:hAnsi="Arial" w:cs="Arial"/>
          <w:b/>
          <w:bCs/>
          <w:sz w:val="24"/>
          <w:szCs w:val="24"/>
        </w:rPr>
        <w:t>ead</w:t>
      </w:r>
      <w:proofErr w:type="spellEnd"/>
      <w:r>
        <w:rPr>
          <w:rFonts w:ascii="Arial" w:hAnsi="Arial" w:cs="Arial"/>
          <w:sz w:val="24"/>
          <w:szCs w:val="24"/>
        </w:rPr>
        <w:t xml:space="preserve">: entrada de datos del usuario </w:t>
      </w:r>
    </w:p>
    <w:p w:rsidR="00EE3DAF" w:rsidRDefault="00114C36" w:rsidP="00EE3DA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114C36">
        <w:rPr>
          <w:rFonts w:ascii="Arial" w:hAnsi="Arial" w:cs="Arial"/>
          <w:b/>
          <w:bCs/>
          <w:sz w:val="24"/>
          <w:szCs w:val="24"/>
        </w:rPr>
        <w:t>T</w:t>
      </w:r>
      <w:r w:rsidR="00EE3DAF" w:rsidRPr="00114C36">
        <w:rPr>
          <w:rFonts w:ascii="Arial" w:hAnsi="Arial" w:cs="Arial"/>
          <w:b/>
          <w:bCs/>
          <w:sz w:val="24"/>
          <w:szCs w:val="24"/>
        </w:rPr>
        <w:t>hen</w:t>
      </w:r>
      <w:proofErr w:type="spellEnd"/>
      <w:r>
        <w:rPr>
          <w:rFonts w:ascii="Arial" w:hAnsi="Arial" w:cs="Arial"/>
          <w:sz w:val="24"/>
          <w:szCs w:val="24"/>
        </w:rPr>
        <w:t xml:space="preserve">: entonces (si se cumple dicho valor se ejecuta el programa) </w:t>
      </w:r>
    </w:p>
    <w:p w:rsidR="00114C36" w:rsidRDefault="00114C36" w:rsidP="00114C36">
      <w:pPr>
        <w:rPr>
          <w:rFonts w:ascii="Arial" w:hAnsi="Arial" w:cs="Arial"/>
          <w:sz w:val="24"/>
          <w:szCs w:val="24"/>
        </w:rPr>
      </w:pPr>
    </w:p>
    <w:p w:rsidR="00114C36" w:rsidRDefault="00114C36" w:rsidP="00114C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Listar estrategias para mitigar errores: barrera y redacción </w:t>
      </w:r>
    </w:p>
    <w:p w:rsidR="00114C36" w:rsidRPr="00114C36" w:rsidRDefault="00BA0E71" w:rsidP="00114C3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159385</wp:posOffset>
                </wp:positionV>
                <wp:extent cx="2495550" cy="160972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4C36" w:rsidRPr="00BA0E71" w:rsidRDefault="00114C36" w:rsidP="00BA0E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A0E7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Cuando un estudiante, tiene números negativos, significa que perdió los suficientes puntos para no llegar a la nota </w:t>
                            </w:r>
                            <w:r w:rsidR="00BA0E71" w:rsidRPr="00BA0E7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pedida por el ministerio, así pierde la clase y se le asigna cursos de recuperación. Pero depende de la metodología de la institución.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97.45pt;margin-top:12.55pt;width:196.5pt;height:12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" fillcolor="white [3201]" strokeweight=".5pt">
                <v:textbox>
                  <w:txbxContent>
                    <w:p w:rsidR="00114C36" w:rsidRPr="00BA0E71" w:rsidRDefault="00114C36" w:rsidP="00BA0E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BA0E71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Cuando un estudiante, tiene números negativos, significa que perdió los suficientes puntos para no llegar a la nota </w:t>
                      </w:r>
                      <w:r w:rsidR="00BA0E71" w:rsidRPr="00BA0E71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pedida por el ministerio, así pierde la clase y se le asigna cursos de recuperación. Pero depende de la metodología de la institución. </w:t>
                      </w:r>
                    </w:p>
                  </w:txbxContent>
                </v:textbox>
              </v:shape>
            </w:pict>
          </mc:Fallback>
        </mc:AlternateContent>
      </w:r>
    </w:p>
    <w:p w:rsidR="00114C36" w:rsidRDefault="00114C36" w:rsidP="00114C3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114C36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114C36">
        <w:rPr>
          <w:rFonts w:ascii="Arial" w:hAnsi="Arial" w:cs="Arial"/>
          <w:sz w:val="24"/>
          <w:szCs w:val="24"/>
          <w:lang w:val="en-US"/>
        </w:rPr>
        <w:t>valores</w:t>
      </w:r>
      <w:proofErr w:type="spellEnd"/>
      <w:r w:rsidRPr="00114C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14C36">
        <w:rPr>
          <w:rFonts w:ascii="Arial" w:hAnsi="Arial" w:cs="Arial"/>
          <w:sz w:val="24"/>
          <w:szCs w:val="24"/>
          <w:lang w:val="en-US"/>
        </w:rPr>
        <w:t>negativos</w:t>
      </w:r>
      <w:proofErr w:type="spellEnd"/>
      <w:r w:rsidRPr="00114C36">
        <w:rPr>
          <w:rFonts w:ascii="Arial" w:hAnsi="Arial" w:cs="Arial"/>
          <w:sz w:val="24"/>
          <w:szCs w:val="24"/>
          <w:lang w:val="en-US"/>
        </w:rPr>
        <w:t xml:space="preserve"> (-), n&lt;=0 and n&lt;=100 th</w:t>
      </w:r>
      <w:r>
        <w:rPr>
          <w:rFonts w:ascii="Arial" w:hAnsi="Arial" w:cs="Arial"/>
          <w:sz w:val="24"/>
          <w:szCs w:val="24"/>
          <w:lang w:val="en-US"/>
        </w:rPr>
        <w:t xml:space="preserve">en </w:t>
      </w:r>
    </w:p>
    <w:p w:rsidR="00114C36" w:rsidRDefault="00114C36" w:rsidP="00114C36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114C36">
        <w:rPr>
          <w:rFonts w:ascii="Arial" w:hAnsi="Arial" w:cs="Arial"/>
          <w:sz w:val="24"/>
          <w:szCs w:val="24"/>
        </w:rPr>
        <w:t>print</w:t>
      </w:r>
      <w:proofErr w:type="spellEnd"/>
      <w:r w:rsidRPr="00114C36">
        <w:rPr>
          <w:rFonts w:ascii="Arial" w:hAnsi="Arial" w:cs="Arial"/>
          <w:sz w:val="24"/>
          <w:szCs w:val="24"/>
        </w:rPr>
        <w:t xml:space="preserve"> “Ir a curso de </w:t>
      </w:r>
      <w:r>
        <w:rPr>
          <w:rFonts w:ascii="Arial" w:hAnsi="Arial" w:cs="Arial"/>
          <w:sz w:val="24"/>
          <w:szCs w:val="24"/>
        </w:rPr>
        <w:t>recuperación”</w:t>
      </w:r>
    </w:p>
    <w:p w:rsidR="00BA0E71" w:rsidRDefault="00BA0E71" w:rsidP="00114C36">
      <w:pPr>
        <w:ind w:left="1416"/>
        <w:rPr>
          <w:rFonts w:ascii="Arial" w:hAnsi="Arial" w:cs="Arial"/>
          <w:sz w:val="24"/>
          <w:szCs w:val="24"/>
        </w:rPr>
      </w:pPr>
    </w:p>
    <w:p w:rsidR="00BA0E71" w:rsidRDefault="00BA0E71" w:rsidP="00114C36">
      <w:pPr>
        <w:ind w:left="1416"/>
        <w:rPr>
          <w:rFonts w:ascii="Arial" w:hAnsi="Arial" w:cs="Arial"/>
          <w:sz w:val="24"/>
          <w:szCs w:val="24"/>
        </w:rPr>
      </w:pPr>
    </w:p>
    <w:p w:rsidR="00BA0E71" w:rsidRPr="00BA0E71" w:rsidRDefault="00114C36" w:rsidP="00BA0E7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Normalmente se toma como “Excelente” el valor de 90, así que podría ser también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&gt;= 90</w:t>
      </w:r>
      <w:bookmarkStart w:id="0" w:name="_GoBack"/>
      <w:bookmarkEnd w:id="0"/>
    </w:p>
    <w:sectPr w:rsidR="00BA0E71" w:rsidRPr="00BA0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80139"/>
    <w:multiLevelType w:val="hybridMultilevel"/>
    <w:tmpl w:val="7F7416D8"/>
    <w:lvl w:ilvl="0" w:tplc="204A0FB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81878"/>
    <w:multiLevelType w:val="hybridMultilevel"/>
    <w:tmpl w:val="4E9629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5194D"/>
    <w:multiLevelType w:val="hybridMultilevel"/>
    <w:tmpl w:val="FE50E73A"/>
    <w:lvl w:ilvl="0" w:tplc="F8A44CB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AF"/>
    <w:rsid w:val="00114C36"/>
    <w:rsid w:val="00187CDC"/>
    <w:rsid w:val="00BA0E71"/>
    <w:rsid w:val="00E57E5D"/>
    <w:rsid w:val="00EE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CF40C5"/>
  <w15:chartTrackingRefBased/>
  <w15:docId w15:val="{219AF389-3A06-4078-AC96-34CC054E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MARTINEZ DEL CID</dc:creator>
  <cp:keywords/>
  <dc:description/>
  <cp:lastModifiedBy>MARIA ISABEL MARTINEZ DEL CID</cp:lastModifiedBy>
  <cp:revision>1</cp:revision>
  <dcterms:created xsi:type="dcterms:W3CDTF">2023-02-02T14:10:00Z</dcterms:created>
  <dcterms:modified xsi:type="dcterms:W3CDTF">2023-02-02T14:34:00Z</dcterms:modified>
</cp:coreProperties>
</file>