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1EC9F8" w14:textId="77777777" w:rsidR="00842054" w:rsidRPr="00CB7E83" w:rsidRDefault="00842054" w:rsidP="00842054">
      <w:pPr>
        <w:pStyle w:val="Ttulo1"/>
        <w:jc w:val="both"/>
        <w:rPr>
          <w:color w:val="000000" w:themeColor="text1"/>
          <w:lang w:val="es-ES"/>
        </w:rPr>
      </w:pPr>
      <w:r w:rsidRPr="00CB7E83">
        <w:rPr>
          <w:color w:val="000000" w:themeColor="text1"/>
          <w:lang w:val="es-ES"/>
        </w:rPr>
        <w:t xml:space="preserve">BB-FOR-009 - Traslado por contingencia / </w:t>
      </w:r>
      <w:proofErr w:type="spellStart"/>
      <w:r w:rsidRPr="00CB7E83">
        <w:rPr>
          <w:color w:val="000000" w:themeColor="text1"/>
          <w:lang w:val="es-ES"/>
        </w:rPr>
        <w:t>backup</w:t>
      </w:r>
      <w:proofErr w:type="spellEnd"/>
    </w:p>
    <w:p w14:paraId="3636DE99" w14:textId="77777777" w:rsidR="00842054" w:rsidRPr="00CB7E83" w:rsidRDefault="00842054" w:rsidP="00842054">
      <w:pPr>
        <w:jc w:val="both"/>
        <w:rPr>
          <w:color w:val="000000" w:themeColor="text1"/>
          <w:lang w:val="es-ES"/>
        </w:rPr>
      </w:pPr>
      <w:r w:rsidRPr="00CB7E83">
        <w:rPr>
          <w:b/>
          <w:color w:val="000000" w:themeColor="text1"/>
          <w:lang w:val="es-ES"/>
        </w:rPr>
        <w:t xml:space="preserve">Unidad aplicable: </w:t>
      </w:r>
      <w:r w:rsidRPr="00CB7E83">
        <w:rPr>
          <w:color w:val="000000" w:themeColor="text1"/>
          <w:lang w:val="es-ES"/>
        </w:rPr>
        <w:t>Ambas / A / B según formulario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434"/>
        <w:gridCol w:w="4394"/>
      </w:tblGrid>
      <w:tr w:rsidR="00842054" w:rsidRPr="00CB7E83" w14:paraId="2DCB1DB5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72067390" w14:textId="77777777" w:rsidR="00842054" w:rsidRPr="00CB7E83" w:rsidRDefault="00842054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b/>
                <w:color w:val="000000" w:themeColor="text1"/>
                <w:sz w:val="17"/>
                <w:lang w:val="es-ES"/>
              </w:rPr>
              <w:t>Evento / equipo origen</w:t>
            </w:r>
          </w:p>
        </w:tc>
        <w:tc>
          <w:tcPr>
            <w:tcW w:w="5071" w:type="dxa"/>
            <w:vAlign w:val="center"/>
          </w:tcPr>
          <w:p w14:paraId="7C8C4F4C" w14:textId="77777777" w:rsidR="00842054" w:rsidRPr="00CB7E83" w:rsidRDefault="00842054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842054" w:rsidRPr="00CB7E83" w14:paraId="101A6A36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643F6F69" w14:textId="77777777" w:rsidR="00842054" w:rsidRPr="00CB7E83" w:rsidRDefault="00842054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b/>
                <w:color w:val="000000" w:themeColor="text1"/>
                <w:sz w:val="17"/>
                <w:lang w:val="es-ES"/>
              </w:rPr>
              <w:t>Motivo</w:t>
            </w:r>
          </w:p>
        </w:tc>
        <w:tc>
          <w:tcPr>
            <w:tcW w:w="5071" w:type="dxa"/>
            <w:vAlign w:val="center"/>
          </w:tcPr>
          <w:p w14:paraId="70A1F3FF" w14:textId="77777777" w:rsidR="00842054" w:rsidRPr="00CB7E83" w:rsidRDefault="00842054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rFonts w:ascii="Segoe UI Symbol" w:hAnsi="Segoe UI Symbol" w:cs="Segoe UI Symbol"/>
                <w:color w:val="000000" w:themeColor="text1"/>
                <w:sz w:val="17"/>
                <w:lang w:val="es-ES"/>
              </w:rPr>
              <w:t>☐</w:t>
            </w:r>
            <w:r w:rsidRPr="00CB7E83">
              <w:rPr>
                <w:color w:val="000000" w:themeColor="text1"/>
                <w:sz w:val="17"/>
                <w:lang w:val="es-ES"/>
              </w:rPr>
              <w:t xml:space="preserve"> Avería </w:t>
            </w:r>
            <w:r w:rsidRPr="00CB7E83">
              <w:rPr>
                <w:rFonts w:ascii="Segoe UI Symbol" w:hAnsi="Segoe UI Symbol" w:cs="Segoe UI Symbol"/>
                <w:color w:val="000000" w:themeColor="text1"/>
                <w:sz w:val="17"/>
                <w:lang w:val="es-ES"/>
              </w:rPr>
              <w:t>☐</w:t>
            </w:r>
            <w:r w:rsidRPr="00CB7E83">
              <w:rPr>
                <w:color w:val="000000" w:themeColor="text1"/>
                <w:sz w:val="17"/>
                <w:lang w:val="es-ES"/>
              </w:rPr>
              <w:t xml:space="preserve"> Temperatura </w:t>
            </w:r>
            <w:r w:rsidRPr="00CB7E83">
              <w:rPr>
                <w:rFonts w:ascii="Segoe UI Symbol" w:hAnsi="Segoe UI Symbol" w:cs="Segoe UI Symbol"/>
                <w:color w:val="000000" w:themeColor="text1"/>
                <w:sz w:val="17"/>
                <w:lang w:val="es-ES"/>
              </w:rPr>
              <w:t>☐</w:t>
            </w:r>
            <w:r w:rsidRPr="00CB7E83">
              <w:rPr>
                <w:color w:val="000000" w:themeColor="text1"/>
                <w:sz w:val="17"/>
                <w:lang w:val="es-ES"/>
              </w:rPr>
              <w:t xml:space="preserve"> Hielo </w:t>
            </w:r>
            <w:r w:rsidRPr="00CB7E83">
              <w:rPr>
                <w:rFonts w:ascii="Segoe UI Symbol" w:hAnsi="Segoe UI Symbol" w:cs="Segoe UI Symbol"/>
                <w:color w:val="000000" w:themeColor="text1"/>
                <w:sz w:val="17"/>
                <w:lang w:val="es-ES"/>
              </w:rPr>
              <w:t>☐</w:t>
            </w:r>
            <w:r w:rsidRPr="00CB7E83">
              <w:rPr>
                <w:color w:val="000000" w:themeColor="text1"/>
                <w:sz w:val="17"/>
                <w:lang w:val="es-ES"/>
              </w:rPr>
              <w:t xml:space="preserve"> Mantenimiento </w:t>
            </w:r>
            <w:r w:rsidRPr="00CB7E83">
              <w:rPr>
                <w:rFonts w:ascii="Segoe UI Symbol" w:hAnsi="Segoe UI Symbol" w:cs="Segoe UI Symbol"/>
                <w:color w:val="000000" w:themeColor="text1"/>
                <w:sz w:val="17"/>
                <w:lang w:val="es-ES"/>
              </w:rPr>
              <w:t>☐</w:t>
            </w:r>
            <w:r w:rsidRPr="00CB7E83">
              <w:rPr>
                <w:color w:val="000000" w:themeColor="text1"/>
                <w:sz w:val="17"/>
                <w:lang w:val="es-ES"/>
              </w:rPr>
              <w:t xml:space="preserve"> Energía </w:t>
            </w:r>
            <w:r w:rsidRPr="00CB7E83">
              <w:rPr>
                <w:rFonts w:ascii="Segoe UI Symbol" w:hAnsi="Segoe UI Symbol" w:cs="Segoe UI Symbol"/>
                <w:color w:val="000000" w:themeColor="text1"/>
                <w:sz w:val="17"/>
                <w:lang w:val="es-ES"/>
              </w:rPr>
              <w:t>☐</w:t>
            </w:r>
            <w:r w:rsidRPr="00CB7E83">
              <w:rPr>
                <w:color w:val="000000" w:themeColor="text1"/>
                <w:sz w:val="17"/>
                <w:lang w:val="es-ES"/>
              </w:rPr>
              <w:t xml:space="preserve"> Otro</w:t>
            </w:r>
          </w:p>
        </w:tc>
      </w:tr>
      <w:tr w:rsidR="00842054" w:rsidRPr="00CB7E83" w14:paraId="3362FD91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606954BC" w14:textId="77777777" w:rsidR="00842054" w:rsidRPr="00CB7E83" w:rsidRDefault="00842054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b/>
                <w:color w:val="000000" w:themeColor="text1"/>
                <w:sz w:val="17"/>
                <w:lang w:val="es-ES"/>
              </w:rPr>
              <w:t>Hora inicio</w:t>
            </w:r>
          </w:p>
        </w:tc>
        <w:tc>
          <w:tcPr>
            <w:tcW w:w="5071" w:type="dxa"/>
            <w:vAlign w:val="center"/>
          </w:tcPr>
          <w:p w14:paraId="43E49633" w14:textId="77777777" w:rsidR="00842054" w:rsidRPr="00CB7E83" w:rsidRDefault="00842054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842054" w:rsidRPr="00CB7E83" w14:paraId="4A849CC1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77A671BF" w14:textId="77777777" w:rsidR="00842054" w:rsidRPr="00CB7E83" w:rsidRDefault="00842054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b/>
                <w:color w:val="000000" w:themeColor="text1"/>
                <w:sz w:val="17"/>
                <w:lang w:val="es-ES"/>
              </w:rPr>
              <w:t>Equipo destino</w:t>
            </w:r>
          </w:p>
        </w:tc>
        <w:tc>
          <w:tcPr>
            <w:tcW w:w="5071" w:type="dxa"/>
            <w:vAlign w:val="center"/>
          </w:tcPr>
          <w:p w14:paraId="4766B6EE" w14:textId="77777777" w:rsidR="00842054" w:rsidRPr="00CB7E83" w:rsidRDefault="00842054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842054" w:rsidRPr="00CB7E83" w14:paraId="56F86019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5C7E7F37" w14:textId="77777777" w:rsidR="00842054" w:rsidRPr="00CB7E83" w:rsidRDefault="00842054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b/>
                <w:color w:val="000000" w:themeColor="text1"/>
                <w:sz w:val="17"/>
                <w:lang w:val="es-ES"/>
              </w:rPr>
              <w:t>Número de cajas/racks</w:t>
            </w:r>
          </w:p>
        </w:tc>
        <w:tc>
          <w:tcPr>
            <w:tcW w:w="5071" w:type="dxa"/>
            <w:vAlign w:val="center"/>
          </w:tcPr>
          <w:p w14:paraId="7BE3386B" w14:textId="77777777" w:rsidR="00842054" w:rsidRPr="00CB7E83" w:rsidRDefault="00842054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842054" w:rsidRPr="00CB7E83" w14:paraId="50A6E656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118B8942" w14:textId="77777777" w:rsidR="00842054" w:rsidRPr="00CB7E83" w:rsidRDefault="00842054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b/>
                <w:color w:val="000000" w:themeColor="text1"/>
                <w:sz w:val="17"/>
                <w:lang w:val="es-ES"/>
              </w:rPr>
              <w:t>Orden/ubicación preservada</w:t>
            </w:r>
          </w:p>
        </w:tc>
        <w:tc>
          <w:tcPr>
            <w:tcW w:w="5071" w:type="dxa"/>
            <w:vAlign w:val="center"/>
          </w:tcPr>
          <w:p w14:paraId="311D6B37" w14:textId="77777777" w:rsidR="00842054" w:rsidRPr="00CB7E83" w:rsidRDefault="00842054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rFonts w:ascii="Segoe UI Symbol" w:hAnsi="Segoe UI Symbol" w:cs="Segoe UI Symbol"/>
                <w:color w:val="000000" w:themeColor="text1"/>
                <w:sz w:val="17"/>
                <w:lang w:val="es-ES"/>
              </w:rPr>
              <w:t>☐</w:t>
            </w:r>
            <w:r w:rsidRPr="00CB7E83">
              <w:rPr>
                <w:color w:val="000000" w:themeColor="text1"/>
                <w:sz w:val="17"/>
                <w:lang w:val="es-ES"/>
              </w:rPr>
              <w:t xml:space="preserve"> Sí </w:t>
            </w:r>
            <w:r w:rsidRPr="00CB7E83">
              <w:rPr>
                <w:rFonts w:ascii="Segoe UI Symbol" w:hAnsi="Segoe UI Symbol" w:cs="Segoe UI Symbol"/>
                <w:color w:val="000000" w:themeColor="text1"/>
                <w:sz w:val="17"/>
                <w:lang w:val="es-ES"/>
              </w:rPr>
              <w:t>☐</w:t>
            </w:r>
            <w:r w:rsidRPr="00CB7E83">
              <w:rPr>
                <w:color w:val="000000" w:themeColor="text1"/>
                <w:sz w:val="17"/>
                <w:lang w:val="es-ES"/>
              </w:rPr>
              <w:t xml:space="preserve"> No - detallar</w:t>
            </w:r>
          </w:p>
        </w:tc>
      </w:tr>
      <w:tr w:rsidR="00842054" w:rsidRPr="00CB7E83" w14:paraId="4BC53118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2DDF446A" w14:textId="77777777" w:rsidR="00842054" w:rsidRPr="00CB7E83" w:rsidRDefault="00842054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b/>
                <w:color w:val="000000" w:themeColor="text1"/>
                <w:sz w:val="17"/>
                <w:lang w:val="es-ES"/>
              </w:rPr>
              <w:t>Temperatura origen/destino</w:t>
            </w:r>
          </w:p>
        </w:tc>
        <w:tc>
          <w:tcPr>
            <w:tcW w:w="5071" w:type="dxa"/>
            <w:vAlign w:val="center"/>
          </w:tcPr>
          <w:p w14:paraId="695061CF" w14:textId="77777777" w:rsidR="00842054" w:rsidRPr="00CB7E83" w:rsidRDefault="00842054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842054" w:rsidRPr="00CB7E83" w14:paraId="01F0A0C7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66F938F6" w14:textId="77777777" w:rsidR="00842054" w:rsidRPr="00CB7E83" w:rsidRDefault="00842054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b/>
                <w:color w:val="000000" w:themeColor="text1"/>
                <w:sz w:val="17"/>
                <w:lang w:val="es-ES"/>
              </w:rPr>
              <w:t>Hora finalización</w:t>
            </w:r>
          </w:p>
        </w:tc>
        <w:tc>
          <w:tcPr>
            <w:tcW w:w="5071" w:type="dxa"/>
            <w:vAlign w:val="center"/>
          </w:tcPr>
          <w:p w14:paraId="020B2E01" w14:textId="77777777" w:rsidR="00842054" w:rsidRPr="00CB7E83" w:rsidRDefault="00842054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842054" w:rsidRPr="00CB7E83" w14:paraId="5F461AEF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07549F8E" w14:textId="77777777" w:rsidR="00842054" w:rsidRPr="00CB7E83" w:rsidRDefault="00842054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b/>
                <w:color w:val="000000" w:themeColor="text1"/>
                <w:sz w:val="17"/>
                <w:lang w:val="es-ES"/>
              </w:rPr>
              <w:t>Retorno previsto/real</w:t>
            </w:r>
          </w:p>
        </w:tc>
        <w:tc>
          <w:tcPr>
            <w:tcW w:w="5071" w:type="dxa"/>
            <w:vAlign w:val="center"/>
          </w:tcPr>
          <w:p w14:paraId="5479C9F8" w14:textId="77777777" w:rsidR="00842054" w:rsidRPr="00CB7E83" w:rsidRDefault="00842054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842054" w:rsidRPr="00CB7E83" w14:paraId="174FCA83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1F842369" w14:textId="77777777" w:rsidR="00842054" w:rsidRPr="00CB7E83" w:rsidRDefault="00842054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b/>
                <w:color w:val="000000" w:themeColor="text1"/>
                <w:sz w:val="17"/>
                <w:lang w:val="es-ES"/>
              </w:rPr>
              <w:t>Evaluación de impacto</w:t>
            </w:r>
          </w:p>
        </w:tc>
        <w:tc>
          <w:tcPr>
            <w:tcW w:w="5071" w:type="dxa"/>
            <w:vAlign w:val="center"/>
          </w:tcPr>
          <w:p w14:paraId="2B4F2BCB" w14:textId="77777777" w:rsidR="00842054" w:rsidRPr="00CB7E83" w:rsidRDefault="00842054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842054" w:rsidRPr="00CB7E83" w14:paraId="2936DC0B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6B18CD2B" w14:textId="77777777" w:rsidR="00842054" w:rsidRPr="00CB7E83" w:rsidRDefault="00842054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b/>
                <w:color w:val="000000" w:themeColor="text1"/>
                <w:sz w:val="17"/>
                <w:lang w:val="es-ES"/>
              </w:rPr>
              <w:t>Firmas</w:t>
            </w:r>
          </w:p>
        </w:tc>
        <w:tc>
          <w:tcPr>
            <w:tcW w:w="5071" w:type="dxa"/>
            <w:vAlign w:val="center"/>
          </w:tcPr>
          <w:p w14:paraId="3183D2B3" w14:textId="77777777" w:rsidR="00842054" w:rsidRPr="00CB7E83" w:rsidRDefault="00842054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</w:tbl>
    <w:p w14:paraId="6421AC50" w14:textId="77777777" w:rsidR="00C740E2" w:rsidRDefault="00C740E2"/>
    <w:sectPr w:rsidR="00C740E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054"/>
    <w:rsid w:val="0012748E"/>
    <w:rsid w:val="001517D0"/>
    <w:rsid w:val="002A0105"/>
    <w:rsid w:val="003040C5"/>
    <w:rsid w:val="00842054"/>
    <w:rsid w:val="00C74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DFDD34C"/>
  <w15:chartTrackingRefBased/>
  <w15:docId w15:val="{3E008B22-052F-4B42-A771-B5AD83A01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2054"/>
    <w:pPr>
      <w:spacing w:after="100" w:line="276" w:lineRule="auto"/>
    </w:pPr>
    <w:rPr>
      <w:rFonts w:ascii="Arial" w:eastAsiaTheme="minorEastAsia" w:hAnsi="Arial"/>
      <w:kern w:val="0"/>
      <w:sz w:val="21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42054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AR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42054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AR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2054"/>
    <w:pPr>
      <w:keepNext/>
      <w:keepLines/>
      <w:spacing w:before="160" w:after="80" w:line="240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AR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2054"/>
    <w:pPr>
      <w:keepNext/>
      <w:keepLines/>
      <w:spacing w:before="80" w:after="40" w:line="240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s-AR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2054"/>
    <w:pPr>
      <w:keepNext/>
      <w:keepLines/>
      <w:spacing w:before="80" w:after="40" w:line="240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s-AR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2054"/>
    <w:pPr>
      <w:keepNext/>
      <w:keepLines/>
      <w:spacing w:before="40" w:after="0" w:line="24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s-AR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2054"/>
    <w:pPr>
      <w:keepNext/>
      <w:keepLines/>
      <w:spacing w:before="40" w:after="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s-AR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2054"/>
    <w:pPr>
      <w:keepNext/>
      <w:keepLines/>
      <w:spacing w:after="0"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s-AR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2054"/>
    <w:pPr>
      <w:keepNext/>
      <w:keepLines/>
      <w:spacing w:after="0"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s-AR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20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20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20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20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205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20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20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20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20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2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AR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842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2054"/>
    <w:pPr>
      <w:numPr>
        <w:ilvl w:val="1"/>
      </w:numPr>
      <w:spacing w:after="160" w:line="24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AR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842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2054"/>
    <w:pPr>
      <w:spacing w:before="160" w:after="160" w:line="240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es-AR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8420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2054"/>
    <w:pPr>
      <w:spacing w:after="0" w:line="240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es-AR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84205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20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es-AR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205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2054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842054"/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343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Manuel Ledesma</dc:creator>
  <cp:keywords/>
  <dc:description/>
  <cp:lastModifiedBy>Martin Manuel Ledesma</cp:lastModifiedBy>
  <cp:revision>1</cp:revision>
  <dcterms:created xsi:type="dcterms:W3CDTF">2026-09-04T21:16:00Z</dcterms:created>
  <dcterms:modified xsi:type="dcterms:W3CDTF">2026-09-04T21:16:00Z</dcterms:modified>
</cp:coreProperties>
</file>