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417916" w14:textId="77777777" w:rsidR="00E55FD8" w:rsidRPr="006150BF" w:rsidRDefault="00E55FD8" w:rsidP="00E55FD8">
      <w:pPr>
        <w:pStyle w:val="Ttulo1"/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t>BB-FOR-016 - Conciliación físico-NORAYBANKS</w:t>
      </w:r>
    </w:p>
    <w:p w14:paraId="56CF29AA" w14:textId="77777777" w:rsidR="00E55FD8" w:rsidRPr="006150BF" w:rsidRDefault="00E55FD8" w:rsidP="00E55FD8">
      <w:pPr>
        <w:jc w:val="both"/>
        <w:rPr>
          <w:color w:val="000000" w:themeColor="text1"/>
          <w:lang w:val="es-ES"/>
        </w:rPr>
      </w:pPr>
      <w:r w:rsidRPr="006150BF">
        <w:rPr>
          <w:b/>
          <w:color w:val="000000" w:themeColor="text1"/>
          <w:lang w:val="es-ES"/>
        </w:rPr>
        <w:t xml:space="preserve">Unidad aplicable: </w:t>
      </w:r>
      <w:r w:rsidRPr="006150BF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78"/>
        <w:gridCol w:w="1331"/>
        <w:gridCol w:w="1249"/>
        <w:gridCol w:w="1249"/>
        <w:gridCol w:w="1253"/>
        <w:gridCol w:w="1203"/>
        <w:gridCol w:w="1365"/>
      </w:tblGrid>
      <w:tr w:rsidR="00E55FD8" w:rsidRPr="006150BF" w14:paraId="3F21688E" w14:textId="77777777" w:rsidTr="002624BC">
        <w:trPr>
          <w:jc w:val="center"/>
        </w:trPr>
        <w:tc>
          <w:tcPr>
            <w:tcW w:w="1449" w:type="dxa"/>
            <w:shd w:val="clear" w:color="auto" w:fill="D9EAF7"/>
            <w:vAlign w:val="center"/>
          </w:tcPr>
          <w:p w14:paraId="647E5571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Fecha</w:t>
            </w:r>
          </w:p>
        </w:tc>
        <w:tc>
          <w:tcPr>
            <w:tcW w:w="1449" w:type="dxa"/>
            <w:shd w:val="clear" w:color="auto" w:fill="D9EAF7"/>
            <w:vAlign w:val="center"/>
          </w:tcPr>
          <w:p w14:paraId="5DA0C576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Equipo/caja</w:t>
            </w:r>
          </w:p>
        </w:tc>
        <w:tc>
          <w:tcPr>
            <w:tcW w:w="1449" w:type="dxa"/>
            <w:shd w:val="clear" w:color="auto" w:fill="D9EAF7"/>
            <w:vAlign w:val="center"/>
          </w:tcPr>
          <w:p w14:paraId="7BC431E8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Posición sistema</w:t>
            </w:r>
          </w:p>
        </w:tc>
        <w:tc>
          <w:tcPr>
            <w:tcW w:w="1449" w:type="dxa"/>
            <w:shd w:val="clear" w:color="auto" w:fill="D9EAF7"/>
            <w:vAlign w:val="center"/>
          </w:tcPr>
          <w:p w14:paraId="30BB7CA8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Posición física</w:t>
            </w:r>
          </w:p>
        </w:tc>
        <w:tc>
          <w:tcPr>
            <w:tcW w:w="1449" w:type="dxa"/>
            <w:shd w:val="clear" w:color="auto" w:fill="D9EAF7"/>
            <w:vAlign w:val="center"/>
          </w:tcPr>
          <w:p w14:paraId="23A9F7C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Coincide</w:t>
            </w:r>
          </w:p>
        </w:tc>
        <w:tc>
          <w:tcPr>
            <w:tcW w:w="1449" w:type="dxa"/>
            <w:shd w:val="clear" w:color="auto" w:fill="D9EAF7"/>
            <w:vAlign w:val="center"/>
          </w:tcPr>
          <w:p w14:paraId="4A92358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Acción</w:t>
            </w:r>
          </w:p>
        </w:tc>
        <w:tc>
          <w:tcPr>
            <w:tcW w:w="1449" w:type="dxa"/>
            <w:shd w:val="clear" w:color="auto" w:fill="D9EAF7"/>
            <w:vAlign w:val="center"/>
          </w:tcPr>
          <w:p w14:paraId="661B448B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6"/>
                <w:lang w:val="es-ES"/>
              </w:rPr>
              <w:t>Responsable</w:t>
            </w:r>
          </w:p>
        </w:tc>
      </w:tr>
      <w:tr w:rsidR="00E55FD8" w:rsidRPr="006150BF" w14:paraId="4D06ADCE" w14:textId="77777777" w:rsidTr="002624BC">
        <w:trPr>
          <w:jc w:val="center"/>
        </w:trPr>
        <w:tc>
          <w:tcPr>
            <w:tcW w:w="1449" w:type="dxa"/>
            <w:vAlign w:val="center"/>
          </w:tcPr>
          <w:p w14:paraId="7FB4E42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59A29552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D47581C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50C0489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7916D7DA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7C63CF76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1C1AD915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6D147436" w14:textId="77777777" w:rsidTr="002624BC">
        <w:trPr>
          <w:jc w:val="center"/>
        </w:trPr>
        <w:tc>
          <w:tcPr>
            <w:tcW w:w="1449" w:type="dxa"/>
            <w:vAlign w:val="center"/>
          </w:tcPr>
          <w:p w14:paraId="1446940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72A88782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6637951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7131F243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427EC61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AA3F844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6F7816E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76CC4816" w14:textId="77777777" w:rsidTr="002624BC">
        <w:trPr>
          <w:jc w:val="center"/>
        </w:trPr>
        <w:tc>
          <w:tcPr>
            <w:tcW w:w="1449" w:type="dxa"/>
            <w:vAlign w:val="center"/>
          </w:tcPr>
          <w:p w14:paraId="44BB2E08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5BE1D0D5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11552C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A143B49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65332773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767D5A8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205E26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63E34B80" w14:textId="77777777" w:rsidTr="002624BC">
        <w:trPr>
          <w:jc w:val="center"/>
        </w:trPr>
        <w:tc>
          <w:tcPr>
            <w:tcW w:w="1449" w:type="dxa"/>
            <w:vAlign w:val="center"/>
          </w:tcPr>
          <w:p w14:paraId="15F661B1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80E73C8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D7C8723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3D592E7E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1597D61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12BB168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4419AFB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5E39C4A0" w14:textId="77777777" w:rsidTr="002624BC">
        <w:trPr>
          <w:jc w:val="center"/>
        </w:trPr>
        <w:tc>
          <w:tcPr>
            <w:tcW w:w="1449" w:type="dxa"/>
            <w:vAlign w:val="center"/>
          </w:tcPr>
          <w:p w14:paraId="21D45B4F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6ABFB3D9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576376FA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1DD84B49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DCCE9AB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92CF6C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1D04DA5C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1D162472" w14:textId="77777777" w:rsidTr="002624BC">
        <w:trPr>
          <w:jc w:val="center"/>
        </w:trPr>
        <w:tc>
          <w:tcPr>
            <w:tcW w:w="1449" w:type="dxa"/>
            <w:vAlign w:val="center"/>
          </w:tcPr>
          <w:p w14:paraId="693919B8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E9CA1C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69F630E4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4BE9B7B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3F5F92C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508FA98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326663F9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7ABEA301" w14:textId="77777777" w:rsidTr="002624BC">
        <w:trPr>
          <w:jc w:val="center"/>
        </w:trPr>
        <w:tc>
          <w:tcPr>
            <w:tcW w:w="1449" w:type="dxa"/>
            <w:vAlign w:val="center"/>
          </w:tcPr>
          <w:p w14:paraId="7580ECD9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6E0B2CF3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3DC86AA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CB1473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804DC32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7D80493F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3D86E2FC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1D1B257A" w14:textId="77777777" w:rsidTr="002624BC">
        <w:trPr>
          <w:jc w:val="center"/>
        </w:trPr>
        <w:tc>
          <w:tcPr>
            <w:tcW w:w="1449" w:type="dxa"/>
            <w:vAlign w:val="center"/>
          </w:tcPr>
          <w:p w14:paraId="7E8045CF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1A031E59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4AFF176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6CCEE706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5881C2FF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522872F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18A8C1AF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72DC989A" w14:textId="77777777" w:rsidTr="002624BC">
        <w:trPr>
          <w:jc w:val="center"/>
        </w:trPr>
        <w:tc>
          <w:tcPr>
            <w:tcW w:w="1449" w:type="dxa"/>
            <w:vAlign w:val="center"/>
          </w:tcPr>
          <w:p w14:paraId="3579771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FD96E11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3604012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3E86A75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ECF76CC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80D4C0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12B3D55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3BF5ECBE" w14:textId="77777777" w:rsidTr="002624BC">
        <w:trPr>
          <w:jc w:val="center"/>
        </w:trPr>
        <w:tc>
          <w:tcPr>
            <w:tcW w:w="1449" w:type="dxa"/>
            <w:vAlign w:val="center"/>
          </w:tcPr>
          <w:p w14:paraId="13D74B07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5660CF5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770BDC6E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1D146877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32F8647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7E33DF48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709BF2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2F2FF09D" w14:textId="77777777" w:rsidTr="002624BC">
        <w:trPr>
          <w:jc w:val="center"/>
        </w:trPr>
        <w:tc>
          <w:tcPr>
            <w:tcW w:w="1449" w:type="dxa"/>
            <w:vAlign w:val="center"/>
          </w:tcPr>
          <w:p w14:paraId="6487FEC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504501C3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26172E8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6F81D252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626E7BCA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38FE9A5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0303430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E55FD8" w:rsidRPr="006150BF" w14:paraId="6982AAE1" w14:textId="77777777" w:rsidTr="002624BC">
        <w:trPr>
          <w:jc w:val="center"/>
        </w:trPr>
        <w:tc>
          <w:tcPr>
            <w:tcW w:w="1449" w:type="dxa"/>
            <w:vAlign w:val="center"/>
          </w:tcPr>
          <w:p w14:paraId="5D2E74ED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5A489A49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E53DBD4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622530C6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47CD173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21FF5E90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449" w:type="dxa"/>
            <w:vAlign w:val="center"/>
          </w:tcPr>
          <w:p w14:paraId="5CDB70C9" w14:textId="77777777" w:rsidR="00E55FD8" w:rsidRPr="006150BF" w:rsidRDefault="00E55FD8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54E26E1A" w14:textId="77777777" w:rsidR="00E55FD8" w:rsidRPr="006150BF" w:rsidRDefault="00E55FD8" w:rsidP="00E55FD8">
      <w:pPr>
        <w:jc w:val="both"/>
        <w:rPr>
          <w:color w:val="000000" w:themeColor="text1"/>
          <w:lang w:val="es-ES"/>
        </w:rPr>
      </w:pPr>
    </w:p>
    <w:p w14:paraId="3075059C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D8"/>
    <w:rsid w:val="0012748E"/>
    <w:rsid w:val="001517D0"/>
    <w:rsid w:val="002A0105"/>
    <w:rsid w:val="003040C5"/>
    <w:rsid w:val="00C740E2"/>
    <w:rsid w:val="00E5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4A2FFE"/>
  <w15:chartTrackingRefBased/>
  <w15:docId w15:val="{E53DF357-81E0-C346-AE2A-B254FAE3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FD8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5FD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5FD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5FD8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5FD8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5FD8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5FD8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5FD8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5FD8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5FD8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5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5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5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5F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5F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5F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5F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5F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5F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5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5FD8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5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5FD8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5F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5FD8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5F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5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5F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5FD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E55FD8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230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2026-09-04T21:18:00Z</dcterms:created>
  <dcterms:modified xsi:type="dcterms:W3CDTF">2026-09-04T21:18:00Z</dcterms:modified>
</cp:coreProperties>
</file>