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D2FA" w14:textId="77777777" w:rsidR="001D0B98" w:rsidRPr="005D18D6" w:rsidRDefault="001D0B98" w:rsidP="001D0B98">
      <w:pPr>
        <w:rPr>
          <w:szCs w:val="30"/>
          <w:rtl/>
        </w:rPr>
      </w:pPr>
      <w:bookmarkStart w:id="0" w:name="_Hlk204735017"/>
      <w:bookmarkEnd w:id="0"/>
      <w:r w:rsidRPr="005D18D6">
        <w:rPr>
          <w:noProof/>
          <w:szCs w:val="30"/>
        </w:rPr>
        <w:drawing>
          <wp:anchor distT="0" distB="0" distL="114300" distR="114300" simplePos="0" relativeHeight="251617280" behindDoc="0" locked="0" layoutInCell="1" allowOverlap="1" wp14:anchorId="1FAAB1CD" wp14:editId="44154A7A">
            <wp:simplePos x="0" y="0"/>
            <wp:positionH relativeFrom="margin">
              <wp:align>left</wp:align>
            </wp:positionH>
            <wp:positionV relativeFrom="margin">
              <wp:align>top</wp:align>
            </wp:positionV>
            <wp:extent cx="1530985" cy="1210310"/>
            <wp:effectExtent l="0" t="0" r="0" b="8890"/>
            <wp:wrapSquare wrapText="bothSides"/>
            <wp:docPr id="3" name="صورة 2"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rotWithShape="1">
                    <a:blip r:embed="rId8" cstate="print"/>
                    <a:srcRect l="12659" r="13137"/>
                    <a:stretch/>
                  </pic:blipFill>
                  <pic:spPr bwMode="auto">
                    <a:xfrm>
                      <a:off x="0" y="0"/>
                      <a:ext cx="1530985" cy="1210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18D6">
        <w:rPr>
          <w:szCs w:val="30"/>
          <w:rtl/>
        </w:rPr>
        <w:t>الجمهورية العربية السورية</w:t>
      </w:r>
    </w:p>
    <w:p w14:paraId="7B19AE4A" w14:textId="77777777" w:rsidR="001D0B98" w:rsidRPr="00A85CB5" w:rsidRDefault="001D0B98" w:rsidP="001D0B98">
      <w:pPr>
        <w:spacing w:line="240" w:lineRule="auto"/>
        <w:rPr>
          <w:rFonts w:ascii="Traditional Arabic" w:hAnsi="Traditional Arabic"/>
          <w:szCs w:val="30"/>
          <w:rtl/>
        </w:rPr>
      </w:pPr>
      <w:r w:rsidRPr="00A85CB5">
        <w:rPr>
          <w:rFonts w:ascii="Traditional Arabic" w:hAnsi="Traditional Arabic"/>
          <w:szCs w:val="30"/>
          <w:rtl/>
        </w:rPr>
        <w:t>المعهد العالي للعلوم التطبيقية والتكنولوجيا</w:t>
      </w:r>
    </w:p>
    <w:p w14:paraId="23403543" w14:textId="77777777" w:rsidR="001D0B98" w:rsidRPr="00A85CB5" w:rsidRDefault="001D0B98" w:rsidP="001D0B98">
      <w:pPr>
        <w:spacing w:line="240" w:lineRule="auto"/>
        <w:rPr>
          <w:rFonts w:ascii="Traditional Arabic" w:hAnsi="Traditional Arabic"/>
          <w:szCs w:val="30"/>
          <w:rtl/>
        </w:rPr>
      </w:pPr>
      <w:r w:rsidRPr="00A85CB5">
        <w:rPr>
          <w:rFonts w:ascii="Traditional Arabic" w:hAnsi="Traditional Arabic"/>
          <w:szCs w:val="30"/>
          <w:rtl/>
        </w:rPr>
        <w:t>قسم هندسة المعلوميات – اختصاص برمجيات وذكاء صنعي</w:t>
      </w:r>
    </w:p>
    <w:p w14:paraId="7147FFDD" w14:textId="7233FC18" w:rsidR="001D0B98" w:rsidRPr="00A85CB5" w:rsidRDefault="001D0B98" w:rsidP="001D0B98">
      <w:pPr>
        <w:spacing w:line="240" w:lineRule="auto"/>
        <w:rPr>
          <w:rFonts w:ascii="Traditional Arabic" w:hAnsi="Traditional Arabic"/>
          <w:szCs w:val="30"/>
          <w:rtl/>
        </w:rPr>
      </w:pPr>
      <w:r>
        <w:rPr>
          <w:rFonts w:ascii="Traditional Arabic" w:hAnsi="Traditional Arabic" w:hint="cs"/>
          <w:szCs w:val="30"/>
          <w:rtl/>
        </w:rPr>
        <w:t>العام الدراسي 202</w:t>
      </w:r>
      <w:r w:rsidR="002C071A">
        <w:rPr>
          <w:rFonts w:ascii="Traditional Arabic" w:hAnsi="Traditional Arabic" w:hint="cs"/>
          <w:szCs w:val="30"/>
          <w:rtl/>
        </w:rPr>
        <w:t>4</w:t>
      </w:r>
      <w:r>
        <w:rPr>
          <w:rFonts w:ascii="Traditional Arabic" w:hAnsi="Traditional Arabic" w:hint="cs"/>
          <w:szCs w:val="30"/>
          <w:rtl/>
        </w:rPr>
        <w:t>-202</w:t>
      </w:r>
      <w:r w:rsidR="002C071A">
        <w:rPr>
          <w:rFonts w:ascii="Traditional Arabic" w:hAnsi="Traditional Arabic" w:hint="cs"/>
          <w:szCs w:val="30"/>
          <w:rtl/>
        </w:rPr>
        <w:t>5</w:t>
      </w:r>
    </w:p>
    <w:p w14:paraId="722FA7C9" w14:textId="77777777" w:rsidR="001D0B98" w:rsidRDefault="001D0B98" w:rsidP="001D0B98">
      <w:r>
        <w:rPr>
          <w:noProof/>
          <w:color w:val="4472C4" w:themeColor="accent1"/>
          <w:sz w:val="36"/>
          <w:szCs w:val="36"/>
        </w:rPr>
        <mc:AlternateContent>
          <mc:Choice Requires="wpg">
            <w:drawing>
              <wp:anchor distT="0" distB="0" distL="114300" distR="114300" simplePos="0" relativeHeight="251615232" behindDoc="1" locked="0" layoutInCell="1" allowOverlap="1" wp14:anchorId="5C40574F" wp14:editId="5631EC0E">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accent5">
                            <a:lumMod val="40000"/>
                            <a:lumOff val="6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BDAB935" id="Group 2" o:spid="_x0000_s1026" style="position:absolute;margin-left:0;margin-top:0;width:432.65pt;height:448.55pt;z-index:-25170124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JqY43M8BgAABSEAAA4AAAAAAAAAAAAA&#10;AAAALgIAAGRycy9lMm9Eb2MueG1sUEsBAi0AFAAGAAgAAAAhAAog1ILaAAAABQEAAA8AAAAAAAAA&#10;AAAAAAAAlggAAGRycy9kb3ducmV2LnhtbFBLBQYAAAAABAAEAPMAAACd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2944B671" w14:textId="3F566BEF" w:rsidR="001D0B98" w:rsidRDefault="001D0B98" w:rsidP="001D0B98">
      <w:pPr>
        <w:rPr>
          <w:rFonts w:eastAsiaTheme="minorEastAsia"/>
          <w:b/>
          <w:bCs/>
        </w:rPr>
      </w:pPr>
      <w:r>
        <w:rPr>
          <w:noProof/>
        </w:rPr>
        <mc:AlternateContent>
          <mc:Choice Requires="wps">
            <w:drawing>
              <wp:anchor distT="0" distB="0" distL="114300" distR="114300" simplePos="0" relativeHeight="251618304" behindDoc="0" locked="0" layoutInCell="1" allowOverlap="1" wp14:anchorId="5C17D67A" wp14:editId="7FD700DC">
                <wp:simplePos x="0" y="0"/>
                <wp:positionH relativeFrom="column">
                  <wp:posOffset>-272415</wp:posOffset>
                </wp:positionH>
                <wp:positionV relativeFrom="paragraph">
                  <wp:posOffset>3903980</wp:posOffset>
                </wp:positionV>
                <wp:extent cx="6602681" cy="1971304"/>
                <wp:effectExtent l="0" t="0" r="8255" b="0"/>
                <wp:wrapNone/>
                <wp:docPr id="1692617520" name="Text Box 1"/>
                <wp:cNvGraphicFramePr/>
                <a:graphic xmlns:a="http://schemas.openxmlformats.org/drawingml/2006/main">
                  <a:graphicData uri="http://schemas.microsoft.com/office/word/2010/wordprocessingShape">
                    <wps:wsp>
                      <wps:cNvSpPr txBox="1"/>
                      <wps:spPr>
                        <a:xfrm>
                          <a:off x="0" y="0"/>
                          <a:ext cx="6602681" cy="1971304"/>
                        </a:xfrm>
                        <a:prstGeom prst="rect">
                          <a:avLst/>
                        </a:prstGeom>
                        <a:solidFill>
                          <a:schemeClr val="lt1"/>
                        </a:solidFill>
                        <a:ln w="6350">
                          <a:noFill/>
                        </a:ln>
                      </wps:spPr>
                      <wps:txbx>
                        <w:txbxContent>
                          <w:p w14:paraId="12C06E07" w14:textId="77777777" w:rsidR="001D0B98" w:rsidRPr="00A85CB5" w:rsidRDefault="001D0B98" w:rsidP="001D0B98">
                            <w:pPr>
                              <w:spacing w:line="240" w:lineRule="auto"/>
                              <w:jc w:val="center"/>
                              <w:rPr>
                                <w:rFonts w:ascii="Traditional Arabic" w:hAnsi="Traditional Arabic"/>
                                <w:sz w:val="40"/>
                                <w:szCs w:val="40"/>
                                <w:rtl/>
                              </w:rPr>
                            </w:pPr>
                            <w:r>
                              <w:rPr>
                                <w:rFonts w:ascii="Traditional Arabic" w:hAnsi="Traditional Arabic" w:hint="cs"/>
                                <w:sz w:val="40"/>
                                <w:szCs w:val="40"/>
                                <w:rtl/>
                              </w:rPr>
                              <w:t>إعداد</w:t>
                            </w:r>
                            <w:r w:rsidRPr="00A85CB5">
                              <w:rPr>
                                <w:rFonts w:ascii="Traditional Arabic" w:hAnsi="Traditional Arabic"/>
                                <w:sz w:val="40"/>
                                <w:szCs w:val="40"/>
                                <w:rtl/>
                              </w:rPr>
                              <w:t xml:space="preserve">: </w:t>
                            </w:r>
                          </w:p>
                          <w:p w14:paraId="7B49CC45" w14:textId="77777777" w:rsidR="001D0B98" w:rsidRPr="00A85CB5" w:rsidRDefault="001D0B98" w:rsidP="001D0B98">
                            <w:pPr>
                              <w:spacing w:line="240" w:lineRule="auto"/>
                              <w:jc w:val="center"/>
                              <w:rPr>
                                <w:rFonts w:ascii="Traditional Arabic" w:hAnsi="Traditional Arabic"/>
                                <w:sz w:val="40"/>
                                <w:szCs w:val="40"/>
                                <w:rtl/>
                              </w:rPr>
                            </w:pPr>
                            <w:r w:rsidRPr="00A85CB5">
                              <w:rPr>
                                <w:rFonts w:ascii="Traditional Arabic" w:hAnsi="Traditional Arabic"/>
                                <w:sz w:val="40"/>
                                <w:szCs w:val="40"/>
                                <w:rtl/>
                              </w:rPr>
                              <w:t>مريم خيربك</w:t>
                            </w:r>
                          </w:p>
                          <w:p w14:paraId="592E6914" w14:textId="77777777" w:rsidR="001D0B98" w:rsidRDefault="001D0B98" w:rsidP="001D0B98">
                            <w:pPr>
                              <w:spacing w:before="240" w:line="240" w:lineRule="auto"/>
                              <w:jc w:val="center"/>
                              <w:rPr>
                                <w:rFonts w:ascii="Traditional Arabic" w:hAnsi="Traditional Arabic"/>
                                <w:sz w:val="40"/>
                                <w:szCs w:val="40"/>
                                <w:rtl/>
                              </w:rPr>
                            </w:pPr>
                            <w:r>
                              <w:rPr>
                                <w:rFonts w:ascii="Traditional Arabic" w:hAnsi="Traditional Arabic" w:hint="cs"/>
                                <w:sz w:val="40"/>
                                <w:szCs w:val="40"/>
                                <w:rtl/>
                              </w:rPr>
                              <w:t>إشراف:</w:t>
                            </w:r>
                          </w:p>
                          <w:p w14:paraId="64820166" w14:textId="4C0D8F04" w:rsidR="001D0B98" w:rsidRDefault="001D0B98" w:rsidP="001D0B98">
                            <w:pPr>
                              <w:spacing w:line="240" w:lineRule="auto"/>
                              <w:jc w:val="center"/>
                              <w:rPr>
                                <w:rFonts w:ascii="Traditional Arabic" w:hAnsi="Traditional Arabic"/>
                                <w:sz w:val="40"/>
                                <w:szCs w:val="40"/>
                                <w:rtl/>
                              </w:rPr>
                            </w:pPr>
                            <w:r w:rsidRPr="00A85CB5">
                              <w:rPr>
                                <w:rFonts w:ascii="Traditional Arabic" w:hAnsi="Traditional Arabic"/>
                                <w:sz w:val="40"/>
                                <w:szCs w:val="40"/>
                                <w:rtl/>
                              </w:rPr>
                              <w:t>د.</w:t>
                            </w:r>
                            <w:r>
                              <w:rPr>
                                <w:rFonts w:ascii="Traditional Arabic" w:hAnsi="Traditional Arabic" w:hint="cs"/>
                                <w:sz w:val="40"/>
                                <w:szCs w:val="40"/>
                                <w:rtl/>
                              </w:rPr>
                              <w:t xml:space="preserve"> </w:t>
                            </w:r>
                            <w:r w:rsidR="002C071A">
                              <w:rPr>
                                <w:rFonts w:ascii="Traditional Arabic" w:hAnsi="Traditional Arabic" w:hint="cs"/>
                                <w:sz w:val="40"/>
                                <w:szCs w:val="40"/>
                                <w:rtl/>
                              </w:rPr>
                              <w:t>آصف جعفر</w:t>
                            </w:r>
                            <w:r>
                              <w:rPr>
                                <w:rFonts w:ascii="Traditional Arabic" w:hAnsi="Traditional Arabic"/>
                                <w:sz w:val="40"/>
                                <w:szCs w:val="40"/>
                                <w:rtl/>
                              </w:rPr>
                              <w:tab/>
                            </w:r>
                            <w:r>
                              <w:rPr>
                                <w:rFonts w:ascii="Traditional Arabic" w:hAnsi="Traditional Arabic"/>
                                <w:sz w:val="40"/>
                                <w:szCs w:val="40"/>
                                <w:rtl/>
                              </w:rPr>
                              <w:tab/>
                            </w:r>
                            <w:r w:rsidR="002C071A">
                              <w:rPr>
                                <w:rFonts w:ascii="Traditional Arabic" w:hAnsi="Traditional Arabic" w:hint="cs"/>
                                <w:sz w:val="40"/>
                                <w:szCs w:val="40"/>
                                <w:rtl/>
                              </w:rPr>
                              <w:t>د</w:t>
                            </w:r>
                            <w:r>
                              <w:rPr>
                                <w:rFonts w:ascii="Traditional Arabic" w:hAnsi="Traditional Arabic" w:hint="cs"/>
                                <w:sz w:val="40"/>
                                <w:szCs w:val="40"/>
                                <w:rtl/>
                              </w:rPr>
                              <w:t xml:space="preserve">. </w:t>
                            </w:r>
                            <w:r w:rsidR="002C071A">
                              <w:rPr>
                                <w:rFonts w:ascii="Traditional Arabic" w:hAnsi="Traditional Arabic" w:hint="cs"/>
                                <w:sz w:val="40"/>
                                <w:szCs w:val="40"/>
                                <w:rtl/>
                              </w:rPr>
                              <w:t xml:space="preserve">عمر حمدون </w:t>
                            </w:r>
                            <w:r w:rsidR="002C071A">
                              <w:rPr>
                                <w:rFonts w:ascii="Traditional Arabic" w:hAnsi="Traditional Arabic"/>
                                <w:sz w:val="40"/>
                                <w:szCs w:val="40"/>
                                <w:rtl/>
                              </w:rPr>
                              <w:tab/>
                            </w:r>
                            <w:r w:rsidR="002C071A">
                              <w:rPr>
                                <w:rFonts w:ascii="Traditional Arabic" w:hAnsi="Traditional Arabic"/>
                                <w:sz w:val="40"/>
                                <w:szCs w:val="40"/>
                                <w:rtl/>
                              </w:rPr>
                              <w:tab/>
                            </w:r>
                            <w:r w:rsidR="002C071A">
                              <w:rPr>
                                <w:rFonts w:ascii="Traditional Arabic" w:hAnsi="Traditional Arabic" w:hint="cs"/>
                                <w:sz w:val="40"/>
                                <w:szCs w:val="40"/>
                                <w:rtl/>
                              </w:rPr>
                              <w:t>ما. عماد قرحيلي</w:t>
                            </w:r>
                          </w:p>
                          <w:p w14:paraId="6A7C9DCA" w14:textId="77777777" w:rsidR="001D0B98" w:rsidRPr="00A85CB5" w:rsidRDefault="001D0B98" w:rsidP="001D0B98">
                            <w:pPr>
                              <w:spacing w:line="240" w:lineRule="auto"/>
                              <w:jc w:val="center"/>
                              <w:rPr>
                                <w:rFonts w:ascii="Traditional Arabic" w:hAnsi="Traditional Arabic"/>
                                <w:sz w:val="40"/>
                                <w:szCs w:val="40"/>
                              </w:rPr>
                            </w:pPr>
                            <w:r>
                              <w:rPr>
                                <w:rFonts w:ascii="Traditional Arabic" w:hAnsi="Traditional Arabic" w:hint="cs"/>
                                <w:sz w:val="40"/>
                                <w:szCs w:val="40"/>
                                <w:rtl/>
                              </w:rPr>
                              <w:t>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C17D67A" id="_x0000_t202" coordsize="21600,21600" o:spt="202" path="m,l,21600r21600,l21600,xe">
                <v:stroke joinstyle="miter"/>
                <v:path gradientshapeok="t" o:connecttype="rect"/>
              </v:shapetype>
              <v:shape id="Text Box 1" o:spid="_x0000_s1026" type="#_x0000_t202" style="position:absolute;left:0;text-align:left;margin-left:-21.45pt;margin-top:307.4pt;width:519.9pt;height:155.2pt;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" fillcolor="white [3201]" stroked="f" strokeweight=".5pt">
                <v:textbox>
                  <w:txbxContent>
                    <w:p w14:paraId="12C06E07" w14:textId="77777777" w:rsidR="001D0B98" w:rsidRPr="00A85CB5" w:rsidRDefault="001D0B98" w:rsidP="001D0B98">
                      <w:pPr>
                        <w:spacing w:line="240" w:lineRule="auto"/>
                        <w:jc w:val="center"/>
                        <w:rPr>
                          <w:rFonts w:ascii="Traditional Arabic" w:hAnsi="Traditional Arabic"/>
                          <w:sz w:val="40"/>
                          <w:szCs w:val="40"/>
                          <w:rtl/>
                        </w:rPr>
                      </w:pPr>
                      <w:r>
                        <w:rPr>
                          <w:rFonts w:ascii="Traditional Arabic" w:hAnsi="Traditional Arabic" w:hint="cs"/>
                          <w:sz w:val="40"/>
                          <w:szCs w:val="40"/>
                          <w:rtl/>
                        </w:rPr>
                        <w:t>إعداد</w:t>
                      </w:r>
                      <w:r w:rsidRPr="00A85CB5">
                        <w:rPr>
                          <w:rFonts w:ascii="Traditional Arabic" w:hAnsi="Traditional Arabic"/>
                          <w:sz w:val="40"/>
                          <w:szCs w:val="40"/>
                          <w:rtl/>
                        </w:rPr>
                        <w:t xml:space="preserve">: </w:t>
                      </w:r>
                    </w:p>
                    <w:p w14:paraId="7B49CC45" w14:textId="77777777" w:rsidR="001D0B98" w:rsidRPr="00A85CB5" w:rsidRDefault="001D0B98" w:rsidP="001D0B98">
                      <w:pPr>
                        <w:spacing w:line="240" w:lineRule="auto"/>
                        <w:jc w:val="center"/>
                        <w:rPr>
                          <w:rFonts w:ascii="Traditional Arabic" w:hAnsi="Traditional Arabic"/>
                          <w:sz w:val="40"/>
                          <w:szCs w:val="40"/>
                          <w:rtl/>
                        </w:rPr>
                      </w:pPr>
                      <w:r w:rsidRPr="00A85CB5">
                        <w:rPr>
                          <w:rFonts w:ascii="Traditional Arabic" w:hAnsi="Traditional Arabic"/>
                          <w:sz w:val="40"/>
                          <w:szCs w:val="40"/>
                          <w:rtl/>
                        </w:rPr>
                        <w:t>مريم خيربك</w:t>
                      </w:r>
                    </w:p>
                    <w:p w14:paraId="592E6914" w14:textId="77777777" w:rsidR="001D0B98" w:rsidRDefault="001D0B98" w:rsidP="001D0B98">
                      <w:pPr>
                        <w:spacing w:before="240" w:line="240" w:lineRule="auto"/>
                        <w:jc w:val="center"/>
                        <w:rPr>
                          <w:rFonts w:ascii="Traditional Arabic" w:hAnsi="Traditional Arabic"/>
                          <w:sz w:val="40"/>
                          <w:szCs w:val="40"/>
                          <w:rtl/>
                        </w:rPr>
                      </w:pPr>
                      <w:r>
                        <w:rPr>
                          <w:rFonts w:ascii="Traditional Arabic" w:hAnsi="Traditional Arabic" w:hint="cs"/>
                          <w:sz w:val="40"/>
                          <w:szCs w:val="40"/>
                          <w:rtl/>
                        </w:rPr>
                        <w:t>إشراف:</w:t>
                      </w:r>
                    </w:p>
                    <w:p w14:paraId="64820166" w14:textId="4C0D8F04" w:rsidR="001D0B98" w:rsidRDefault="001D0B98" w:rsidP="001D0B98">
                      <w:pPr>
                        <w:spacing w:line="240" w:lineRule="auto"/>
                        <w:jc w:val="center"/>
                        <w:rPr>
                          <w:rFonts w:ascii="Traditional Arabic" w:hAnsi="Traditional Arabic"/>
                          <w:sz w:val="40"/>
                          <w:szCs w:val="40"/>
                          <w:rtl/>
                        </w:rPr>
                      </w:pPr>
                      <w:r w:rsidRPr="00A85CB5">
                        <w:rPr>
                          <w:rFonts w:ascii="Traditional Arabic" w:hAnsi="Traditional Arabic"/>
                          <w:sz w:val="40"/>
                          <w:szCs w:val="40"/>
                          <w:rtl/>
                        </w:rPr>
                        <w:t>د.</w:t>
                      </w:r>
                      <w:r>
                        <w:rPr>
                          <w:rFonts w:ascii="Traditional Arabic" w:hAnsi="Traditional Arabic" w:hint="cs"/>
                          <w:sz w:val="40"/>
                          <w:szCs w:val="40"/>
                          <w:rtl/>
                        </w:rPr>
                        <w:t xml:space="preserve"> </w:t>
                      </w:r>
                      <w:r w:rsidR="002C071A">
                        <w:rPr>
                          <w:rFonts w:ascii="Traditional Arabic" w:hAnsi="Traditional Arabic" w:hint="cs"/>
                          <w:sz w:val="40"/>
                          <w:szCs w:val="40"/>
                          <w:rtl/>
                        </w:rPr>
                        <w:t>آصف جعفر</w:t>
                      </w:r>
                      <w:r>
                        <w:rPr>
                          <w:rFonts w:ascii="Traditional Arabic" w:hAnsi="Traditional Arabic"/>
                          <w:sz w:val="40"/>
                          <w:szCs w:val="40"/>
                          <w:rtl/>
                        </w:rPr>
                        <w:tab/>
                      </w:r>
                      <w:r>
                        <w:rPr>
                          <w:rFonts w:ascii="Traditional Arabic" w:hAnsi="Traditional Arabic"/>
                          <w:sz w:val="40"/>
                          <w:szCs w:val="40"/>
                          <w:rtl/>
                        </w:rPr>
                        <w:tab/>
                      </w:r>
                      <w:r w:rsidR="002C071A">
                        <w:rPr>
                          <w:rFonts w:ascii="Traditional Arabic" w:hAnsi="Traditional Arabic" w:hint="cs"/>
                          <w:sz w:val="40"/>
                          <w:szCs w:val="40"/>
                          <w:rtl/>
                        </w:rPr>
                        <w:t>د</w:t>
                      </w:r>
                      <w:r>
                        <w:rPr>
                          <w:rFonts w:ascii="Traditional Arabic" w:hAnsi="Traditional Arabic" w:hint="cs"/>
                          <w:sz w:val="40"/>
                          <w:szCs w:val="40"/>
                          <w:rtl/>
                        </w:rPr>
                        <w:t xml:space="preserve">. </w:t>
                      </w:r>
                      <w:r w:rsidR="002C071A">
                        <w:rPr>
                          <w:rFonts w:ascii="Traditional Arabic" w:hAnsi="Traditional Arabic" w:hint="cs"/>
                          <w:sz w:val="40"/>
                          <w:szCs w:val="40"/>
                          <w:rtl/>
                        </w:rPr>
                        <w:t xml:space="preserve">عمر حمدون </w:t>
                      </w:r>
                      <w:r w:rsidR="002C071A">
                        <w:rPr>
                          <w:rFonts w:ascii="Traditional Arabic" w:hAnsi="Traditional Arabic"/>
                          <w:sz w:val="40"/>
                          <w:szCs w:val="40"/>
                          <w:rtl/>
                        </w:rPr>
                        <w:tab/>
                      </w:r>
                      <w:r w:rsidR="002C071A">
                        <w:rPr>
                          <w:rFonts w:ascii="Traditional Arabic" w:hAnsi="Traditional Arabic"/>
                          <w:sz w:val="40"/>
                          <w:szCs w:val="40"/>
                          <w:rtl/>
                        </w:rPr>
                        <w:tab/>
                      </w:r>
                      <w:r w:rsidR="002C071A">
                        <w:rPr>
                          <w:rFonts w:ascii="Traditional Arabic" w:hAnsi="Traditional Arabic" w:hint="cs"/>
                          <w:sz w:val="40"/>
                          <w:szCs w:val="40"/>
                          <w:rtl/>
                        </w:rPr>
                        <w:t>ما. عماد قرحيلي</w:t>
                      </w:r>
                    </w:p>
                    <w:p w14:paraId="6A7C9DCA" w14:textId="77777777" w:rsidR="001D0B98" w:rsidRPr="00A85CB5" w:rsidRDefault="001D0B98" w:rsidP="001D0B98">
                      <w:pPr>
                        <w:spacing w:line="240" w:lineRule="auto"/>
                        <w:jc w:val="center"/>
                        <w:rPr>
                          <w:rFonts w:ascii="Traditional Arabic" w:hAnsi="Traditional Arabic"/>
                          <w:sz w:val="40"/>
                          <w:szCs w:val="40"/>
                        </w:rPr>
                      </w:pPr>
                      <w:r>
                        <w:rPr>
                          <w:rFonts w:ascii="Traditional Arabic" w:hAnsi="Traditional Arabic" w:hint="cs"/>
                          <w:sz w:val="40"/>
                          <w:szCs w:val="40"/>
                          <w:rtl/>
                        </w:rPr>
                        <w:t>ص</w:t>
                      </w:r>
                    </w:p>
                  </w:txbxContent>
                </v:textbox>
              </v:shape>
            </w:pict>
          </mc:Fallback>
        </mc:AlternateContent>
      </w:r>
    </w:p>
    <w:p w14:paraId="4C17E098" w14:textId="77777777" w:rsidR="001D0B98" w:rsidRDefault="001D0B98" w:rsidP="001D0B98">
      <w:pPr>
        <w:rPr>
          <w:rFonts w:eastAsiaTheme="minorEastAsia"/>
          <w:b/>
          <w:bCs/>
        </w:rPr>
      </w:pPr>
    </w:p>
    <w:p w14:paraId="4B10155D" w14:textId="3D959EE7" w:rsidR="001D0B98" w:rsidRDefault="00146D05" w:rsidP="001D0B98">
      <w:pPr>
        <w:rPr>
          <w:rFonts w:eastAsiaTheme="minorEastAsia"/>
          <w:b/>
          <w:bCs/>
        </w:rPr>
      </w:pPr>
      <w:r>
        <w:rPr>
          <w:noProof/>
        </w:rPr>
        <mc:AlternateContent>
          <mc:Choice Requires="wps">
            <w:drawing>
              <wp:anchor distT="0" distB="0" distL="114300" distR="114300" simplePos="0" relativeHeight="251616256" behindDoc="0" locked="0" layoutInCell="1" allowOverlap="1" wp14:anchorId="79768B12" wp14:editId="5439AFAC">
                <wp:simplePos x="0" y="0"/>
                <wp:positionH relativeFrom="page">
                  <wp:posOffset>1034415</wp:posOffset>
                </wp:positionH>
                <wp:positionV relativeFrom="margin">
                  <wp:posOffset>2545080</wp:posOffset>
                </wp:positionV>
                <wp:extent cx="5943600" cy="192024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1920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AE37B9" w14:textId="789C58E7" w:rsidR="001D0B98" w:rsidRDefault="001D0B98" w:rsidP="001D0B98">
                            <w:pPr>
                              <w:pStyle w:val="NoSpacing"/>
                              <w:bidi/>
                              <w:spacing w:before="120"/>
                              <w:jc w:val="center"/>
                              <w:rPr>
                                <w:color w:val="4472C4" w:themeColor="accent1"/>
                                <w:sz w:val="36"/>
                                <w:szCs w:val="36"/>
                                <w:rtl/>
                              </w:rPr>
                            </w:pPr>
                            <w:r>
                              <w:rPr>
                                <w:rFonts w:hint="cs"/>
                                <w:color w:val="4472C4" w:themeColor="accent1"/>
                                <w:sz w:val="36"/>
                                <w:szCs w:val="36"/>
                                <w:rtl/>
                              </w:rPr>
                              <w:t xml:space="preserve">مشروع </w:t>
                            </w:r>
                            <w:r w:rsidR="004F6919">
                              <w:rPr>
                                <w:rFonts w:hint="cs"/>
                                <w:color w:val="4472C4" w:themeColor="accent1"/>
                                <w:sz w:val="36"/>
                                <w:szCs w:val="36"/>
                                <w:rtl/>
                              </w:rPr>
                              <w:t>أعد لنيل إجازة الهندسة باختصاص هندسة البرمجيات والذكاء الصنعي</w:t>
                            </w:r>
                            <w:r>
                              <w:rPr>
                                <w:rFonts w:hint="cs"/>
                                <w:color w:val="4472C4" w:themeColor="accent1"/>
                                <w:sz w:val="36"/>
                                <w:szCs w:val="36"/>
                                <w:rtl/>
                              </w:rPr>
                              <w:t xml:space="preserve"> بعنوان:</w:t>
                            </w:r>
                          </w:p>
                          <w:p w14:paraId="0B38E051" w14:textId="77777777" w:rsidR="00146D05" w:rsidRDefault="00146D05" w:rsidP="00146D05">
                            <w:pPr>
                              <w:pStyle w:val="NoSpacing"/>
                              <w:bidi/>
                              <w:spacing w:before="120"/>
                              <w:jc w:val="center"/>
                              <w:rPr>
                                <w:color w:val="4472C4" w:themeColor="accent1"/>
                                <w:sz w:val="36"/>
                                <w:szCs w:val="36"/>
                                <w:rtl/>
                              </w:rPr>
                            </w:pPr>
                          </w:p>
                          <w:p w14:paraId="549C7EFC" w14:textId="6A0E3359" w:rsidR="001D0B98" w:rsidRPr="002C071A" w:rsidRDefault="002C071A" w:rsidP="001D0B98">
                            <w:pPr>
                              <w:pStyle w:val="NoSpacing"/>
                              <w:bidi/>
                              <w:spacing w:before="120"/>
                              <w:jc w:val="center"/>
                              <w:rPr>
                                <w:b/>
                                <w:bCs/>
                                <w:color w:val="4472C4" w:themeColor="accent1"/>
                                <w:sz w:val="48"/>
                                <w:szCs w:val="48"/>
                              </w:rPr>
                            </w:pPr>
                            <w:r w:rsidRPr="002C071A">
                              <w:rPr>
                                <w:rFonts w:cs="Arial"/>
                                <w:b/>
                                <w:bCs/>
                                <w:color w:val="4472C4" w:themeColor="accent1"/>
                                <w:sz w:val="48"/>
                                <w:szCs w:val="48"/>
                                <w:rtl/>
                              </w:rPr>
                              <w:t>بيئة ذكية لتحليل الصور الطبية لأمراض نادرة اعتماداً على تقنيات التعلم العميق</w:t>
                            </w:r>
                            <w:r w:rsidR="001D0B98" w:rsidRPr="002C071A">
                              <w:rPr>
                                <w:rFonts w:hint="cs"/>
                                <w:b/>
                                <w:bCs/>
                                <w:color w:val="4472C4" w:themeColor="accent1"/>
                                <w:sz w:val="48"/>
                                <w:szCs w:val="48"/>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79768B12" id="Text Box 66" o:spid="_x0000_s1027" type="#_x0000_t202" style="position:absolute;left:0;text-align:left;margin-left:81.45pt;margin-top:200.4pt;width:468pt;height:151.2pt;z-index:251616256;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" filled="f" stroked="f" strokeweight=".5pt">
                <v:textbox>
                  <w:txbxContent>
                    <w:p w14:paraId="36AE37B9" w14:textId="789C58E7" w:rsidR="001D0B98" w:rsidRDefault="001D0B98" w:rsidP="001D0B98">
                      <w:pPr>
                        <w:pStyle w:val="NoSpacing"/>
                        <w:bidi/>
                        <w:spacing w:before="120"/>
                        <w:jc w:val="center"/>
                        <w:rPr>
                          <w:color w:val="4472C4" w:themeColor="accent1"/>
                          <w:sz w:val="36"/>
                          <w:szCs w:val="36"/>
                          <w:rtl/>
                        </w:rPr>
                      </w:pPr>
                      <w:r>
                        <w:rPr>
                          <w:rFonts w:hint="cs"/>
                          <w:color w:val="4472C4" w:themeColor="accent1"/>
                          <w:sz w:val="36"/>
                          <w:szCs w:val="36"/>
                          <w:rtl/>
                        </w:rPr>
                        <w:t xml:space="preserve">مشروع </w:t>
                      </w:r>
                      <w:r w:rsidR="004F6919">
                        <w:rPr>
                          <w:rFonts w:hint="cs"/>
                          <w:color w:val="4472C4" w:themeColor="accent1"/>
                          <w:sz w:val="36"/>
                          <w:szCs w:val="36"/>
                          <w:rtl/>
                        </w:rPr>
                        <w:t>أعد لنيل إجازة الهندسة باختصاص هندسة البرمجيات والذكاء الصنعي</w:t>
                      </w:r>
                      <w:r>
                        <w:rPr>
                          <w:rFonts w:hint="cs"/>
                          <w:color w:val="4472C4" w:themeColor="accent1"/>
                          <w:sz w:val="36"/>
                          <w:szCs w:val="36"/>
                          <w:rtl/>
                        </w:rPr>
                        <w:t xml:space="preserve"> بعنوان:</w:t>
                      </w:r>
                    </w:p>
                    <w:p w14:paraId="0B38E051" w14:textId="77777777" w:rsidR="00146D05" w:rsidRDefault="00146D05" w:rsidP="00146D05">
                      <w:pPr>
                        <w:pStyle w:val="NoSpacing"/>
                        <w:bidi/>
                        <w:spacing w:before="120"/>
                        <w:jc w:val="center"/>
                        <w:rPr>
                          <w:color w:val="4472C4" w:themeColor="accent1"/>
                          <w:sz w:val="36"/>
                          <w:szCs w:val="36"/>
                          <w:rtl/>
                        </w:rPr>
                      </w:pPr>
                    </w:p>
                    <w:p w14:paraId="549C7EFC" w14:textId="6A0E3359" w:rsidR="001D0B98" w:rsidRPr="002C071A" w:rsidRDefault="002C071A" w:rsidP="001D0B98">
                      <w:pPr>
                        <w:pStyle w:val="NoSpacing"/>
                        <w:bidi/>
                        <w:spacing w:before="120"/>
                        <w:jc w:val="center"/>
                        <w:rPr>
                          <w:b/>
                          <w:bCs/>
                          <w:color w:val="4472C4" w:themeColor="accent1"/>
                          <w:sz w:val="48"/>
                          <w:szCs w:val="48"/>
                        </w:rPr>
                      </w:pPr>
                      <w:r w:rsidRPr="002C071A">
                        <w:rPr>
                          <w:rFonts w:cs="Arial"/>
                          <w:b/>
                          <w:bCs/>
                          <w:color w:val="4472C4" w:themeColor="accent1"/>
                          <w:sz w:val="48"/>
                          <w:szCs w:val="48"/>
                          <w:rtl/>
                        </w:rPr>
                        <w:t>بيئة ذكية لتحليل الصور الطبية لأمراض نادرة اعتماداً على تقنيات التعلم العميق</w:t>
                      </w:r>
                      <w:r w:rsidR="001D0B98" w:rsidRPr="002C071A">
                        <w:rPr>
                          <w:rFonts w:hint="cs"/>
                          <w:b/>
                          <w:bCs/>
                          <w:color w:val="4472C4" w:themeColor="accent1"/>
                          <w:sz w:val="48"/>
                          <w:szCs w:val="48"/>
                          <w:rtl/>
                        </w:rPr>
                        <w:t xml:space="preserve"> </w:t>
                      </w:r>
                    </w:p>
                  </w:txbxContent>
                </v:textbox>
                <w10:wrap anchorx="page" anchory="margin"/>
              </v:shape>
            </w:pict>
          </mc:Fallback>
        </mc:AlternateContent>
      </w:r>
    </w:p>
    <w:p w14:paraId="43106B13" w14:textId="24F74819" w:rsidR="001D0B98" w:rsidRDefault="001D0B98" w:rsidP="001D0B98">
      <w:pPr>
        <w:rPr>
          <w:rFonts w:eastAsiaTheme="minorEastAsia"/>
          <w:b/>
          <w:bCs/>
        </w:rPr>
      </w:pPr>
    </w:p>
    <w:p w14:paraId="67E88D05" w14:textId="77777777" w:rsidR="001D0B98" w:rsidRDefault="001D0B98" w:rsidP="001D0B98">
      <w:pPr>
        <w:rPr>
          <w:rFonts w:eastAsiaTheme="minorEastAsia"/>
          <w:b/>
          <w:bCs/>
        </w:rPr>
      </w:pPr>
    </w:p>
    <w:p w14:paraId="5F76DFD7" w14:textId="77777777" w:rsidR="001D0B98" w:rsidRDefault="001D0B98" w:rsidP="001D0B98">
      <w:pPr>
        <w:rPr>
          <w:rFonts w:eastAsiaTheme="minorEastAsia"/>
          <w:b/>
          <w:bCs/>
        </w:rPr>
      </w:pPr>
    </w:p>
    <w:p w14:paraId="6E7631F0" w14:textId="77777777" w:rsidR="001D0B98" w:rsidRDefault="001D0B98" w:rsidP="001D0B98">
      <w:pPr>
        <w:rPr>
          <w:rFonts w:eastAsiaTheme="minorEastAsia"/>
          <w:b/>
          <w:bCs/>
        </w:rPr>
      </w:pPr>
    </w:p>
    <w:p w14:paraId="4766C789" w14:textId="77777777" w:rsidR="001D0B98" w:rsidRDefault="001D0B98" w:rsidP="001D0B98">
      <w:pPr>
        <w:rPr>
          <w:rFonts w:eastAsiaTheme="minorEastAsia"/>
          <w:b/>
          <w:bCs/>
        </w:rPr>
      </w:pPr>
    </w:p>
    <w:p w14:paraId="4D01BCA5" w14:textId="77777777" w:rsidR="001D0B98" w:rsidRDefault="001D0B98" w:rsidP="001D0B98">
      <w:pPr>
        <w:rPr>
          <w:rFonts w:eastAsiaTheme="minorEastAsia"/>
          <w:b/>
          <w:bCs/>
        </w:rPr>
      </w:pPr>
    </w:p>
    <w:p w14:paraId="56AED2AB" w14:textId="77777777" w:rsidR="001D0B98" w:rsidRDefault="001D0B98" w:rsidP="001D0B98">
      <w:pPr>
        <w:rPr>
          <w:rFonts w:eastAsiaTheme="minorEastAsia"/>
          <w:b/>
          <w:bCs/>
        </w:rPr>
      </w:pPr>
    </w:p>
    <w:p w14:paraId="0BD4C3F7" w14:textId="77777777" w:rsidR="001D0B98" w:rsidRDefault="001D0B98" w:rsidP="001D0B98">
      <w:pPr>
        <w:rPr>
          <w:rFonts w:eastAsiaTheme="minorEastAsia"/>
          <w:b/>
          <w:bCs/>
        </w:rPr>
      </w:pPr>
    </w:p>
    <w:p w14:paraId="7C6E8609" w14:textId="77777777" w:rsidR="001D0B98" w:rsidRDefault="001D0B98" w:rsidP="001D0B98">
      <w:pPr>
        <w:rPr>
          <w:rFonts w:eastAsiaTheme="minorEastAsia"/>
          <w:b/>
          <w:bCs/>
        </w:rPr>
      </w:pPr>
    </w:p>
    <w:p w14:paraId="37190706" w14:textId="77777777" w:rsidR="001D0B98" w:rsidRDefault="001D0B98" w:rsidP="001D0B98">
      <w:pPr>
        <w:rPr>
          <w:rFonts w:eastAsiaTheme="minorEastAsia"/>
          <w:b/>
          <w:bCs/>
        </w:rPr>
      </w:pPr>
    </w:p>
    <w:p w14:paraId="562F3F7B" w14:textId="77777777" w:rsidR="001D0B98" w:rsidRDefault="001D0B98" w:rsidP="001D0B98">
      <w:pPr>
        <w:rPr>
          <w:rFonts w:eastAsiaTheme="minorEastAsia"/>
          <w:b/>
          <w:bCs/>
        </w:rPr>
      </w:pPr>
    </w:p>
    <w:p w14:paraId="6DA32467" w14:textId="77777777" w:rsidR="001D0B98" w:rsidRDefault="001D0B98" w:rsidP="001D0B98">
      <w:pPr>
        <w:rPr>
          <w:rFonts w:eastAsiaTheme="minorEastAsia"/>
          <w:b/>
          <w:bCs/>
        </w:rPr>
      </w:pPr>
    </w:p>
    <w:p w14:paraId="26B871A4" w14:textId="77777777" w:rsidR="001D0B98" w:rsidRDefault="001D0B98" w:rsidP="001D0B98">
      <w:pPr>
        <w:rPr>
          <w:rFonts w:eastAsiaTheme="minorEastAsia"/>
          <w:b/>
          <w:bCs/>
        </w:rPr>
      </w:pPr>
    </w:p>
    <w:p w14:paraId="0CEC5B8D" w14:textId="77777777" w:rsidR="001D0B98" w:rsidRDefault="001D0B98" w:rsidP="001D0B98">
      <w:pPr>
        <w:rPr>
          <w:rFonts w:eastAsiaTheme="minorEastAsia"/>
          <w:b/>
          <w:bCs/>
        </w:rPr>
      </w:pPr>
    </w:p>
    <w:p w14:paraId="6280E1D3" w14:textId="77777777" w:rsidR="001D0B98" w:rsidRDefault="001D0B98" w:rsidP="001D0B98">
      <w:pPr>
        <w:rPr>
          <w:rFonts w:eastAsiaTheme="minorEastAsia"/>
          <w:b/>
          <w:bCs/>
        </w:rPr>
      </w:pPr>
    </w:p>
    <w:p w14:paraId="18F9BEB0" w14:textId="742D636D" w:rsidR="00F804D5" w:rsidRDefault="00F804D5" w:rsidP="00F804D5">
      <w:pPr>
        <w:bidi w:val="0"/>
        <w:jc w:val="left"/>
        <w:rPr>
          <w:b/>
          <w:bCs/>
          <w:sz w:val="36"/>
          <w:szCs w:val="40"/>
          <w:rtl/>
        </w:rPr>
      </w:pPr>
    </w:p>
    <w:p w14:paraId="40153656" w14:textId="589BD44F" w:rsidR="00F804D5" w:rsidRPr="00983ADB" w:rsidRDefault="00F804D5" w:rsidP="00983ADB">
      <w:pPr>
        <w:pStyle w:val="TOC1"/>
        <w:spacing w:after="240"/>
        <w:rPr>
          <w:sz w:val="48"/>
          <w:szCs w:val="48"/>
        </w:rPr>
      </w:pPr>
      <w:r w:rsidRPr="00983ADB">
        <w:rPr>
          <w:rFonts w:hint="cs"/>
          <w:sz w:val="48"/>
          <w:szCs w:val="48"/>
          <w:rtl/>
        </w:rPr>
        <w:lastRenderedPageBreak/>
        <w:t>الشكر</w:t>
      </w:r>
    </w:p>
    <w:p w14:paraId="68FB47E3" w14:textId="7131BDE6" w:rsidR="00363CC9" w:rsidRDefault="00363CC9" w:rsidP="00363CC9">
      <w:pPr>
        <w:rPr>
          <w:rtl/>
        </w:rPr>
      </w:pPr>
      <w:r>
        <w:rPr>
          <w:rFonts w:hint="cs"/>
          <w:rtl/>
        </w:rPr>
        <w:t xml:space="preserve">أتقدم بخالص الشكر إلى </w:t>
      </w:r>
      <w:r w:rsidR="005049B2">
        <w:rPr>
          <w:rFonts w:hint="cs"/>
          <w:rtl/>
        </w:rPr>
        <w:t>السادة</w:t>
      </w:r>
      <w:r>
        <w:rPr>
          <w:rFonts w:hint="cs"/>
          <w:rtl/>
        </w:rPr>
        <w:t xml:space="preserve"> المشرفين: الدكتور </w:t>
      </w:r>
      <w:r w:rsidR="00920FDB">
        <w:rPr>
          <w:rFonts w:hint="cs"/>
          <w:rtl/>
        </w:rPr>
        <w:t>آ</w:t>
      </w:r>
      <w:r w:rsidR="005049B2">
        <w:rPr>
          <w:rFonts w:hint="cs"/>
          <w:rtl/>
        </w:rPr>
        <w:t>صف جعفر والدكتور عمر حمدون</w:t>
      </w:r>
      <w:r>
        <w:rPr>
          <w:rFonts w:hint="cs"/>
          <w:rtl/>
        </w:rPr>
        <w:t xml:space="preserve"> والمهندس </w:t>
      </w:r>
      <w:r w:rsidR="005049B2">
        <w:rPr>
          <w:rFonts w:hint="cs"/>
          <w:rtl/>
        </w:rPr>
        <w:t>عماد قرحيلي</w:t>
      </w:r>
      <w:r>
        <w:rPr>
          <w:rFonts w:hint="cs"/>
          <w:rtl/>
        </w:rPr>
        <w:t xml:space="preserve"> لمساعد</w:t>
      </w:r>
      <w:r w:rsidR="00920FDB">
        <w:rPr>
          <w:rFonts w:hint="cs"/>
          <w:rtl/>
        </w:rPr>
        <w:t>تهم</w:t>
      </w:r>
      <w:r>
        <w:rPr>
          <w:rFonts w:hint="cs"/>
          <w:rtl/>
        </w:rPr>
        <w:t xml:space="preserve"> </w:t>
      </w:r>
      <w:r w:rsidR="00920FDB">
        <w:rPr>
          <w:rFonts w:hint="cs"/>
          <w:rtl/>
        </w:rPr>
        <w:t>في</w:t>
      </w:r>
      <w:r>
        <w:rPr>
          <w:rFonts w:hint="cs"/>
          <w:rtl/>
        </w:rPr>
        <w:t xml:space="preserve"> إنجاز هذا العمل، ولتوج</w:t>
      </w:r>
      <w:r w:rsidR="005049B2">
        <w:rPr>
          <w:rFonts w:hint="cs"/>
          <w:rtl/>
        </w:rPr>
        <w:t>ي</w:t>
      </w:r>
      <w:r>
        <w:rPr>
          <w:rFonts w:hint="cs"/>
          <w:rtl/>
        </w:rPr>
        <w:t>هاتهم القيمة والنصائح المستمرة التي أغنت طريقة تنظيم العمل</w:t>
      </w:r>
      <w:r w:rsidR="00C91E37">
        <w:rPr>
          <w:rFonts w:hint="cs"/>
          <w:rtl/>
        </w:rPr>
        <w:t>.</w:t>
      </w:r>
    </w:p>
    <w:p w14:paraId="50A760FD" w14:textId="77777777" w:rsidR="005049B2" w:rsidRDefault="005049B2" w:rsidP="00363CC9">
      <w:pPr>
        <w:rPr>
          <w:rtl/>
        </w:rPr>
      </w:pPr>
      <w:r>
        <w:rPr>
          <w:rFonts w:hint="cs"/>
          <w:rtl/>
        </w:rPr>
        <w:t>كما أتقدم بخالص الشكر لرئيس قسم المعلوماتية الدكتور مصطفى الدقاق الذي لم يتوانَ عن دعمنا علمياً ومعنوياً ونفسياً في كل لحظات هذه الرحلة الطويلة، والشاقة، والممتعة.</w:t>
      </w:r>
    </w:p>
    <w:p w14:paraId="04D48B93" w14:textId="0652C737" w:rsidR="00363CC9" w:rsidRPr="00363CC9" w:rsidRDefault="005049B2" w:rsidP="00363CC9">
      <w:pPr>
        <w:rPr>
          <w:rtl/>
        </w:rPr>
      </w:pPr>
      <w:r>
        <w:rPr>
          <w:rFonts w:hint="cs"/>
          <w:rtl/>
        </w:rPr>
        <w:t>كما أتقدم بالشكر لكل الزملاء والأصدقاء الذين كانوا داعمين بحضورهم ومساعداتهم التي لا تقدر بثمن، وأخص بالشكر المهندس محمد محمود الأحمد، والمهندس عمار هشام عيسى.</w:t>
      </w:r>
    </w:p>
    <w:p w14:paraId="08D25743" w14:textId="77777777" w:rsidR="00F804D5" w:rsidRPr="005F6B33" w:rsidRDefault="00F804D5" w:rsidP="00F804D5"/>
    <w:p w14:paraId="086A6CE6" w14:textId="77777777" w:rsidR="00F804D5" w:rsidRPr="00D134F4" w:rsidRDefault="00F804D5" w:rsidP="00F804D5">
      <w:pPr>
        <w:bidi w:val="0"/>
        <w:jc w:val="left"/>
        <w:rPr>
          <w:b/>
          <w:bCs/>
          <w:sz w:val="36"/>
          <w:szCs w:val="40"/>
          <w:rtl/>
        </w:rPr>
      </w:pPr>
      <w:r w:rsidRPr="00D134F4">
        <w:rPr>
          <w:rtl/>
        </w:rPr>
        <w:br w:type="page"/>
      </w:r>
    </w:p>
    <w:p w14:paraId="610F40E2" w14:textId="5780FF0C" w:rsidR="00CE54AD" w:rsidRPr="00983ADB" w:rsidRDefault="00CE54AD" w:rsidP="00983ADB">
      <w:pPr>
        <w:pStyle w:val="TOC1"/>
        <w:spacing w:after="240"/>
        <w:rPr>
          <w:sz w:val="48"/>
          <w:szCs w:val="48"/>
          <w:rtl/>
        </w:rPr>
      </w:pPr>
      <w:r w:rsidRPr="00983ADB">
        <w:rPr>
          <w:rFonts w:hint="cs"/>
          <w:sz w:val="48"/>
          <w:szCs w:val="48"/>
          <w:rtl/>
        </w:rPr>
        <w:lastRenderedPageBreak/>
        <w:t>الإهداء</w:t>
      </w:r>
    </w:p>
    <w:p w14:paraId="0AC5430F" w14:textId="5E5D5CEA" w:rsidR="00CE54AD" w:rsidRDefault="00123B90" w:rsidP="00D3015B">
      <w:pPr>
        <w:rPr>
          <w:sz w:val="28"/>
          <w:rtl/>
        </w:rPr>
      </w:pPr>
      <w:r>
        <w:rPr>
          <w:rFonts w:hint="cs"/>
          <w:sz w:val="28"/>
          <w:rtl/>
        </w:rPr>
        <w:t>إلى الحاضرة الحاضرة، التي لم يعرف الغياب أن يتغلب على حضورها، إلى من أشعر بيديها تمسّد شعري قبل كل غفوة، إلى من كانت كلماتها تصلح لكل زمان وموقف، إلى حبيبة القلب ونور العين، إلى نسمات صيفي، وخيوط شمس كانون الدافئة، إلى ياسمينة العمر التي لا يمكن أن يعرف الذبول طريقاً إليها، إلى الغالية، النقية، صديقة طفولتي ومراهقتي وشبابي وشيخوختي</w:t>
      </w:r>
      <w:r w:rsidR="00346EE7">
        <w:rPr>
          <w:rFonts w:hint="cs"/>
          <w:sz w:val="28"/>
          <w:rtl/>
        </w:rPr>
        <w:t>.</w:t>
      </w:r>
    </w:p>
    <w:p w14:paraId="016D985E" w14:textId="2B71F971" w:rsidR="00123B90" w:rsidRDefault="00123B90" w:rsidP="00123B90">
      <w:pPr>
        <w:jc w:val="right"/>
        <w:rPr>
          <w:sz w:val="28"/>
          <w:rtl/>
        </w:rPr>
      </w:pPr>
      <w:r>
        <w:rPr>
          <w:rFonts w:hint="cs"/>
          <w:sz w:val="28"/>
          <w:rtl/>
        </w:rPr>
        <w:t>أمي الغالية انعام عجيب</w:t>
      </w:r>
    </w:p>
    <w:p w14:paraId="65928D12" w14:textId="1A07832F" w:rsidR="00123B90" w:rsidRDefault="00AD3A98" w:rsidP="00A41765">
      <w:pPr>
        <w:rPr>
          <w:sz w:val="28"/>
          <w:rtl/>
        </w:rPr>
      </w:pPr>
      <w:r>
        <w:rPr>
          <w:rFonts w:hint="cs"/>
          <w:sz w:val="28"/>
          <w:rtl/>
        </w:rPr>
        <w:t xml:space="preserve">إلى </w:t>
      </w:r>
      <w:r w:rsidR="00346EE7">
        <w:rPr>
          <w:rFonts w:hint="cs"/>
          <w:sz w:val="28"/>
          <w:rtl/>
        </w:rPr>
        <w:t>الإنسان الذي كلما قرر الاستسلام أن يقف في طريقي تذكرته، فكان ذكره سبباً كافياً لمنع أي حزن أو تعب من التسلل إلي، إلى حبيبي الأول، وسندي في هذه الحياة، إلى الأغلى والأعز، الوحيد الذي إذما احتجت لإعادة إحياء الشعور بالأمان فيَّ نظرت إلى وجهه ونسخت ملامحه إلى قلبي.</w:t>
      </w:r>
    </w:p>
    <w:p w14:paraId="7B452972" w14:textId="6029AFE7" w:rsidR="00BD279B" w:rsidRDefault="00BD279B" w:rsidP="00BD279B">
      <w:pPr>
        <w:jc w:val="right"/>
        <w:rPr>
          <w:sz w:val="28"/>
          <w:rtl/>
        </w:rPr>
      </w:pPr>
      <w:r>
        <w:rPr>
          <w:rFonts w:hint="cs"/>
          <w:sz w:val="28"/>
          <w:rtl/>
        </w:rPr>
        <w:t>والدي العزيز هادي خيربك</w:t>
      </w:r>
    </w:p>
    <w:p w14:paraId="62F358A0" w14:textId="4478215B" w:rsidR="00BD279B" w:rsidRDefault="00346EE7" w:rsidP="00346EE7">
      <w:pPr>
        <w:rPr>
          <w:sz w:val="28"/>
          <w:rtl/>
        </w:rPr>
      </w:pPr>
      <w:r>
        <w:rPr>
          <w:rFonts w:hint="cs"/>
          <w:sz w:val="28"/>
          <w:rtl/>
        </w:rPr>
        <w:t xml:space="preserve">إلى التي تعجز كل كلمات الأرض عن التعبير عنها، </w:t>
      </w:r>
      <w:r w:rsidR="00BD279B">
        <w:rPr>
          <w:rFonts w:hint="cs"/>
          <w:sz w:val="28"/>
          <w:rtl/>
        </w:rPr>
        <w:t xml:space="preserve">إلى صديقتي التي لوّنت أيامي بالفرح مذ فتحت عينيها، </w:t>
      </w:r>
      <w:r>
        <w:rPr>
          <w:rFonts w:hint="cs"/>
          <w:sz w:val="28"/>
          <w:rtl/>
        </w:rPr>
        <w:t>أول مشارك لي في أي لحظة أو خبر، بيت أسراري ومخبأ سعادتي، إلى التي حملتها في عينيّ قبل أن أحملها بين يدي</w:t>
      </w:r>
      <w:r w:rsidR="00E82540">
        <w:rPr>
          <w:rFonts w:hint="cs"/>
          <w:sz w:val="28"/>
          <w:rtl/>
        </w:rPr>
        <w:t>.</w:t>
      </w:r>
      <w:r>
        <w:rPr>
          <w:rFonts w:hint="cs"/>
          <w:sz w:val="28"/>
          <w:rtl/>
        </w:rPr>
        <w:t xml:space="preserve"> </w:t>
      </w:r>
    </w:p>
    <w:p w14:paraId="55742561" w14:textId="0C5BBCB0" w:rsidR="00BD279B" w:rsidRDefault="00BD279B" w:rsidP="00BD279B">
      <w:pPr>
        <w:jc w:val="right"/>
        <w:rPr>
          <w:sz w:val="28"/>
          <w:rtl/>
        </w:rPr>
      </w:pPr>
      <w:r>
        <w:rPr>
          <w:rFonts w:hint="cs"/>
          <w:sz w:val="28"/>
          <w:rtl/>
        </w:rPr>
        <w:t>أختي ليا خيربك</w:t>
      </w:r>
    </w:p>
    <w:p w14:paraId="77F0374C" w14:textId="007C4D12" w:rsidR="00BD279B" w:rsidRDefault="00BD279B" w:rsidP="00421BCE">
      <w:pPr>
        <w:rPr>
          <w:sz w:val="28"/>
          <w:rtl/>
        </w:rPr>
      </w:pPr>
      <w:r>
        <w:rPr>
          <w:rFonts w:hint="cs"/>
          <w:sz w:val="28"/>
          <w:rtl/>
        </w:rPr>
        <w:t>إلى المشاغب الجميل،</w:t>
      </w:r>
      <w:r w:rsidR="00A0726F">
        <w:rPr>
          <w:rFonts w:hint="cs"/>
          <w:sz w:val="28"/>
          <w:rtl/>
        </w:rPr>
        <w:t xml:space="preserve"> الرجل الصغير، </w:t>
      </w:r>
      <w:r w:rsidR="00F10C12">
        <w:rPr>
          <w:rFonts w:hint="cs"/>
          <w:sz w:val="28"/>
          <w:rtl/>
        </w:rPr>
        <w:t>الذي أميل عليه بلا خوف ولا قلق</w:t>
      </w:r>
      <w:r w:rsidR="00421BCE">
        <w:rPr>
          <w:rFonts w:hint="cs"/>
          <w:sz w:val="28"/>
          <w:rtl/>
        </w:rPr>
        <w:t>، الذي يملأ أي مجلس له بالضحكات والبسمات، صاحب الروح المرحة، والبسمة الهادئة، صديقي الحنون.</w:t>
      </w:r>
    </w:p>
    <w:p w14:paraId="19812EE8" w14:textId="590B8F78" w:rsidR="00BD279B" w:rsidRDefault="00BD279B" w:rsidP="00BD279B">
      <w:pPr>
        <w:jc w:val="right"/>
        <w:rPr>
          <w:sz w:val="28"/>
          <w:rtl/>
        </w:rPr>
      </w:pPr>
      <w:r>
        <w:rPr>
          <w:rFonts w:hint="cs"/>
          <w:sz w:val="28"/>
          <w:rtl/>
        </w:rPr>
        <w:t>أخي غدير خيربك</w:t>
      </w:r>
    </w:p>
    <w:p w14:paraId="2EBD032B" w14:textId="374FDEAE" w:rsidR="00BD279B" w:rsidRDefault="00BD279B" w:rsidP="00421BCE">
      <w:pPr>
        <w:rPr>
          <w:sz w:val="28"/>
          <w:rtl/>
        </w:rPr>
      </w:pPr>
      <w:r>
        <w:rPr>
          <w:rFonts w:hint="cs"/>
          <w:sz w:val="28"/>
          <w:rtl/>
        </w:rPr>
        <w:t xml:space="preserve">إلى </w:t>
      </w:r>
      <w:r w:rsidR="008F67E7">
        <w:rPr>
          <w:rFonts w:hint="cs"/>
          <w:sz w:val="28"/>
          <w:rtl/>
        </w:rPr>
        <w:t xml:space="preserve">الفنانة الصغيرة، </w:t>
      </w:r>
      <w:r>
        <w:rPr>
          <w:rFonts w:hint="cs"/>
          <w:sz w:val="28"/>
          <w:rtl/>
        </w:rPr>
        <w:t>الرسامة التي بدأت أول</w:t>
      </w:r>
      <w:r w:rsidR="001C524F">
        <w:rPr>
          <w:rFonts w:hint="cs"/>
          <w:sz w:val="28"/>
          <w:rtl/>
        </w:rPr>
        <w:t>ى</w:t>
      </w:r>
      <w:r>
        <w:rPr>
          <w:rFonts w:hint="cs"/>
          <w:sz w:val="28"/>
          <w:rtl/>
        </w:rPr>
        <w:t xml:space="preserve"> أعمالها </w:t>
      </w:r>
      <w:r w:rsidR="008F67E7">
        <w:rPr>
          <w:rFonts w:hint="cs"/>
          <w:sz w:val="28"/>
          <w:rtl/>
        </w:rPr>
        <w:t xml:space="preserve">برسم الضحكة في بيتنا، </w:t>
      </w:r>
      <w:r w:rsidR="00421BCE">
        <w:rPr>
          <w:rFonts w:hint="cs"/>
          <w:sz w:val="28"/>
          <w:rtl/>
        </w:rPr>
        <w:t xml:space="preserve">ذات الشخصية الملفتة في كل جوانب الحياة، أخر العنقود المدلل، وحبيبة قلب كل من عرفها، </w:t>
      </w:r>
      <w:r w:rsidR="00DA4E75">
        <w:rPr>
          <w:rFonts w:hint="cs"/>
          <w:sz w:val="28"/>
          <w:rtl/>
        </w:rPr>
        <w:t>أروع من وُجِدَ على الأرض بلا منازع.</w:t>
      </w:r>
    </w:p>
    <w:p w14:paraId="27347EE0" w14:textId="37B6966D" w:rsidR="00BD279B" w:rsidRDefault="00BD279B" w:rsidP="00BD279B">
      <w:pPr>
        <w:jc w:val="right"/>
        <w:rPr>
          <w:sz w:val="28"/>
          <w:rtl/>
        </w:rPr>
      </w:pPr>
      <w:r>
        <w:rPr>
          <w:rFonts w:hint="cs"/>
          <w:sz w:val="28"/>
          <w:rtl/>
        </w:rPr>
        <w:t>أختي مَنِسا خيربك</w:t>
      </w:r>
    </w:p>
    <w:p w14:paraId="076863B4" w14:textId="0B5458B6" w:rsidR="00E2268D" w:rsidRDefault="00BD279B" w:rsidP="008C44CF">
      <w:pPr>
        <w:rPr>
          <w:sz w:val="28"/>
          <w:rtl/>
        </w:rPr>
      </w:pPr>
      <w:r>
        <w:rPr>
          <w:rFonts w:hint="cs"/>
          <w:sz w:val="28"/>
          <w:rtl/>
        </w:rPr>
        <w:t xml:space="preserve">إلى </w:t>
      </w:r>
      <w:r w:rsidR="00A41765">
        <w:rPr>
          <w:rFonts w:hint="cs"/>
          <w:sz w:val="28"/>
          <w:rtl/>
        </w:rPr>
        <w:t xml:space="preserve">أجمل هدايا القدر، </w:t>
      </w:r>
      <w:r w:rsidR="008C44CF">
        <w:rPr>
          <w:rFonts w:hint="cs"/>
          <w:sz w:val="28"/>
          <w:rtl/>
        </w:rPr>
        <w:t>م</w:t>
      </w:r>
      <w:r w:rsidR="00310968">
        <w:rPr>
          <w:rFonts w:hint="cs"/>
          <w:sz w:val="28"/>
          <w:rtl/>
        </w:rPr>
        <w:t>ن</w:t>
      </w:r>
      <w:r w:rsidR="008C44CF">
        <w:rPr>
          <w:rFonts w:hint="cs"/>
          <w:sz w:val="28"/>
          <w:rtl/>
        </w:rPr>
        <w:t xml:space="preserve"> شاركته </w:t>
      </w:r>
      <w:r w:rsidR="00310968">
        <w:rPr>
          <w:rFonts w:hint="cs"/>
          <w:sz w:val="28"/>
          <w:rtl/>
        </w:rPr>
        <w:t xml:space="preserve">كل لحظات حياتي </w:t>
      </w:r>
      <w:r w:rsidR="00322579">
        <w:rPr>
          <w:rFonts w:hint="cs"/>
          <w:sz w:val="28"/>
          <w:rtl/>
        </w:rPr>
        <w:t>حتى</w:t>
      </w:r>
      <w:r w:rsidR="00310968">
        <w:rPr>
          <w:rFonts w:hint="cs"/>
          <w:sz w:val="28"/>
          <w:rtl/>
        </w:rPr>
        <w:t xml:space="preserve"> أصغر تفاصيلها</w:t>
      </w:r>
      <w:r w:rsidR="008C44CF">
        <w:rPr>
          <w:rFonts w:hint="cs"/>
          <w:sz w:val="28"/>
          <w:rtl/>
        </w:rPr>
        <w:t xml:space="preserve"> فكان سبب </w:t>
      </w:r>
      <w:r w:rsidR="00310968">
        <w:rPr>
          <w:rFonts w:hint="cs"/>
          <w:sz w:val="28"/>
          <w:rtl/>
        </w:rPr>
        <w:t>السعادة الحقيقي</w:t>
      </w:r>
      <w:r w:rsidR="008C44CF">
        <w:rPr>
          <w:rFonts w:hint="cs"/>
          <w:sz w:val="28"/>
          <w:rtl/>
        </w:rPr>
        <w:t xml:space="preserve">، إلى أجمل </w:t>
      </w:r>
      <w:r w:rsidR="00310968">
        <w:rPr>
          <w:rFonts w:hint="cs"/>
          <w:sz w:val="28"/>
          <w:rtl/>
        </w:rPr>
        <w:t xml:space="preserve">الخيارات وأروع ما قد يحصل في </w:t>
      </w:r>
      <w:r w:rsidR="00322579">
        <w:rPr>
          <w:rFonts w:hint="cs"/>
          <w:sz w:val="28"/>
          <w:rtl/>
        </w:rPr>
        <w:t>ال</w:t>
      </w:r>
      <w:r w:rsidR="00310968">
        <w:rPr>
          <w:rFonts w:hint="cs"/>
          <w:sz w:val="28"/>
          <w:rtl/>
        </w:rPr>
        <w:t>حياة</w:t>
      </w:r>
      <w:r w:rsidR="008C44CF">
        <w:rPr>
          <w:rFonts w:hint="cs"/>
          <w:sz w:val="28"/>
          <w:rtl/>
        </w:rPr>
        <w:t>، إلى من ذلل الصعاب بوجوده فجع</w:t>
      </w:r>
      <w:r w:rsidR="00310968">
        <w:rPr>
          <w:rFonts w:hint="cs"/>
          <w:sz w:val="28"/>
          <w:rtl/>
        </w:rPr>
        <w:t>ل</w:t>
      </w:r>
      <w:r w:rsidR="008C44CF">
        <w:rPr>
          <w:rFonts w:hint="cs"/>
          <w:sz w:val="28"/>
          <w:rtl/>
        </w:rPr>
        <w:t xml:space="preserve"> الحياة سلسة </w:t>
      </w:r>
      <w:r w:rsidR="00310968">
        <w:rPr>
          <w:rFonts w:hint="cs"/>
          <w:sz w:val="28"/>
          <w:rtl/>
        </w:rPr>
        <w:t>لطيفة من أول لقاء</w:t>
      </w:r>
      <w:r w:rsidR="008C44CF">
        <w:rPr>
          <w:rFonts w:hint="cs"/>
          <w:sz w:val="28"/>
          <w:rtl/>
        </w:rPr>
        <w:t xml:space="preserve">، إلى من يزداد تعلقي به مع كل شروق شمس، فهو خير شريك وأقرب صديق، إكسير الحياة، الذي لم يعرف الاستسلام يوماً فكان بقوته قدوةً حقيقية تنير الدروب المظلمة، </w:t>
      </w:r>
      <w:r w:rsidR="00081C3B">
        <w:rPr>
          <w:rFonts w:hint="cs"/>
          <w:sz w:val="28"/>
          <w:rtl/>
        </w:rPr>
        <w:t>إلى الذي اشتاق القلب له والعين، القريب رغم البعد.</w:t>
      </w:r>
    </w:p>
    <w:p w14:paraId="011551DC" w14:textId="3654816B" w:rsidR="00E2268D" w:rsidRDefault="00E2268D" w:rsidP="00E2268D">
      <w:pPr>
        <w:jc w:val="right"/>
        <w:rPr>
          <w:sz w:val="28"/>
          <w:rtl/>
        </w:rPr>
      </w:pPr>
      <w:r>
        <w:rPr>
          <w:rFonts w:hint="cs"/>
          <w:sz w:val="28"/>
          <w:rtl/>
        </w:rPr>
        <w:t>محمد محمود الأحمد</w:t>
      </w:r>
    </w:p>
    <w:p w14:paraId="0D630682" w14:textId="440F922E" w:rsidR="00E2268D" w:rsidRDefault="002C2F9B" w:rsidP="00D653C3">
      <w:pPr>
        <w:rPr>
          <w:sz w:val="28"/>
          <w:rtl/>
        </w:rPr>
      </w:pPr>
      <w:r>
        <w:rPr>
          <w:rFonts w:hint="cs"/>
          <w:sz w:val="28"/>
          <w:rtl/>
        </w:rPr>
        <w:lastRenderedPageBreak/>
        <w:t>إلى الصديق الصدوق، الشخص الذي شاركته أسعد اللحظات وألطفها، يقال أن</w:t>
      </w:r>
      <w:r w:rsidR="00D653C3">
        <w:rPr>
          <w:rFonts w:hint="cs"/>
          <w:sz w:val="28"/>
          <w:rtl/>
        </w:rPr>
        <w:t>ّ</w:t>
      </w:r>
      <w:r>
        <w:rPr>
          <w:rFonts w:hint="cs"/>
          <w:sz w:val="28"/>
          <w:rtl/>
        </w:rPr>
        <w:t xml:space="preserve"> الصداقات لا تقاس بالزمن، إنما بالمواقف، ولا تقاس بكمية الكلام إنما بنوعية الحديث،</w:t>
      </w:r>
      <w:r w:rsidR="00A41765">
        <w:rPr>
          <w:rFonts w:hint="cs"/>
          <w:sz w:val="28"/>
          <w:rtl/>
        </w:rPr>
        <w:t xml:space="preserve"> إلى من أعاد تعريف الصداقة</w:t>
      </w:r>
      <w:r>
        <w:rPr>
          <w:rFonts w:hint="cs"/>
          <w:sz w:val="28"/>
          <w:rtl/>
        </w:rPr>
        <w:t xml:space="preserve"> </w:t>
      </w:r>
      <w:r w:rsidR="00A41765">
        <w:rPr>
          <w:rFonts w:hint="cs"/>
          <w:sz w:val="28"/>
          <w:rtl/>
        </w:rPr>
        <w:t>فج</w:t>
      </w:r>
      <w:r>
        <w:rPr>
          <w:rFonts w:hint="cs"/>
          <w:sz w:val="28"/>
          <w:rtl/>
        </w:rPr>
        <w:t xml:space="preserve">مع كل الصفات فكان صديقاً بالمواقف وعبر الزمان، أشاركه </w:t>
      </w:r>
      <w:r w:rsidR="00A41765">
        <w:rPr>
          <w:rFonts w:hint="cs"/>
          <w:sz w:val="28"/>
          <w:rtl/>
        </w:rPr>
        <w:t>كل أنواع ال</w:t>
      </w:r>
      <w:r>
        <w:rPr>
          <w:rFonts w:hint="cs"/>
          <w:sz w:val="28"/>
          <w:rtl/>
        </w:rPr>
        <w:t>أحاديث وبكل وقت.</w:t>
      </w:r>
    </w:p>
    <w:p w14:paraId="21E1BB57" w14:textId="594A877E" w:rsidR="00E2268D" w:rsidRDefault="00E2268D" w:rsidP="00E2268D">
      <w:pPr>
        <w:jc w:val="right"/>
        <w:rPr>
          <w:sz w:val="28"/>
          <w:rtl/>
        </w:rPr>
      </w:pPr>
      <w:r>
        <w:rPr>
          <w:rFonts w:hint="cs"/>
          <w:sz w:val="28"/>
          <w:rtl/>
        </w:rPr>
        <w:t>عمار هشام عيسى</w:t>
      </w:r>
    </w:p>
    <w:p w14:paraId="056FE155" w14:textId="0C6B809C" w:rsidR="00E2268D" w:rsidRDefault="00E2268D" w:rsidP="00D653C3">
      <w:pPr>
        <w:rPr>
          <w:sz w:val="28"/>
        </w:rPr>
      </w:pPr>
      <w:r>
        <w:rPr>
          <w:rFonts w:hint="cs"/>
          <w:sz w:val="28"/>
          <w:rtl/>
        </w:rPr>
        <w:t>إلى</w:t>
      </w:r>
      <w:r w:rsidR="00D653C3">
        <w:rPr>
          <w:rFonts w:hint="cs"/>
          <w:sz w:val="28"/>
          <w:rtl/>
        </w:rPr>
        <w:t xml:space="preserve"> العزيزة، التي عرفتها على مقاعد المدرسة، مرت الأيام ثم الشهور ثم السنون وانتهى العقد الأول وما زالت الأغلى والأعز، شريكة الأحلام اللطيفة.</w:t>
      </w:r>
    </w:p>
    <w:p w14:paraId="2DD6202D" w14:textId="3635A1CF" w:rsidR="00E2268D" w:rsidRDefault="00E2268D" w:rsidP="00E2268D">
      <w:pPr>
        <w:jc w:val="right"/>
        <w:rPr>
          <w:sz w:val="28"/>
          <w:rtl/>
        </w:rPr>
      </w:pPr>
      <w:r>
        <w:rPr>
          <w:rFonts w:hint="cs"/>
          <w:sz w:val="28"/>
          <w:rtl/>
        </w:rPr>
        <w:t>جوى لؤي محمد</w:t>
      </w:r>
    </w:p>
    <w:p w14:paraId="14336B30" w14:textId="0F35B258" w:rsidR="00E2268D" w:rsidRDefault="00E2268D" w:rsidP="00A41765">
      <w:pPr>
        <w:rPr>
          <w:sz w:val="28"/>
          <w:rtl/>
        </w:rPr>
      </w:pPr>
      <w:r>
        <w:rPr>
          <w:rFonts w:hint="cs"/>
          <w:sz w:val="28"/>
          <w:rtl/>
        </w:rPr>
        <w:t>إلى صديقة طفولتي</w:t>
      </w:r>
      <w:r w:rsidR="00D653C3">
        <w:rPr>
          <w:rFonts w:hint="cs"/>
          <w:sz w:val="28"/>
          <w:rtl/>
        </w:rPr>
        <w:t>، التي عرفتها قبل أن ألفظ كلمتي الأولى، إلى</w:t>
      </w:r>
      <w:r w:rsidR="00A41765">
        <w:rPr>
          <w:rFonts w:hint="cs"/>
          <w:sz w:val="28"/>
          <w:rtl/>
        </w:rPr>
        <w:t xml:space="preserve"> شريكة الدرس حتى عند الملل، إلى رفيقة أجمل الأيام، وألطف المشاوير، إلى </w:t>
      </w:r>
      <w:r w:rsidR="00322579">
        <w:rPr>
          <w:rFonts w:hint="cs"/>
          <w:sz w:val="28"/>
          <w:rtl/>
        </w:rPr>
        <w:t>الصديقة منذ الأزل وحتى نهاية الزمن</w:t>
      </w:r>
      <w:r w:rsidR="00A41765">
        <w:rPr>
          <w:rFonts w:hint="cs"/>
          <w:sz w:val="28"/>
          <w:rtl/>
        </w:rPr>
        <w:t>.</w:t>
      </w:r>
    </w:p>
    <w:p w14:paraId="3B2DDA27" w14:textId="21975A2B" w:rsidR="00E2268D" w:rsidRDefault="00E2268D" w:rsidP="00E2268D">
      <w:pPr>
        <w:jc w:val="right"/>
        <w:rPr>
          <w:sz w:val="28"/>
          <w:rtl/>
        </w:rPr>
      </w:pPr>
      <w:r>
        <w:rPr>
          <w:rFonts w:hint="cs"/>
          <w:sz w:val="28"/>
          <w:rtl/>
        </w:rPr>
        <w:t>شذى علي علي</w:t>
      </w:r>
    </w:p>
    <w:p w14:paraId="218AE134" w14:textId="34F79704" w:rsidR="00E2268D" w:rsidRDefault="00FA028B" w:rsidP="00FA028B">
      <w:pPr>
        <w:rPr>
          <w:sz w:val="28"/>
          <w:rtl/>
        </w:rPr>
      </w:pPr>
      <w:r>
        <w:rPr>
          <w:rFonts w:hint="cs"/>
          <w:sz w:val="28"/>
          <w:rtl/>
        </w:rPr>
        <w:t>إلى سبب صمودي في أي عمل حتى النهاية، شريكة السهرات الهادئة، والأكلات الصحية، إلى من قلبت موازين الحياة فكانت كالأخت بأقصر الفترات، شريكة المشاكل والحلول، إلى شريكة أجمل اللحظات.</w:t>
      </w:r>
    </w:p>
    <w:p w14:paraId="42E6DD4C" w14:textId="023CD940" w:rsidR="00E2268D" w:rsidRDefault="00E2268D" w:rsidP="00E2268D">
      <w:pPr>
        <w:jc w:val="right"/>
        <w:rPr>
          <w:sz w:val="28"/>
          <w:rtl/>
        </w:rPr>
      </w:pPr>
      <w:r>
        <w:rPr>
          <w:rFonts w:hint="cs"/>
          <w:sz w:val="28"/>
          <w:rtl/>
        </w:rPr>
        <w:t>زينب جندب دخيل</w:t>
      </w:r>
    </w:p>
    <w:p w14:paraId="48C5E59E" w14:textId="4008F66F" w:rsidR="00A64D1E" w:rsidRDefault="00B36ABA" w:rsidP="005B5593">
      <w:pPr>
        <w:rPr>
          <w:sz w:val="28"/>
        </w:rPr>
      </w:pPr>
      <w:r>
        <w:rPr>
          <w:rFonts w:hint="cs"/>
          <w:sz w:val="28"/>
          <w:rtl/>
        </w:rPr>
        <w:t xml:space="preserve">إلى التي </w:t>
      </w:r>
      <w:r w:rsidR="005A4417">
        <w:rPr>
          <w:rFonts w:hint="cs"/>
          <w:sz w:val="28"/>
          <w:rtl/>
        </w:rPr>
        <w:t xml:space="preserve">عرفتها منذ شهور معدودة، </w:t>
      </w:r>
      <w:r w:rsidR="005B5593">
        <w:rPr>
          <w:rFonts w:hint="cs"/>
          <w:sz w:val="28"/>
          <w:rtl/>
        </w:rPr>
        <w:t>لكن بنقاء روحها أصبحت من الأكثر قرباً للقلب، صديقة المواقف، الفنانة الداعمة بكلماتها وحبها، إلى التي تحملت عناء الأيام الصعبة معي، إلى الجميلة الغالية.</w:t>
      </w:r>
    </w:p>
    <w:p w14:paraId="6AB07AA4" w14:textId="310D8091" w:rsidR="00B36ABA" w:rsidRDefault="00B36ABA" w:rsidP="00B36ABA">
      <w:pPr>
        <w:jc w:val="right"/>
        <w:rPr>
          <w:sz w:val="28"/>
          <w:rtl/>
        </w:rPr>
      </w:pPr>
      <w:r>
        <w:rPr>
          <w:rFonts w:hint="cs"/>
          <w:sz w:val="28"/>
          <w:rtl/>
        </w:rPr>
        <w:t>أمل</w:t>
      </w:r>
      <w:r w:rsidR="005B5593">
        <w:rPr>
          <w:rFonts w:hint="cs"/>
          <w:sz w:val="28"/>
          <w:rtl/>
        </w:rPr>
        <w:t xml:space="preserve"> هيثم</w:t>
      </w:r>
      <w:r>
        <w:rPr>
          <w:rFonts w:hint="cs"/>
          <w:sz w:val="28"/>
          <w:rtl/>
        </w:rPr>
        <w:t xml:space="preserve"> قاسم</w:t>
      </w:r>
    </w:p>
    <w:p w14:paraId="42C17B79" w14:textId="1A4306EA" w:rsidR="005B5593" w:rsidRDefault="005B5593" w:rsidP="005B5593">
      <w:pPr>
        <w:rPr>
          <w:sz w:val="28"/>
        </w:rPr>
      </w:pPr>
      <w:r>
        <w:rPr>
          <w:rFonts w:hint="cs"/>
          <w:sz w:val="28"/>
          <w:rtl/>
        </w:rPr>
        <w:t>إلى مهندسة الشلة الأولى، إلى القوية التي تبث من حولها البهجة والراحة، وتضفي على أحلك الأوقات نوراً من السعادة، إلى الغالية، شريكة الأكل والعمل والتسلية، إلى الصديقة الأروع.</w:t>
      </w:r>
    </w:p>
    <w:p w14:paraId="6D61188D" w14:textId="20A0F072" w:rsidR="005B5593" w:rsidRDefault="00AF5374" w:rsidP="00550724">
      <w:pPr>
        <w:jc w:val="right"/>
        <w:rPr>
          <w:sz w:val="28"/>
          <w:rtl/>
        </w:rPr>
      </w:pPr>
      <w:r>
        <w:rPr>
          <w:rFonts w:hint="cs"/>
          <w:sz w:val="28"/>
          <w:rtl/>
        </w:rPr>
        <w:t>أمل</w:t>
      </w:r>
      <w:r w:rsidR="005B5593">
        <w:rPr>
          <w:rFonts w:hint="cs"/>
          <w:sz w:val="28"/>
          <w:rtl/>
        </w:rPr>
        <w:t xml:space="preserve"> يحيى</w:t>
      </w:r>
      <w:r>
        <w:rPr>
          <w:rFonts w:hint="cs"/>
          <w:sz w:val="28"/>
          <w:rtl/>
        </w:rPr>
        <w:t xml:space="preserve"> علي</w:t>
      </w:r>
      <w:r w:rsidR="005B5593">
        <w:rPr>
          <w:rFonts w:hint="cs"/>
          <w:sz w:val="28"/>
          <w:rtl/>
        </w:rPr>
        <w:t xml:space="preserve"> </w:t>
      </w:r>
    </w:p>
    <w:p w14:paraId="7A4EDEC6" w14:textId="77777777" w:rsidR="00DD4EA3" w:rsidRDefault="00DD4EA3" w:rsidP="005B5593">
      <w:pPr>
        <w:rPr>
          <w:sz w:val="28"/>
        </w:rPr>
      </w:pPr>
    </w:p>
    <w:p w14:paraId="7C54DF42" w14:textId="7998E9D1" w:rsidR="005B5593" w:rsidRDefault="005B5593" w:rsidP="005B5593">
      <w:pPr>
        <w:rPr>
          <w:sz w:val="28"/>
          <w:rtl/>
        </w:rPr>
      </w:pPr>
      <w:r>
        <w:rPr>
          <w:rFonts w:hint="cs"/>
          <w:sz w:val="28"/>
          <w:rtl/>
        </w:rPr>
        <w:t>إلى صاحبة العينين الجميلتين المليئتين بالطاقة، إلى صديقة الأيام القاسية قبل الهنية، إلى صاحبة القلب الصافي والروح النقية.</w:t>
      </w:r>
    </w:p>
    <w:p w14:paraId="35D5C975" w14:textId="65BAA317" w:rsidR="00E636E5" w:rsidRDefault="00E636E5" w:rsidP="00B36ABA">
      <w:pPr>
        <w:jc w:val="right"/>
        <w:rPr>
          <w:sz w:val="28"/>
          <w:rtl/>
        </w:rPr>
      </w:pPr>
      <w:r>
        <w:rPr>
          <w:rFonts w:hint="cs"/>
          <w:sz w:val="28"/>
          <w:rtl/>
        </w:rPr>
        <w:t xml:space="preserve">دعاء </w:t>
      </w:r>
      <w:r w:rsidR="006E4E46">
        <w:rPr>
          <w:rFonts w:hint="cs"/>
          <w:sz w:val="28"/>
          <w:rtl/>
        </w:rPr>
        <w:t xml:space="preserve">أسامة </w:t>
      </w:r>
      <w:r>
        <w:rPr>
          <w:rFonts w:hint="cs"/>
          <w:sz w:val="28"/>
          <w:rtl/>
        </w:rPr>
        <w:t>سعيد</w:t>
      </w:r>
    </w:p>
    <w:p w14:paraId="53AAB8FF" w14:textId="77777777" w:rsidR="00DD4EA3" w:rsidRDefault="00DD4EA3" w:rsidP="00DD4EA3">
      <w:pPr>
        <w:rPr>
          <w:sz w:val="28"/>
          <w:rtl/>
        </w:rPr>
      </w:pPr>
      <w:r>
        <w:rPr>
          <w:rFonts w:hint="cs"/>
          <w:sz w:val="28"/>
          <w:rtl/>
        </w:rPr>
        <w:lastRenderedPageBreak/>
        <w:t>إلى المفعمة بالطاقة والحضور اللافت، شريكة السهرات الطويلة، إلى الوحيدة القادرة على احتضان أحزان الجميع بلا كلل أو ملل، إلى من كانت غرفتها بيت العائلة لنا جميعاً.</w:t>
      </w:r>
    </w:p>
    <w:p w14:paraId="31884423" w14:textId="1521AD16" w:rsidR="00DD4EA3" w:rsidRDefault="00DD4EA3" w:rsidP="00DD4EA3">
      <w:pPr>
        <w:jc w:val="right"/>
        <w:rPr>
          <w:sz w:val="28"/>
        </w:rPr>
      </w:pPr>
      <w:r>
        <w:rPr>
          <w:rFonts w:hint="cs"/>
          <w:sz w:val="28"/>
          <w:rtl/>
        </w:rPr>
        <w:t>سلا غسان شدود</w:t>
      </w:r>
    </w:p>
    <w:p w14:paraId="2A1C6C18" w14:textId="3EC548D7" w:rsidR="00F237C2" w:rsidRDefault="00F237C2" w:rsidP="00F237C2">
      <w:pPr>
        <w:rPr>
          <w:sz w:val="28"/>
          <w:rtl/>
        </w:rPr>
      </w:pPr>
      <w:r>
        <w:rPr>
          <w:rFonts w:hint="cs"/>
          <w:sz w:val="28"/>
          <w:rtl/>
        </w:rPr>
        <w:t xml:space="preserve">إلى </w:t>
      </w:r>
      <w:r w:rsidR="00C33CA0">
        <w:rPr>
          <w:rFonts w:hint="cs"/>
          <w:sz w:val="28"/>
          <w:rtl/>
        </w:rPr>
        <w:t>المساحة الدافئة، المجموعة المختلفة والمتشابهة في آن معاً، ألطف تجمع بشري، إلى المكان الهانئ الذي ألجأ إليه في لحظات الفرح والقلق والغضب، إلى المكان الذي سمح لي أن أعبر عن أي رأي أو فكرة بدون خجل ولا حساب، إلى الفتيات الكاملات الرائعات.</w:t>
      </w:r>
    </w:p>
    <w:p w14:paraId="25014A8D" w14:textId="02891AB5" w:rsidR="00F237C2" w:rsidRDefault="00F237C2" w:rsidP="00F237C2">
      <w:pPr>
        <w:jc w:val="right"/>
        <w:rPr>
          <w:sz w:val="28"/>
        </w:rPr>
      </w:pPr>
      <w:r>
        <w:rPr>
          <w:rFonts w:hint="cs"/>
          <w:sz w:val="28"/>
          <w:rtl/>
        </w:rPr>
        <w:t>أمل علي، دعاء سعيد، روز غانم، زينب دخيل،</w:t>
      </w:r>
      <w:r>
        <w:rPr>
          <w:sz w:val="28"/>
        </w:rPr>
        <w:t xml:space="preserve"> </w:t>
      </w:r>
      <w:r>
        <w:rPr>
          <w:rFonts w:hint="cs"/>
          <w:sz w:val="28"/>
          <w:rtl/>
        </w:rPr>
        <w:t>سلا شدود، سماء شباط</w:t>
      </w:r>
    </w:p>
    <w:p w14:paraId="0D6C5A68" w14:textId="7DF3F281" w:rsidR="005B5593" w:rsidRDefault="006E4E46" w:rsidP="005B5593">
      <w:pPr>
        <w:rPr>
          <w:sz w:val="28"/>
          <w:rtl/>
        </w:rPr>
      </w:pPr>
      <w:r>
        <w:rPr>
          <w:rFonts w:hint="cs"/>
          <w:sz w:val="28"/>
          <w:rtl/>
        </w:rPr>
        <w:t xml:space="preserve">إلى الفتاة الذكية المليئة بالحب، القادرة على توزيع الحنان على العالم أجمع، الصديقة الصغيرة الرائعة، إلى من هي بمثابة أختي، العزيزة جداً، والجميلة جداً. </w:t>
      </w:r>
    </w:p>
    <w:p w14:paraId="2723218D" w14:textId="4CE4E9B2" w:rsidR="00976753" w:rsidRDefault="00976753" w:rsidP="00B36ABA">
      <w:pPr>
        <w:jc w:val="right"/>
        <w:rPr>
          <w:sz w:val="28"/>
          <w:rtl/>
        </w:rPr>
      </w:pPr>
      <w:r>
        <w:rPr>
          <w:rFonts w:hint="cs"/>
          <w:sz w:val="28"/>
          <w:rtl/>
        </w:rPr>
        <w:t>يارا باسم سليمان</w:t>
      </w:r>
    </w:p>
    <w:p w14:paraId="7A436E7C" w14:textId="10536D02" w:rsidR="00B025DD" w:rsidRDefault="00B025DD" w:rsidP="00B025DD">
      <w:pPr>
        <w:rPr>
          <w:sz w:val="28"/>
          <w:rtl/>
        </w:rPr>
      </w:pPr>
      <w:r>
        <w:rPr>
          <w:rFonts w:hint="cs"/>
          <w:sz w:val="28"/>
          <w:rtl/>
        </w:rPr>
        <w:t xml:space="preserve">إلى صديقتي الصغيرة الأميرة، شريكة السهرات الهادئة والنغمات اللطيفة، القوية التي لا تعرف الاستسلام، إلى صاحبة القلب الأطيب، والكلمة الأصدق، التي استوعبتني بكل حب في الفترة الماضية. </w:t>
      </w:r>
    </w:p>
    <w:p w14:paraId="6F0D6C47" w14:textId="2F01D7B1" w:rsidR="00B025DD" w:rsidRDefault="00B025DD" w:rsidP="00B025DD">
      <w:pPr>
        <w:jc w:val="right"/>
        <w:rPr>
          <w:sz w:val="28"/>
          <w:rtl/>
        </w:rPr>
      </w:pPr>
      <w:r>
        <w:rPr>
          <w:rFonts w:hint="cs"/>
          <w:sz w:val="28"/>
          <w:rtl/>
        </w:rPr>
        <w:t>لجين سالم عبد الكريم</w:t>
      </w:r>
    </w:p>
    <w:p w14:paraId="0D0B0B77" w14:textId="59282389" w:rsidR="00B57D7B" w:rsidRDefault="00B57D7B" w:rsidP="00B57D7B">
      <w:pPr>
        <w:rPr>
          <w:sz w:val="28"/>
        </w:rPr>
      </w:pPr>
      <w:r>
        <w:rPr>
          <w:rFonts w:hint="cs"/>
          <w:sz w:val="28"/>
          <w:rtl/>
        </w:rPr>
        <w:t>إلى الأستاذ المهندس،</w:t>
      </w:r>
      <w:r w:rsidR="00B025DD">
        <w:rPr>
          <w:rFonts w:hint="cs"/>
          <w:sz w:val="28"/>
          <w:rtl/>
        </w:rPr>
        <w:t xml:space="preserve"> صديق السهرات الطويلة، شريك المعلوماتية الأول، صاحب الفكر الهندسي النظيف (متل البنية النظيفة ههه) والنظرة الثاقبة، والملاحظات المهمة.</w:t>
      </w:r>
    </w:p>
    <w:p w14:paraId="53C53CC3" w14:textId="0EF5B156" w:rsidR="006E4E46" w:rsidRDefault="003D05E8" w:rsidP="00B36ABA">
      <w:pPr>
        <w:jc w:val="right"/>
        <w:rPr>
          <w:sz w:val="28"/>
        </w:rPr>
      </w:pPr>
      <w:r>
        <w:rPr>
          <w:rFonts w:hint="cs"/>
          <w:sz w:val="28"/>
          <w:rtl/>
        </w:rPr>
        <w:t>محمد صالح التركي</w:t>
      </w:r>
    </w:p>
    <w:p w14:paraId="46F819D4" w14:textId="3A0AC957" w:rsidR="00B025DD" w:rsidRDefault="00B025DD" w:rsidP="00B025DD">
      <w:pPr>
        <w:rPr>
          <w:sz w:val="28"/>
          <w:rtl/>
        </w:rPr>
      </w:pPr>
      <w:r>
        <w:rPr>
          <w:rFonts w:hint="cs"/>
          <w:sz w:val="28"/>
          <w:rtl/>
        </w:rPr>
        <w:t xml:space="preserve">إلى الجميلة الأنيقة، شريكة الاختصاص والدرس قبل سويعات الامتحان الأخيرة، إلى شريكة الاستراحات الطويلة والقصيرة، والمشروبات الساخنة مع الأحاديث اللطيفة من كل نوع، شريكة اللحظات كلها، إلى المهندسة الجديدة (أنا أقدم منك </w:t>
      </w:r>
      <w:r w:rsidR="00152C2F">
        <w:rPr>
          <w:rFonts w:hint="cs"/>
          <w:sz w:val="28"/>
          <w:rtl/>
        </w:rPr>
        <w:t>^_^</w:t>
      </w:r>
      <w:r>
        <w:rPr>
          <w:rFonts w:hint="cs"/>
          <w:sz w:val="28"/>
          <w:rtl/>
        </w:rPr>
        <w:t>).</w:t>
      </w:r>
    </w:p>
    <w:p w14:paraId="6F90FAFC" w14:textId="06C9336F" w:rsidR="003D05E8" w:rsidRDefault="00976753" w:rsidP="003D05E8">
      <w:pPr>
        <w:jc w:val="right"/>
        <w:rPr>
          <w:sz w:val="28"/>
          <w:rtl/>
        </w:rPr>
      </w:pPr>
      <w:r>
        <w:rPr>
          <w:rFonts w:hint="cs"/>
          <w:sz w:val="28"/>
          <w:rtl/>
        </w:rPr>
        <w:t>رنيم يوسف عصفورة</w:t>
      </w:r>
    </w:p>
    <w:p w14:paraId="23706522" w14:textId="491DA8A8" w:rsidR="00B025DD" w:rsidRDefault="00F237C2" w:rsidP="00B025DD">
      <w:pPr>
        <w:rPr>
          <w:sz w:val="28"/>
          <w:rtl/>
        </w:rPr>
      </w:pPr>
      <w:r>
        <w:rPr>
          <w:rFonts w:hint="cs"/>
          <w:sz w:val="28"/>
          <w:rtl/>
        </w:rPr>
        <w:t>إلى جارتي اللطيفة، التي حوّلت الأيام الطويلة الصعبة إلى لطيفة هانئة بطاقتها العالية المميزة، إلى المهندسة المبدعة.</w:t>
      </w:r>
    </w:p>
    <w:p w14:paraId="7DF2DB97" w14:textId="003312D9" w:rsidR="00CE54AD" w:rsidRPr="00C33CA0" w:rsidRDefault="00976753" w:rsidP="00C33CA0">
      <w:pPr>
        <w:jc w:val="right"/>
        <w:rPr>
          <w:sz w:val="28"/>
          <w:rtl/>
        </w:rPr>
      </w:pPr>
      <w:r>
        <w:rPr>
          <w:rFonts w:hint="cs"/>
          <w:sz w:val="28"/>
          <w:rtl/>
        </w:rPr>
        <w:t>بيلسان</w:t>
      </w:r>
      <w:r w:rsidR="00152C2F">
        <w:rPr>
          <w:rFonts w:hint="cs"/>
          <w:sz w:val="28"/>
          <w:rtl/>
        </w:rPr>
        <w:t xml:space="preserve"> عصام</w:t>
      </w:r>
      <w:r>
        <w:rPr>
          <w:rFonts w:hint="cs"/>
          <w:sz w:val="28"/>
          <w:rtl/>
        </w:rPr>
        <w:t xml:space="preserve"> داود</w:t>
      </w:r>
    </w:p>
    <w:p w14:paraId="5C386F4E" w14:textId="77777777" w:rsidR="009E5987" w:rsidRDefault="009E5987" w:rsidP="00983ADB">
      <w:pPr>
        <w:pStyle w:val="TOC1"/>
        <w:spacing w:after="240"/>
        <w:rPr>
          <w:sz w:val="48"/>
          <w:szCs w:val="48"/>
        </w:rPr>
      </w:pPr>
    </w:p>
    <w:p w14:paraId="7ADE5777" w14:textId="77777777" w:rsidR="009E5987" w:rsidRDefault="009E5987" w:rsidP="00983ADB">
      <w:pPr>
        <w:pStyle w:val="TOC1"/>
        <w:spacing w:after="240"/>
        <w:rPr>
          <w:sz w:val="48"/>
          <w:szCs w:val="48"/>
        </w:rPr>
      </w:pPr>
    </w:p>
    <w:p w14:paraId="630A2676" w14:textId="7C12DE12" w:rsidR="008C04B9" w:rsidRPr="00983ADB" w:rsidRDefault="008C04B9" w:rsidP="00983ADB">
      <w:pPr>
        <w:pStyle w:val="TOC1"/>
        <w:spacing w:after="240"/>
        <w:rPr>
          <w:sz w:val="48"/>
          <w:szCs w:val="48"/>
          <w:rtl/>
        </w:rPr>
      </w:pPr>
      <w:r w:rsidRPr="00983ADB">
        <w:rPr>
          <w:rFonts w:hint="cs"/>
          <w:sz w:val="48"/>
          <w:szCs w:val="48"/>
          <w:rtl/>
        </w:rPr>
        <w:lastRenderedPageBreak/>
        <w:t>الملخص</w:t>
      </w:r>
    </w:p>
    <w:p w14:paraId="4CC958DD" w14:textId="77777777" w:rsidR="00C327EA" w:rsidRPr="00E275AC" w:rsidRDefault="00C327EA" w:rsidP="00C327EA">
      <w:pPr>
        <w:rPr>
          <w:sz w:val="28"/>
          <w:rtl/>
        </w:rPr>
      </w:pPr>
      <w:r w:rsidRPr="00E275AC">
        <w:rPr>
          <w:sz w:val="28"/>
          <w:rtl/>
        </w:rPr>
        <w:t>يتناول هذا المشروع تطوير بيئة ذكية لتحليل الصور الطبية لأمراض نادرة، بالاعتماد على تقنيات التعلم العميق، وذلك ضمن إطار هندسة البرمجيات والذكاء الاصطناعي.</w:t>
      </w:r>
    </w:p>
    <w:p w14:paraId="6362E5DB" w14:textId="77777777" w:rsidR="00C327EA" w:rsidRDefault="00C327EA" w:rsidP="00C327EA">
      <w:pPr>
        <w:rPr>
          <w:sz w:val="28"/>
          <w:rtl/>
        </w:rPr>
      </w:pPr>
      <w:r w:rsidRPr="00E275AC">
        <w:rPr>
          <w:sz w:val="28"/>
          <w:rtl/>
        </w:rPr>
        <w:t>تم تصميم النظام بالاعتماد على أساليب التعلم بدون أمثلة (</w:t>
      </w:r>
      <w:r w:rsidRPr="00E275AC">
        <w:rPr>
          <w:sz w:val="28"/>
        </w:rPr>
        <w:t>Zero-Shot Learning</w:t>
      </w:r>
      <w:r w:rsidRPr="00E275AC">
        <w:rPr>
          <w:sz w:val="28"/>
          <w:rtl/>
        </w:rPr>
        <w:t>)، والتي تتيح تصنيف الحالات المرضية دون الحاجة إلى بيانات تدريب مسبقة لكل مرض، من خلال استخدام أوصاف نصية تمكِّن النموذج من التعميم خارج نطاق بيانات التدريب.</w:t>
      </w:r>
    </w:p>
    <w:p w14:paraId="6418FF03" w14:textId="77777777" w:rsidR="00C327EA" w:rsidRDefault="00C327EA" w:rsidP="00C327EA">
      <w:pPr>
        <w:rPr>
          <w:sz w:val="28"/>
          <w:rtl/>
        </w:rPr>
      </w:pPr>
      <w:r>
        <w:rPr>
          <w:rFonts w:hint="cs"/>
          <w:sz w:val="28"/>
          <w:rtl/>
        </w:rPr>
        <w:t xml:space="preserve">اعتمدت الدراسة على نماذج متقدمة في معالجة اللغات الطبيعية، من أبرزها نموذج </w:t>
      </w:r>
      <w:r>
        <w:rPr>
          <w:sz w:val="28"/>
        </w:rPr>
        <w:t>BioClinicalBERT</w:t>
      </w:r>
      <w:r>
        <w:rPr>
          <w:rFonts w:hint="cs"/>
          <w:sz w:val="28"/>
          <w:rtl/>
        </w:rPr>
        <w:t xml:space="preserve"> المتخصص في النصوص الطبية، </w:t>
      </w:r>
      <w:r w:rsidRPr="00E275AC">
        <w:rPr>
          <w:sz w:val="28"/>
          <w:rtl/>
        </w:rPr>
        <w:t>بالإضافة إلى نماذج قوية</w:t>
      </w:r>
      <w:r>
        <w:rPr>
          <w:rFonts w:hint="cs"/>
          <w:sz w:val="28"/>
          <w:rtl/>
        </w:rPr>
        <w:t xml:space="preserve"> </w:t>
      </w:r>
      <w:r w:rsidRPr="00EE78D8">
        <w:rPr>
          <w:sz w:val="28"/>
          <w:rtl/>
        </w:rPr>
        <w:t xml:space="preserve">في الرؤية الحاسوبية مثل </w:t>
      </w:r>
      <w:r w:rsidRPr="00EE78D8">
        <w:rPr>
          <w:sz w:val="28"/>
        </w:rPr>
        <w:t>Swin Transformer</w:t>
      </w:r>
      <w:r w:rsidRPr="00EE78D8">
        <w:rPr>
          <w:sz w:val="28"/>
          <w:rtl/>
        </w:rPr>
        <w:t xml:space="preserve">. </w:t>
      </w:r>
      <w:r>
        <w:rPr>
          <w:rFonts w:hint="cs"/>
          <w:sz w:val="28"/>
          <w:rtl/>
        </w:rPr>
        <w:t xml:space="preserve">كما </w:t>
      </w:r>
      <w:r w:rsidRPr="00EE78D8">
        <w:rPr>
          <w:sz w:val="28"/>
          <w:rtl/>
        </w:rPr>
        <w:t>تم استخدام نموذج</w:t>
      </w:r>
      <w:r>
        <w:rPr>
          <w:rFonts w:hint="cs"/>
          <w:sz w:val="28"/>
          <w:rtl/>
        </w:rPr>
        <w:t xml:space="preserve"> </w:t>
      </w:r>
      <w:r w:rsidRPr="00EE78D8">
        <w:rPr>
          <w:sz w:val="28"/>
        </w:rPr>
        <w:t>CLIP</w:t>
      </w:r>
      <w:r>
        <w:rPr>
          <w:rFonts w:hint="cs"/>
          <w:sz w:val="28"/>
          <w:rtl/>
        </w:rPr>
        <w:t xml:space="preserve"> </w:t>
      </w:r>
      <w:r w:rsidRPr="00EE78D8">
        <w:rPr>
          <w:sz w:val="28"/>
          <w:rtl/>
        </w:rPr>
        <w:t>لتوليد تمثيلات شعاعية مشتركة للصورة والنص، ضمن فضاء دلالي موحد يسمح بالتطابق بين الأوصاف النصية والصور الطبية، حتى في غياب بيانات تدريب مباشرة</w:t>
      </w:r>
      <w:r>
        <w:rPr>
          <w:rFonts w:hint="cs"/>
          <w:sz w:val="28"/>
          <w:rtl/>
        </w:rPr>
        <w:t>.</w:t>
      </w:r>
    </w:p>
    <w:p w14:paraId="2DFC0AFB" w14:textId="77777777" w:rsidR="00C327EA" w:rsidRDefault="00C327EA" w:rsidP="00C327EA">
      <w:pPr>
        <w:rPr>
          <w:sz w:val="28"/>
          <w:rtl/>
        </w:rPr>
      </w:pPr>
      <w:r w:rsidRPr="00EE78D8">
        <w:rPr>
          <w:sz w:val="28"/>
          <w:rtl/>
        </w:rPr>
        <w:t>شمل المشروع تصميما</w:t>
      </w:r>
      <w:r>
        <w:rPr>
          <w:rFonts w:hint="cs"/>
          <w:sz w:val="28"/>
          <w:rtl/>
        </w:rPr>
        <w:t>ً</w:t>
      </w:r>
      <w:r w:rsidRPr="00EE78D8">
        <w:rPr>
          <w:sz w:val="28"/>
          <w:rtl/>
        </w:rPr>
        <w:t xml:space="preserve"> معماري</w:t>
      </w:r>
      <w:r>
        <w:rPr>
          <w:rFonts w:hint="cs"/>
          <w:sz w:val="28"/>
          <w:rtl/>
        </w:rPr>
        <w:t>اً يستند إلى</w:t>
      </w:r>
      <w:r w:rsidRPr="00EE78D8">
        <w:rPr>
          <w:sz w:val="28"/>
          <w:rtl/>
        </w:rPr>
        <w:t xml:space="preserve"> مبادئ البنية النظيفة</w:t>
      </w:r>
      <w:r>
        <w:rPr>
          <w:rFonts w:hint="cs"/>
          <w:sz w:val="28"/>
          <w:rtl/>
        </w:rPr>
        <w:t xml:space="preserve"> </w:t>
      </w:r>
      <w:r w:rsidRPr="00EE78D8">
        <w:rPr>
          <w:sz w:val="28"/>
        </w:rPr>
        <w:t>(Clean Architecture)</w:t>
      </w:r>
      <w:r w:rsidRPr="00EE78D8">
        <w:rPr>
          <w:sz w:val="28"/>
          <w:rtl/>
        </w:rPr>
        <w:t>، وتحليلا</w:t>
      </w:r>
      <w:r>
        <w:rPr>
          <w:rFonts w:hint="cs"/>
          <w:sz w:val="28"/>
          <w:rtl/>
        </w:rPr>
        <w:t xml:space="preserve">ً </w:t>
      </w:r>
      <w:r w:rsidRPr="00EE78D8">
        <w:rPr>
          <w:sz w:val="28"/>
          <w:rtl/>
        </w:rPr>
        <w:t>وظيفيا</w:t>
      </w:r>
      <w:r>
        <w:rPr>
          <w:rFonts w:hint="cs"/>
          <w:sz w:val="28"/>
          <w:rtl/>
        </w:rPr>
        <w:t>ً</w:t>
      </w:r>
      <w:r w:rsidRPr="00EE78D8">
        <w:rPr>
          <w:sz w:val="28"/>
          <w:rtl/>
        </w:rPr>
        <w:t xml:space="preserve"> لحالات الاستخدام. كما تم تطوير واجهة استخدام تفاعلية مخصصة للكادر الطبي. </w:t>
      </w:r>
    </w:p>
    <w:p w14:paraId="6039F9E4" w14:textId="4B265E19" w:rsidR="00C327EA" w:rsidRPr="006635C2" w:rsidRDefault="00C327EA" w:rsidP="00C327EA">
      <w:pPr>
        <w:rPr>
          <w:sz w:val="28"/>
          <w:rtl/>
        </w:rPr>
      </w:pPr>
      <w:r w:rsidRPr="00E275AC">
        <w:rPr>
          <w:sz w:val="28"/>
          <w:rtl/>
        </w:rPr>
        <w:t>وقد أُجريت سلسلة من التجارب لتقييم أداء النظام، وأظهرت النتائج تحسنا</w:t>
      </w:r>
      <w:r w:rsidR="002D77F0">
        <w:rPr>
          <w:rFonts w:hint="cs"/>
          <w:sz w:val="28"/>
          <w:rtl/>
        </w:rPr>
        <w:t>ً</w:t>
      </w:r>
      <w:r w:rsidRPr="00E275AC">
        <w:rPr>
          <w:sz w:val="28"/>
          <w:rtl/>
        </w:rPr>
        <w:t xml:space="preserve"> واضحا</w:t>
      </w:r>
      <w:r w:rsidR="002D77F0">
        <w:rPr>
          <w:rFonts w:hint="cs"/>
          <w:sz w:val="28"/>
          <w:rtl/>
        </w:rPr>
        <w:t>ً</w:t>
      </w:r>
      <w:r w:rsidRPr="00E275AC">
        <w:rPr>
          <w:sz w:val="28"/>
          <w:rtl/>
        </w:rPr>
        <w:t xml:space="preserve"> في تصنيف صور الرنين المغناطيسي مقارنة بالنماذج التقليدية، مما يدل على كفاءة النموذج المقترح في التعامل مع الحالات النادرة وغير المسبوقة، بطريقة موثوقة وفعّالة</w:t>
      </w:r>
      <w:r w:rsidRPr="00E275AC">
        <w:rPr>
          <w:sz w:val="28"/>
        </w:rPr>
        <w:t>.</w:t>
      </w:r>
    </w:p>
    <w:p w14:paraId="19DE47C2" w14:textId="77777777" w:rsidR="00C327EA" w:rsidRDefault="00C327EA">
      <w:pPr>
        <w:bidi w:val="0"/>
        <w:jc w:val="left"/>
        <w:rPr>
          <w:b/>
          <w:bCs/>
          <w:sz w:val="36"/>
          <w:szCs w:val="40"/>
        </w:rPr>
      </w:pPr>
      <w:r>
        <w:br w:type="page"/>
      </w:r>
    </w:p>
    <w:p w14:paraId="54734B78" w14:textId="2B348BA7" w:rsidR="006C4DB6" w:rsidRPr="00983ADB" w:rsidRDefault="00C067E6" w:rsidP="00983ADB">
      <w:pPr>
        <w:pStyle w:val="TOC1"/>
        <w:spacing w:after="240"/>
        <w:rPr>
          <w:sz w:val="44"/>
          <w:szCs w:val="44"/>
        </w:rPr>
      </w:pPr>
      <w:r w:rsidRPr="00983ADB">
        <w:rPr>
          <w:sz w:val="44"/>
          <w:szCs w:val="44"/>
        </w:rPr>
        <w:lastRenderedPageBreak/>
        <w:t>Abstract</w:t>
      </w:r>
    </w:p>
    <w:p w14:paraId="09F93DC6" w14:textId="77777777" w:rsidR="00C327EA" w:rsidRPr="00146D05" w:rsidRDefault="00C327EA" w:rsidP="00C327EA">
      <w:pPr>
        <w:bidi w:val="0"/>
        <w:ind w:firstLine="720"/>
        <w:rPr>
          <w:rFonts w:ascii="Traditional Arabic" w:hAnsi="Traditional Arabic"/>
          <w:sz w:val="24"/>
          <w:szCs w:val="22"/>
          <w:rtl/>
        </w:rPr>
      </w:pPr>
      <w:r w:rsidRPr="00146D05">
        <w:rPr>
          <w:rFonts w:ascii="Traditional Arabic" w:hAnsi="Traditional Arabic"/>
          <w:sz w:val="24"/>
          <w:szCs w:val="22"/>
        </w:rPr>
        <w:t>This project addresses the development of an intelligent environment for analyzing medical images of rare diseases, based on deep learning techniques, within the framework of software engineering and artificial intelligence.</w:t>
      </w:r>
    </w:p>
    <w:p w14:paraId="39C39478" w14:textId="77777777" w:rsidR="00C327EA" w:rsidRPr="00146D05" w:rsidRDefault="00C327EA" w:rsidP="00C327EA">
      <w:pPr>
        <w:bidi w:val="0"/>
        <w:ind w:firstLine="720"/>
        <w:rPr>
          <w:rFonts w:ascii="Traditional Arabic" w:hAnsi="Traditional Arabic"/>
          <w:sz w:val="24"/>
          <w:szCs w:val="22"/>
        </w:rPr>
      </w:pPr>
      <w:r w:rsidRPr="00146D05">
        <w:rPr>
          <w:rFonts w:ascii="Traditional Arabic" w:hAnsi="Traditional Arabic"/>
          <w:sz w:val="24"/>
          <w:szCs w:val="22"/>
        </w:rPr>
        <w:t>The system is designed using Zero-Shot Learning (ZSL) methods, which enable the classification of medical conditions without the need for prior training data for each disease. This is achieved through textual descriptions that allow the model to generalize beyond the training data</w:t>
      </w:r>
      <w:r w:rsidRPr="00146D05">
        <w:rPr>
          <w:rFonts w:ascii="Traditional Arabic" w:hAnsi="Traditional Arabic"/>
          <w:sz w:val="24"/>
          <w:szCs w:val="22"/>
          <w:rtl/>
        </w:rPr>
        <w:t>.</w:t>
      </w:r>
    </w:p>
    <w:p w14:paraId="1F239AA2" w14:textId="77777777" w:rsidR="00C327EA" w:rsidRPr="00146D05" w:rsidRDefault="00C327EA" w:rsidP="00C327EA">
      <w:pPr>
        <w:bidi w:val="0"/>
        <w:ind w:firstLine="720"/>
        <w:rPr>
          <w:rFonts w:ascii="Traditional Arabic" w:hAnsi="Traditional Arabic"/>
          <w:sz w:val="24"/>
          <w:szCs w:val="22"/>
        </w:rPr>
      </w:pPr>
      <w:r w:rsidRPr="00146D05">
        <w:rPr>
          <w:rFonts w:ascii="Traditional Arabic" w:hAnsi="Traditional Arabic"/>
          <w:sz w:val="24"/>
          <w:szCs w:val="22"/>
        </w:rPr>
        <w:t>The study relies on advanced models in natural language processing, most notably BioClinicalBERT, which specializes in medical texts, as well as powerful models in computer vision such as the Swin Transformer. The CLIP model was also used to generate joint vector representations of both image and text within a unified semantic space, allowing alignment between textual descriptions and medical images even in the absence of direct training data</w:t>
      </w:r>
      <w:r w:rsidRPr="00146D05">
        <w:rPr>
          <w:rFonts w:ascii="Traditional Arabic" w:hAnsi="Traditional Arabic"/>
          <w:sz w:val="24"/>
          <w:szCs w:val="22"/>
          <w:rtl/>
        </w:rPr>
        <w:t>.</w:t>
      </w:r>
    </w:p>
    <w:p w14:paraId="33F006EE" w14:textId="77777777" w:rsidR="00C327EA" w:rsidRPr="00146D05" w:rsidRDefault="00C327EA" w:rsidP="00C327EA">
      <w:pPr>
        <w:bidi w:val="0"/>
        <w:ind w:firstLine="540"/>
        <w:rPr>
          <w:rFonts w:ascii="Traditional Arabic" w:hAnsi="Traditional Arabic"/>
          <w:sz w:val="24"/>
          <w:szCs w:val="22"/>
        </w:rPr>
      </w:pPr>
      <w:r w:rsidRPr="00146D05">
        <w:rPr>
          <w:rFonts w:ascii="Traditional Arabic" w:hAnsi="Traditional Arabic"/>
          <w:sz w:val="24"/>
          <w:szCs w:val="22"/>
        </w:rPr>
        <w:t>The project includes an architectural design based on Clean Architecture principles, along with a functional analysis of use cases. A dedicated interactive user interface was also developed for medical staff</w:t>
      </w:r>
      <w:r w:rsidRPr="00146D05">
        <w:rPr>
          <w:rFonts w:ascii="Traditional Arabic" w:hAnsi="Traditional Arabic"/>
          <w:sz w:val="24"/>
          <w:szCs w:val="22"/>
          <w:rtl/>
        </w:rPr>
        <w:t>.</w:t>
      </w:r>
    </w:p>
    <w:p w14:paraId="1B3E0F5B" w14:textId="1A469648" w:rsidR="008C04B9" w:rsidRPr="00146D05" w:rsidRDefault="00C327EA" w:rsidP="00C327EA">
      <w:pPr>
        <w:bidi w:val="0"/>
        <w:rPr>
          <w:rFonts w:ascii="Traditional Arabic" w:hAnsi="Traditional Arabic"/>
          <w:sz w:val="24"/>
          <w:szCs w:val="22"/>
          <w:rtl/>
        </w:rPr>
      </w:pPr>
      <w:r w:rsidRPr="00146D05">
        <w:rPr>
          <w:rFonts w:ascii="Traditional Arabic" w:hAnsi="Traditional Arabic"/>
          <w:sz w:val="24"/>
          <w:szCs w:val="22"/>
        </w:rPr>
        <w:t>A series of experiments was conducted to evaluate system performance, and the results demonstrated a significant improvement in classifying MRI images compared to traditional models. This indicates the efficiency of the proposed model in reliably and effectively handling rare and previously unseen cases</w:t>
      </w:r>
      <w:r w:rsidR="008B5D03" w:rsidRPr="00146D05">
        <w:rPr>
          <w:rFonts w:ascii="Traditional Arabic" w:hAnsi="Traditional Arabic"/>
          <w:sz w:val="24"/>
          <w:szCs w:val="22"/>
        </w:rPr>
        <w:t>.</w:t>
      </w:r>
      <w:r w:rsidR="008C04B9" w:rsidRPr="00146D05">
        <w:rPr>
          <w:rFonts w:ascii="Traditional Arabic" w:hAnsi="Traditional Arabic"/>
          <w:rtl/>
        </w:rPr>
        <w:br w:type="page"/>
      </w:r>
    </w:p>
    <w:p w14:paraId="0015A88E" w14:textId="66C5E731" w:rsidR="00546870" w:rsidRPr="00C01C42" w:rsidRDefault="00546870" w:rsidP="00EC3E55">
      <w:pPr>
        <w:pStyle w:val="Heading1"/>
        <w:numPr>
          <w:ilvl w:val="0"/>
          <w:numId w:val="0"/>
        </w:numPr>
        <w:ind w:firstLine="540"/>
        <w:rPr>
          <w:rtl/>
        </w:rPr>
      </w:pPr>
      <w:bookmarkStart w:id="1" w:name="_Toc206290170"/>
      <w:r>
        <w:rPr>
          <w:rFonts w:hint="cs"/>
          <w:rtl/>
        </w:rPr>
        <w:lastRenderedPageBreak/>
        <w:t>فهرس المحتويات</w:t>
      </w:r>
      <w:bookmarkEnd w:id="1"/>
    </w:p>
    <w:p w14:paraId="0ADBD0E3" w14:textId="29F8C977" w:rsidR="00CC416E" w:rsidRPr="00CC416E" w:rsidRDefault="00303116" w:rsidP="00983ADB">
      <w:pPr>
        <w:pStyle w:val="TOC1"/>
        <w:rPr>
          <w:rFonts w:asciiTheme="minorHAnsi" w:eastAsiaTheme="minorEastAsia" w:hAnsiTheme="minorHAnsi" w:cstheme="minorBidi"/>
          <w:kern w:val="2"/>
          <w:lang w:bidi="ar-SA"/>
          <w14:ligatures w14:val="standardContextual"/>
        </w:rPr>
      </w:pPr>
      <w:r>
        <w:rPr>
          <w:sz w:val="48"/>
          <w:szCs w:val="48"/>
          <w:rtl/>
        </w:rPr>
        <w:fldChar w:fldCharType="begin"/>
      </w:r>
      <w:r>
        <w:rPr>
          <w:sz w:val="48"/>
          <w:szCs w:val="48"/>
          <w:rtl/>
        </w:rPr>
        <w:instrText xml:space="preserve"> </w:instrText>
      </w:r>
      <w:r>
        <w:rPr>
          <w:sz w:val="48"/>
          <w:szCs w:val="48"/>
        </w:rPr>
        <w:instrText>TOC</w:instrText>
      </w:r>
      <w:r>
        <w:rPr>
          <w:sz w:val="48"/>
          <w:szCs w:val="48"/>
          <w:rtl/>
        </w:rPr>
        <w:instrText xml:space="preserve"> \</w:instrText>
      </w:r>
      <w:r>
        <w:rPr>
          <w:sz w:val="48"/>
          <w:szCs w:val="48"/>
        </w:rPr>
        <w:instrText>o "1-3" \h \z \u</w:instrText>
      </w:r>
      <w:r>
        <w:rPr>
          <w:sz w:val="48"/>
          <w:szCs w:val="48"/>
          <w:rtl/>
        </w:rPr>
        <w:instrText xml:space="preserve"> </w:instrText>
      </w:r>
      <w:r>
        <w:rPr>
          <w:sz w:val="48"/>
          <w:szCs w:val="48"/>
          <w:rtl/>
        </w:rPr>
        <w:fldChar w:fldCharType="separate"/>
      </w:r>
      <w:hyperlink w:anchor="_Toc206290170" w:history="1">
        <w:r w:rsidR="00CC416E" w:rsidRPr="00CC416E">
          <w:rPr>
            <w:rStyle w:val="Hyperlink"/>
            <w:rtl/>
          </w:rPr>
          <w:t>فهرس المحتويات</w:t>
        </w:r>
        <w:r w:rsidR="00CC416E" w:rsidRPr="00CC416E">
          <w:rPr>
            <w:webHidden/>
          </w:rPr>
          <w:tab/>
        </w:r>
        <w:r w:rsidR="00CC416E" w:rsidRPr="00CC416E">
          <w:rPr>
            <w:webHidden/>
          </w:rPr>
          <w:fldChar w:fldCharType="begin"/>
        </w:r>
        <w:r w:rsidR="00CC416E" w:rsidRPr="00CC416E">
          <w:rPr>
            <w:webHidden/>
          </w:rPr>
          <w:instrText xml:space="preserve"> PAGEREF _Toc206290170 \h </w:instrText>
        </w:r>
        <w:r w:rsidR="00CC416E" w:rsidRPr="00CC416E">
          <w:rPr>
            <w:webHidden/>
          </w:rPr>
        </w:r>
        <w:r w:rsidR="00CC416E" w:rsidRPr="00CC416E">
          <w:rPr>
            <w:webHidden/>
          </w:rPr>
          <w:fldChar w:fldCharType="separate"/>
        </w:r>
        <w:r w:rsidR="009E5987">
          <w:rPr>
            <w:webHidden/>
          </w:rPr>
          <w:t>VIII</w:t>
        </w:r>
        <w:r w:rsidR="00CC416E" w:rsidRPr="00CC416E">
          <w:rPr>
            <w:webHidden/>
          </w:rPr>
          <w:fldChar w:fldCharType="end"/>
        </w:r>
      </w:hyperlink>
    </w:p>
    <w:p w14:paraId="2DE93955" w14:textId="560BB491"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171" w:history="1">
        <w:r w:rsidRPr="00CC416E">
          <w:rPr>
            <w:rStyle w:val="Hyperlink"/>
            <w:rtl/>
          </w:rPr>
          <w:t>فهرس الأشكال</w:t>
        </w:r>
        <w:r w:rsidRPr="00CC416E">
          <w:rPr>
            <w:webHidden/>
          </w:rPr>
          <w:tab/>
        </w:r>
        <w:r w:rsidRPr="00CC416E">
          <w:rPr>
            <w:webHidden/>
          </w:rPr>
          <w:fldChar w:fldCharType="begin"/>
        </w:r>
        <w:r w:rsidRPr="00CC416E">
          <w:rPr>
            <w:webHidden/>
          </w:rPr>
          <w:instrText xml:space="preserve"> PAGEREF _Toc206290171 \h </w:instrText>
        </w:r>
        <w:r w:rsidRPr="00CC416E">
          <w:rPr>
            <w:webHidden/>
          </w:rPr>
        </w:r>
        <w:r w:rsidRPr="00CC416E">
          <w:rPr>
            <w:webHidden/>
          </w:rPr>
          <w:fldChar w:fldCharType="separate"/>
        </w:r>
        <w:r w:rsidR="009E5987">
          <w:rPr>
            <w:webHidden/>
          </w:rPr>
          <w:t>XII</w:t>
        </w:r>
        <w:r w:rsidRPr="00CC416E">
          <w:rPr>
            <w:webHidden/>
          </w:rPr>
          <w:fldChar w:fldCharType="end"/>
        </w:r>
      </w:hyperlink>
    </w:p>
    <w:p w14:paraId="67493370" w14:textId="1C01007C"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172" w:history="1">
        <w:r w:rsidRPr="00CC416E">
          <w:rPr>
            <w:rStyle w:val="Hyperlink"/>
            <w:rtl/>
          </w:rPr>
          <w:t>فهرس الجداول</w:t>
        </w:r>
        <w:r w:rsidRPr="00CC416E">
          <w:rPr>
            <w:webHidden/>
          </w:rPr>
          <w:tab/>
        </w:r>
        <w:r w:rsidRPr="00CC416E">
          <w:rPr>
            <w:webHidden/>
          </w:rPr>
          <w:fldChar w:fldCharType="begin"/>
        </w:r>
        <w:r w:rsidRPr="00CC416E">
          <w:rPr>
            <w:webHidden/>
          </w:rPr>
          <w:instrText xml:space="preserve"> PAGEREF _Toc206290172 \h </w:instrText>
        </w:r>
        <w:r w:rsidRPr="00CC416E">
          <w:rPr>
            <w:webHidden/>
          </w:rPr>
        </w:r>
        <w:r w:rsidRPr="00CC416E">
          <w:rPr>
            <w:webHidden/>
          </w:rPr>
          <w:fldChar w:fldCharType="separate"/>
        </w:r>
        <w:r w:rsidR="009E5987">
          <w:rPr>
            <w:webHidden/>
          </w:rPr>
          <w:t>XIII</w:t>
        </w:r>
        <w:r w:rsidRPr="00CC416E">
          <w:rPr>
            <w:webHidden/>
          </w:rPr>
          <w:fldChar w:fldCharType="end"/>
        </w:r>
      </w:hyperlink>
    </w:p>
    <w:p w14:paraId="7E474D6A" w14:textId="54EE433B"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173" w:history="1">
        <w:r w:rsidRPr="00CC416E">
          <w:rPr>
            <w:rStyle w:val="Hyperlink"/>
            <w:rtl/>
          </w:rPr>
          <w:t>جدول المصطلحات</w:t>
        </w:r>
        <w:r w:rsidRPr="00CC416E">
          <w:rPr>
            <w:webHidden/>
          </w:rPr>
          <w:tab/>
        </w:r>
        <w:r w:rsidRPr="00CC416E">
          <w:rPr>
            <w:webHidden/>
          </w:rPr>
          <w:fldChar w:fldCharType="begin"/>
        </w:r>
        <w:r w:rsidRPr="00CC416E">
          <w:rPr>
            <w:webHidden/>
          </w:rPr>
          <w:instrText xml:space="preserve"> PAGEREF _Toc206290173 \h </w:instrText>
        </w:r>
        <w:r w:rsidRPr="00CC416E">
          <w:rPr>
            <w:webHidden/>
          </w:rPr>
        </w:r>
        <w:r w:rsidRPr="00CC416E">
          <w:rPr>
            <w:webHidden/>
          </w:rPr>
          <w:fldChar w:fldCharType="separate"/>
        </w:r>
        <w:r w:rsidR="009E5987">
          <w:rPr>
            <w:webHidden/>
          </w:rPr>
          <w:t>XIV</w:t>
        </w:r>
        <w:r w:rsidRPr="00CC416E">
          <w:rPr>
            <w:webHidden/>
          </w:rPr>
          <w:fldChar w:fldCharType="end"/>
        </w:r>
      </w:hyperlink>
    </w:p>
    <w:p w14:paraId="1071D3C5" w14:textId="3C5847A8"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174" w:history="1">
        <w:r w:rsidRPr="00CC416E">
          <w:rPr>
            <w:rStyle w:val="Hyperlink"/>
            <w:rtl/>
          </w:rPr>
          <w:t>مقدمة عامة</w:t>
        </w:r>
        <w:r w:rsidRPr="00CC416E">
          <w:rPr>
            <w:webHidden/>
          </w:rPr>
          <w:tab/>
        </w:r>
        <w:r w:rsidRPr="00CC416E">
          <w:rPr>
            <w:webHidden/>
          </w:rPr>
          <w:fldChar w:fldCharType="begin"/>
        </w:r>
        <w:r w:rsidRPr="00CC416E">
          <w:rPr>
            <w:webHidden/>
          </w:rPr>
          <w:instrText xml:space="preserve"> PAGEREF _Toc206290174 \h </w:instrText>
        </w:r>
        <w:r w:rsidRPr="00CC416E">
          <w:rPr>
            <w:webHidden/>
          </w:rPr>
        </w:r>
        <w:r w:rsidRPr="00CC416E">
          <w:rPr>
            <w:webHidden/>
          </w:rPr>
          <w:fldChar w:fldCharType="separate"/>
        </w:r>
        <w:r w:rsidR="009E5987">
          <w:rPr>
            <w:webHidden/>
            <w:rtl/>
          </w:rPr>
          <w:t>1</w:t>
        </w:r>
        <w:r w:rsidRPr="00CC416E">
          <w:rPr>
            <w:webHidden/>
          </w:rPr>
          <w:fldChar w:fldCharType="end"/>
        </w:r>
      </w:hyperlink>
    </w:p>
    <w:p w14:paraId="79D5F492" w14:textId="221BFB04"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175" w:history="1">
        <w:r w:rsidRPr="00CC416E">
          <w:rPr>
            <w:rStyle w:val="Hyperlink"/>
            <w:rtl/>
          </w:rPr>
          <w:t>1. الإطار العام للمشروع</w:t>
        </w:r>
        <w:r w:rsidRPr="00CC416E">
          <w:rPr>
            <w:webHidden/>
          </w:rPr>
          <w:tab/>
        </w:r>
        <w:r w:rsidRPr="00CC416E">
          <w:rPr>
            <w:webHidden/>
          </w:rPr>
          <w:fldChar w:fldCharType="begin"/>
        </w:r>
        <w:r w:rsidRPr="00CC416E">
          <w:rPr>
            <w:webHidden/>
          </w:rPr>
          <w:instrText xml:space="preserve"> PAGEREF _Toc206290175 \h </w:instrText>
        </w:r>
        <w:r w:rsidRPr="00CC416E">
          <w:rPr>
            <w:webHidden/>
          </w:rPr>
        </w:r>
        <w:r w:rsidRPr="00CC416E">
          <w:rPr>
            <w:webHidden/>
          </w:rPr>
          <w:fldChar w:fldCharType="separate"/>
        </w:r>
        <w:r w:rsidR="009E5987">
          <w:rPr>
            <w:webHidden/>
            <w:rtl/>
          </w:rPr>
          <w:t>2</w:t>
        </w:r>
        <w:r w:rsidRPr="00CC416E">
          <w:rPr>
            <w:webHidden/>
          </w:rPr>
          <w:fldChar w:fldCharType="end"/>
        </w:r>
      </w:hyperlink>
    </w:p>
    <w:p w14:paraId="2014743C" w14:textId="1FC791CA"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176" w:history="1">
        <w:r w:rsidRPr="00CC416E">
          <w:rPr>
            <w:rStyle w:val="Hyperlink"/>
            <w:rtl/>
          </w:rPr>
          <w:t>1.1 أهداف المشروع</w:t>
        </w:r>
        <w:r w:rsidRPr="00CC416E">
          <w:rPr>
            <w:webHidden/>
          </w:rPr>
          <w:tab/>
        </w:r>
        <w:r w:rsidRPr="00CC416E">
          <w:rPr>
            <w:webHidden/>
          </w:rPr>
          <w:fldChar w:fldCharType="begin"/>
        </w:r>
        <w:r w:rsidRPr="00CC416E">
          <w:rPr>
            <w:webHidden/>
          </w:rPr>
          <w:instrText xml:space="preserve"> PAGEREF _Toc206290176 \h </w:instrText>
        </w:r>
        <w:r w:rsidRPr="00CC416E">
          <w:rPr>
            <w:webHidden/>
          </w:rPr>
        </w:r>
        <w:r w:rsidRPr="00CC416E">
          <w:rPr>
            <w:webHidden/>
          </w:rPr>
          <w:fldChar w:fldCharType="separate"/>
        </w:r>
        <w:r w:rsidR="009E5987">
          <w:rPr>
            <w:webHidden/>
            <w:rtl/>
          </w:rPr>
          <w:t>2</w:t>
        </w:r>
        <w:r w:rsidRPr="00CC416E">
          <w:rPr>
            <w:webHidden/>
          </w:rPr>
          <w:fldChar w:fldCharType="end"/>
        </w:r>
      </w:hyperlink>
    </w:p>
    <w:p w14:paraId="4BBBEA8D" w14:textId="52F5FEFD"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177" w:history="1">
        <w:r w:rsidRPr="00CC416E">
          <w:rPr>
            <w:rStyle w:val="Hyperlink"/>
            <w:rtl/>
          </w:rPr>
          <w:t>2.1 متطلبات النّظام</w:t>
        </w:r>
        <w:r w:rsidRPr="00CC416E">
          <w:rPr>
            <w:webHidden/>
          </w:rPr>
          <w:tab/>
        </w:r>
        <w:r w:rsidRPr="00CC416E">
          <w:rPr>
            <w:webHidden/>
          </w:rPr>
          <w:fldChar w:fldCharType="begin"/>
        </w:r>
        <w:r w:rsidRPr="00CC416E">
          <w:rPr>
            <w:webHidden/>
          </w:rPr>
          <w:instrText xml:space="preserve"> PAGEREF _Toc206290177 \h </w:instrText>
        </w:r>
        <w:r w:rsidRPr="00CC416E">
          <w:rPr>
            <w:webHidden/>
          </w:rPr>
        </w:r>
        <w:r w:rsidRPr="00CC416E">
          <w:rPr>
            <w:webHidden/>
          </w:rPr>
          <w:fldChar w:fldCharType="separate"/>
        </w:r>
        <w:r w:rsidR="009E5987">
          <w:rPr>
            <w:webHidden/>
            <w:rtl/>
          </w:rPr>
          <w:t>3</w:t>
        </w:r>
        <w:r w:rsidRPr="00CC416E">
          <w:rPr>
            <w:webHidden/>
          </w:rPr>
          <w:fldChar w:fldCharType="end"/>
        </w:r>
      </w:hyperlink>
    </w:p>
    <w:p w14:paraId="03220B61" w14:textId="4AE5B201"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78" w:history="1">
        <w:r w:rsidRPr="00CC416E">
          <w:rPr>
            <w:rStyle w:val="Hyperlink"/>
            <w:noProof/>
            <w:sz w:val="28"/>
            <w:rtl/>
          </w:rPr>
          <w:t>1.2.1 المتطلبات الوظيفية</w:t>
        </w:r>
        <w:r w:rsidRPr="00CC416E">
          <w:rPr>
            <w:noProof/>
            <w:webHidden/>
            <w:sz w:val="28"/>
          </w:rPr>
          <w:tab/>
        </w:r>
        <w:r w:rsidRPr="00CC416E">
          <w:rPr>
            <w:noProof/>
            <w:webHidden/>
            <w:sz w:val="28"/>
          </w:rPr>
          <w:fldChar w:fldCharType="begin"/>
        </w:r>
        <w:r w:rsidRPr="00CC416E">
          <w:rPr>
            <w:noProof/>
            <w:webHidden/>
            <w:sz w:val="28"/>
          </w:rPr>
          <w:instrText xml:space="preserve"> PAGEREF _Toc206290178 \h </w:instrText>
        </w:r>
        <w:r w:rsidRPr="00CC416E">
          <w:rPr>
            <w:noProof/>
            <w:webHidden/>
            <w:sz w:val="28"/>
          </w:rPr>
        </w:r>
        <w:r w:rsidRPr="00CC416E">
          <w:rPr>
            <w:noProof/>
            <w:webHidden/>
            <w:sz w:val="28"/>
          </w:rPr>
          <w:fldChar w:fldCharType="separate"/>
        </w:r>
        <w:r w:rsidR="009E5987">
          <w:rPr>
            <w:noProof/>
            <w:webHidden/>
            <w:sz w:val="28"/>
            <w:rtl/>
          </w:rPr>
          <w:t>3</w:t>
        </w:r>
        <w:r w:rsidRPr="00CC416E">
          <w:rPr>
            <w:noProof/>
            <w:webHidden/>
            <w:sz w:val="28"/>
          </w:rPr>
          <w:fldChar w:fldCharType="end"/>
        </w:r>
      </w:hyperlink>
    </w:p>
    <w:p w14:paraId="4C1B27C8" w14:textId="0C262EDC"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79" w:history="1">
        <w:r w:rsidRPr="00CC416E">
          <w:rPr>
            <w:rStyle w:val="Hyperlink"/>
            <w:noProof/>
            <w:sz w:val="28"/>
            <w:rtl/>
          </w:rPr>
          <w:t>2.2.1 المتطلبات غير الوظيفية</w:t>
        </w:r>
        <w:r w:rsidRPr="00CC416E">
          <w:rPr>
            <w:noProof/>
            <w:webHidden/>
            <w:sz w:val="28"/>
          </w:rPr>
          <w:tab/>
        </w:r>
        <w:r w:rsidRPr="00CC416E">
          <w:rPr>
            <w:noProof/>
            <w:webHidden/>
            <w:sz w:val="28"/>
          </w:rPr>
          <w:fldChar w:fldCharType="begin"/>
        </w:r>
        <w:r w:rsidRPr="00CC416E">
          <w:rPr>
            <w:noProof/>
            <w:webHidden/>
            <w:sz w:val="28"/>
          </w:rPr>
          <w:instrText xml:space="preserve"> PAGEREF _Toc206290179 \h </w:instrText>
        </w:r>
        <w:r w:rsidRPr="00CC416E">
          <w:rPr>
            <w:noProof/>
            <w:webHidden/>
            <w:sz w:val="28"/>
          </w:rPr>
        </w:r>
        <w:r w:rsidRPr="00CC416E">
          <w:rPr>
            <w:noProof/>
            <w:webHidden/>
            <w:sz w:val="28"/>
          </w:rPr>
          <w:fldChar w:fldCharType="separate"/>
        </w:r>
        <w:r w:rsidR="009E5987">
          <w:rPr>
            <w:noProof/>
            <w:webHidden/>
            <w:sz w:val="28"/>
            <w:rtl/>
          </w:rPr>
          <w:t>3</w:t>
        </w:r>
        <w:r w:rsidRPr="00CC416E">
          <w:rPr>
            <w:noProof/>
            <w:webHidden/>
            <w:sz w:val="28"/>
          </w:rPr>
          <w:fldChar w:fldCharType="end"/>
        </w:r>
      </w:hyperlink>
    </w:p>
    <w:p w14:paraId="48D20F8E" w14:textId="5107B511"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180" w:history="1">
        <w:r w:rsidRPr="00CC416E">
          <w:rPr>
            <w:rStyle w:val="Hyperlink"/>
            <w:rtl/>
          </w:rPr>
          <w:t>2. الدراسة النظرية</w:t>
        </w:r>
        <w:r w:rsidRPr="00CC416E">
          <w:rPr>
            <w:webHidden/>
          </w:rPr>
          <w:tab/>
        </w:r>
        <w:r w:rsidRPr="00CC416E">
          <w:rPr>
            <w:webHidden/>
          </w:rPr>
          <w:fldChar w:fldCharType="begin"/>
        </w:r>
        <w:r w:rsidRPr="00CC416E">
          <w:rPr>
            <w:webHidden/>
          </w:rPr>
          <w:instrText xml:space="preserve"> PAGEREF _Toc206290180 \h </w:instrText>
        </w:r>
        <w:r w:rsidRPr="00CC416E">
          <w:rPr>
            <w:webHidden/>
          </w:rPr>
        </w:r>
        <w:r w:rsidRPr="00CC416E">
          <w:rPr>
            <w:webHidden/>
          </w:rPr>
          <w:fldChar w:fldCharType="separate"/>
        </w:r>
        <w:r w:rsidR="009E5987">
          <w:rPr>
            <w:webHidden/>
            <w:rtl/>
          </w:rPr>
          <w:t>5</w:t>
        </w:r>
        <w:r w:rsidRPr="00CC416E">
          <w:rPr>
            <w:webHidden/>
          </w:rPr>
          <w:fldChar w:fldCharType="end"/>
        </w:r>
      </w:hyperlink>
    </w:p>
    <w:p w14:paraId="3DAB9AA5" w14:textId="149CC8F0"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181" w:history="1">
        <w:r w:rsidRPr="00CC416E">
          <w:rPr>
            <w:rStyle w:val="Hyperlink"/>
            <w:rtl/>
          </w:rPr>
          <w:t>1.2 الذّكاء الصّنعيّ</w:t>
        </w:r>
        <w:r w:rsidRPr="00CC416E">
          <w:rPr>
            <w:webHidden/>
          </w:rPr>
          <w:tab/>
        </w:r>
        <w:r w:rsidRPr="00CC416E">
          <w:rPr>
            <w:webHidden/>
          </w:rPr>
          <w:fldChar w:fldCharType="begin"/>
        </w:r>
        <w:r w:rsidRPr="00CC416E">
          <w:rPr>
            <w:webHidden/>
          </w:rPr>
          <w:instrText xml:space="preserve"> PAGEREF _Toc206290181 \h </w:instrText>
        </w:r>
        <w:r w:rsidRPr="00CC416E">
          <w:rPr>
            <w:webHidden/>
          </w:rPr>
        </w:r>
        <w:r w:rsidRPr="00CC416E">
          <w:rPr>
            <w:webHidden/>
          </w:rPr>
          <w:fldChar w:fldCharType="separate"/>
        </w:r>
        <w:r w:rsidR="009E5987">
          <w:rPr>
            <w:webHidden/>
            <w:rtl/>
          </w:rPr>
          <w:t>5</w:t>
        </w:r>
        <w:r w:rsidRPr="00CC416E">
          <w:rPr>
            <w:webHidden/>
          </w:rPr>
          <w:fldChar w:fldCharType="end"/>
        </w:r>
      </w:hyperlink>
    </w:p>
    <w:p w14:paraId="7B588088" w14:textId="5BFF135C"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82" w:history="1">
        <w:r w:rsidRPr="00CC416E">
          <w:rPr>
            <w:rStyle w:val="Hyperlink"/>
            <w:noProof/>
            <w:sz w:val="28"/>
            <w:rtl/>
          </w:rPr>
          <w:t>1.1.2 تعريف بالذّكاء الصّنعيّ</w:t>
        </w:r>
        <w:r w:rsidRPr="00CC416E">
          <w:rPr>
            <w:noProof/>
            <w:webHidden/>
            <w:sz w:val="28"/>
          </w:rPr>
          <w:tab/>
        </w:r>
        <w:r w:rsidRPr="00CC416E">
          <w:rPr>
            <w:noProof/>
            <w:webHidden/>
            <w:sz w:val="28"/>
          </w:rPr>
          <w:fldChar w:fldCharType="begin"/>
        </w:r>
        <w:r w:rsidRPr="00CC416E">
          <w:rPr>
            <w:noProof/>
            <w:webHidden/>
            <w:sz w:val="28"/>
          </w:rPr>
          <w:instrText xml:space="preserve"> PAGEREF _Toc206290182 \h </w:instrText>
        </w:r>
        <w:r w:rsidRPr="00CC416E">
          <w:rPr>
            <w:noProof/>
            <w:webHidden/>
            <w:sz w:val="28"/>
          </w:rPr>
        </w:r>
        <w:r w:rsidRPr="00CC416E">
          <w:rPr>
            <w:noProof/>
            <w:webHidden/>
            <w:sz w:val="28"/>
          </w:rPr>
          <w:fldChar w:fldCharType="separate"/>
        </w:r>
        <w:r w:rsidR="009E5987">
          <w:rPr>
            <w:noProof/>
            <w:webHidden/>
            <w:sz w:val="28"/>
            <w:rtl/>
          </w:rPr>
          <w:t>5</w:t>
        </w:r>
        <w:r w:rsidRPr="00CC416E">
          <w:rPr>
            <w:noProof/>
            <w:webHidden/>
            <w:sz w:val="28"/>
          </w:rPr>
          <w:fldChar w:fldCharType="end"/>
        </w:r>
      </w:hyperlink>
    </w:p>
    <w:p w14:paraId="0D47E462" w14:textId="22CFAC2B"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83" w:history="1">
        <w:r w:rsidRPr="00CC416E">
          <w:rPr>
            <w:rStyle w:val="Hyperlink"/>
            <w:noProof/>
            <w:sz w:val="28"/>
            <w:rtl/>
          </w:rPr>
          <w:t xml:space="preserve">2.1.2 تعلم الآلة </w:t>
        </w:r>
        <w:r w:rsidRPr="00CC416E">
          <w:rPr>
            <w:rStyle w:val="Hyperlink"/>
            <w:noProof/>
            <w:sz w:val="28"/>
          </w:rPr>
          <w:t>Machine Learning (ML)</w:t>
        </w:r>
        <w:r w:rsidRPr="00CC416E">
          <w:rPr>
            <w:noProof/>
            <w:webHidden/>
            <w:sz w:val="28"/>
          </w:rPr>
          <w:tab/>
        </w:r>
        <w:r w:rsidRPr="00CC416E">
          <w:rPr>
            <w:noProof/>
            <w:webHidden/>
            <w:sz w:val="28"/>
          </w:rPr>
          <w:fldChar w:fldCharType="begin"/>
        </w:r>
        <w:r w:rsidRPr="00CC416E">
          <w:rPr>
            <w:noProof/>
            <w:webHidden/>
            <w:sz w:val="28"/>
          </w:rPr>
          <w:instrText xml:space="preserve"> PAGEREF _Toc206290183 \h </w:instrText>
        </w:r>
        <w:r w:rsidRPr="00CC416E">
          <w:rPr>
            <w:noProof/>
            <w:webHidden/>
            <w:sz w:val="28"/>
          </w:rPr>
        </w:r>
        <w:r w:rsidRPr="00CC416E">
          <w:rPr>
            <w:noProof/>
            <w:webHidden/>
            <w:sz w:val="28"/>
          </w:rPr>
          <w:fldChar w:fldCharType="separate"/>
        </w:r>
        <w:r w:rsidR="009E5987">
          <w:rPr>
            <w:noProof/>
            <w:webHidden/>
            <w:sz w:val="28"/>
            <w:rtl/>
          </w:rPr>
          <w:t>5</w:t>
        </w:r>
        <w:r w:rsidRPr="00CC416E">
          <w:rPr>
            <w:noProof/>
            <w:webHidden/>
            <w:sz w:val="28"/>
          </w:rPr>
          <w:fldChar w:fldCharType="end"/>
        </w:r>
      </w:hyperlink>
    </w:p>
    <w:p w14:paraId="1A114A90" w14:textId="447E82E4"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84" w:history="1">
        <w:r w:rsidRPr="00CC416E">
          <w:rPr>
            <w:rStyle w:val="Hyperlink"/>
            <w:noProof/>
            <w:sz w:val="28"/>
            <w:rtl/>
          </w:rPr>
          <w:t xml:space="preserve">3.1.2 التعلم العميق </w:t>
        </w:r>
        <w:r w:rsidRPr="00CC416E">
          <w:rPr>
            <w:rStyle w:val="Hyperlink"/>
            <w:noProof/>
            <w:sz w:val="28"/>
          </w:rPr>
          <w:t>Deep Learning (DL)</w:t>
        </w:r>
        <w:r w:rsidRPr="00CC416E">
          <w:rPr>
            <w:noProof/>
            <w:webHidden/>
            <w:sz w:val="28"/>
          </w:rPr>
          <w:tab/>
        </w:r>
        <w:r w:rsidRPr="00CC416E">
          <w:rPr>
            <w:noProof/>
            <w:webHidden/>
            <w:sz w:val="28"/>
          </w:rPr>
          <w:fldChar w:fldCharType="begin"/>
        </w:r>
        <w:r w:rsidRPr="00CC416E">
          <w:rPr>
            <w:noProof/>
            <w:webHidden/>
            <w:sz w:val="28"/>
          </w:rPr>
          <w:instrText xml:space="preserve"> PAGEREF _Toc206290184 \h </w:instrText>
        </w:r>
        <w:r w:rsidRPr="00CC416E">
          <w:rPr>
            <w:noProof/>
            <w:webHidden/>
            <w:sz w:val="28"/>
          </w:rPr>
        </w:r>
        <w:r w:rsidRPr="00CC416E">
          <w:rPr>
            <w:noProof/>
            <w:webHidden/>
            <w:sz w:val="28"/>
          </w:rPr>
          <w:fldChar w:fldCharType="separate"/>
        </w:r>
        <w:r w:rsidR="009E5987">
          <w:rPr>
            <w:noProof/>
            <w:webHidden/>
            <w:sz w:val="28"/>
            <w:rtl/>
          </w:rPr>
          <w:t>5</w:t>
        </w:r>
        <w:r w:rsidRPr="00CC416E">
          <w:rPr>
            <w:noProof/>
            <w:webHidden/>
            <w:sz w:val="28"/>
          </w:rPr>
          <w:fldChar w:fldCharType="end"/>
        </w:r>
      </w:hyperlink>
    </w:p>
    <w:p w14:paraId="24662A51" w14:textId="20ED3A1F"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185" w:history="1">
        <w:r w:rsidRPr="00CC416E">
          <w:rPr>
            <w:rStyle w:val="Hyperlink"/>
            <w:rtl/>
          </w:rPr>
          <w:t>2.2 الذكاء الصنعي في تحليل الصور الطبية</w:t>
        </w:r>
        <w:r w:rsidRPr="00CC416E">
          <w:rPr>
            <w:webHidden/>
          </w:rPr>
          <w:tab/>
        </w:r>
        <w:r w:rsidRPr="00CC416E">
          <w:rPr>
            <w:webHidden/>
          </w:rPr>
          <w:fldChar w:fldCharType="begin"/>
        </w:r>
        <w:r w:rsidRPr="00CC416E">
          <w:rPr>
            <w:webHidden/>
          </w:rPr>
          <w:instrText xml:space="preserve"> PAGEREF _Toc206290185 \h </w:instrText>
        </w:r>
        <w:r w:rsidRPr="00CC416E">
          <w:rPr>
            <w:webHidden/>
          </w:rPr>
        </w:r>
        <w:r w:rsidRPr="00CC416E">
          <w:rPr>
            <w:webHidden/>
          </w:rPr>
          <w:fldChar w:fldCharType="separate"/>
        </w:r>
        <w:r w:rsidR="009E5987">
          <w:rPr>
            <w:webHidden/>
            <w:rtl/>
          </w:rPr>
          <w:t>12</w:t>
        </w:r>
        <w:r w:rsidRPr="00CC416E">
          <w:rPr>
            <w:webHidden/>
          </w:rPr>
          <w:fldChar w:fldCharType="end"/>
        </w:r>
      </w:hyperlink>
    </w:p>
    <w:p w14:paraId="7E721B25" w14:textId="4CE7694A"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86" w:history="1">
        <w:r w:rsidRPr="00CC416E">
          <w:rPr>
            <w:rStyle w:val="Hyperlink"/>
            <w:noProof/>
            <w:sz w:val="28"/>
            <w:rtl/>
          </w:rPr>
          <w:t>1.2.2 التحديات في تشخيص لأمراض النادرة</w:t>
        </w:r>
        <w:r w:rsidRPr="00CC416E">
          <w:rPr>
            <w:noProof/>
            <w:webHidden/>
            <w:sz w:val="28"/>
          </w:rPr>
          <w:tab/>
        </w:r>
        <w:r w:rsidRPr="00CC416E">
          <w:rPr>
            <w:noProof/>
            <w:webHidden/>
            <w:sz w:val="28"/>
          </w:rPr>
          <w:fldChar w:fldCharType="begin"/>
        </w:r>
        <w:r w:rsidRPr="00CC416E">
          <w:rPr>
            <w:noProof/>
            <w:webHidden/>
            <w:sz w:val="28"/>
          </w:rPr>
          <w:instrText xml:space="preserve"> PAGEREF _Toc206290186 \h </w:instrText>
        </w:r>
        <w:r w:rsidRPr="00CC416E">
          <w:rPr>
            <w:noProof/>
            <w:webHidden/>
            <w:sz w:val="28"/>
          </w:rPr>
        </w:r>
        <w:r w:rsidRPr="00CC416E">
          <w:rPr>
            <w:noProof/>
            <w:webHidden/>
            <w:sz w:val="28"/>
          </w:rPr>
          <w:fldChar w:fldCharType="separate"/>
        </w:r>
        <w:r w:rsidR="009E5987">
          <w:rPr>
            <w:noProof/>
            <w:webHidden/>
            <w:sz w:val="28"/>
            <w:rtl/>
          </w:rPr>
          <w:t>12</w:t>
        </w:r>
        <w:r w:rsidRPr="00CC416E">
          <w:rPr>
            <w:noProof/>
            <w:webHidden/>
            <w:sz w:val="28"/>
          </w:rPr>
          <w:fldChar w:fldCharType="end"/>
        </w:r>
      </w:hyperlink>
    </w:p>
    <w:p w14:paraId="7A8863B5" w14:textId="1354D900"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87" w:history="1">
        <w:r w:rsidRPr="00CC416E">
          <w:rPr>
            <w:rStyle w:val="Hyperlink"/>
            <w:noProof/>
            <w:sz w:val="28"/>
            <w:rtl/>
          </w:rPr>
          <w:t xml:space="preserve">2.2.2 التعلم بدون أمثلة </w:t>
        </w:r>
        <w:r w:rsidRPr="00CC416E">
          <w:rPr>
            <w:rStyle w:val="Hyperlink"/>
            <w:noProof/>
            <w:sz w:val="28"/>
          </w:rPr>
          <w:t>Zero-shot learning</w:t>
        </w:r>
        <w:r w:rsidRPr="00CC416E">
          <w:rPr>
            <w:noProof/>
            <w:webHidden/>
            <w:sz w:val="28"/>
          </w:rPr>
          <w:tab/>
        </w:r>
        <w:r w:rsidRPr="00CC416E">
          <w:rPr>
            <w:noProof/>
            <w:webHidden/>
            <w:sz w:val="28"/>
          </w:rPr>
          <w:fldChar w:fldCharType="begin"/>
        </w:r>
        <w:r w:rsidRPr="00CC416E">
          <w:rPr>
            <w:noProof/>
            <w:webHidden/>
            <w:sz w:val="28"/>
          </w:rPr>
          <w:instrText xml:space="preserve"> PAGEREF _Toc206290187 \h </w:instrText>
        </w:r>
        <w:r w:rsidRPr="00CC416E">
          <w:rPr>
            <w:noProof/>
            <w:webHidden/>
            <w:sz w:val="28"/>
          </w:rPr>
        </w:r>
        <w:r w:rsidRPr="00CC416E">
          <w:rPr>
            <w:noProof/>
            <w:webHidden/>
            <w:sz w:val="28"/>
          </w:rPr>
          <w:fldChar w:fldCharType="separate"/>
        </w:r>
        <w:r w:rsidR="009E5987">
          <w:rPr>
            <w:noProof/>
            <w:webHidden/>
            <w:sz w:val="28"/>
            <w:rtl/>
          </w:rPr>
          <w:t>12</w:t>
        </w:r>
        <w:r w:rsidRPr="00CC416E">
          <w:rPr>
            <w:noProof/>
            <w:webHidden/>
            <w:sz w:val="28"/>
          </w:rPr>
          <w:fldChar w:fldCharType="end"/>
        </w:r>
      </w:hyperlink>
    </w:p>
    <w:p w14:paraId="5D660DF7" w14:textId="0BE1EDD2"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88" w:history="1">
        <w:r w:rsidRPr="00CC416E">
          <w:rPr>
            <w:rStyle w:val="Hyperlink"/>
            <w:noProof/>
            <w:sz w:val="28"/>
            <w:rtl/>
          </w:rPr>
          <w:t xml:space="preserve">3.2.2 التعلم مع عدد قليل من الأمثلة </w:t>
        </w:r>
        <w:r w:rsidRPr="00CC416E">
          <w:rPr>
            <w:rStyle w:val="Hyperlink"/>
            <w:noProof/>
            <w:sz w:val="28"/>
          </w:rPr>
          <w:t>Few-shot learning</w:t>
        </w:r>
        <w:r w:rsidRPr="00CC416E">
          <w:rPr>
            <w:noProof/>
            <w:webHidden/>
            <w:sz w:val="28"/>
          </w:rPr>
          <w:tab/>
        </w:r>
        <w:r w:rsidRPr="00CC416E">
          <w:rPr>
            <w:noProof/>
            <w:webHidden/>
            <w:sz w:val="28"/>
          </w:rPr>
          <w:fldChar w:fldCharType="begin"/>
        </w:r>
        <w:r w:rsidRPr="00CC416E">
          <w:rPr>
            <w:noProof/>
            <w:webHidden/>
            <w:sz w:val="28"/>
          </w:rPr>
          <w:instrText xml:space="preserve"> PAGEREF _Toc206290188 \h </w:instrText>
        </w:r>
        <w:r w:rsidRPr="00CC416E">
          <w:rPr>
            <w:noProof/>
            <w:webHidden/>
            <w:sz w:val="28"/>
          </w:rPr>
        </w:r>
        <w:r w:rsidRPr="00CC416E">
          <w:rPr>
            <w:noProof/>
            <w:webHidden/>
            <w:sz w:val="28"/>
          </w:rPr>
          <w:fldChar w:fldCharType="separate"/>
        </w:r>
        <w:r w:rsidR="009E5987">
          <w:rPr>
            <w:noProof/>
            <w:webHidden/>
            <w:sz w:val="28"/>
            <w:rtl/>
          </w:rPr>
          <w:t>12</w:t>
        </w:r>
        <w:r w:rsidRPr="00CC416E">
          <w:rPr>
            <w:noProof/>
            <w:webHidden/>
            <w:sz w:val="28"/>
          </w:rPr>
          <w:fldChar w:fldCharType="end"/>
        </w:r>
      </w:hyperlink>
    </w:p>
    <w:p w14:paraId="2F329645" w14:textId="7D47159C"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189" w:history="1">
        <w:r w:rsidRPr="00CC416E">
          <w:rPr>
            <w:rStyle w:val="Hyperlink"/>
            <w:rtl/>
          </w:rPr>
          <w:t>3.2 معالجة اللغات الطبيعية</w:t>
        </w:r>
        <w:r w:rsidRPr="00CC416E">
          <w:rPr>
            <w:webHidden/>
          </w:rPr>
          <w:tab/>
        </w:r>
        <w:r w:rsidRPr="00CC416E">
          <w:rPr>
            <w:webHidden/>
          </w:rPr>
          <w:fldChar w:fldCharType="begin"/>
        </w:r>
        <w:r w:rsidRPr="00CC416E">
          <w:rPr>
            <w:webHidden/>
          </w:rPr>
          <w:instrText xml:space="preserve"> PAGEREF _Toc206290189 \h </w:instrText>
        </w:r>
        <w:r w:rsidRPr="00CC416E">
          <w:rPr>
            <w:webHidden/>
          </w:rPr>
        </w:r>
        <w:r w:rsidRPr="00CC416E">
          <w:rPr>
            <w:webHidden/>
          </w:rPr>
          <w:fldChar w:fldCharType="separate"/>
        </w:r>
        <w:r w:rsidR="009E5987">
          <w:rPr>
            <w:webHidden/>
            <w:rtl/>
          </w:rPr>
          <w:t>13</w:t>
        </w:r>
        <w:r w:rsidRPr="00CC416E">
          <w:rPr>
            <w:webHidden/>
          </w:rPr>
          <w:fldChar w:fldCharType="end"/>
        </w:r>
      </w:hyperlink>
    </w:p>
    <w:p w14:paraId="42BBB13A" w14:textId="61C1AB6E"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90" w:history="1">
        <w:r w:rsidRPr="00CC416E">
          <w:rPr>
            <w:rStyle w:val="Hyperlink"/>
            <w:noProof/>
            <w:sz w:val="28"/>
            <w:rtl/>
          </w:rPr>
          <w:t xml:space="preserve">1.3.2 نموذج </w:t>
        </w:r>
        <w:r w:rsidRPr="00CC416E">
          <w:rPr>
            <w:rStyle w:val="Hyperlink"/>
            <w:noProof/>
            <w:sz w:val="28"/>
          </w:rPr>
          <w:t>Bidirectional encoder representations from transformers, BERT</w:t>
        </w:r>
        <w:r w:rsidRPr="00CC416E">
          <w:rPr>
            <w:noProof/>
            <w:webHidden/>
            <w:sz w:val="28"/>
          </w:rPr>
          <w:tab/>
        </w:r>
        <w:r w:rsidRPr="00CC416E">
          <w:rPr>
            <w:noProof/>
            <w:webHidden/>
            <w:sz w:val="28"/>
          </w:rPr>
          <w:fldChar w:fldCharType="begin"/>
        </w:r>
        <w:r w:rsidRPr="00CC416E">
          <w:rPr>
            <w:noProof/>
            <w:webHidden/>
            <w:sz w:val="28"/>
          </w:rPr>
          <w:instrText xml:space="preserve"> PAGEREF _Toc206290190 \h </w:instrText>
        </w:r>
        <w:r w:rsidRPr="00CC416E">
          <w:rPr>
            <w:noProof/>
            <w:webHidden/>
            <w:sz w:val="28"/>
          </w:rPr>
        </w:r>
        <w:r w:rsidRPr="00CC416E">
          <w:rPr>
            <w:noProof/>
            <w:webHidden/>
            <w:sz w:val="28"/>
          </w:rPr>
          <w:fldChar w:fldCharType="separate"/>
        </w:r>
        <w:r w:rsidR="009E5987">
          <w:rPr>
            <w:noProof/>
            <w:webHidden/>
            <w:sz w:val="28"/>
            <w:rtl/>
          </w:rPr>
          <w:t>13</w:t>
        </w:r>
        <w:r w:rsidRPr="00CC416E">
          <w:rPr>
            <w:noProof/>
            <w:webHidden/>
            <w:sz w:val="28"/>
          </w:rPr>
          <w:fldChar w:fldCharType="end"/>
        </w:r>
      </w:hyperlink>
    </w:p>
    <w:p w14:paraId="358AE7F2" w14:textId="20A5CF50"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91" w:history="1">
        <w:r w:rsidRPr="00CC416E">
          <w:rPr>
            <w:rStyle w:val="Hyperlink"/>
            <w:noProof/>
            <w:sz w:val="28"/>
            <w:rtl/>
          </w:rPr>
          <w:t xml:space="preserve">2.3.2 نموذج </w:t>
        </w:r>
        <w:r w:rsidRPr="00CC416E">
          <w:rPr>
            <w:rStyle w:val="Hyperlink"/>
            <w:noProof/>
            <w:sz w:val="28"/>
          </w:rPr>
          <w:t>BioClinicalBERT</w:t>
        </w:r>
        <w:r w:rsidRPr="00CC416E">
          <w:rPr>
            <w:noProof/>
            <w:webHidden/>
            <w:sz w:val="28"/>
          </w:rPr>
          <w:tab/>
        </w:r>
        <w:r w:rsidRPr="00CC416E">
          <w:rPr>
            <w:noProof/>
            <w:webHidden/>
            <w:sz w:val="28"/>
          </w:rPr>
          <w:fldChar w:fldCharType="begin"/>
        </w:r>
        <w:r w:rsidRPr="00CC416E">
          <w:rPr>
            <w:noProof/>
            <w:webHidden/>
            <w:sz w:val="28"/>
          </w:rPr>
          <w:instrText xml:space="preserve"> PAGEREF _Toc206290191 \h </w:instrText>
        </w:r>
        <w:r w:rsidRPr="00CC416E">
          <w:rPr>
            <w:noProof/>
            <w:webHidden/>
            <w:sz w:val="28"/>
          </w:rPr>
        </w:r>
        <w:r w:rsidRPr="00CC416E">
          <w:rPr>
            <w:noProof/>
            <w:webHidden/>
            <w:sz w:val="28"/>
          </w:rPr>
          <w:fldChar w:fldCharType="separate"/>
        </w:r>
        <w:r w:rsidR="009E5987">
          <w:rPr>
            <w:noProof/>
            <w:webHidden/>
            <w:sz w:val="28"/>
            <w:rtl/>
          </w:rPr>
          <w:t>14</w:t>
        </w:r>
        <w:r w:rsidRPr="00CC416E">
          <w:rPr>
            <w:noProof/>
            <w:webHidden/>
            <w:sz w:val="28"/>
          </w:rPr>
          <w:fldChar w:fldCharType="end"/>
        </w:r>
      </w:hyperlink>
    </w:p>
    <w:p w14:paraId="2CF0FBA4" w14:textId="19F9D9C8"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92" w:history="1">
        <w:r w:rsidRPr="00CC416E">
          <w:rPr>
            <w:rStyle w:val="Hyperlink"/>
            <w:noProof/>
            <w:sz w:val="28"/>
            <w:rtl/>
          </w:rPr>
          <w:t xml:space="preserve">3.3.2 نموذج </w:t>
        </w:r>
        <w:r w:rsidRPr="00CC416E">
          <w:rPr>
            <w:rStyle w:val="Hyperlink"/>
            <w:noProof/>
            <w:sz w:val="28"/>
          </w:rPr>
          <w:t>S-PubMedBERT-MS-MARCO</w:t>
        </w:r>
        <w:r w:rsidRPr="00CC416E">
          <w:rPr>
            <w:rStyle w:val="Hyperlink"/>
            <w:noProof/>
            <w:sz w:val="28"/>
            <w:rtl/>
          </w:rPr>
          <w:t xml:space="preserve"> لقياس التشابه بين الجمل الطبية</w:t>
        </w:r>
        <w:r w:rsidRPr="00CC416E">
          <w:rPr>
            <w:noProof/>
            <w:webHidden/>
            <w:sz w:val="28"/>
          </w:rPr>
          <w:tab/>
        </w:r>
        <w:r w:rsidRPr="00CC416E">
          <w:rPr>
            <w:noProof/>
            <w:webHidden/>
            <w:sz w:val="28"/>
          </w:rPr>
          <w:fldChar w:fldCharType="begin"/>
        </w:r>
        <w:r w:rsidRPr="00CC416E">
          <w:rPr>
            <w:noProof/>
            <w:webHidden/>
            <w:sz w:val="28"/>
          </w:rPr>
          <w:instrText xml:space="preserve"> PAGEREF _Toc206290192 \h </w:instrText>
        </w:r>
        <w:r w:rsidRPr="00CC416E">
          <w:rPr>
            <w:noProof/>
            <w:webHidden/>
            <w:sz w:val="28"/>
          </w:rPr>
        </w:r>
        <w:r w:rsidRPr="00CC416E">
          <w:rPr>
            <w:noProof/>
            <w:webHidden/>
            <w:sz w:val="28"/>
          </w:rPr>
          <w:fldChar w:fldCharType="separate"/>
        </w:r>
        <w:r w:rsidR="009E5987">
          <w:rPr>
            <w:noProof/>
            <w:webHidden/>
            <w:sz w:val="28"/>
            <w:rtl/>
          </w:rPr>
          <w:t>14</w:t>
        </w:r>
        <w:r w:rsidRPr="00CC416E">
          <w:rPr>
            <w:noProof/>
            <w:webHidden/>
            <w:sz w:val="28"/>
          </w:rPr>
          <w:fldChar w:fldCharType="end"/>
        </w:r>
      </w:hyperlink>
    </w:p>
    <w:p w14:paraId="33F29C6B" w14:textId="131E48A3"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193" w:history="1">
        <w:r w:rsidRPr="00CC416E">
          <w:rPr>
            <w:rStyle w:val="Hyperlink"/>
            <w:rtl/>
          </w:rPr>
          <w:t>4.2 الرؤية الحاسوبية</w:t>
        </w:r>
        <w:r w:rsidRPr="00CC416E">
          <w:rPr>
            <w:webHidden/>
          </w:rPr>
          <w:tab/>
        </w:r>
        <w:r w:rsidRPr="00CC416E">
          <w:rPr>
            <w:webHidden/>
          </w:rPr>
          <w:fldChar w:fldCharType="begin"/>
        </w:r>
        <w:r w:rsidRPr="00CC416E">
          <w:rPr>
            <w:webHidden/>
          </w:rPr>
          <w:instrText xml:space="preserve"> PAGEREF _Toc206290193 \h </w:instrText>
        </w:r>
        <w:r w:rsidRPr="00CC416E">
          <w:rPr>
            <w:webHidden/>
          </w:rPr>
        </w:r>
        <w:r w:rsidRPr="00CC416E">
          <w:rPr>
            <w:webHidden/>
          </w:rPr>
          <w:fldChar w:fldCharType="separate"/>
        </w:r>
        <w:r w:rsidR="009E5987">
          <w:rPr>
            <w:webHidden/>
            <w:rtl/>
          </w:rPr>
          <w:t>15</w:t>
        </w:r>
        <w:r w:rsidRPr="00CC416E">
          <w:rPr>
            <w:webHidden/>
          </w:rPr>
          <w:fldChar w:fldCharType="end"/>
        </w:r>
      </w:hyperlink>
    </w:p>
    <w:p w14:paraId="7D67868A" w14:textId="0ED9F0EB"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94" w:history="1">
        <w:r w:rsidRPr="00CC416E">
          <w:rPr>
            <w:rStyle w:val="Hyperlink"/>
            <w:noProof/>
            <w:sz w:val="28"/>
            <w:rtl/>
          </w:rPr>
          <w:t xml:space="preserve">1.4.2 الرؤية الحاسوبية </w:t>
        </w:r>
        <w:r w:rsidRPr="00CC416E">
          <w:rPr>
            <w:rStyle w:val="Hyperlink"/>
            <w:noProof/>
            <w:sz w:val="28"/>
          </w:rPr>
          <w:t>Vision Transformer (VIT)</w:t>
        </w:r>
        <w:r w:rsidRPr="00CC416E">
          <w:rPr>
            <w:noProof/>
            <w:webHidden/>
            <w:sz w:val="28"/>
          </w:rPr>
          <w:tab/>
        </w:r>
        <w:r w:rsidRPr="00CC416E">
          <w:rPr>
            <w:noProof/>
            <w:webHidden/>
            <w:sz w:val="28"/>
          </w:rPr>
          <w:fldChar w:fldCharType="begin"/>
        </w:r>
        <w:r w:rsidRPr="00CC416E">
          <w:rPr>
            <w:noProof/>
            <w:webHidden/>
            <w:sz w:val="28"/>
          </w:rPr>
          <w:instrText xml:space="preserve"> PAGEREF _Toc206290194 \h </w:instrText>
        </w:r>
        <w:r w:rsidRPr="00CC416E">
          <w:rPr>
            <w:noProof/>
            <w:webHidden/>
            <w:sz w:val="28"/>
          </w:rPr>
        </w:r>
        <w:r w:rsidRPr="00CC416E">
          <w:rPr>
            <w:noProof/>
            <w:webHidden/>
            <w:sz w:val="28"/>
          </w:rPr>
          <w:fldChar w:fldCharType="separate"/>
        </w:r>
        <w:r w:rsidR="009E5987">
          <w:rPr>
            <w:noProof/>
            <w:webHidden/>
            <w:sz w:val="28"/>
            <w:rtl/>
          </w:rPr>
          <w:t>15</w:t>
        </w:r>
        <w:r w:rsidRPr="00CC416E">
          <w:rPr>
            <w:noProof/>
            <w:webHidden/>
            <w:sz w:val="28"/>
          </w:rPr>
          <w:fldChar w:fldCharType="end"/>
        </w:r>
      </w:hyperlink>
    </w:p>
    <w:p w14:paraId="07A15BE4" w14:textId="37F7E47F"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95" w:history="1">
        <w:r w:rsidRPr="00CC416E">
          <w:rPr>
            <w:rStyle w:val="Hyperlink"/>
            <w:noProof/>
            <w:sz w:val="28"/>
            <w:rtl/>
          </w:rPr>
          <w:t xml:space="preserve">2.4.2 النموذج </w:t>
        </w:r>
        <w:r w:rsidRPr="00CC416E">
          <w:rPr>
            <w:rStyle w:val="Hyperlink"/>
            <w:noProof/>
            <w:sz w:val="28"/>
          </w:rPr>
          <w:t>Swin Transformer (Shifted Windows Transformer)</w:t>
        </w:r>
        <w:r w:rsidRPr="00CC416E">
          <w:rPr>
            <w:noProof/>
            <w:webHidden/>
            <w:sz w:val="28"/>
          </w:rPr>
          <w:tab/>
        </w:r>
        <w:r w:rsidRPr="00CC416E">
          <w:rPr>
            <w:noProof/>
            <w:webHidden/>
            <w:sz w:val="28"/>
          </w:rPr>
          <w:fldChar w:fldCharType="begin"/>
        </w:r>
        <w:r w:rsidRPr="00CC416E">
          <w:rPr>
            <w:noProof/>
            <w:webHidden/>
            <w:sz w:val="28"/>
          </w:rPr>
          <w:instrText xml:space="preserve"> PAGEREF _Toc206290195 \h </w:instrText>
        </w:r>
        <w:r w:rsidRPr="00CC416E">
          <w:rPr>
            <w:noProof/>
            <w:webHidden/>
            <w:sz w:val="28"/>
          </w:rPr>
        </w:r>
        <w:r w:rsidRPr="00CC416E">
          <w:rPr>
            <w:noProof/>
            <w:webHidden/>
            <w:sz w:val="28"/>
          </w:rPr>
          <w:fldChar w:fldCharType="separate"/>
        </w:r>
        <w:r w:rsidR="009E5987">
          <w:rPr>
            <w:noProof/>
            <w:webHidden/>
            <w:sz w:val="28"/>
            <w:rtl/>
          </w:rPr>
          <w:t>16</w:t>
        </w:r>
        <w:r w:rsidRPr="00CC416E">
          <w:rPr>
            <w:noProof/>
            <w:webHidden/>
            <w:sz w:val="28"/>
          </w:rPr>
          <w:fldChar w:fldCharType="end"/>
        </w:r>
      </w:hyperlink>
    </w:p>
    <w:p w14:paraId="544EE1C4" w14:textId="402C0020"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196" w:history="1">
        <w:r w:rsidRPr="00CC416E">
          <w:rPr>
            <w:rStyle w:val="Hyperlink"/>
            <w:rtl/>
          </w:rPr>
          <w:t xml:space="preserve">5.2 نماذج </w:t>
        </w:r>
        <w:r w:rsidRPr="00CC416E">
          <w:rPr>
            <w:rStyle w:val="Hyperlink"/>
          </w:rPr>
          <w:t>Vision-language Models (VLM)</w:t>
        </w:r>
        <w:r w:rsidRPr="00CC416E">
          <w:rPr>
            <w:webHidden/>
          </w:rPr>
          <w:tab/>
        </w:r>
        <w:r w:rsidRPr="00CC416E">
          <w:rPr>
            <w:webHidden/>
          </w:rPr>
          <w:fldChar w:fldCharType="begin"/>
        </w:r>
        <w:r w:rsidRPr="00CC416E">
          <w:rPr>
            <w:webHidden/>
          </w:rPr>
          <w:instrText xml:space="preserve"> PAGEREF _Toc206290196 \h </w:instrText>
        </w:r>
        <w:r w:rsidRPr="00CC416E">
          <w:rPr>
            <w:webHidden/>
          </w:rPr>
        </w:r>
        <w:r w:rsidRPr="00CC416E">
          <w:rPr>
            <w:webHidden/>
          </w:rPr>
          <w:fldChar w:fldCharType="separate"/>
        </w:r>
        <w:r w:rsidR="009E5987">
          <w:rPr>
            <w:webHidden/>
            <w:rtl/>
          </w:rPr>
          <w:t>20</w:t>
        </w:r>
        <w:r w:rsidRPr="00CC416E">
          <w:rPr>
            <w:webHidden/>
          </w:rPr>
          <w:fldChar w:fldCharType="end"/>
        </w:r>
      </w:hyperlink>
    </w:p>
    <w:p w14:paraId="7137EEEC" w14:textId="6C5845FF"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197" w:history="1">
        <w:r w:rsidRPr="00CC416E">
          <w:rPr>
            <w:rStyle w:val="Hyperlink"/>
            <w:noProof/>
            <w:sz w:val="28"/>
            <w:rtl/>
          </w:rPr>
          <w:t xml:space="preserve">1.5.2 نموذج </w:t>
        </w:r>
        <w:r w:rsidRPr="00CC416E">
          <w:rPr>
            <w:rStyle w:val="Hyperlink"/>
            <w:noProof/>
            <w:sz w:val="28"/>
          </w:rPr>
          <w:t>Contrastive Language-Image Pretraining (CLIP)</w:t>
        </w:r>
        <w:r w:rsidRPr="00CC416E">
          <w:rPr>
            <w:noProof/>
            <w:webHidden/>
            <w:sz w:val="28"/>
          </w:rPr>
          <w:tab/>
        </w:r>
        <w:r w:rsidRPr="00CC416E">
          <w:rPr>
            <w:noProof/>
            <w:webHidden/>
            <w:sz w:val="28"/>
          </w:rPr>
          <w:fldChar w:fldCharType="begin"/>
        </w:r>
        <w:r w:rsidRPr="00CC416E">
          <w:rPr>
            <w:noProof/>
            <w:webHidden/>
            <w:sz w:val="28"/>
          </w:rPr>
          <w:instrText xml:space="preserve"> PAGEREF _Toc206290197 \h </w:instrText>
        </w:r>
        <w:r w:rsidRPr="00CC416E">
          <w:rPr>
            <w:noProof/>
            <w:webHidden/>
            <w:sz w:val="28"/>
          </w:rPr>
        </w:r>
        <w:r w:rsidRPr="00CC416E">
          <w:rPr>
            <w:noProof/>
            <w:webHidden/>
            <w:sz w:val="28"/>
          </w:rPr>
          <w:fldChar w:fldCharType="separate"/>
        </w:r>
        <w:r w:rsidR="009E5987">
          <w:rPr>
            <w:noProof/>
            <w:webHidden/>
            <w:sz w:val="28"/>
            <w:rtl/>
          </w:rPr>
          <w:t>20</w:t>
        </w:r>
        <w:r w:rsidRPr="00CC416E">
          <w:rPr>
            <w:noProof/>
            <w:webHidden/>
            <w:sz w:val="28"/>
          </w:rPr>
          <w:fldChar w:fldCharType="end"/>
        </w:r>
      </w:hyperlink>
    </w:p>
    <w:p w14:paraId="09D5C1F5" w14:textId="4C5028C5"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198" w:history="1">
        <w:r w:rsidRPr="00CC416E">
          <w:rPr>
            <w:rStyle w:val="Hyperlink"/>
            <w:rtl/>
          </w:rPr>
          <w:t>3. الدراسة المرجعية</w:t>
        </w:r>
        <w:r w:rsidRPr="00CC416E">
          <w:rPr>
            <w:webHidden/>
          </w:rPr>
          <w:tab/>
        </w:r>
        <w:r w:rsidRPr="00CC416E">
          <w:rPr>
            <w:webHidden/>
          </w:rPr>
          <w:fldChar w:fldCharType="begin"/>
        </w:r>
        <w:r w:rsidRPr="00CC416E">
          <w:rPr>
            <w:webHidden/>
          </w:rPr>
          <w:instrText xml:space="preserve"> PAGEREF _Toc206290198 \h </w:instrText>
        </w:r>
        <w:r w:rsidRPr="00CC416E">
          <w:rPr>
            <w:webHidden/>
          </w:rPr>
        </w:r>
        <w:r w:rsidRPr="00CC416E">
          <w:rPr>
            <w:webHidden/>
          </w:rPr>
          <w:fldChar w:fldCharType="separate"/>
        </w:r>
        <w:r w:rsidR="009E5987">
          <w:rPr>
            <w:webHidden/>
            <w:rtl/>
          </w:rPr>
          <w:t>22</w:t>
        </w:r>
        <w:r w:rsidRPr="00CC416E">
          <w:rPr>
            <w:webHidden/>
          </w:rPr>
          <w:fldChar w:fldCharType="end"/>
        </w:r>
      </w:hyperlink>
    </w:p>
    <w:p w14:paraId="687E8EF8" w14:textId="326BC577"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199" w:history="1">
        <w:r w:rsidRPr="00CC416E">
          <w:rPr>
            <w:rStyle w:val="Hyperlink"/>
          </w:rPr>
          <w:t>1.3</w:t>
        </w:r>
        <w:r w:rsidRPr="00CC416E">
          <w:rPr>
            <w:rStyle w:val="Hyperlink"/>
            <w:rtl/>
          </w:rPr>
          <w:t xml:space="preserve"> تحسين التصنيف بدون تدريب بالاعتماد على النماذج اللّغوية البصرية والتّوصيف النّصي (</w:t>
        </w:r>
        <w:r w:rsidRPr="00CC416E">
          <w:rPr>
            <w:rStyle w:val="Hyperlink"/>
          </w:rPr>
          <w:t>Improved Zero-Shot Classification by Adapting VLMs with Text Descriptions</w:t>
        </w:r>
        <w:r w:rsidRPr="00CC416E">
          <w:rPr>
            <w:rStyle w:val="Hyperlink"/>
            <w:rtl/>
          </w:rPr>
          <w:t>)</w:t>
        </w:r>
        <w:r w:rsidRPr="00CC416E">
          <w:rPr>
            <w:webHidden/>
          </w:rPr>
          <w:tab/>
        </w:r>
        <w:r w:rsidRPr="00CC416E">
          <w:rPr>
            <w:webHidden/>
          </w:rPr>
          <w:fldChar w:fldCharType="begin"/>
        </w:r>
        <w:r w:rsidRPr="00CC416E">
          <w:rPr>
            <w:webHidden/>
          </w:rPr>
          <w:instrText xml:space="preserve"> PAGEREF _Toc206290199 \h </w:instrText>
        </w:r>
        <w:r w:rsidRPr="00CC416E">
          <w:rPr>
            <w:webHidden/>
          </w:rPr>
        </w:r>
        <w:r w:rsidRPr="00CC416E">
          <w:rPr>
            <w:webHidden/>
          </w:rPr>
          <w:fldChar w:fldCharType="separate"/>
        </w:r>
        <w:r w:rsidR="009E5987">
          <w:rPr>
            <w:webHidden/>
            <w:rtl/>
          </w:rPr>
          <w:t>22</w:t>
        </w:r>
        <w:r w:rsidRPr="00CC416E">
          <w:rPr>
            <w:webHidden/>
          </w:rPr>
          <w:fldChar w:fldCharType="end"/>
        </w:r>
      </w:hyperlink>
    </w:p>
    <w:p w14:paraId="5A3FBE6C" w14:textId="23F8F2D4"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00" w:history="1">
        <w:r w:rsidRPr="00CC416E">
          <w:rPr>
            <w:rStyle w:val="Hyperlink"/>
            <w:noProof/>
            <w:sz w:val="28"/>
            <w:rtl/>
          </w:rPr>
          <w:t>1.1.3 الإضافة التي يقدمها العمل</w:t>
        </w:r>
        <w:r w:rsidRPr="00CC416E">
          <w:rPr>
            <w:noProof/>
            <w:webHidden/>
            <w:sz w:val="28"/>
          </w:rPr>
          <w:tab/>
        </w:r>
        <w:r w:rsidRPr="00CC416E">
          <w:rPr>
            <w:noProof/>
            <w:webHidden/>
            <w:sz w:val="28"/>
          </w:rPr>
          <w:fldChar w:fldCharType="begin"/>
        </w:r>
        <w:r w:rsidRPr="00CC416E">
          <w:rPr>
            <w:noProof/>
            <w:webHidden/>
            <w:sz w:val="28"/>
          </w:rPr>
          <w:instrText xml:space="preserve"> PAGEREF _Toc206290200 \h </w:instrText>
        </w:r>
        <w:r w:rsidRPr="00CC416E">
          <w:rPr>
            <w:noProof/>
            <w:webHidden/>
            <w:sz w:val="28"/>
          </w:rPr>
        </w:r>
        <w:r w:rsidRPr="00CC416E">
          <w:rPr>
            <w:noProof/>
            <w:webHidden/>
            <w:sz w:val="28"/>
          </w:rPr>
          <w:fldChar w:fldCharType="separate"/>
        </w:r>
        <w:r w:rsidR="009E5987">
          <w:rPr>
            <w:noProof/>
            <w:webHidden/>
            <w:sz w:val="28"/>
            <w:rtl/>
          </w:rPr>
          <w:t>22</w:t>
        </w:r>
        <w:r w:rsidRPr="00CC416E">
          <w:rPr>
            <w:noProof/>
            <w:webHidden/>
            <w:sz w:val="28"/>
          </w:rPr>
          <w:fldChar w:fldCharType="end"/>
        </w:r>
      </w:hyperlink>
    </w:p>
    <w:p w14:paraId="5A791883" w14:textId="2BF504E9"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01" w:history="1">
        <w:r w:rsidRPr="00CC416E">
          <w:rPr>
            <w:rStyle w:val="Hyperlink"/>
            <w:noProof/>
            <w:sz w:val="28"/>
            <w:rtl/>
          </w:rPr>
          <w:t>2.1.3 المنهجية المتبعة</w:t>
        </w:r>
        <w:r w:rsidRPr="00CC416E">
          <w:rPr>
            <w:noProof/>
            <w:webHidden/>
            <w:sz w:val="28"/>
          </w:rPr>
          <w:tab/>
        </w:r>
        <w:r w:rsidRPr="00CC416E">
          <w:rPr>
            <w:noProof/>
            <w:webHidden/>
            <w:sz w:val="28"/>
          </w:rPr>
          <w:fldChar w:fldCharType="begin"/>
        </w:r>
        <w:r w:rsidRPr="00CC416E">
          <w:rPr>
            <w:noProof/>
            <w:webHidden/>
            <w:sz w:val="28"/>
          </w:rPr>
          <w:instrText xml:space="preserve"> PAGEREF _Toc206290201 \h </w:instrText>
        </w:r>
        <w:r w:rsidRPr="00CC416E">
          <w:rPr>
            <w:noProof/>
            <w:webHidden/>
            <w:sz w:val="28"/>
          </w:rPr>
        </w:r>
        <w:r w:rsidRPr="00CC416E">
          <w:rPr>
            <w:noProof/>
            <w:webHidden/>
            <w:sz w:val="28"/>
          </w:rPr>
          <w:fldChar w:fldCharType="separate"/>
        </w:r>
        <w:r w:rsidR="009E5987">
          <w:rPr>
            <w:noProof/>
            <w:webHidden/>
            <w:sz w:val="28"/>
            <w:rtl/>
          </w:rPr>
          <w:t>22</w:t>
        </w:r>
        <w:r w:rsidRPr="00CC416E">
          <w:rPr>
            <w:noProof/>
            <w:webHidden/>
            <w:sz w:val="28"/>
          </w:rPr>
          <w:fldChar w:fldCharType="end"/>
        </w:r>
      </w:hyperlink>
    </w:p>
    <w:p w14:paraId="72AE4D47" w14:textId="75504571"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02" w:history="1">
        <w:r w:rsidRPr="00CC416E">
          <w:rPr>
            <w:rStyle w:val="Hyperlink"/>
            <w:noProof/>
            <w:sz w:val="28"/>
            <w:rtl/>
          </w:rPr>
          <w:t>3.1.3 مجموعة البيانات المستخدمة</w:t>
        </w:r>
        <w:r w:rsidRPr="00CC416E">
          <w:rPr>
            <w:noProof/>
            <w:webHidden/>
            <w:sz w:val="28"/>
          </w:rPr>
          <w:tab/>
        </w:r>
        <w:r w:rsidRPr="00CC416E">
          <w:rPr>
            <w:noProof/>
            <w:webHidden/>
            <w:sz w:val="28"/>
          </w:rPr>
          <w:fldChar w:fldCharType="begin"/>
        </w:r>
        <w:r w:rsidRPr="00CC416E">
          <w:rPr>
            <w:noProof/>
            <w:webHidden/>
            <w:sz w:val="28"/>
          </w:rPr>
          <w:instrText xml:space="preserve"> PAGEREF _Toc206290202 \h </w:instrText>
        </w:r>
        <w:r w:rsidRPr="00CC416E">
          <w:rPr>
            <w:noProof/>
            <w:webHidden/>
            <w:sz w:val="28"/>
          </w:rPr>
        </w:r>
        <w:r w:rsidRPr="00CC416E">
          <w:rPr>
            <w:noProof/>
            <w:webHidden/>
            <w:sz w:val="28"/>
          </w:rPr>
          <w:fldChar w:fldCharType="separate"/>
        </w:r>
        <w:r w:rsidR="009E5987">
          <w:rPr>
            <w:noProof/>
            <w:webHidden/>
            <w:sz w:val="28"/>
            <w:rtl/>
          </w:rPr>
          <w:t>24</w:t>
        </w:r>
        <w:r w:rsidRPr="00CC416E">
          <w:rPr>
            <w:noProof/>
            <w:webHidden/>
            <w:sz w:val="28"/>
          </w:rPr>
          <w:fldChar w:fldCharType="end"/>
        </w:r>
      </w:hyperlink>
    </w:p>
    <w:p w14:paraId="23D78804" w14:textId="3DFAAB4B"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03" w:history="1">
        <w:r w:rsidRPr="00CC416E">
          <w:rPr>
            <w:rStyle w:val="Hyperlink"/>
            <w:noProof/>
            <w:sz w:val="28"/>
            <w:rtl/>
          </w:rPr>
          <w:t>4.1.3 تنفيذ النموذج</w:t>
        </w:r>
        <w:r w:rsidRPr="00CC416E">
          <w:rPr>
            <w:noProof/>
            <w:webHidden/>
            <w:sz w:val="28"/>
          </w:rPr>
          <w:tab/>
        </w:r>
        <w:r w:rsidRPr="00CC416E">
          <w:rPr>
            <w:noProof/>
            <w:webHidden/>
            <w:sz w:val="28"/>
          </w:rPr>
          <w:fldChar w:fldCharType="begin"/>
        </w:r>
        <w:r w:rsidRPr="00CC416E">
          <w:rPr>
            <w:noProof/>
            <w:webHidden/>
            <w:sz w:val="28"/>
          </w:rPr>
          <w:instrText xml:space="preserve"> PAGEREF _Toc206290203 \h </w:instrText>
        </w:r>
        <w:r w:rsidRPr="00CC416E">
          <w:rPr>
            <w:noProof/>
            <w:webHidden/>
            <w:sz w:val="28"/>
          </w:rPr>
        </w:r>
        <w:r w:rsidRPr="00CC416E">
          <w:rPr>
            <w:noProof/>
            <w:webHidden/>
            <w:sz w:val="28"/>
          </w:rPr>
          <w:fldChar w:fldCharType="separate"/>
        </w:r>
        <w:r w:rsidR="009E5987">
          <w:rPr>
            <w:noProof/>
            <w:webHidden/>
            <w:sz w:val="28"/>
            <w:rtl/>
          </w:rPr>
          <w:t>24</w:t>
        </w:r>
        <w:r w:rsidRPr="00CC416E">
          <w:rPr>
            <w:noProof/>
            <w:webHidden/>
            <w:sz w:val="28"/>
          </w:rPr>
          <w:fldChar w:fldCharType="end"/>
        </w:r>
      </w:hyperlink>
    </w:p>
    <w:p w14:paraId="1E89D899" w14:textId="576EC2F6"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04" w:history="1">
        <w:r w:rsidRPr="00CC416E">
          <w:rPr>
            <w:rStyle w:val="Hyperlink"/>
            <w:noProof/>
            <w:sz w:val="28"/>
            <w:rtl/>
          </w:rPr>
          <w:t>5.1.3 نتائج البحث</w:t>
        </w:r>
        <w:r w:rsidRPr="00CC416E">
          <w:rPr>
            <w:noProof/>
            <w:webHidden/>
            <w:sz w:val="28"/>
          </w:rPr>
          <w:tab/>
        </w:r>
        <w:r w:rsidRPr="00CC416E">
          <w:rPr>
            <w:noProof/>
            <w:webHidden/>
            <w:sz w:val="28"/>
          </w:rPr>
          <w:fldChar w:fldCharType="begin"/>
        </w:r>
        <w:r w:rsidRPr="00CC416E">
          <w:rPr>
            <w:noProof/>
            <w:webHidden/>
            <w:sz w:val="28"/>
          </w:rPr>
          <w:instrText xml:space="preserve"> PAGEREF _Toc206290204 \h </w:instrText>
        </w:r>
        <w:r w:rsidRPr="00CC416E">
          <w:rPr>
            <w:noProof/>
            <w:webHidden/>
            <w:sz w:val="28"/>
          </w:rPr>
        </w:r>
        <w:r w:rsidRPr="00CC416E">
          <w:rPr>
            <w:noProof/>
            <w:webHidden/>
            <w:sz w:val="28"/>
          </w:rPr>
          <w:fldChar w:fldCharType="separate"/>
        </w:r>
        <w:r w:rsidR="009E5987">
          <w:rPr>
            <w:noProof/>
            <w:webHidden/>
            <w:sz w:val="28"/>
            <w:rtl/>
          </w:rPr>
          <w:t>26</w:t>
        </w:r>
        <w:r w:rsidRPr="00CC416E">
          <w:rPr>
            <w:noProof/>
            <w:webHidden/>
            <w:sz w:val="28"/>
          </w:rPr>
          <w:fldChar w:fldCharType="end"/>
        </w:r>
      </w:hyperlink>
    </w:p>
    <w:p w14:paraId="29472293" w14:textId="093350C3"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05" w:history="1">
        <w:r w:rsidRPr="00CC416E">
          <w:rPr>
            <w:rStyle w:val="Hyperlink"/>
            <w:rtl/>
          </w:rPr>
          <w:t xml:space="preserve">2.3 نموذج </w:t>
        </w:r>
        <w:r w:rsidRPr="00CC416E">
          <w:rPr>
            <w:rStyle w:val="Hyperlink"/>
          </w:rPr>
          <w:t>MedCLIP(Contrastive Learning from Unpaired Medical Images and Text)</w:t>
        </w:r>
        <w:r w:rsidRPr="00CC416E">
          <w:rPr>
            <w:webHidden/>
          </w:rPr>
          <w:tab/>
        </w:r>
        <w:r w:rsidRPr="00CC416E">
          <w:rPr>
            <w:webHidden/>
          </w:rPr>
          <w:fldChar w:fldCharType="begin"/>
        </w:r>
        <w:r w:rsidRPr="00CC416E">
          <w:rPr>
            <w:webHidden/>
          </w:rPr>
          <w:instrText xml:space="preserve"> PAGEREF _Toc206290205 \h </w:instrText>
        </w:r>
        <w:r w:rsidRPr="00CC416E">
          <w:rPr>
            <w:webHidden/>
          </w:rPr>
        </w:r>
        <w:r w:rsidRPr="00CC416E">
          <w:rPr>
            <w:webHidden/>
          </w:rPr>
          <w:fldChar w:fldCharType="separate"/>
        </w:r>
        <w:r w:rsidR="009E5987">
          <w:rPr>
            <w:webHidden/>
            <w:rtl/>
          </w:rPr>
          <w:t>26</w:t>
        </w:r>
        <w:r w:rsidRPr="00CC416E">
          <w:rPr>
            <w:webHidden/>
          </w:rPr>
          <w:fldChar w:fldCharType="end"/>
        </w:r>
      </w:hyperlink>
    </w:p>
    <w:p w14:paraId="290635B3" w14:textId="7E481A80"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06" w:history="1">
        <w:r w:rsidRPr="00CC416E">
          <w:rPr>
            <w:rStyle w:val="Hyperlink"/>
            <w:noProof/>
            <w:sz w:val="28"/>
          </w:rPr>
          <w:t>1.2.3</w:t>
        </w:r>
        <w:r w:rsidRPr="00CC416E">
          <w:rPr>
            <w:rStyle w:val="Hyperlink"/>
            <w:noProof/>
            <w:sz w:val="28"/>
            <w:rtl/>
          </w:rPr>
          <w:t xml:space="preserve"> الإضافة التي يقدمها العمل</w:t>
        </w:r>
        <w:r w:rsidRPr="00CC416E">
          <w:rPr>
            <w:noProof/>
            <w:webHidden/>
            <w:sz w:val="28"/>
          </w:rPr>
          <w:tab/>
        </w:r>
        <w:r w:rsidRPr="00CC416E">
          <w:rPr>
            <w:noProof/>
            <w:webHidden/>
            <w:sz w:val="28"/>
          </w:rPr>
          <w:fldChar w:fldCharType="begin"/>
        </w:r>
        <w:r w:rsidRPr="00CC416E">
          <w:rPr>
            <w:noProof/>
            <w:webHidden/>
            <w:sz w:val="28"/>
          </w:rPr>
          <w:instrText xml:space="preserve"> PAGEREF _Toc206290206 \h </w:instrText>
        </w:r>
        <w:r w:rsidRPr="00CC416E">
          <w:rPr>
            <w:noProof/>
            <w:webHidden/>
            <w:sz w:val="28"/>
          </w:rPr>
        </w:r>
        <w:r w:rsidRPr="00CC416E">
          <w:rPr>
            <w:noProof/>
            <w:webHidden/>
            <w:sz w:val="28"/>
          </w:rPr>
          <w:fldChar w:fldCharType="separate"/>
        </w:r>
        <w:r w:rsidR="009E5987">
          <w:rPr>
            <w:noProof/>
            <w:webHidden/>
            <w:sz w:val="28"/>
            <w:rtl/>
          </w:rPr>
          <w:t>26</w:t>
        </w:r>
        <w:r w:rsidRPr="00CC416E">
          <w:rPr>
            <w:noProof/>
            <w:webHidden/>
            <w:sz w:val="28"/>
          </w:rPr>
          <w:fldChar w:fldCharType="end"/>
        </w:r>
      </w:hyperlink>
    </w:p>
    <w:p w14:paraId="6E46D4C3" w14:textId="01A96B87"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07" w:history="1">
        <w:r w:rsidRPr="00CC416E">
          <w:rPr>
            <w:rStyle w:val="Hyperlink"/>
            <w:noProof/>
            <w:sz w:val="28"/>
            <w:rtl/>
          </w:rPr>
          <w:t>2.2.3 المنهجية المتبعة</w:t>
        </w:r>
        <w:r w:rsidRPr="00CC416E">
          <w:rPr>
            <w:noProof/>
            <w:webHidden/>
            <w:sz w:val="28"/>
          </w:rPr>
          <w:tab/>
        </w:r>
        <w:r w:rsidRPr="00CC416E">
          <w:rPr>
            <w:noProof/>
            <w:webHidden/>
            <w:sz w:val="28"/>
          </w:rPr>
          <w:fldChar w:fldCharType="begin"/>
        </w:r>
        <w:r w:rsidRPr="00CC416E">
          <w:rPr>
            <w:noProof/>
            <w:webHidden/>
            <w:sz w:val="28"/>
          </w:rPr>
          <w:instrText xml:space="preserve"> PAGEREF _Toc206290207 \h </w:instrText>
        </w:r>
        <w:r w:rsidRPr="00CC416E">
          <w:rPr>
            <w:noProof/>
            <w:webHidden/>
            <w:sz w:val="28"/>
          </w:rPr>
        </w:r>
        <w:r w:rsidRPr="00CC416E">
          <w:rPr>
            <w:noProof/>
            <w:webHidden/>
            <w:sz w:val="28"/>
          </w:rPr>
          <w:fldChar w:fldCharType="separate"/>
        </w:r>
        <w:r w:rsidR="009E5987">
          <w:rPr>
            <w:noProof/>
            <w:webHidden/>
            <w:sz w:val="28"/>
            <w:rtl/>
          </w:rPr>
          <w:t>26</w:t>
        </w:r>
        <w:r w:rsidRPr="00CC416E">
          <w:rPr>
            <w:noProof/>
            <w:webHidden/>
            <w:sz w:val="28"/>
          </w:rPr>
          <w:fldChar w:fldCharType="end"/>
        </w:r>
      </w:hyperlink>
    </w:p>
    <w:p w14:paraId="2E5D3AA5" w14:textId="10275C3A"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08" w:history="1">
        <w:r w:rsidRPr="00CC416E">
          <w:rPr>
            <w:rStyle w:val="Hyperlink"/>
            <w:noProof/>
            <w:sz w:val="28"/>
            <w:rtl/>
          </w:rPr>
          <w:t>3.2.3 مجموعة البيانات ومعايير التقييم</w:t>
        </w:r>
        <w:r w:rsidRPr="00CC416E">
          <w:rPr>
            <w:noProof/>
            <w:webHidden/>
            <w:sz w:val="28"/>
          </w:rPr>
          <w:tab/>
        </w:r>
        <w:r w:rsidRPr="00CC416E">
          <w:rPr>
            <w:noProof/>
            <w:webHidden/>
            <w:sz w:val="28"/>
          </w:rPr>
          <w:fldChar w:fldCharType="begin"/>
        </w:r>
        <w:r w:rsidRPr="00CC416E">
          <w:rPr>
            <w:noProof/>
            <w:webHidden/>
            <w:sz w:val="28"/>
          </w:rPr>
          <w:instrText xml:space="preserve"> PAGEREF _Toc206290208 \h </w:instrText>
        </w:r>
        <w:r w:rsidRPr="00CC416E">
          <w:rPr>
            <w:noProof/>
            <w:webHidden/>
            <w:sz w:val="28"/>
          </w:rPr>
        </w:r>
        <w:r w:rsidRPr="00CC416E">
          <w:rPr>
            <w:noProof/>
            <w:webHidden/>
            <w:sz w:val="28"/>
          </w:rPr>
          <w:fldChar w:fldCharType="separate"/>
        </w:r>
        <w:r w:rsidR="009E5987">
          <w:rPr>
            <w:noProof/>
            <w:webHidden/>
            <w:sz w:val="28"/>
            <w:rtl/>
          </w:rPr>
          <w:t>28</w:t>
        </w:r>
        <w:r w:rsidRPr="00CC416E">
          <w:rPr>
            <w:noProof/>
            <w:webHidden/>
            <w:sz w:val="28"/>
          </w:rPr>
          <w:fldChar w:fldCharType="end"/>
        </w:r>
      </w:hyperlink>
    </w:p>
    <w:p w14:paraId="499FA4E2" w14:textId="006A1E59"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09" w:history="1">
        <w:r w:rsidRPr="00CC416E">
          <w:rPr>
            <w:rStyle w:val="Hyperlink"/>
            <w:noProof/>
            <w:sz w:val="28"/>
            <w:rtl/>
          </w:rPr>
          <w:t>4.2.3 نتائج البحث</w:t>
        </w:r>
        <w:r w:rsidRPr="00CC416E">
          <w:rPr>
            <w:noProof/>
            <w:webHidden/>
            <w:sz w:val="28"/>
          </w:rPr>
          <w:tab/>
        </w:r>
        <w:r w:rsidRPr="00CC416E">
          <w:rPr>
            <w:noProof/>
            <w:webHidden/>
            <w:sz w:val="28"/>
          </w:rPr>
          <w:fldChar w:fldCharType="begin"/>
        </w:r>
        <w:r w:rsidRPr="00CC416E">
          <w:rPr>
            <w:noProof/>
            <w:webHidden/>
            <w:sz w:val="28"/>
          </w:rPr>
          <w:instrText xml:space="preserve"> PAGEREF _Toc206290209 \h </w:instrText>
        </w:r>
        <w:r w:rsidRPr="00CC416E">
          <w:rPr>
            <w:noProof/>
            <w:webHidden/>
            <w:sz w:val="28"/>
          </w:rPr>
        </w:r>
        <w:r w:rsidRPr="00CC416E">
          <w:rPr>
            <w:noProof/>
            <w:webHidden/>
            <w:sz w:val="28"/>
          </w:rPr>
          <w:fldChar w:fldCharType="separate"/>
        </w:r>
        <w:r w:rsidR="009E5987">
          <w:rPr>
            <w:noProof/>
            <w:webHidden/>
            <w:sz w:val="28"/>
            <w:rtl/>
          </w:rPr>
          <w:t>28</w:t>
        </w:r>
        <w:r w:rsidRPr="00CC416E">
          <w:rPr>
            <w:noProof/>
            <w:webHidden/>
            <w:sz w:val="28"/>
          </w:rPr>
          <w:fldChar w:fldCharType="end"/>
        </w:r>
      </w:hyperlink>
    </w:p>
    <w:p w14:paraId="0C853CE2" w14:textId="5B834B7F"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10" w:history="1">
        <w:r w:rsidRPr="00CC416E">
          <w:rPr>
            <w:rStyle w:val="Hyperlink"/>
            <w:rtl/>
          </w:rPr>
          <w:t>3.3 نتائج الدراسة المرجعية</w:t>
        </w:r>
        <w:r w:rsidRPr="00CC416E">
          <w:rPr>
            <w:webHidden/>
          </w:rPr>
          <w:tab/>
        </w:r>
        <w:r w:rsidRPr="00CC416E">
          <w:rPr>
            <w:webHidden/>
          </w:rPr>
          <w:fldChar w:fldCharType="begin"/>
        </w:r>
        <w:r w:rsidRPr="00CC416E">
          <w:rPr>
            <w:webHidden/>
          </w:rPr>
          <w:instrText xml:space="preserve"> PAGEREF _Toc206290210 \h </w:instrText>
        </w:r>
        <w:r w:rsidRPr="00CC416E">
          <w:rPr>
            <w:webHidden/>
          </w:rPr>
        </w:r>
        <w:r w:rsidRPr="00CC416E">
          <w:rPr>
            <w:webHidden/>
          </w:rPr>
          <w:fldChar w:fldCharType="separate"/>
        </w:r>
        <w:r w:rsidR="009E5987">
          <w:rPr>
            <w:webHidden/>
            <w:rtl/>
          </w:rPr>
          <w:t>28</w:t>
        </w:r>
        <w:r w:rsidRPr="00CC416E">
          <w:rPr>
            <w:webHidden/>
          </w:rPr>
          <w:fldChar w:fldCharType="end"/>
        </w:r>
      </w:hyperlink>
    </w:p>
    <w:p w14:paraId="6E7D6837" w14:textId="6FE2531B"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211" w:history="1">
        <w:r w:rsidRPr="00CC416E">
          <w:rPr>
            <w:rStyle w:val="Hyperlink"/>
            <w:rtl/>
          </w:rPr>
          <w:t>4. الدراسة التحليلية</w:t>
        </w:r>
        <w:r w:rsidRPr="00CC416E">
          <w:rPr>
            <w:webHidden/>
          </w:rPr>
          <w:tab/>
        </w:r>
        <w:r w:rsidRPr="00CC416E">
          <w:rPr>
            <w:webHidden/>
          </w:rPr>
          <w:fldChar w:fldCharType="begin"/>
        </w:r>
        <w:r w:rsidRPr="00CC416E">
          <w:rPr>
            <w:webHidden/>
          </w:rPr>
          <w:instrText xml:space="preserve"> PAGEREF _Toc206290211 \h </w:instrText>
        </w:r>
        <w:r w:rsidRPr="00CC416E">
          <w:rPr>
            <w:webHidden/>
          </w:rPr>
        </w:r>
        <w:r w:rsidRPr="00CC416E">
          <w:rPr>
            <w:webHidden/>
          </w:rPr>
          <w:fldChar w:fldCharType="separate"/>
        </w:r>
        <w:r w:rsidR="009E5987">
          <w:rPr>
            <w:webHidden/>
            <w:rtl/>
          </w:rPr>
          <w:t>29</w:t>
        </w:r>
        <w:r w:rsidRPr="00CC416E">
          <w:rPr>
            <w:webHidden/>
          </w:rPr>
          <w:fldChar w:fldCharType="end"/>
        </w:r>
      </w:hyperlink>
    </w:p>
    <w:p w14:paraId="5C13F612" w14:textId="5132579A"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12" w:history="1">
        <w:r w:rsidRPr="00CC416E">
          <w:rPr>
            <w:rStyle w:val="Hyperlink"/>
            <w:rtl/>
          </w:rPr>
          <w:t>1.4 مخططات حالات الاستخدام</w:t>
        </w:r>
        <w:r w:rsidRPr="00CC416E">
          <w:rPr>
            <w:webHidden/>
          </w:rPr>
          <w:tab/>
        </w:r>
        <w:r w:rsidRPr="00CC416E">
          <w:rPr>
            <w:webHidden/>
          </w:rPr>
          <w:fldChar w:fldCharType="begin"/>
        </w:r>
        <w:r w:rsidRPr="00CC416E">
          <w:rPr>
            <w:webHidden/>
          </w:rPr>
          <w:instrText xml:space="preserve"> PAGEREF _Toc206290212 \h </w:instrText>
        </w:r>
        <w:r w:rsidRPr="00CC416E">
          <w:rPr>
            <w:webHidden/>
          </w:rPr>
        </w:r>
        <w:r w:rsidRPr="00CC416E">
          <w:rPr>
            <w:webHidden/>
          </w:rPr>
          <w:fldChar w:fldCharType="separate"/>
        </w:r>
        <w:r w:rsidR="009E5987">
          <w:rPr>
            <w:webHidden/>
            <w:rtl/>
          </w:rPr>
          <w:t>29</w:t>
        </w:r>
        <w:r w:rsidRPr="00CC416E">
          <w:rPr>
            <w:webHidden/>
          </w:rPr>
          <w:fldChar w:fldCharType="end"/>
        </w:r>
      </w:hyperlink>
    </w:p>
    <w:p w14:paraId="04D4068E" w14:textId="227A5DEC"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13" w:history="1">
        <w:r w:rsidRPr="00CC416E">
          <w:rPr>
            <w:rStyle w:val="Hyperlink"/>
            <w:noProof/>
            <w:sz w:val="28"/>
          </w:rPr>
          <w:t>1.1.4</w:t>
        </w:r>
        <w:r w:rsidRPr="00CC416E">
          <w:rPr>
            <w:rStyle w:val="Hyperlink"/>
            <w:noProof/>
            <w:sz w:val="28"/>
            <w:rtl/>
          </w:rPr>
          <w:t xml:space="preserve"> مخطط حالات الاستخدام الخاص بمسؤول النظام</w:t>
        </w:r>
        <w:r w:rsidRPr="00CC416E">
          <w:rPr>
            <w:noProof/>
            <w:webHidden/>
            <w:sz w:val="28"/>
          </w:rPr>
          <w:tab/>
        </w:r>
        <w:r w:rsidRPr="00CC416E">
          <w:rPr>
            <w:noProof/>
            <w:webHidden/>
            <w:sz w:val="28"/>
          </w:rPr>
          <w:fldChar w:fldCharType="begin"/>
        </w:r>
        <w:r w:rsidRPr="00CC416E">
          <w:rPr>
            <w:noProof/>
            <w:webHidden/>
            <w:sz w:val="28"/>
          </w:rPr>
          <w:instrText xml:space="preserve"> PAGEREF _Toc206290213 \h </w:instrText>
        </w:r>
        <w:r w:rsidRPr="00CC416E">
          <w:rPr>
            <w:noProof/>
            <w:webHidden/>
            <w:sz w:val="28"/>
          </w:rPr>
        </w:r>
        <w:r w:rsidRPr="00CC416E">
          <w:rPr>
            <w:noProof/>
            <w:webHidden/>
            <w:sz w:val="28"/>
          </w:rPr>
          <w:fldChar w:fldCharType="separate"/>
        </w:r>
        <w:r w:rsidR="009E5987">
          <w:rPr>
            <w:noProof/>
            <w:webHidden/>
            <w:sz w:val="28"/>
            <w:rtl/>
          </w:rPr>
          <w:t>29</w:t>
        </w:r>
        <w:r w:rsidRPr="00CC416E">
          <w:rPr>
            <w:noProof/>
            <w:webHidden/>
            <w:sz w:val="28"/>
          </w:rPr>
          <w:fldChar w:fldCharType="end"/>
        </w:r>
      </w:hyperlink>
    </w:p>
    <w:p w14:paraId="550C2C48" w14:textId="6E1FC97F"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14" w:history="1">
        <w:r w:rsidRPr="00CC416E">
          <w:rPr>
            <w:rStyle w:val="Hyperlink"/>
            <w:noProof/>
            <w:sz w:val="28"/>
            <w:rtl/>
          </w:rPr>
          <w:t>2.1.4 مخطط حالات الاستخدام الخاص بالمساعد</w:t>
        </w:r>
        <w:r w:rsidRPr="00CC416E">
          <w:rPr>
            <w:noProof/>
            <w:webHidden/>
            <w:sz w:val="28"/>
          </w:rPr>
          <w:tab/>
        </w:r>
        <w:r w:rsidRPr="00CC416E">
          <w:rPr>
            <w:noProof/>
            <w:webHidden/>
            <w:sz w:val="28"/>
          </w:rPr>
          <w:fldChar w:fldCharType="begin"/>
        </w:r>
        <w:r w:rsidRPr="00CC416E">
          <w:rPr>
            <w:noProof/>
            <w:webHidden/>
            <w:sz w:val="28"/>
          </w:rPr>
          <w:instrText xml:space="preserve"> PAGEREF _Toc206290214 \h </w:instrText>
        </w:r>
        <w:r w:rsidRPr="00CC416E">
          <w:rPr>
            <w:noProof/>
            <w:webHidden/>
            <w:sz w:val="28"/>
          </w:rPr>
        </w:r>
        <w:r w:rsidRPr="00CC416E">
          <w:rPr>
            <w:noProof/>
            <w:webHidden/>
            <w:sz w:val="28"/>
          </w:rPr>
          <w:fldChar w:fldCharType="separate"/>
        </w:r>
        <w:r w:rsidR="009E5987">
          <w:rPr>
            <w:noProof/>
            <w:webHidden/>
            <w:sz w:val="28"/>
            <w:rtl/>
          </w:rPr>
          <w:t>30</w:t>
        </w:r>
        <w:r w:rsidRPr="00CC416E">
          <w:rPr>
            <w:noProof/>
            <w:webHidden/>
            <w:sz w:val="28"/>
          </w:rPr>
          <w:fldChar w:fldCharType="end"/>
        </w:r>
      </w:hyperlink>
    </w:p>
    <w:p w14:paraId="4F0BB6EC" w14:textId="1A274CDF"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15" w:history="1">
        <w:r w:rsidRPr="00CC416E">
          <w:rPr>
            <w:rStyle w:val="Hyperlink"/>
            <w:noProof/>
            <w:sz w:val="28"/>
            <w:rtl/>
          </w:rPr>
          <w:t>3.1.4 مخطط حالات الاستخدام الخاص بالطبيب</w:t>
        </w:r>
        <w:r w:rsidRPr="00CC416E">
          <w:rPr>
            <w:noProof/>
            <w:webHidden/>
            <w:sz w:val="28"/>
          </w:rPr>
          <w:tab/>
        </w:r>
        <w:r w:rsidRPr="00CC416E">
          <w:rPr>
            <w:noProof/>
            <w:webHidden/>
            <w:sz w:val="28"/>
          </w:rPr>
          <w:fldChar w:fldCharType="begin"/>
        </w:r>
        <w:r w:rsidRPr="00CC416E">
          <w:rPr>
            <w:noProof/>
            <w:webHidden/>
            <w:sz w:val="28"/>
          </w:rPr>
          <w:instrText xml:space="preserve"> PAGEREF _Toc206290215 \h </w:instrText>
        </w:r>
        <w:r w:rsidRPr="00CC416E">
          <w:rPr>
            <w:noProof/>
            <w:webHidden/>
            <w:sz w:val="28"/>
          </w:rPr>
        </w:r>
        <w:r w:rsidRPr="00CC416E">
          <w:rPr>
            <w:noProof/>
            <w:webHidden/>
            <w:sz w:val="28"/>
          </w:rPr>
          <w:fldChar w:fldCharType="separate"/>
        </w:r>
        <w:r w:rsidR="009E5987">
          <w:rPr>
            <w:noProof/>
            <w:webHidden/>
            <w:sz w:val="28"/>
            <w:rtl/>
          </w:rPr>
          <w:t>30</w:t>
        </w:r>
        <w:r w:rsidRPr="00CC416E">
          <w:rPr>
            <w:noProof/>
            <w:webHidden/>
            <w:sz w:val="28"/>
          </w:rPr>
          <w:fldChar w:fldCharType="end"/>
        </w:r>
      </w:hyperlink>
    </w:p>
    <w:p w14:paraId="0F7563BD" w14:textId="170E13C3"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16" w:history="1">
        <w:r w:rsidRPr="00CC416E">
          <w:rPr>
            <w:rStyle w:val="Hyperlink"/>
            <w:rtl/>
          </w:rPr>
          <w:t>2.4 السرد النصي لحالات الاستخدام الأساسية</w:t>
        </w:r>
        <w:r w:rsidRPr="00CC416E">
          <w:rPr>
            <w:webHidden/>
          </w:rPr>
          <w:tab/>
        </w:r>
        <w:r w:rsidRPr="00CC416E">
          <w:rPr>
            <w:webHidden/>
          </w:rPr>
          <w:fldChar w:fldCharType="begin"/>
        </w:r>
        <w:r w:rsidRPr="00CC416E">
          <w:rPr>
            <w:webHidden/>
          </w:rPr>
          <w:instrText xml:space="preserve"> PAGEREF _Toc206290216 \h </w:instrText>
        </w:r>
        <w:r w:rsidRPr="00CC416E">
          <w:rPr>
            <w:webHidden/>
          </w:rPr>
        </w:r>
        <w:r w:rsidRPr="00CC416E">
          <w:rPr>
            <w:webHidden/>
          </w:rPr>
          <w:fldChar w:fldCharType="separate"/>
        </w:r>
        <w:r w:rsidR="009E5987">
          <w:rPr>
            <w:webHidden/>
            <w:rtl/>
          </w:rPr>
          <w:t>31</w:t>
        </w:r>
        <w:r w:rsidRPr="00CC416E">
          <w:rPr>
            <w:webHidden/>
          </w:rPr>
          <w:fldChar w:fldCharType="end"/>
        </w:r>
      </w:hyperlink>
    </w:p>
    <w:p w14:paraId="258001A2" w14:textId="5D755BD6"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17" w:history="1">
        <w:r w:rsidRPr="00CC416E">
          <w:rPr>
            <w:rStyle w:val="Hyperlink"/>
            <w:noProof/>
            <w:sz w:val="28"/>
            <w:rtl/>
          </w:rPr>
          <w:t>1.2.4 حالات استخدام الطبيب</w:t>
        </w:r>
        <w:r w:rsidRPr="00CC416E">
          <w:rPr>
            <w:noProof/>
            <w:webHidden/>
            <w:sz w:val="28"/>
          </w:rPr>
          <w:tab/>
        </w:r>
        <w:r w:rsidRPr="00CC416E">
          <w:rPr>
            <w:noProof/>
            <w:webHidden/>
            <w:sz w:val="28"/>
          </w:rPr>
          <w:fldChar w:fldCharType="begin"/>
        </w:r>
        <w:r w:rsidRPr="00CC416E">
          <w:rPr>
            <w:noProof/>
            <w:webHidden/>
            <w:sz w:val="28"/>
          </w:rPr>
          <w:instrText xml:space="preserve"> PAGEREF _Toc206290217 \h </w:instrText>
        </w:r>
        <w:r w:rsidRPr="00CC416E">
          <w:rPr>
            <w:noProof/>
            <w:webHidden/>
            <w:sz w:val="28"/>
          </w:rPr>
        </w:r>
        <w:r w:rsidRPr="00CC416E">
          <w:rPr>
            <w:noProof/>
            <w:webHidden/>
            <w:sz w:val="28"/>
          </w:rPr>
          <w:fldChar w:fldCharType="separate"/>
        </w:r>
        <w:r w:rsidR="009E5987">
          <w:rPr>
            <w:noProof/>
            <w:webHidden/>
            <w:sz w:val="28"/>
            <w:rtl/>
          </w:rPr>
          <w:t>31</w:t>
        </w:r>
        <w:r w:rsidRPr="00CC416E">
          <w:rPr>
            <w:noProof/>
            <w:webHidden/>
            <w:sz w:val="28"/>
          </w:rPr>
          <w:fldChar w:fldCharType="end"/>
        </w:r>
      </w:hyperlink>
    </w:p>
    <w:p w14:paraId="3ACB71A1" w14:textId="141C4497"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218" w:history="1">
        <w:r w:rsidRPr="00CC416E">
          <w:rPr>
            <w:rStyle w:val="Hyperlink"/>
            <w:rtl/>
          </w:rPr>
          <w:t>5. تصميم النظام</w:t>
        </w:r>
        <w:r w:rsidRPr="00CC416E">
          <w:rPr>
            <w:webHidden/>
          </w:rPr>
          <w:tab/>
        </w:r>
        <w:r w:rsidRPr="00CC416E">
          <w:rPr>
            <w:webHidden/>
          </w:rPr>
          <w:fldChar w:fldCharType="begin"/>
        </w:r>
        <w:r w:rsidRPr="00CC416E">
          <w:rPr>
            <w:webHidden/>
          </w:rPr>
          <w:instrText xml:space="preserve"> PAGEREF _Toc206290218 \h </w:instrText>
        </w:r>
        <w:r w:rsidRPr="00CC416E">
          <w:rPr>
            <w:webHidden/>
          </w:rPr>
        </w:r>
        <w:r w:rsidRPr="00CC416E">
          <w:rPr>
            <w:webHidden/>
          </w:rPr>
          <w:fldChar w:fldCharType="separate"/>
        </w:r>
        <w:r w:rsidR="009E5987">
          <w:rPr>
            <w:webHidden/>
            <w:rtl/>
          </w:rPr>
          <w:t>39</w:t>
        </w:r>
        <w:r w:rsidRPr="00CC416E">
          <w:rPr>
            <w:webHidden/>
          </w:rPr>
          <w:fldChar w:fldCharType="end"/>
        </w:r>
      </w:hyperlink>
    </w:p>
    <w:p w14:paraId="29D2F5CC" w14:textId="1C67588D"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19" w:history="1">
        <w:r w:rsidRPr="00CC416E">
          <w:rPr>
            <w:rStyle w:val="Hyperlink"/>
          </w:rPr>
          <w:t>1.5</w:t>
        </w:r>
        <w:r w:rsidRPr="00CC416E">
          <w:rPr>
            <w:rStyle w:val="Hyperlink"/>
            <w:rtl/>
          </w:rPr>
          <w:t xml:space="preserve"> المخطط العام لنظام التعلم العميق المقترح</w:t>
        </w:r>
        <w:r w:rsidRPr="00CC416E">
          <w:rPr>
            <w:webHidden/>
          </w:rPr>
          <w:tab/>
        </w:r>
        <w:r w:rsidRPr="00CC416E">
          <w:rPr>
            <w:webHidden/>
          </w:rPr>
          <w:fldChar w:fldCharType="begin"/>
        </w:r>
        <w:r w:rsidRPr="00CC416E">
          <w:rPr>
            <w:webHidden/>
          </w:rPr>
          <w:instrText xml:space="preserve"> PAGEREF _Toc206290219 \h </w:instrText>
        </w:r>
        <w:r w:rsidRPr="00CC416E">
          <w:rPr>
            <w:webHidden/>
          </w:rPr>
        </w:r>
        <w:r w:rsidRPr="00CC416E">
          <w:rPr>
            <w:webHidden/>
          </w:rPr>
          <w:fldChar w:fldCharType="separate"/>
        </w:r>
        <w:r w:rsidR="009E5987">
          <w:rPr>
            <w:webHidden/>
            <w:rtl/>
          </w:rPr>
          <w:t>39</w:t>
        </w:r>
        <w:r w:rsidRPr="00CC416E">
          <w:rPr>
            <w:webHidden/>
          </w:rPr>
          <w:fldChar w:fldCharType="end"/>
        </w:r>
      </w:hyperlink>
    </w:p>
    <w:p w14:paraId="1D2C5174" w14:textId="3D677C4D"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20" w:history="1">
        <w:r w:rsidRPr="00CC416E">
          <w:rPr>
            <w:rStyle w:val="Hyperlink"/>
            <w:rtl/>
          </w:rPr>
          <w:t>2.5 مخطط النظام البرمجي المتكامل مع نظام التعلم العميق</w:t>
        </w:r>
        <w:r w:rsidRPr="00CC416E">
          <w:rPr>
            <w:webHidden/>
          </w:rPr>
          <w:tab/>
        </w:r>
        <w:r w:rsidRPr="00CC416E">
          <w:rPr>
            <w:webHidden/>
          </w:rPr>
          <w:fldChar w:fldCharType="begin"/>
        </w:r>
        <w:r w:rsidRPr="00CC416E">
          <w:rPr>
            <w:webHidden/>
          </w:rPr>
          <w:instrText xml:space="preserve"> PAGEREF _Toc206290220 \h </w:instrText>
        </w:r>
        <w:r w:rsidRPr="00CC416E">
          <w:rPr>
            <w:webHidden/>
          </w:rPr>
        </w:r>
        <w:r w:rsidRPr="00CC416E">
          <w:rPr>
            <w:webHidden/>
          </w:rPr>
          <w:fldChar w:fldCharType="separate"/>
        </w:r>
        <w:r w:rsidR="009E5987">
          <w:rPr>
            <w:webHidden/>
            <w:rtl/>
          </w:rPr>
          <w:t>40</w:t>
        </w:r>
        <w:r w:rsidRPr="00CC416E">
          <w:rPr>
            <w:webHidden/>
          </w:rPr>
          <w:fldChar w:fldCharType="end"/>
        </w:r>
      </w:hyperlink>
    </w:p>
    <w:p w14:paraId="483D8769" w14:textId="3474B9FE"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21" w:history="1">
        <w:r w:rsidRPr="00CC416E">
          <w:rPr>
            <w:rStyle w:val="Hyperlink"/>
            <w:noProof/>
            <w:sz w:val="28"/>
            <w:rtl/>
          </w:rPr>
          <w:t>1.2.5 مخطط قاعدة البيانات</w:t>
        </w:r>
        <w:r w:rsidRPr="00CC416E">
          <w:rPr>
            <w:noProof/>
            <w:webHidden/>
            <w:sz w:val="28"/>
          </w:rPr>
          <w:tab/>
        </w:r>
        <w:r w:rsidRPr="00CC416E">
          <w:rPr>
            <w:noProof/>
            <w:webHidden/>
            <w:sz w:val="28"/>
          </w:rPr>
          <w:fldChar w:fldCharType="begin"/>
        </w:r>
        <w:r w:rsidRPr="00CC416E">
          <w:rPr>
            <w:noProof/>
            <w:webHidden/>
            <w:sz w:val="28"/>
          </w:rPr>
          <w:instrText xml:space="preserve"> PAGEREF _Toc206290221 \h </w:instrText>
        </w:r>
        <w:r w:rsidRPr="00CC416E">
          <w:rPr>
            <w:noProof/>
            <w:webHidden/>
            <w:sz w:val="28"/>
          </w:rPr>
        </w:r>
        <w:r w:rsidRPr="00CC416E">
          <w:rPr>
            <w:noProof/>
            <w:webHidden/>
            <w:sz w:val="28"/>
          </w:rPr>
          <w:fldChar w:fldCharType="separate"/>
        </w:r>
        <w:r w:rsidR="009E5987">
          <w:rPr>
            <w:noProof/>
            <w:webHidden/>
            <w:sz w:val="28"/>
            <w:rtl/>
          </w:rPr>
          <w:t>40</w:t>
        </w:r>
        <w:r w:rsidRPr="00CC416E">
          <w:rPr>
            <w:noProof/>
            <w:webHidden/>
            <w:sz w:val="28"/>
          </w:rPr>
          <w:fldChar w:fldCharType="end"/>
        </w:r>
      </w:hyperlink>
    </w:p>
    <w:p w14:paraId="7B80B0CA" w14:textId="6BB7CD89"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22" w:history="1">
        <w:r w:rsidRPr="00CC416E">
          <w:rPr>
            <w:rStyle w:val="Hyperlink"/>
            <w:rtl/>
          </w:rPr>
          <w:t>3.5 البنية المعمارية المعتمدة للنظام</w:t>
        </w:r>
        <w:r w:rsidRPr="00CC416E">
          <w:rPr>
            <w:webHidden/>
          </w:rPr>
          <w:tab/>
        </w:r>
        <w:r w:rsidRPr="00CC416E">
          <w:rPr>
            <w:webHidden/>
          </w:rPr>
          <w:fldChar w:fldCharType="begin"/>
        </w:r>
        <w:r w:rsidRPr="00CC416E">
          <w:rPr>
            <w:webHidden/>
          </w:rPr>
          <w:instrText xml:space="preserve"> PAGEREF _Toc206290222 \h </w:instrText>
        </w:r>
        <w:r w:rsidRPr="00CC416E">
          <w:rPr>
            <w:webHidden/>
          </w:rPr>
        </w:r>
        <w:r w:rsidRPr="00CC416E">
          <w:rPr>
            <w:webHidden/>
          </w:rPr>
          <w:fldChar w:fldCharType="separate"/>
        </w:r>
        <w:r w:rsidR="009E5987">
          <w:rPr>
            <w:webHidden/>
            <w:rtl/>
          </w:rPr>
          <w:t>41</w:t>
        </w:r>
        <w:r w:rsidRPr="00CC416E">
          <w:rPr>
            <w:webHidden/>
          </w:rPr>
          <w:fldChar w:fldCharType="end"/>
        </w:r>
      </w:hyperlink>
    </w:p>
    <w:p w14:paraId="130B39EF" w14:textId="282D2C8D"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23" w:history="1">
        <w:r w:rsidRPr="00CC416E">
          <w:rPr>
            <w:rStyle w:val="Hyperlink"/>
            <w:noProof/>
            <w:sz w:val="28"/>
            <w:rtl/>
          </w:rPr>
          <w:t>1.3.5 البنية النظيفة</w:t>
        </w:r>
        <w:r w:rsidRPr="00CC416E">
          <w:rPr>
            <w:noProof/>
            <w:webHidden/>
            <w:sz w:val="28"/>
          </w:rPr>
          <w:tab/>
        </w:r>
        <w:r w:rsidRPr="00CC416E">
          <w:rPr>
            <w:noProof/>
            <w:webHidden/>
            <w:sz w:val="28"/>
          </w:rPr>
          <w:fldChar w:fldCharType="begin"/>
        </w:r>
        <w:r w:rsidRPr="00CC416E">
          <w:rPr>
            <w:noProof/>
            <w:webHidden/>
            <w:sz w:val="28"/>
          </w:rPr>
          <w:instrText xml:space="preserve"> PAGEREF _Toc206290223 \h </w:instrText>
        </w:r>
        <w:r w:rsidRPr="00CC416E">
          <w:rPr>
            <w:noProof/>
            <w:webHidden/>
            <w:sz w:val="28"/>
          </w:rPr>
        </w:r>
        <w:r w:rsidRPr="00CC416E">
          <w:rPr>
            <w:noProof/>
            <w:webHidden/>
            <w:sz w:val="28"/>
          </w:rPr>
          <w:fldChar w:fldCharType="separate"/>
        </w:r>
        <w:r w:rsidR="009E5987">
          <w:rPr>
            <w:noProof/>
            <w:webHidden/>
            <w:sz w:val="28"/>
            <w:rtl/>
          </w:rPr>
          <w:t>41</w:t>
        </w:r>
        <w:r w:rsidRPr="00CC416E">
          <w:rPr>
            <w:noProof/>
            <w:webHidden/>
            <w:sz w:val="28"/>
          </w:rPr>
          <w:fldChar w:fldCharType="end"/>
        </w:r>
      </w:hyperlink>
    </w:p>
    <w:p w14:paraId="30BA45BD" w14:textId="39412222"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24" w:history="1">
        <w:r w:rsidRPr="00CC416E">
          <w:rPr>
            <w:rStyle w:val="Hyperlink"/>
            <w:noProof/>
            <w:sz w:val="28"/>
          </w:rPr>
          <w:t>2.3.5</w:t>
        </w:r>
        <w:r w:rsidRPr="00CC416E">
          <w:rPr>
            <w:rStyle w:val="Hyperlink"/>
            <w:noProof/>
            <w:sz w:val="28"/>
            <w:rtl/>
          </w:rPr>
          <w:t xml:space="preserve"> خواص النظام المبني وفق البنية النظيفة</w:t>
        </w:r>
        <w:r w:rsidRPr="00CC416E">
          <w:rPr>
            <w:noProof/>
            <w:webHidden/>
            <w:sz w:val="28"/>
          </w:rPr>
          <w:tab/>
        </w:r>
        <w:r w:rsidRPr="00CC416E">
          <w:rPr>
            <w:noProof/>
            <w:webHidden/>
            <w:sz w:val="28"/>
          </w:rPr>
          <w:fldChar w:fldCharType="begin"/>
        </w:r>
        <w:r w:rsidRPr="00CC416E">
          <w:rPr>
            <w:noProof/>
            <w:webHidden/>
            <w:sz w:val="28"/>
          </w:rPr>
          <w:instrText xml:space="preserve"> PAGEREF _Toc206290224 \h </w:instrText>
        </w:r>
        <w:r w:rsidRPr="00CC416E">
          <w:rPr>
            <w:noProof/>
            <w:webHidden/>
            <w:sz w:val="28"/>
          </w:rPr>
        </w:r>
        <w:r w:rsidRPr="00CC416E">
          <w:rPr>
            <w:noProof/>
            <w:webHidden/>
            <w:sz w:val="28"/>
          </w:rPr>
          <w:fldChar w:fldCharType="separate"/>
        </w:r>
        <w:r w:rsidR="009E5987">
          <w:rPr>
            <w:noProof/>
            <w:webHidden/>
            <w:sz w:val="28"/>
            <w:rtl/>
          </w:rPr>
          <w:t>42</w:t>
        </w:r>
        <w:r w:rsidRPr="00CC416E">
          <w:rPr>
            <w:noProof/>
            <w:webHidden/>
            <w:sz w:val="28"/>
          </w:rPr>
          <w:fldChar w:fldCharType="end"/>
        </w:r>
      </w:hyperlink>
    </w:p>
    <w:p w14:paraId="75123B2C" w14:textId="02AEA662"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25" w:history="1">
        <w:r w:rsidRPr="00CC416E">
          <w:rPr>
            <w:rStyle w:val="Hyperlink"/>
            <w:noProof/>
            <w:sz w:val="28"/>
            <w:rtl/>
          </w:rPr>
          <w:t>3.3.5 مكونات البنية النظيفة</w:t>
        </w:r>
        <w:r w:rsidRPr="00CC416E">
          <w:rPr>
            <w:noProof/>
            <w:webHidden/>
            <w:sz w:val="28"/>
          </w:rPr>
          <w:tab/>
        </w:r>
        <w:r w:rsidRPr="00CC416E">
          <w:rPr>
            <w:noProof/>
            <w:webHidden/>
            <w:sz w:val="28"/>
          </w:rPr>
          <w:fldChar w:fldCharType="begin"/>
        </w:r>
        <w:r w:rsidRPr="00CC416E">
          <w:rPr>
            <w:noProof/>
            <w:webHidden/>
            <w:sz w:val="28"/>
          </w:rPr>
          <w:instrText xml:space="preserve"> PAGEREF _Toc206290225 \h </w:instrText>
        </w:r>
        <w:r w:rsidRPr="00CC416E">
          <w:rPr>
            <w:noProof/>
            <w:webHidden/>
            <w:sz w:val="28"/>
          </w:rPr>
        </w:r>
        <w:r w:rsidRPr="00CC416E">
          <w:rPr>
            <w:noProof/>
            <w:webHidden/>
            <w:sz w:val="28"/>
          </w:rPr>
          <w:fldChar w:fldCharType="separate"/>
        </w:r>
        <w:r w:rsidR="009E5987">
          <w:rPr>
            <w:noProof/>
            <w:webHidden/>
            <w:sz w:val="28"/>
            <w:rtl/>
          </w:rPr>
          <w:t>42</w:t>
        </w:r>
        <w:r w:rsidRPr="00CC416E">
          <w:rPr>
            <w:noProof/>
            <w:webHidden/>
            <w:sz w:val="28"/>
          </w:rPr>
          <w:fldChar w:fldCharType="end"/>
        </w:r>
      </w:hyperlink>
    </w:p>
    <w:p w14:paraId="57750D2E" w14:textId="68E4CF23"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26" w:history="1">
        <w:r w:rsidRPr="00CC416E">
          <w:rPr>
            <w:rStyle w:val="Hyperlink"/>
            <w:noProof/>
            <w:sz w:val="28"/>
            <w:rtl/>
          </w:rPr>
          <w:t>4.3.5 التبعية</w:t>
        </w:r>
        <w:r w:rsidRPr="00CC416E">
          <w:rPr>
            <w:noProof/>
            <w:webHidden/>
            <w:sz w:val="28"/>
          </w:rPr>
          <w:tab/>
        </w:r>
        <w:r w:rsidRPr="00CC416E">
          <w:rPr>
            <w:noProof/>
            <w:webHidden/>
            <w:sz w:val="28"/>
          </w:rPr>
          <w:fldChar w:fldCharType="begin"/>
        </w:r>
        <w:r w:rsidRPr="00CC416E">
          <w:rPr>
            <w:noProof/>
            <w:webHidden/>
            <w:sz w:val="28"/>
          </w:rPr>
          <w:instrText xml:space="preserve"> PAGEREF _Toc206290226 \h </w:instrText>
        </w:r>
        <w:r w:rsidRPr="00CC416E">
          <w:rPr>
            <w:noProof/>
            <w:webHidden/>
            <w:sz w:val="28"/>
          </w:rPr>
        </w:r>
        <w:r w:rsidRPr="00CC416E">
          <w:rPr>
            <w:noProof/>
            <w:webHidden/>
            <w:sz w:val="28"/>
          </w:rPr>
          <w:fldChar w:fldCharType="separate"/>
        </w:r>
        <w:r w:rsidR="009E5987">
          <w:rPr>
            <w:noProof/>
            <w:webHidden/>
            <w:sz w:val="28"/>
            <w:rtl/>
          </w:rPr>
          <w:t>43</w:t>
        </w:r>
        <w:r w:rsidRPr="00CC416E">
          <w:rPr>
            <w:noProof/>
            <w:webHidden/>
            <w:sz w:val="28"/>
          </w:rPr>
          <w:fldChar w:fldCharType="end"/>
        </w:r>
      </w:hyperlink>
    </w:p>
    <w:p w14:paraId="408783D7" w14:textId="5EC5E4D9"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27" w:history="1">
        <w:r w:rsidRPr="00CC416E">
          <w:rPr>
            <w:rStyle w:val="Hyperlink"/>
            <w:rtl/>
          </w:rPr>
          <w:t>4.5 بنية النظام</w:t>
        </w:r>
        <w:r w:rsidRPr="00CC416E">
          <w:rPr>
            <w:webHidden/>
          </w:rPr>
          <w:tab/>
        </w:r>
        <w:r w:rsidRPr="00CC416E">
          <w:rPr>
            <w:webHidden/>
          </w:rPr>
          <w:fldChar w:fldCharType="begin"/>
        </w:r>
        <w:r w:rsidRPr="00CC416E">
          <w:rPr>
            <w:webHidden/>
          </w:rPr>
          <w:instrText xml:space="preserve"> PAGEREF _Toc206290227 \h </w:instrText>
        </w:r>
        <w:r w:rsidRPr="00CC416E">
          <w:rPr>
            <w:webHidden/>
          </w:rPr>
        </w:r>
        <w:r w:rsidRPr="00CC416E">
          <w:rPr>
            <w:webHidden/>
          </w:rPr>
          <w:fldChar w:fldCharType="separate"/>
        </w:r>
        <w:r w:rsidR="009E5987">
          <w:rPr>
            <w:webHidden/>
            <w:rtl/>
          </w:rPr>
          <w:t>43</w:t>
        </w:r>
        <w:r w:rsidRPr="00CC416E">
          <w:rPr>
            <w:webHidden/>
          </w:rPr>
          <w:fldChar w:fldCharType="end"/>
        </w:r>
      </w:hyperlink>
    </w:p>
    <w:p w14:paraId="29D998B0" w14:textId="586BBE13"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228" w:history="1">
        <w:r w:rsidRPr="00CC416E">
          <w:rPr>
            <w:rStyle w:val="Hyperlink"/>
            <w:rtl/>
          </w:rPr>
          <w:t>6. النظام الذكي وتحديد المنهجية وتطبيقها</w:t>
        </w:r>
        <w:r w:rsidRPr="00CC416E">
          <w:rPr>
            <w:webHidden/>
          </w:rPr>
          <w:tab/>
        </w:r>
        <w:r w:rsidRPr="00CC416E">
          <w:rPr>
            <w:webHidden/>
          </w:rPr>
          <w:fldChar w:fldCharType="begin"/>
        </w:r>
        <w:r w:rsidRPr="00CC416E">
          <w:rPr>
            <w:webHidden/>
          </w:rPr>
          <w:instrText xml:space="preserve"> PAGEREF _Toc206290228 \h </w:instrText>
        </w:r>
        <w:r w:rsidRPr="00CC416E">
          <w:rPr>
            <w:webHidden/>
          </w:rPr>
        </w:r>
        <w:r w:rsidRPr="00CC416E">
          <w:rPr>
            <w:webHidden/>
          </w:rPr>
          <w:fldChar w:fldCharType="separate"/>
        </w:r>
        <w:r w:rsidR="009E5987">
          <w:rPr>
            <w:webHidden/>
            <w:rtl/>
          </w:rPr>
          <w:t>45</w:t>
        </w:r>
        <w:r w:rsidRPr="00CC416E">
          <w:rPr>
            <w:webHidden/>
          </w:rPr>
          <w:fldChar w:fldCharType="end"/>
        </w:r>
      </w:hyperlink>
    </w:p>
    <w:p w14:paraId="1BC359A7" w14:textId="7E410187"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29" w:history="1">
        <w:r w:rsidRPr="00CC416E">
          <w:rPr>
            <w:rStyle w:val="Hyperlink"/>
            <w:rtl/>
          </w:rPr>
          <w:t>1.6 آلية العمل</w:t>
        </w:r>
        <w:r w:rsidRPr="00CC416E">
          <w:rPr>
            <w:webHidden/>
          </w:rPr>
          <w:tab/>
        </w:r>
        <w:r w:rsidRPr="00CC416E">
          <w:rPr>
            <w:webHidden/>
          </w:rPr>
          <w:fldChar w:fldCharType="begin"/>
        </w:r>
        <w:r w:rsidRPr="00CC416E">
          <w:rPr>
            <w:webHidden/>
          </w:rPr>
          <w:instrText xml:space="preserve"> PAGEREF _Toc206290229 \h </w:instrText>
        </w:r>
        <w:r w:rsidRPr="00CC416E">
          <w:rPr>
            <w:webHidden/>
          </w:rPr>
        </w:r>
        <w:r w:rsidRPr="00CC416E">
          <w:rPr>
            <w:webHidden/>
          </w:rPr>
          <w:fldChar w:fldCharType="separate"/>
        </w:r>
        <w:r w:rsidR="009E5987">
          <w:rPr>
            <w:webHidden/>
            <w:rtl/>
          </w:rPr>
          <w:t>45</w:t>
        </w:r>
        <w:r w:rsidRPr="00CC416E">
          <w:rPr>
            <w:webHidden/>
          </w:rPr>
          <w:fldChar w:fldCharType="end"/>
        </w:r>
      </w:hyperlink>
    </w:p>
    <w:p w14:paraId="30531A9C" w14:textId="42D11949"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30" w:history="1">
        <w:r w:rsidRPr="00CC416E">
          <w:rPr>
            <w:rStyle w:val="Hyperlink"/>
            <w:noProof/>
            <w:sz w:val="28"/>
            <w:rtl/>
          </w:rPr>
          <w:t xml:space="preserve">1.1.6 اختيار مجموعة البيانات </w:t>
        </w:r>
        <w:r w:rsidRPr="00CC416E">
          <w:rPr>
            <w:rStyle w:val="Hyperlink"/>
            <w:noProof/>
            <w:sz w:val="28"/>
          </w:rPr>
          <w:t>Mendeley Data</w:t>
        </w:r>
        <w:r w:rsidRPr="00CC416E">
          <w:rPr>
            <w:noProof/>
            <w:webHidden/>
            <w:sz w:val="28"/>
          </w:rPr>
          <w:tab/>
        </w:r>
        <w:r w:rsidRPr="00CC416E">
          <w:rPr>
            <w:noProof/>
            <w:webHidden/>
            <w:sz w:val="28"/>
          </w:rPr>
          <w:fldChar w:fldCharType="begin"/>
        </w:r>
        <w:r w:rsidRPr="00CC416E">
          <w:rPr>
            <w:noProof/>
            <w:webHidden/>
            <w:sz w:val="28"/>
          </w:rPr>
          <w:instrText xml:space="preserve"> PAGEREF _Toc206290230 \h </w:instrText>
        </w:r>
        <w:r w:rsidRPr="00CC416E">
          <w:rPr>
            <w:noProof/>
            <w:webHidden/>
            <w:sz w:val="28"/>
          </w:rPr>
        </w:r>
        <w:r w:rsidRPr="00CC416E">
          <w:rPr>
            <w:noProof/>
            <w:webHidden/>
            <w:sz w:val="28"/>
          </w:rPr>
          <w:fldChar w:fldCharType="separate"/>
        </w:r>
        <w:r w:rsidR="009E5987">
          <w:rPr>
            <w:noProof/>
            <w:webHidden/>
            <w:sz w:val="28"/>
            <w:rtl/>
          </w:rPr>
          <w:t>45</w:t>
        </w:r>
        <w:r w:rsidRPr="00CC416E">
          <w:rPr>
            <w:noProof/>
            <w:webHidden/>
            <w:sz w:val="28"/>
          </w:rPr>
          <w:fldChar w:fldCharType="end"/>
        </w:r>
      </w:hyperlink>
    </w:p>
    <w:p w14:paraId="7F309C53" w14:textId="7856B2D7"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31" w:history="1">
        <w:r w:rsidRPr="00CC416E">
          <w:rPr>
            <w:rStyle w:val="Hyperlink"/>
            <w:noProof/>
            <w:sz w:val="28"/>
            <w:rtl/>
          </w:rPr>
          <w:t>2.1.6 توليد التوصيفات</w:t>
        </w:r>
        <w:r w:rsidRPr="00CC416E">
          <w:rPr>
            <w:noProof/>
            <w:webHidden/>
            <w:sz w:val="28"/>
          </w:rPr>
          <w:tab/>
        </w:r>
        <w:r w:rsidRPr="00CC416E">
          <w:rPr>
            <w:noProof/>
            <w:webHidden/>
            <w:sz w:val="28"/>
          </w:rPr>
          <w:fldChar w:fldCharType="begin"/>
        </w:r>
        <w:r w:rsidRPr="00CC416E">
          <w:rPr>
            <w:noProof/>
            <w:webHidden/>
            <w:sz w:val="28"/>
          </w:rPr>
          <w:instrText xml:space="preserve"> PAGEREF _Toc206290231 \h </w:instrText>
        </w:r>
        <w:r w:rsidRPr="00CC416E">
          <w:rPr>
            <w:noProof/>
            <w:webHidden/>
            <w:sz w:val="28"/>
          </w:rPr>
        </w:r>
        <w:r w:rsidRPr="00CC416E">
          <w:rPr>
            <w:noProof/>
            <w:webHidden/>
            <w:sz w:val="28"/>
          </w:rPr>
          <w:fldChar w:fldCharType="separate"/>
        </w:r>
        <w:r w:rsidR="009E5987">
          <w:rPr>
            <w:noProof/>
            <w:webHidden/>
            <w:sz w:val="28"/>
            <w:rtl/>
          </w:rPr>
          <w:t>46</w:t>
        </w:r>
        <w:r w:rsidRPr="00CC416E">
          <w:rPr>
            <w:noProof/>
            <w:webHidden/>
            <w:sz w:val="28"/>
          </w:rPr>
          <w:fldChar w:fldCharType="end"/>
        </w:r>
      </w:hyperlink>
    </w:p>
    <w:p w14:paraId="06EA0B33" w14:textId="7A43BA09"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32" w:history="1">
        <w:r w:rsidRPr="00CC416E">
          <w:rPr>
            <w:rStyle w:val="Hyperlink"/>
            <w:noProof/>
            <w:sz w:val="28"/>
            <w:rtl/>
          </w:rPr>
          <w:t>3.1.6 النموذج المستخدم</w:t>
        </w:r>
        <w:r w:rsidRPr="00CC416E">
          <w:rPr>
            <w:noProof/>
            <w:webHidden/>
            <w:sz w:val="28"/>
          </w:rPr>
          <w:tab/>
        </w:r>
        <w:r w:rsidRPr="00CC416E">
          <w:rPr>
            <w:noProof/>
            <w:webHidden/>
            <w:sz w:val="28"/>
          </w:rPr>
          <w:fldChar w:fldCharType="begin"/>
        </w:r>
        <w:r w:rsidRPr="00CC416E">
          <w:rPr>
            <w:noProof/>
            <w:webHidden/>
            <w:sz w:val="28"/>
          </w:rPr>
          <w:instrText xml:space="preserve"> PAGEREF _Toc206290232 \h </w:instrText>
        </w:r>
        <w:r w:rsidRPr="00CC416E">
          <w:rPr>
            <w:noProof/>
            <w:webHidden/>
            <w:sz w:val="28"/>
          </w:rPr>
        </w:r>
        <w:r w:rsidRPr="00CC416E">
          <w:rPr>
            <w:noProof/>
            <w:webHidden/>
            <w:sz w:val="28"/>
          </w:rPr>
          <w:fldChar w:fldCharType="separate"/>
        </w:r>
        <w:r w:rsidR="009E5987">
          <w:rPr>
            <w:noProof/>
            <w:webHidden/>
            <w:sz w:val="28"/>
            <w:rtl/>
          </w:rPr>
          <w:t>47</w:t>
        </w:r>
        <w:r w:rsidRPr="00CC416E">
          <w:rPr>
            <w:noProof/>
            <w:webHidden/>
            <w:sz w:val="28"/>
          </w:rPr>
          <w:fldChar w:fldCharType="end"/>
        </w:r>
      </w:hyperlink>
    </w:p>
    <w:p w14:paraId="5BBC5E7F" w14:textId="54020A30"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33" w:history="1">
        <w:r w:rsidRPr="00CC416E">
          <w:rPr>
            <w:rStyle w:val="Hyperlink"/>
            <w:rtl/>
          </w:rPr>
          <w:t>2.6 آلية التدريب</w:t>
        </w:r>
        <w:r w:rsidRPr="00CC416E">
          <w:rPr>
            <w:webHidden/>
          </w:rPr>
          <w:tab/>
        </w:r>
        <w:r w:rsidRPr="00CC416E">
          <w:rPr>
            <w:webHidden/>
          </w:rPr>
          <w:fldChar w:fldCharType="begin"/>
        </w:r>
        <w:r w:rsidRPr="00CC416E">
          <w:rPr>
            <w:webHidden/>
          </w:rPr>
          <w:instrText xml:space="preserve"> PAGEREF _Toc206290233 \h </w:instrText>
        </w:r>
        <w:r w:rsidRPr="00CC416E">
          <w:rPr>
            <w:webHidden/>
          </w:rPr>
        </w:r>
        <w:r w:rsidRPr="00CC416E">
          <w:rPr>
            <w:webHidden/>
          </w:rPr>
          <w:fldChar w:fldCharType="separate"/>
        </w:r>
        <w:r w:rsidR="009E5987">
          <w:rPr>
            <w:webHidden/>
            <w:rtl/>
          </w:rPr>
          <w:t>47</w:t>
        </w:r>
        <w:r w:rsidRPr="00CC416E">
          <w:rPr>
            <w:webHidden/>
          </w:rPr>
          <w:fldChar w:fldCharType="end"/>
        </w:r>
      </w:hyperlink>
    </w:p>
    <w:p w14:paraId="6482061A" w14:textId="56CF7C0B"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34" w:history="1">
        <w:r w:rsidRPr="00CC416E">
          <w:rPr>
            <w:rStyle w:val="Hyperlink"/>
            <w:noProof/>
            <w:sz w:val="28"/>
            <w:rtl/>
          </w:rPr>
          <w:t>1.2.6 بنية النموذج النهائي</w:t>
        </w:r>
        <w:r w:rsidRPr="00CC416E">
          <w:rPr>
            <w:noProof/>
            <w:webHidden/>
            <w:sz w:val="28"/>
          </w:rPr>
          <w:tab/>
        </w:r>
        <w:r w:rsidRPr="00CC416E">
          <w:rPr>
            <w:noProof/>
            <w:webHidden/>
            <w:sz w:val="28"/>
          </w:rPr>
          <w:fldChar w:fldCharType="begin"/>
        </w:r>
        <w:r w:rsidRPr="00CC416E">
          <w:rPr>
            <w:noProof/>
            <w:webHidden/>
            <w:sz w:val="28"/>
          </w:rPr>
          <w:instrText xml:space="preserve"> PAGEREF _Toc206290234 \h </w:instrText>
        </w:r>
        <w:r w:rsidRPr="00CC416E">
          <w:rPr>
            <w:noProof/>
            <w:webHidden/>
            <w:sz w:val="28"/>
          </w:rPr>
        </w:r>
        <w:r w:rsidRPr="00CC416E">
          <w:rPr>
            <w:noProof/>
            <w:webHidden/>
            <w:sz w:val="28"/>
          </w:rPr>
          <w:fldChar w:fldCharType="separate"/>
        </w:r>
        <w:r w:rsidR="009E5987">
          <w:rPr>
            <w:noProof/>
            <w:webHidden/>
            <w:sz w:val="28"/>
            <w:rtl/>
          </w:rPr>
          <w:t>47</w:t>
        </w:r>
        <w:r w:rsidRPr="00CC416E">
          <w:rPr>
            <w:noProof/>
            <w:webHidden/>
            <w:sz w:val="28"/>
          </w:rPr>
          <w:fldChar w:fldCharType="end"/>
        </w:r>
      </w:hyperlink>
    </w:p>
    <w:p w14:paraId="6B30F6B9" w14:textId="734C1090"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35" w:history="1">
        <w:r w:rsidRPr="00CC416E">
          <w:rPr>
            <w:rStyle w:val="Hyperlink"/>
            <w:noProof/>
            <w:sz w:val="28"/>
            <w:rtl/>
          </w:rPr>
          <w:t>2.2.6 تجهيز مجموعة التدريب</w:t>
        </w:r>
        <w:r w:rsidRPr="00CC416E">
          <w:rPr>
            <w:noProof/>
            <w:webHidden/>
            <w:sz w:val="28"/>
          </w:rPr>
          <w:tab/>
        </w:r>
        <w:r w:rsidRPr="00CC416E">
          <w:rPr>
            <w:noProof/>
            <w:webHidden/>
            <w:sz w:val="28"/>
          </w:rPr>
          <w:fldChar w:fldCharType="begin"/>
        </w:r>
        <w:r w:rsidRPr="00CC416E">
          <w:rPr>
            <w:noProof/>
            <w:webHidden/>
            <w:sz w:val="28"/>
          </w:rPr>
          <w:instrText xml:space="preserve"> PAGEREF _Toc206290235 \h </w:instrText>
        </w:r>
        <w:r w:rsidRPr="00CC416E">
          <w:rPr>
            <w:noProof/>
            <w:webHidden/>
            <w:sz w:val="28"/>
          </w:rPr>
        </w:r>
        <w:r w:rsidRPr="00CC416E">
          <w:rPr>
            <w:noProof/>
            <w:webHidden/>
            <w:sz w:val="28"/>
          </w:rPr>
          <w:fldChar w:fldCharType="separate"/>
        </w:r>
        <w:r w:rsidR="009E5987">
          <w:rPr>
            <w:noProof/>
            <w:webHidden/>
            <w:sz w:val="28"/>
            <w:rtl/>
          </w:rPr>
          <w:t>47</w:t>
        </w:r>
        <w:r w:rsidRPr="00CC416E">
          <w:rPr>
            <w:noProof/>
            <w:webHidden/>
            <w:sz w:val="28"/>
          </w:rPr>
          <w:fldChar w:fldCharType="end"/>
        </w:r>
      </w:hyperlink>
    </w:p>
    <w:p w14:paraId="50760AE5" w14:textId="382262D6"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36" w:history="1">
        <w:r w:rsidRPr="00CC416E">
          <w:rPr>
            <w:rStyle w:val="Hyperlink"/>
            <w:noProof/>
            <w:sz w:val="28"/>
            <w:rtl/>
          </w:rPr>
          <w:t>3.2.6 تحميل البيانات وتنسيق الدفعات</w:t>
        </w:r>
        <w:r w:rsidRPr="00CC416E">
          <w:rPr>
            <w:noProof/>
            <w:webHidden/>
            <w:sz w:val="28"/>
          </w:rPr>
          <w:tab/>
        </w:r>
        <w:r w:rsidRPr="00CC416E">
          <w:rPr>
            <w:noProof/>
            <w:webHidden/>
            <w:sz w:val="28"/>
          </w:rPr>
          <w:fldChar w:fldCharType="begin"/>
        </w:r>
        <w:r w:rsidRPr="00CC416E">
          <w:rPr>
            <w:noProof/>
            <w:webHidden/>
            <w:sz w:val="28"/>
          </w:rPr>
          <w:instrText xml:space="preserve"> PAGEREF _Toc206290236 \h </w:instrText>
        </w:r>
        <w:r w:rsidRPr="00CC416E">
          <w:rPr>
            <w:noProof/>
            <w:webHidden/>
            <w:sz w:val="28"/>
          </w:rPr>
        </w:r>
        <w:r w:rsidRPr="00CC416E">
          <w:rPr>
            <w:noProof/>
            <w:webHidden/>
            <w:sz w:val="28"/>
          </w:rPr>
          <w:fldChar w:fldCharType="separate"/>
        </w:r>
        <w:r w:rsidR="009E5987">
          <w:rPr>
            <w:noProof/>
            <w:webHidden/>
            <w:sz w:val="28"/>
            <w:rtl/>
          </w:rPr>
          <w:t>49</w:t>
        </w:r>
        <w:r w:rsidRPr="00CC416E">
          <w:rPr>
            <w:noProof/>
            <w:webHidden/>
            <w:sz w:val="28"/>
          </w:rPr>
          <w:fldChar w:fldCharType="end"/>
        </w:r>
      </w:hyperlink>
    </w:p>
    <w:p w14:paraId="5B8CDE6A" w14:textId="39870D1A"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37" w:history="1">
        <w:r w:rsidRPr="00CC416E">
          <w:rPr>
            <w:rStyle w:val="Hyperlink"/>
            <w:noProof/>
            <w:sz w:val="28"/>
            <w:rtl/>
          </w:rPr>
          <w:t xml:space="preserve">4.2.6 حساب مصفوفة </w:t>
        </w:r>
        <w:r w:rsidRPr="00CC416E">
          <w:rPr>
            <w:rStyle w:val="Hyperlink"/>
            <w:noProof/>
            <w:sz w:val="28"/>
          </w:rPr>
          <w:t>logits</w:t>
        </w:r>
        <w:r w:rsidRPr="00CC416E">
          <w:rPr>
            <w:noProof/>
            <w:webHidden/>
            <w:sz w:val="28"/>
          </w:rPr>
          <w:tab/>
        </w:r>
        <w:r w:rsidRPr="00CC416E">
          <w:rPr>
            <w:noProof/>
            <w:webHidden/>
            <w:sz w:val="28"/>
          </w:rPr>
          <w:fldChar w:fldCharType="begin"/>
        </w:r>
        <w:r w:rsidRPr="00CC416E">
          <w:rPr>
            <w:noProof/>
            <w:webHidden/>
            <w:sz w:val="28"/>
          </w:rPr>
          <w:instrText xml:space="preserve"> PAGEREF _Toc206290237 \h </w:instrText>
        </w:r>
        <w:r w:rsidRPr="00CC416E">
          <w:rPr>
            <w:noProof/>
            <w:webHidden/>
            <w:sz w:val="28"/>
          </w:rPr>
        </w:r>
        <w:r w:rsidRPr="00CC416E">
          <w:rPr>
            <w:noProof/>
            <w:webHidden/>
            <w:sz w:val="28"/>
          </w:rPr>
          <w:fldChar w:fldCharType="separate"/>
        </w:r>
        <w:r w:rsidR="009E5987">
          <w:rPr>
            <w:noProof/>
            <w:webHidden/>
            <w:sz w:val="28"/>
            <w:rtl/>
          </w:rPr>
          <w:t>50</w:t>
        </w:r>
        <w:r w:rsidRPr="00CC416E">
          <w:rPr>
            <w:noProof/>
            <w:webHidden/>
            <w:sz w:val="28"/>
          </w:rPr>
          <w:fldChar w:fldCharType="end"/>
        </w:r>
      </w:hyperlink>
    </w:p>
    <w:p w14:paraId="463D5F93" w14:textId="7EC4BEB7"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38" w:history="1">
        <w:r w:rsidRPr="00CC416E">
          <w:rPr>
            <w:rStyle w:val="Hyperlink"/>
            <w:noProof/>
            <w:sz w:val="28"/>
            <w:rtl/>
          </w:rPr>
          <w:t>5.2.6 دالة الخسارة</w:t>
        </w:r>
        <w:r w:rsidRPr="00CC416E">
          <w:rPr>
            <w:noProof/>
            <w:webHidden/>
            <w:sz w:val="28"/>
          </w:rPr>
          <w:tab/>
        </w:r>
        <w:r w:rsidRPr="00CC416E">
          <w:rPr>
            <w:noProof/>
            <w:webHidden/>
            <w:sz w:val="28"/>
          </w:rPr>
          <w:fldChar w:fldCharType="begin"/>
        </w:r>
        <w:r w:rsidRPr="00CC416E">
          <w:rPr>
            <w:noProof/>
            <w:webHidden/>
            <w:sz w:val="28"/>
          </w:rPr>
          <w:instrText xml:space="preserve"> PAGEREF _Toc206290238 \h </w:instrText>
        </w:r>
        <w:r w:rsidRPr="00CC416E">
          <w:rPr>
            <w:noProof/>
            <w:webHidden/>
            <w:sz w:val="28"/>
          </w:rPr>
        </w:r>
        <w:r w:rsidRPr="00CC416E">
          <w:rPr>
            <w:noProof/>
            <w:webHidden/>
            <w:sz w:val="28"/>
          </w:rPr>
          <w:fldChar w:fldCharType="separate"/>
        </w:r>
        <w:r w:rsidR="009E5987">
          <w:rPr>
            <w:noProof/>
            <w:webHidden/>
            <w:sz w:val="28"/>
            <w:rtl/>
          </w:rPr>
          <w:t>52</w:t>
        </w:r>
        <w:r w:rsidRPr="00CC416E">
          <w:rPr>
            <w:noProof/>
            <w:webHidden/>
            <w:sz w:val="28"/>
          </w:rPr>
          <w:fldChar w:fldCharType="end"/>
        </w:r>
      </w:hyperlink>
    </w:p>
    <w:p w14:paraId="3B8866CA" w14:textId="022AA615"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39" w:history="1">
        <w:r w:rsidRPr="00CC416E">
          <w:rPr>
            <w:rStyle w:val="Hyperlink"/>
            <w:noProof/>
            <w:sz w:val="28"/>
            <w:rtl/>
          </w:rPr>
          <w:t>6.2.6 التدريب</w:t>
        </w:r>
        <w:r w:rsidRPr="00CC416E">
          <w:rPr>
            <w:noProof/>
            <w:webHidden/>
            <w:sz w:val="28"/>
          </w:rPr>
          <w:tab/>
        </w:r>
        <w:r w:rsidRPr="00CC416E">
          <w:rPr>
            <w:noProof/>
            <w:webHidden/>
            <w:sz w:val="28"/>
          </w:rPr>
          <w:fldChar w:fldCharType="begin"/>
        </w:r>
        <w:r w:rsidRPr="00CC416E">
          <w:rPr>
            <w:noProof/>
            <w:webHidden/>
            <w:sz w:val="28"/>
          </w:rPr>
          <w:instrText xml:space="preserve"> PAGEREF _Toc206290239 \h </w:instrText>
        </w:r>
        <w:r w:rsidRPr="00CC416E">
          <w:rPr>
            <w:noProof/>
            <w:webHidden/>
            <w:sz w:val="28"/>
          </w:rPr>
        </w:r>
        <w:r w:rsidRPr="00CC416E">
          <w:rPr>
            <w:noProof/>
            <w:webHidden/>
            <w:sz w:val="28"/>
          </w:rPr>
          <w:fldChar w:fldCharType="separate"/>
        </w:r>
        <w:r w:rsidR="009E5987">
          <w:rPr>
            <w:noProof/>
            <w:webHidden/>
            <w:sz w:val="28"/>
            <w:rtl/>
          </w:rPr>
          <w:t>56</w:t>
        </w:r>
        <w:r w:rsidRPr="00CC416E">
          <w:rPr>
            <w:noProof/>
            <w:webHidden/>
            <w:sz w:val="28"/>
          </w:rPr>
          <w:fldChar w:fldCharType="end"/>
        </w:r>
      </w:hyperlink>
    </w:p>
    <w:p w14:paraId="7ADC2BCC" w14:textId="55469AA5"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240" w:history="1">
        <w:r w:rsidRPr="00CC416E">
          <w:rPr>
            <w:rStyle w:val="Hyperlink"/>
            <w:rtl/>
          </w:rPr>
          <w:t>7. تجارب على نماذج التعلم العميق</w:t>
        </w:r>
        <w:r w:rsidRPr="00CC416E">
          <w:rPr>
            <w:webHidden/>
          </w:rPr>
          <w:tab/>
        </w:r>
        <w:r w:rsidRPr="00CC416E">
          <w:rPr>
            <w:webHidden/>
          </w:rPr>
          <w:fldChar w:fldCharType="begin"/>
        </w:r>
        <w:r w:rsidRPr="00CC416E">
          <w:rPr>
            <w:webHidden/>
          </w:rPr>
          <w:instrText xml:space="preserve"> PAGEREF _Toc206290240 \h </w:instrText>
        </w:r>
        <w:r w:rsidRPr="00CC416E">
          <w:rPr>
            <w:webHidden/>
          </w:rPr>
        </w:r>
        <w:r w:rsidRPr="00CC416E">
          <w:rPr>
            <w:webHidden/>
          </w:rPr>
          <w:fldChar w:fldCharType="separate"/>
        </w:r>
        <w:r w:rsidR="009E5987">
          <w:rPr>
            <w:webHidden/>
            <w:rtl/>
          </w:rPr>
          <w:t>57</w:t>
        </w:r>
        <w:r w:rsidRPr="00CC416E">
          <w:rPr>
            <w:webHidden/>
          </w:rPr>
          <w:fldChar w:fldCharType="end"/>
        </w:r>
      </w:hyperlink>
    </w:p>
    <w:p w14:paraId="6B8917D5" w14:textId="064E1520"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41" w:history="1">
        <w:r w:rsidRPr="00CC416E">
          <w:rPr>
            <w:rStyle w:val="Hyperlink"/>
            <w:rtl/>
          </w:rPr>
          <w:t>1.7 معيار تقييم النتائج</w:t>
        </w:r>
        <w:r w:rsidRPr="00CC416E">
          <w:rPr>
            <w:webHidden/>
          </w:rPr>
          <w:tab/>
        </w:r>
        <w:r w:rsidRPr="00CC416E">
          <w:rPr>
            <w:webHidden/>
          </w:rPr>
          <w:fldChar w:fldCharType="begin"/>
        </w:r>
        <w:r w:rsidRPr="00CC416E">
          <w:rPr>
            <w:webHidden/>
          </w:rPr>
          <w:instrText xml:space="preserve"> PAGEREF _Toc206290241 \h </w:instrText>
        </w:r>
        <w:r w:rsidRPr="00CC416E">
          <w:rPr>
            <w:webHidden/>
          </w:rPr>
        </w:r>
        <w:r w:rsidRPr="00CC416E">
          <w:rPr>
            <w:webHidden/>
          </w:rPr>
          <w:fldChar w:fldCharType="separate"/>
        </w:r>
        <w:r w:rsidR="009E5987">
          <w:rPr>
            <w:webHidden/>
            <w:rtl/>
          </w:rPr>
          <w:t>57</w:t>
        </w:r>
        <w:r w:rsidRPr="00CC416E">
          <w:rPr>
            <w:webHidden/>
          </w:rPr>
          <w:fldChar w:fldCharType="end"/>
        </w:r>
      </w:hyperlink>
    </w:p>
    <w:p w14:paraId="056447C9" w14:textId="4C1E223D"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42" w:history="1">
        <w:r w:rsidRPr="00CC416E">
          <w:rPr>
            <w:rStyle w:val="Hyperlink"/>
            <w:noProof/>
            <w:sz w:val="28"/>
            <w:rtl/>
          </w:rPr>
          <w:t>1.1.7 المعيار المستخدم في التجارب</w:t>
        </w:r>
        <w:r w:rsidRPr="00CC416E">
          <w:rPr>
            <w:noProof/>
            <w:webHidden/>
            <w:sz w:val="28"/>
          </w:rPr>
          <w:tab/>
        </w:r>
        <w:r w:rsidRPr="00CC416E">
          <w:rPr>
            <w:noProof/>
            <w:webHidden/>
            <w:sz w:val="28"/>
          </w:rPr>
          <w:fldChar w:fldCharType="begin"/>
        </w:r>
        <w:r w:rsidRPr="00CC416E">
          <w:rPr>
            <w:noProof/>
            <w:webHidden/>
            <w:sz w:val="28"/>
          </w:rPr>
          <w:instrText xml:space="preserve"> PAGEREF _Toc206290242 \h </w:instrText>
        </w:r>
        <w:r w:rsidRPr="00CC416E">
          <w:rPr>
            <w:noProof/>
            <w:webHidden/>
            <w:sz w:val="28"/>
          </w:rPr>
        </w:r>
        <w:r w:rsidRPr="00CC416E">
          <w:rPr>
            <w:noProof/>
            <w:webHidden/>
            <w:sz w:val="28"/>
          </w:rPr>
          <w:fldChar w:fldCharType="separate"/>
        </w:r>
        <w:r w:rsidR="009E5987">
          <w:rPr>
            <w:noProof/>
            <w:webHidden/>
            <w:sz w:val="28"/>
            <w:rtl/>
          </w:rPr>
          <w:t>58</w:t>
        </w:r>
        <w:r w:rsidRPr="00CC416E">
          <w:rPr>
            <w:noProof/>
            <w:webHidden/>
            <w:sz w:val="28"/>
          </w:rPr>
          <w:fldChar w:fldCharType="end"/>
        </w:r>
      </w:hyperlink>
    </w:p>
    <w:p w14:paraId="732291CE" w14:textId="17CE3AAC"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43" w:history="1">
        <w:r w:rsidRPr="00CC416E">
          <w:rPr>
            <w:rStyle w:val="Hyperlink"/>
            <w:rtl/>
          </w:rPr>
          <w:t>2.7 التجربة الأولى</w:t>
        </w:r>
        <w:r w:rsidRPr="00CC416E">
          <w:rPr>
            <w:webHidden/>
          </w:rPr>
          <w:tab/>
        </w:r>
        <w:r w:rsidRPr="00CC416E">
          <w:rPr>
            <w:webHidden/>
          </w:rPr>
          <w:fldChar w:fldCharType="begin"/>
        </w:r>
        <w:r w:rsidRPr="00CC416E">
          <w:rPr>
            <w:webHidden/>
          </w:rPr>
          <w:instrText xml:space="preserve"> PAGEREF _Toc206290243 \h </w:instrText>
        </w:r>
        <w:r w:rsidRPr="00CC416E">
          <w:rPr>
            <w:webHidden/>
          </w:rPr>
        </w:r>
        <w:r w:rsidRPr="00CC416E">
          <w:rPr>
            <w:webHidden/>
          </w:rPr>
          <w:fldChar w:fldCharType="separate"/>
        </w:r>
        <w:r w:rsidR="009E5987">
          <w:rPr>
            <w:webHidden/>
            <w:rtl/>
          </w:rPr>
          <w:t>58</w:t>
        </w:r>
        <w:r w:rsidRPr="00CC416E">
          <w:rPr>
            <w:webHidden/>
          </w:rPr>
          <w:fldChar w:fldCharType="end"/>
        </w:r>
      </w:hyperlink>
    </w:p>
    <w:p w14:paraId="104076FD" w14:textId="68E74B1E"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44" w:history="1">
        <w:r w:rsidRPr="00CC416E">
          <w:rPr>
            <w:rStyle w:val="Hyperlink"/>
            <w:noProof/>
            <w:sz w:val="28"/>
            <w:rtl/>
          </w:rPr>
          <w:t>1.2.7 آلية التدريب</w:t>
        </w:r>
        <w:r w:rsidRPr="00CC416E">
          <w:rPr>
            <w:noProof/>
            <w:webHidden/>
            <w:sz w:val="28"/>
          </w:rPr>
          <w:tab/>
        </w:r>
        <w:r w:rsidRPr="00CC416E">
          <w:rPr>
            <w:noProof/>
            <w:webHidden/>
            <w:sz w:val="28"/>
          </w:rPr>
          <w:fldChar w:fldCharType="begin"/>
        </w:r>
        <w:r w:rsidRPr="00CC416E">
          <w:rPr>
            <w:noProof/>
            <w:webHidden/>
            <w:sz w:val="28"/>
          </w:rPr>
          <w:instrText xml:space="preserve"> PAGEREF _Toc206290244 \h </w:instrText>
        </w:r>
        <w:r w:rsidRPr="00CC416E">
          <w:rPr>
            <w:noProof/>
            <w:webHidden/>
            <w:sz w:val="28"/>
          </w:rPr>
        </w:r>
        <w:r w:rsidRPr="00CC416E">
          <w:rPr>
            <w:noProof/>
            <w:webHidden/>
            <w:sz w:val="28"/>
          </w:rPr>
          <w:fldChar w:fldCharType="separate"/>
        </w:r>
        <w:r w:rsidR="009E5987">
          <w:rPr>
            <w:noProof/>
            <w:webHidden/>
            <w:sz w:val="28"/>
            <w:rtl/>
          </w:rPr>
          <w:t>58</w:t>
        </w:r>
        <w:r w:rsidRPr="00CC416E">
          <w:rPr>
            <w:noProof/>
            <w:webHidden/>
            <w:sz w:val="28"/>
          </w:rPr>
          <w:fldChar w:fldCharType="end"/>
        </w:r>
      </w:hyperlink>
    </w:p>
    <w:p w14:paraId="142171CC" w14:textId="1E27BE27"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45" w:history="1">
        <w:r w:rsidRPr="00CC416E">
          <w:rPr>
            <w:rStyle w:val="Hyperlink"/>
            <w:noProof/>
            <w:sz w:val="28"/>
            <w:rtl/>
          </w:rPr>
          <w:t>2.2.7 تجهيز البيانات للتدريب</w:t>
        </w:r>
        <w:r w:rsidRPr="00CC416E">
          <w:rPr>
            <w:noProof/>
            <w:webHidden/>
            <w:sz w:val="28"/>
          </w:rPr>
          <w:tab/>
        </w:r>
        <w:r w:rsidRPr="00CC416E">
          <w:rPr>
            <w:noProof/>
            <w:webHidden/>
            <w:sz w:val="28"/>
          </w:rPr>
          <w:fldChar w:fldCharType="begin"/>
        </w:r>
        <w:r w:rsidRPr="00CC416E">
          <w:rPr>
            <w:noProof/>
            <w:webHidden/>
            <w:sz w:val="28"/>
          </w:rPr>
          <w:instrText xml:space="preserve"> PAGEREF _Toc206290245 \h </w:instrText>
        </w:r>
        <w:r w:rsidRPr="00CC416E">
          <w:rPr>
            <w:noProof/>
            <w:webHidden/>
            <w:sz w:val="28"/>
          </w:rPr>
        </w:r>
        <w:r w:rsidRPr="00CC416E">
          <w:rPr>
            <w:noProof/>
            <w:webHidden/>
            <w:sz w:val="28"/>
          </w:rPr>
          <w:fldChar w:fldCharType="separate"/>
        </w:r>
        <w:r w:rsidR="009E5987">
          <w:rPr>
            <w:noProof/>
            <w:webHidden/>
            <w:sz w:val="28"/>
            <w:rtl/>
          </w:rPr>
          <w:t>59</w:t>
        </w:r>
        <w:r w:rsidRPr="00CC416E">
          <w:rPr>
            <w:noProof/>
            <w:webHidden/>
            <w:sz w:val="28"/>
          </w:rPr>
          <w:fldChar w:fldCharType="end"/>
        </w:r>
      </w:hyperlink>
    </w:p>
    <w:p w14:paraId="62176730" w14:textId="7CDDC07C"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46" w:history="1">
        <w:r w:rsidRPr="00CC416E">
          <w:rPr>
            <w:rStyle w:val="Hyperlink"/>
            <w:noProof/>
            <w:sz w:val="28"/>
            <w:rtl/>
          </w:rPr>
          <w:t>3.2.7 التدريب</w:t>
        </w:r>
        <w:r w:rsidRPr="00CC416E">
          <w:rPr>
            <w:noProof/>
            <w:webHidden/>
            <w:sz w:val="28"/>
          </w:rPr>
          <w:tab/>
        </w:r>
        <w:r w:rsidRPr="00CC416E">
          <w:rPr>
            <w:noProof/>
            <w:webHidden/>
            <w:sz w:val="28"/>
          </w:rPr>
          <w:fldChar w:fldCharType="begin"/>
        </w:r>
        <w:r w:rsidRPr="00CC416E">
          <w:rPr>
            <w:noProof/>
            <w:webHidden/>
            <w:sz w:val="28"/>
          </w:rPr>
          <w:instrText xml:space="preserve"> PAGEREF _Toc206290246 \h </w:instrText>
        </w:r>
        <w:r w:rsidRPr="00CC416E">
          <w:rPr>
            <w:noProof/>
            <w:webHidden/>
            <w:sz w:val="28"/>
          </w:rPr>
        </w:r>
        <w:r w:rsidRPr="00CC416E">
          <w:rPr>
            <w:noProof/>
            <w:webHidden/>
            <w:sz w:val="28"/>
          </w:rPr>
          <w:fldChar w:fldCharType="separate"/>
        </w:r>
        <w:r w:rsidR="009E5987">
          <w:rPr>
            <w:noProof/>
            <w:webHidden/>
            <w:sz w:val="28"/>
            <w:rtl/>
          </w:rPr>
          <w:t>59</w:t>
        </w:r>
        <w:r w:rsidRPr="00CC416E">
          <w:rPr>
            <w:noProof/>
            <w:webHidden/>
            <w:sz w:val="28"/>
          </w:rPr>
          <w:fldChar w:fldCharType="end"/>
        </w:r>
      </w:hyperlink>
    </w:p>
    <w:p w14:paraId="36DE929A" w14:textId="22E5F3E7"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47" w:history="1">
        <w:r w:rsidRPr="00CC416E">
          <w:rPr>
            <w:rStyle w:val="Hyperlink"/>
            <w:rtl/>
          </w:rPr>
          <w:t>3.7 التجربة الثانية</w:t>
        </w:r>
        <w:r w:rsidRPr="00CC416E">
          <w:rPr>
            <w:webHidden/>
          </w:rPr>
          <w:tab/>
        </w:r>
        <w:r w:rsidRPr="00CC416E">
          <w:rPr>
            <w:webHidden/>
          </w:rPr>
          <w:fldChar w:fldCharType="begin"/>
        </w:r>
        <w:r w:rsidRPr="00CC416E">
          <w:rPr>
            <w:webHidden/>
          </w:rPr>
          <w:instrText xml:space="preserve"> PAGEREF _Toc206290247 \h </w:instrText>
        </w:r>
        <w:r w:rsidRPr="00CC416E">
          <w:rPr>
            <w:webHidden/>
          </w:rPr>
        </w:r>
        <w:r w:rsidRPr="00CC416E">
          <w:rPr>
            <w:webHidden/>
          </w:rPr>
          <w:fldChar w:fldCharType="separate"/>
        </w:r>
        <w:r w:rsidR="009E5987">
          <w:rPr>
            <w:webHidden/>
            <w:rtl/>
          </w:rPr>
          <w:t>60</w:t>
        </w:r>
        <w:r w:rsidRPr="00CC416E">
          <w:rPr>
            <w:webHidden/>
          </w:rPr>
          <w:fldChar w:fldCharType="end"/>
        </w:r>
      </w:hyperlink>
    </w:p>
    <w:p w14:paraId="13AAE295" w14:textId="791FCE0B"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48" w:history="1">
        <w:r w:rsidRPr="00CC416E">
          <w:rPr>
            <w:rStyle w:val="Hyperlink"/>
            <w:rtl/>
          </w:rPr>
          <w:t>4.7 التجربة الثالثة</w:t>
        </w:r>
        <w:r w:rsidRPr="00CC416E">
          <w:rPr>
            <w:webHidden/>
          </w:rPr>
          <w:tab/>
        </w:r>
        <w:r w:rsidRPr="00CC416E">
          <w:rPr>
            <w:webHidden/>
          </w:rPr>
          <w:fldChar w:fldCharType="begin"/>
        </w:r>
        <w:r w:rsidRPr="00CC416E">
          <w:rPr>
            <w:webHidden/>
          </w:rPr>
          <w:instrText xml:space="preserve"> PAGEREF _Toc206290248 \h </w:instrText>
        </w:r>
        <w:r w:rsidRPr="00CC416E">
          <w:rPr>
            <w:webHidden/>
          </w:rPr>
        </w:r>
        <w:r w:rsidRPr="00CC416E">
          <w:rPr>
            <w:webHidden/>
          </w:rPr>
          <w:fldChar w:fldCharType="separate"/>
        </w:r>
        <w:r w:rsidR="009E5987">
          <w:rPr>
            <w:webHidden/>
            <w:rtl/>
          </w:rPr>
          <w:t>62</w:t>
        </w:r>
        <w:r w:rsidRPr="00CC416E">
          <w:rPr>
            <w:webHidden/>
          </w:rPr>
          <w:fldChar w:fldCharType="end"/>
        </w:r>
      </w:hyperlink>
    </w:p>
    <w:p w14:paraId="1DC3304B" w14:textId="5F92EAE1"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49" w:history="1">
        <w:r w:rsidRPr="00CC416E">
          <w:rPr>
            <w:rStyle w:val="Hyperlink"/>
            <w:rtl/>
          </w:rPr>
          <w:t>5.7 التجربة الرابعة</w:t>
        </w:r>
        <w:r w:rsidRPr="00CC416E">
          <w:rPr>
            <w:webHidden/>
          </w:rPr>
          <w:tab/>
        </w:r>
        <w:r w:rsidRPr="00CC416E">
          <w:rPr>
            <w:webHidden/>
          </w:rPr>
          <w:fldChar w:fldCharType="begin"/>
        </w:r>
        <w:r w:rsidRPr="00CC416E">
          <w:rPr>
            <w:webHidden/>
          </w:rPr>
          <w:instrText xml:space="preserve"> PAGEREF _Toc206290249 \h </w:instrText>
        </w:r>
        <w:r w:rsidRPr="00CC416E">
          <w:rPr>
            <w:webHidden/>
          </w:rPr>
        </w:r>
        <w:r w:rsidRPr="00CC416E">
          <w:rPr>
            <w:webHidden/>
          </w:rPr>
          <w:fldChar w:fldCharType="separate"/>
        </w:r>
        <w:r w:rsidR="009E5987">
          <w:rPr>
            <w:webHidden/>
            <w:rtl/>
          </w:rPr>
          <w:t>64</w:t>
        </w:r>
        <w:r w:rsidRPr="00CC416E">
          <w:rPr>
            <w:webHidden/>
          </w:rPr>
          <w:fldChar w:fldCharType="end"/>
        </w:r>
      </w:hyperlink>
    </w:p>
    <w:p w14:paraId="64206FA1" w14:textId="00DC8AD3"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50" w:history="1">
        <w:r w:rsidRPr="00CC416E">
          <w:rPr>
            <w:rStyle w:val="Hyperlink"/>
            <w:rtl/>
          </w:rPr>
          <w:t>6.7 التجربة الخامسة</w:t>
        </w:r>
        <w:r w:rsidRPr="00CC416E">
          <w:rPr>
            <w:webHidden/>
          </w:rPr>
          <w:tab/>
        </w:r>
        <w:r w:rsidRPr="00CC416E">
          <w:rPr>
            <w:webHidden/>
          </w:rPr>
          <w:fldChar w:fldCharType="begin"/>
        </w:r>
        <w:r w:rsidRPr="00CC416E">
          <w:rPr>
            <w:webHidden/>
          </w:rPr>
          <w:instrText xml:space="preserve"> PAGEREF _Toc206290250 \h </w:instrText>
        </w:r>
        <w:r w:rsidRPr="00CC416E">
          <w:rPr>
            <w:webHidden/>
          </w:rPr>
        </w:r>
        <w:r w:rsidRPr="00CC416E">
          <w:rPr>
            <w:webHidden/>
          </w:rPr>
          <w:fldChar w:fldCharType="separate"/>
        </w:r>
        <w:r w:rsidR="009E5987">
          <w:rPr>
            <w:webHidden/>
            <w:rtl/>
          </w:rPr>
          <w:t>66</w:t>
        </w:r>
        <w:r w:rsidRPr="00CC416E">
          <w:rPr>
            <w:webHidden/>
          </w:rPr>
          <w:fldChar w:fldCharType="end"/>
        </w:r>
      </w:hyperlink>
    </w:p>
    <w:p w14:paraId="4B677125" w14:textId="00512AF9"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51" w:history="1">
        <w:r w:rsidRPr="00CC416E">
          <w:rPr>
            <w:rStyle w:val="Hyperlink"/>
            <w:rtl/>
          </w:rPr>
          <w:t xml:space="preserve">7.7 التجربة السادسة </w:t>
        </w:r>
        <w:r w:rsidRPr="00CC416E">
          <w:rPr>
            <w:rStyle w:val="Hyperlink"/>
          </w:rPr>
          <w:t>Cross Attention</w:t>
        </w:r>
        <w:r w:rsidRPr="00CC416E">
          <w:rPr>
            <w:webHidden/>
          </w:rPr>
          <w:tab/>
        </w:r>
        <w:r w:rsidRPr="00CC416E">
          <w:rPr>
            <w:webHidden/>
          </w:rPr>
          <w:fldChar w:fldCharType="begin"/>
        </w:r>
        <w:r w:rsidRPr="00CC416E">
          <w:rPr>
            <w:webHidden/>
          </w:rPr>
          <w:instrText xml:space="preserve"> PAGEREF _Toc206290251 \h </w:instrText>
        </w:r>
        <w:r w:rsidRPr="00CC416E">
          <w:rPr>
            <w:webHidden/>
          </w:rPr>
        </w:r>
        <w:r w:rsidRPr="00CC416E">
          <w:rPr>
            <w:webHidden/>
          </w:rPr>
          <w:fldChar w:fldCharType="separate"/>
        </w:r>
        <w:r w:rsidR="009E5987">
          <w:rPr>
            <w:webHidden/>
            <w:rtl/>
          </w:rPr>
          <w:t>68</w:t>
        </w:r>
        <w:r w:rsidRPr="00CC416E">
          <w:rPr>
            <w:webHidden/>
          </w:rPr>
          <w:fldChar w:fldCharType="end"/>
        </w:r>
      </w:hyperlink>
    </w:p>
    <w:p w14:paraId="5A6C635E" w14:textId="6851FD0A"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252" w:history="1">
        <w:r w:rsidRPr="00CC416E">
          <w:rPr>
            <w:rStyle w:val="Hyperlink"/>
            <w:rtl/>
          </w:rPr>
          <w:t>8. الأدوات المستخدمة</w:t>
        </w:r>
        <w:r w:rsidRPr="00CC416E">
          <w:rPr>
            <w:webHidden/>
          </w:rPr>
          <w:tab/>
        </w:r>
        <w:r w:rsidRPr="00CC416E">
          <w:rPr>
            <w:webHidden/>
          </w:rPr>
          <w:fldChar w:fldCharType="begin"/>
        </w:r>
        <w:r w:rsidRPr="00CC416E">
          <w:rPr>
            <w:webHidden/>
          </w:rPr>
          <w:instrText xml:space="preserve"> PAGEREF _Toc206290252 \h </w:instrText>
        </w:r>
        <w:r w:rsidRPr="00CC416E">
          <w:rPr>
            <w:webHidden/>
          </w:rPr>
        </w:r>
        <w:r w:rsidRPr="00CC416E">
          <w:rPr>
            <w:webHidden/>
          </w:rPr>
          <w:fldChar w:fldCharType="separate"/>
        </w:r>
        <w:r w:rsidR="009E5987">
          <w:rPr>
            <w:webHidden/>
            <w:rtl/>
          </w:rPr>
          <w:t>73</w:t>
        </w:r>
        <w:r w:rsidRPr="00CC416E">
          <w:rPr>
            <w:webHidden/>
          </w:rPr>
          <w:fldChar w:fldCharType="end"/>
        </w:r>
      </w:hyperlink>
    </w:p>
    <w:p w14:paraId="0B2CFF91" w14:textId="4426E875"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53" w:history="1">
        <w:r w:rsidRPr="00CC416E">
          <w:rPr>
            <w:rStyle w:val="Hyperlink"/>
            <w:rtl/>
          </w:rPr>
          <w:t>1.8</w:t>
        </w:r>
        <w:r w:rsidRPr="00CC416E">
          <w:rPr>
            <w:rStyle w:val="Hyperlink"/>
          </w:rPr>
          <w:t>PostgreSQL</w:t>
        </w:r>
        <w:r w:rsidRPr="00CC416E">
          <w:rPr>
            <w:webHidden/>
          </w:rPr>
          <w:tab/>
        </w:r>
        <w:r w:rsidRPr="00CC416E">
          <w:rPr>
            <w:webHidden/>
          </w:rPr>
          <w:fldChar w:fldCharType="begin"/>
        </w:r>
        <w:r w:rsidRPr="00CC416E">
          <w:rPr>
            <w:webHidden/>
          </w:rPr>
          <w:instrText xml:space="preserve"> PAGEREF _Toc206290253 \h </w:instrText>
        </w:r>
        <w:r w:rsidRPr="00CC416E">
          <w:rPr>
            <w:webHidden/>
          </w:rPr>
        </w:r>
        <w:r w:rsidRPr="00CC416E">
          <w:rPr>
            <w:webHidden/>
          </w:rPr>
          <w:fldChar w:fldCharType="separate"/>
        </w:r>
        <w:r w:rsidR="009E5987">
          <w:rPr>
            <w:webHidden/>
            <w:rtl/>
          </w:rPr>
          <w:t>73</w:t>
        </w:r>
        <w:r w:rsidRPr="00CC416E">
          <w:rPr>
            <w:webHidden/>
          </w:rPr>
          <w:fldChar w:fldCharType="end"/>
        </w:r>
      </w:hyperlink>
    </w:p>
    <w:p w14:paraId="58551F29" w14:textId="49BD9813"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54" w:history="1">
        <w:r w:rsidRPr="00CC416E">
          <w:rPr>
            <w:rStyle w:val="Hyperlink"/>
            <w:rtl/>
          </w:rPr>
          <w:t>2.8</w:t>
        </w:r>
        <w:r w:rsidR="00A23272">
          <w:rPr>
            <w:rStyle w:val="Hyperlink"/>
            <w:rFonts w:hint="cs"/>
            <w:rtl/>
          </w:rPr>
          <w:t xml:space="preserve"> </w:t>
        </w:r>
        <w:r w:rsidRPr="00CC416E">
          <w:rPr>
            <w:rStyle w:val="Hyperlink"/>
          </w:rPr>
          <w:t>React</w:t>
        </w:r>
        <w:r w:rsidRPr="00CC416E">
          <w:rPr>
            <w:webHidden/>
          </w:rPr>
          <w:tab/>
        </w:r>
        <w:r w:rsidRPr="00CC416E">
          <w:rPr>
            <w:webHidden/>
          </w:rPr>
          <w:fldChar w:fldCharType="begin"/>
        </w:r>
        <w:r w:rsidRPr="00CC416E">
          <w:rPr>
            <w:webHidden/>
          </w:rPr>
          <w:instrText xml:space="preserve"> PAGEREF _Toc206290254 \h </w:instrText>
        </w:r>
        <w:r w:rsidRPr="00CC416E">
          <w:rPr>
            <w:webHidden/>
          </w:rPr>
        </w:r>
        <w:r w:rsidRPr="00CC416E">
          <w:rPr>
            <w:webHidden/>
          </w:rPr>
          <w:fldChar w:fldCharType="separate"/>
        </w:r>
        <w:r w:rsidR="009E5987">
          <w:rPr>
            <w:webHidden/>
            <w:rtl/>
          </w:rPr>
          <w:t>73</w:t>
        </w:r>
        <w:r w:rsidRPr="00CC416E">
          <w:rPr>
            <w:webHidden/>
          </w:rPr>
          <w:fldChar w:fldCharType="end"/>
        </w:r>
      </w:hyperlink>
    </w:p>
    <w:p w14:paraId="54995EA8" w14:textId="0B23CF49"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55" w:history="1">
        <w:r w:rsidRPr="00CC416E">
          <w:rPr>
            <w:rStyle w:val="Hyperlink"/>
            <w:rtl/>
          </w:rPr>
          <w:t>3.8</w:t>
        </w:r>
        <w:r w:rsidR="00A23272">
          <w:rPr>
            <w:rStyle w:val="Hyperlink"/>
            <w:rFonts w:hint="cs"/>
            <w:rtl/>
          </w:rPr>
          <w:t xml:space="preserve"> </w:t>
        </w:r>
        <w:r w:rsidRPr="00CC416E">
          <w:rPr>
            <w:rStyle w:val="Hyperlink"/>
          </w:rPr>
          <w:t>Python</w:t>
        </w:r>
        <w:r w:rsidRPr="00CC416E">
          <w:rPr>
            <w:webHidden/>
          </w:rPr>
          <w:tab/>
        </w:r>
        <w:r w:rsidRPr="00CC416E">
          <w:rPr>
            <w:webHidden/>
          </w:rPr>
          <w:fldChar w:fldCharType="begin"/>
        </w:r>
        <w:r w:rsidRPr="00CC416E">
          <w:rPr>
            <w:webHidden/>
          </w:rPr>
          <w:instrText xml:space="preserve"> PAGEREF _Toc206290255 \h </w:instrText>
        </w:r>
        <w:r w:rsidRPr="00CC416E">
          <w:rPr>
            <w:webHidden/>
          </w:rPr>
        </w:r>
        <w:r w:rsidRPr="00CC416E">
          <w:rPr>
            <w:webHidden/>
          </w:rPr>
          <w:fldChar w:fldCharType="separate"/>
        </w:r>
        <w:r w:rsidR="009E5987">
          <w:rPr>
            <w:webHidden/>
            <w:rtl/>
          </w:rPr>
          <w:t>73</w:t>
        </w:r>
        <w:r w:rsidRPr="00CC416E">
          <w:rPr>
            <w:webHidden/>
          </w:rPr>
          <w:fldChar w:fldCharType="end"/>
        </w:r>
      </w:hyperlink>
    </w:p>
    <w:p w14:paraId="1AD1290D" w14:textId="15B4FD42" w:rsidR="00CC416E" w:rsidRPr="00A23272" w:rsidRDefault="00A23272" w:rsidP="00A23272">
      <w:pPr>
        <w:pStyle w:val="TOC2"/>
        <w:rPr>
          <w:rFonts w:asciiTheme="minorHAnsi" w:eastAsiaTheme="minorEastAsia" w:hAnsiTheme="minorHAnsi" w:cstheme="minorBidi"/>
          <w:kern w:val="2"/>
          <w:lang w:bidi="ar-SA"/>
          <w14:ligatures w14:val="standardContextual"/>
        </w:rPr>
      </w:pPr>
      <w:r w:rsidRPr="00A23272">
        <w:rPr>
          <w:rStyle w:val="Hyperlink"/>
          <w:color w:val="auto"/>
          <w:u w:val="none"/>
        </w:rPr>
        <w:t xml:space="preserve">FastApi </w:t>
      </w:r>
      <w:hyperlink w:anchor="_Toc206290256" w:history="1">
        <w:r w:rsidR="00CC416E" w:rsidRPr="00A23272">
          <w:rPr>
            <w:rStyle w:val="Hyperlink"/>
            <w:color w:val="auto"/>
            <w:u w:val="none"/>
          </w:rPr>
          <w:t>4.8</w:t>
        </w:r>
        <w:r w:rsidR="00CC416E" w:rsidRPr="00A23272">
          <w:rPr>
            <w:webHidden/>
          </w:rPr>
          <w:tab/>
        </w:r>
        <w:r w:rsidR="00CC416E" w:rsidRPr="00A23272">
          <w:rPr>
            <w:webHidden/>
          </w:rPr>
          <w:fldChar w:fldCharType="begin"/>
        </w:r>
        <w:r w:rsidR="00CC416E" w:rsidRPr="00A23272">
          <w:rPr>
            <w:webHidden/>
          </w:rPr>
          <w:instrText xml:space="preserve"> PAGEREF _Toc206290256 \h </w:instrText>
        </w:r>
        <w:r w:rsidR="00CC416E" w:rsidRPr="00A23272">
          <w:rPr>
            <w:webHidden/>
          </w:rPr>
        </w:r>
        <w:r w:rsidR="00CC416E" w:rsidRPr="00A23272">
          <w:rPr>
            <w:webHidden/>
          </w:rPr>
          <w:fldChar w:fldCharType="separate"/>
        </w:r>
        <w:r w:rsidR="009E5987">
          <w:rPr>
            <w:webHidden/>
            <w:rtl/>
          </w:rPr>
          <w:t>73</w:t>
        </w:r>
        <w:r w:rsidR="00CC416E" w:rsidRPr="00A23272">
          <w:rPr>
            <w:webHidden/>
          </w:rPr>
          <w:fldChar w:fldCharType="end"/>
        </w:r>
      </w:hyperlink>
    </w:p>
    <w:p w14:paraId="65209F47" w14:textId="3C5294C6"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57" w:history="1">
        <w:r w:rsidRPr="00CC416E">
          <w:rPr>
            <w:rStyle w:val="Hyperlink"/>
            <w:rtl/>
          </w:rPr>
          <w:t>5.8</w:t>
        </w:r>
        <w:r w:rsidR="00A23272">
          <w:rPr>
            <w:rStyle w:val="Hyperlink"/>
            <w:rFonts w:hint="cs"/>
            <w:rtl/>
          </w:rPr>
          <w:t xml:space="preserve"> </w:t>
        </w:r>
        <w:r w:rsidRPr="00CC416E">
          <w:rPr>
            <w:rStyle w:val="Hyperlink"/>
          </w:rPr>
          <w:t>Json Web Token (JWT)</w:t>
        </w:r>
        <w:r w:rsidRPr="00CC416E">
          <w:rPr>
            <w:webHidden/>
          </w:rPr>
          <w:tab/>
        </w:r>
        <w:r w:rsidRPr="00CC416E">
          <w:rPr>
            <w:webHidden/>
          </w:rPr>
          <w:fldChar w:fldCharType="begin"/>
        </w:r>
        <w:r w:rsidRPr="00CC416E">
          <w:rPr>
            <w:webHidden/>
          </w:rPr>
          <w:instrText xml:space="preserve"> PAGEREF _Toc206290257 \h </w:instrText>
        </w:r>
        <w:r w:rsidRPr="00CC416E">
          <w:rPr>
            <w:webHidden/>
          </w:rPr>
        </w:r>
        <w:r w:rsidRPr="00CC416E">
          <w:rPr>
            <w:webHidden/>
          </w:rPr>
          <w:fldChar w:fldCharType="separate"/>
        </w:r>
        <w:r w:rsidR="009E5987">
          <w:rPr>
            <w:webHidden/>
            <w:rtl/>
          </w:rPr>
          <w:t>74</w:t>
        </w:r>
        <w:r w:rsidRPr="00CC416E">
          <w:rPr>
            <w:webHidden/>
          </w:rPr>
          <w:fldChar w:fldCharType="end"/>
        </w:r>
      </w:hyperlink>
    </w:p>
    <w:p w14:paraId="2F8B528B" w14:textId="0AA58E89"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58" w:history="1">
        <w:r w:rsidRPr="00CC416E">
          <w:rPr>
            <w:rStyle w:val="Hyperlink"/>
          </w:rPr>
          <w:t>6.8</w:t>
        </w:r>
        <w:r w:rsidR="00A23272">
          <w:rPr>
            <w:rStyle w:val="Hyperlink"/>
            <w:rFonts w:hint="cs"/>
            <w:rtl/>
          </w:rPr>
          <w:t xml:space="preserve"> </w:t>
        </w:r>
        <w:r w:rsidR="00A23272" w:rsidRPr="00A23272">
          <w:rPr>
            <w:rStyle w:val="Hyperlink"/>
          </w:rPr>
          <w:t>Git</w:t>
        </w:r>
        <w:r w:rsidRPr="00CC416E">
          <w:rPr>
            <w:webHidden/>
          </w:rPr>
          <w:tab/>
        </w:r>
        <w:r w:rsidRPr="00CC416E">
          <w:rPr>
            <w:webHidden/>
          </w:rPr>
          <w:fldChar w:fldCharType="begin"/>
        </w:r>
        <w:r w:rsidRPr="00CC416E">
          <w:rPr>
            <w:webHidden/>
          </w:rPr>
          <w:instrText xml:space="preserve"> PAGEREF _Toc206290258 \h </w:instrText>
        </w:r>
        <w:r w:rsidRPr="00CC416E">
          <w:rPr>
            <w:webHidden/>
          </w:rPr>
        </w:r>
        <w:r w:rsidRPr="00CC416E">
          <w:rPr>
            <w:webHidden/>
          </w:rPr>
          <w:fldChar w:fldCharType="separate"/>
        </w:r>
        <w:r w:rsidR="009E5987">
          <w:rPr>
            <w:webHidden/>
            <w:rtl/>
          </w:rPr>
          <w:t>74</w:t>
        </w:r>
        <w:r w:rsidRPr="00CC416E">
          <w:rPr>
            <w:webHidden/>
          </w:rPr>
          <w:fldChar w:fldCharType="end"/>
        </w:r>
      </w:hyperlink>
    </w:p>
    <w:p w14:paraId="0EEA599E" w14:textId="6A72C9F0" w:rsidR="00CC416E" w:rsidRPr="00CC416E" w:rsidRDefault="00CC416E" w:rsidP="00A23272">
      <w:pPr>
        <w:pStyle w:val="TOC2"/>
        <w:rPr>
          <w:rFonts w:asciiTheme="minorHAnsi" w:eastAsiaTheme="minorEastAsia" w:hAnsiTheme="minorHAnsi" w:cstheme="minorBidi"/>
          <w:kern w:val="2"/>
          <w:sz w:val="22"/>
          <w:szCs w:val="22"/>
          <w:lang w:bidi="ar-SA"/>
          <w14:ligatures w14:val="standardContextual"/>
        </w:rPr>
      </w:pPr>
      <w:hyperlink w:anchor="_Toc206290259" w:history="1">
        <w:r w:rsidRPr="00CC416E">
          <w:rPr>
            <w:rStyle w:val="Hyperlink"/>
          </w:rPr>
          <w:t>7.8</w:t>
        </w:r>
        <w:r w:rsidR="00A23272">
          <w:rPr>
            <w:rStyle w:val="Hyperlink"/>
            <w:rFonts w:hint="cs"/>
            <w:rtl/>
          </w:rPr>
          <w:t xml:space="preserve"> </w:t>
        </w:r>
        <w:r w:rsidR="00A23272" w:rsidRPr="00A23272">
          <w:rPr>
            <w:rStyle w:val="Hyperlink"/>
          </w:rPr>
          <w:t>GitHub</w:t>
        </w:r>
        <w:r w:rsidRPr="00CC416E">
          <w:rPr>
            <w:webHidden/>
          </w:rPr>
          <w:tab/>
        </w:r>
        <w:r w:rsidRPr="00CC416E">
          <w:rPr>
            <w:webHidden/>
          </w:rPr>
          <w:fldChar w:fldCharType="begin"/>
        </w:r>
        <w:r w:rsidRPr="00CC416E">
          <w:rPr>
            <w:webHidden/>
          </w:rPr>
          <w:instrText xml:space="preserve"> PAGEREF _Toc206290259 \h </w:instrText>
        </w:r>
        <w:r w:rsidRPr="00CC416E">
          <w:rPr>
            <w:webHidden/>
          </w:rPr>
        </w:r>
        <w:r w:rsidRPr="00CC416E">
          <w:rPr>
            <w:webHidden/>
          </w:rPr>
          <w:fldChar w:fldCharType="separate"/>
        </w:r>
        <w:r w:rsidR="009E5987">
          <w:rPr>
            <w:webHidden/>
            <w:rtl/>
          </w:rPr>
          <w:t>74</w:t>
        </w:r>
        <w:r w:rsidRPr="00CC416E">
          <w:rPr>
            <w:webHidden/>
          </w:rPr>
          <w:fldChar w:fldCharType="end"/>
        </w:r>
      </w:hyperlink>
    </w:p>
    <w:p w14:paraId="4F7CC1F0" w14:textId="0984A078"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260" w:history="1">
        <w:r w:rsidRPr="00CC416E">
          <w:rPr>
            <w:rStyle w:val="Hyperlink"/>
            <w:rtl/>
          </w:rPr>
          <w:t>9. التنجيز البرمجي لنظام الويب</w:t>
        </w:r>
        <w:r w:rsidRPr="00CC416E">
          <w:rPr>
            <w:webHidden/>
          </w:rPr>
          <w:tab/>
        </w:r>
        <w:r w:rsidRPr="00CC416E">
          <w:rPr>
            <w:webHidden/>
          </w:rPr>
          <w:fldChar w:fldCharType="begin"/>
        </w:r>
        <w:r w:rsidRPr="00CC416E">
          <w:rPr>
            <w:webHidden/>
          </w:rPr>
          <w:instrText xml:space="preserve"> PAGEREF _Toc206290260 \h </w:instrText>
        </w:r>
        <w:r w:rsidRPr="00CC416E">
          <w:rPr>
            <w:webHidden/>
          </w:rPr>
        </w:r>
        <w:r w:rsidRPr="00CC416E">
          <w:rPr>
            <w:webHidden/>
          </w:rPr>
          <w:fldChar w:fldCharType="separate"/>
        </w:r>
        <w:r w:rsidR="009E5987">
          <w:rPr>
            <w:webHidden/>
            <w:rtl/>
          </w:rPr>
          <w:t>75</w:t>
        </w:r>
        <w:r w:rsidRPr="00CC416E">
          <w:rPr>
            <w:webHidden/>
          </w:rPr>
          <w:fldChar w:fldCharType="end"/>
        </w:r>
      </w:hyperlink>
    </w:p>
    <w:p w14:paraId="0028EF3B" w14:textId="48819F6A"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61" w:history="1">
        <w:r w:rsidRPr="00CC416E">
          <w:rPr>
            <w:rStyle w:val="Hyperlink"/>
            <w:rtl/>
          </w:rPr>
          <w:t xml:space="preserve">1.9 البنية المستخدمة في التنجيز في </w:t>
        </w:r>
        <w:r w:rsidRPr="00CC416E">
          <w:rPr>
            <w:rStyle w:val="Hyperlink"/>
          </w:rPr>
          <w:t>Backend</w:t>
        </w:r>
        <w:r w:rsidRPr="00CC416E">
          <w:rPr>
            <w:webHidden/>
          </w:rPr>
          <w:tab/>
        </w:r>
        <w:r w:rsidRPr="00CC416E">
          <w:rPr>
            <w:webHidden/>
          </w:rPr>
          <w:fldChar w:fldCharType="begin"/>
        </w:r>
        <w:r w:rsidRPr="00CC416E">
          <w:rPr>
            <w:webHidden/>
          </w:rPr>
          <w:instrText xml:space="preserve"> PAGEREF _Toc206290261 \h </w:instrText>
        </w:r>
        <w:r w:rsidRPr="00CC416E">
          <w:rPr>
            <w:webHidden/>
          </w:rPr>
        </w:r>
        <w:r w:rsidRPr="00CC416E">
          <w:rPr>
            <w:webHidden/>
          </w:rPr>
          <w:fldChar w:fldCharType="separate"/>
        </w:r>
        <w:r w:rsidR="009E5987">
          <w:rPr>
            <w:webHidden/>
            <w:rtl/>
          </w:rPr>
          <w:t>75</w:t>
        </w:r>
        <w:r w:rsidRPr="00CC416E">
          <w:rPr>
            <w:webHidden/>
          </w:rPr>
          <w:fldChar w:fldCharType="end"/>
        </w:r>
      </w:hyperlink>
    </w:p>
    <w:p w14:paraId="3D6E5225" w14:textId="7AE2FC42"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62" w:history="1">
        <w:r w:rsidRPr="00CC416E">
          <w:rPr>
            <w:rStyle w:val="Hyperlink"/>
            <w:noProof/>
            <w:sz w:val="28"/>
            <w:rtl/>
          </w:rPr>
          <w:t>1.1.9 طبقات النظام المنجز</w:t>
        </w:r>
        <w:r w:rsidRPr="00CC416E">
          <w:rPr>
            <w:noProof/>
            <w:webHidden/>
            <w:sz w:val="28"/>
          </w:rPr>
          <w:tab/>
        </w:r>
        <w:r w:rsidRPr="00CC416E">
          <w:rPr>
            <w:noProof/>
            <w:webHidden/>
            <w:sz w:val="28"/>
          </w:rPr>
          <w:fldChar w:fldCharType="begin"/>
        </w:r>
        <w:r w:rsidRPr="00CC416E">
          <w:rPr>
            <w:noProof/>
            <w:webHidden/>
            <w:sz w:val="28"/>
          </w:rPr>
          <w:instrText xml:space="preserve"> PAGEREF _Toc206290262 \h </w:instrText>
        </w:r>
        <w:r w:rsidRPr="00CC416E">
          <w:rPr>
            <w:noProof/>
            <w:webHidden/>
            <w:sz w:val="28"/>
          </w:rPr>
        </w:r>
        <w:r w:rsidRPr="00CC416E">
          <w:rPr>
            <w:noProof/>
            <w:webHidden/>
            <w:sz w:val="28"/>
          </w:rPr>
          <w:fldChar w:fldCharType="separate"/>
        </w:r>
        <w:r w:rsidR="009E5987">
          <w:rPr>
            <w:noProof/>
            <w:webHidden/>
            <w:sz w:val="28"/>
            <w:rtl/>
          </w:rPr>
          <w:t>75</w:t>
        </w:r>
        <w:r w:rsidRPr="00CC416E">
          <w:rPr>
            <w:noProof/>
            <w:webHidden/>
            <w:sz w:val="28"/>
          </w:rPr>
          <w:fldChar w:fldCharType="end"/>
        </w:r>
      </w:hyperlink>
    </w:p>
    <w:p w14:paraId="4C52399F" w14:textId="6B04F787"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63" w:history="1">
        <w:r w:rsidRPr="00CC416E">
          <w:rPr>
            <w:rStyle w:val="Hyperlink"/>
            <w:noProof/>
            <w:sz w:val="28"/>
            <w:rtl/>
          </w:rPr>
          <w:t>2.1.9 أهم الأنماط التصميمة المستخدمة في بناء النظام</w:t>
        </w:r>
        <w:r w:rsidRPr="00CC416E">
          <w:rPr>
            <w:noProof/>
            <w:webHidden/>
            <w:sz w:val="28"/>
          </w:rPr>
          <w:tab/>
        </w:r>
        <w:r w:rsidRPr="00CC416E">
          <w:rPr>
            <w:noProof/>
            <w:webHidden/>
            <w:sz w:val="28"/>
          </w:rPr>
          <w:fldChar w:fldCharType="begin"/>
        </w:r>
        <w:r w:rsidRPr="00CC416E">
          <w:rPr>
            <w:noProof/>
            <w:webHidden/>
            <w:sz w:val="28"/>
          </w:rPr>
          <w:instrText xml:space="preserve"> PAGEREF _Toc206290263 \h </w:instrText>
        </w:r>
        <w:r w:rsidRPr="00CC416E">
          <w:rPr>
            <w:noProof/>
            <w:webHidden/>
            <w:sz w:val="28"/>
          </w:rPr>
        </w:r>
        <w:r w:rsidRPr="00CC416E">
          <w:rPr>
            <w:noProof/>
            <w:webHidden/>
            <w:sz w:val="28"/>
          </w:rPr>
          <w:fldChar w:fldCharType="separate"/>
        </w:r>
        <w:r w:rsidR="009E5987">
          <w:rPr>
            <w:noProof/>
            <w:webHidden/>
            <w:sz w:val="28"/>
            <w:rtl/>
          </w:rPr>
          <w:t>77</w:t>
        </w:r>
        <w:r w:rsidRPr="00CC416E">
          <w:rPr>
            <w:noProof/>
            <w:webHidden/>
            <w:sz w:val="28"/>
          </w:rPr>
          <w:fldChar w:fldCharType="end"/>
        </w:r>
      </w:hyperlink>
    </w:p>
    <w:p w14:paraId="09796B5F" w14:textId="5B714B91"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64" w:history="1">
        <w:r w:rsidRPr="00CC416E">
          <w:rPr>
            <w:rStyle w:val="Hyperlink"/>
          </w:rPr>
          <w:t>2.9</w:t>
        </w:r>
        <w:r w:rsidRPr="00CC416E">
          <w:rPr>
            <w:rStyle w:val="Hyperlink"/>
            <w:rtl/>
          </w:rPr>
          <w:t xml:space="preserve"> التطبيق الأمامي </w:t>
        </w:r>
        <w:r w:rsidRPr="00CC416E">
          <w:rPr>
            <w:rStyle w:val="Hyperlink"/>
          </w:rPr>
          <w:t>Frontend</w:t>
        </w:r>
        <w:r w:rsidRPr="00CC416E">
          <w:rPr>
            <w:webHidden/>
          </w:rPr>
          <w:tab/>
        </w:r>
        <w:r w:rsidRPr="00CC416E">
          <w:rPr>
            <w:webHidden/>
          </w:rPr>
          <w:fldChar w:fldCharType="begin"/>
        </w:r>
        <w:r w:rsidRPr="00CC416E">
          <w:rPr>
            <w:webHidden/>
          </w:rPr>
          <w:instrText xml:space="preserve"> PAGEREF _Toc206290264 \h </w:instrText>
        </w:r>
        <w:r w:rsidRPr="00CC416E">
          <w:rPr>
            <w:webHidden/>
          </w:rPr>
        </w:r>
        <w:r w:rsidRPr="00CC416E">
          <w:rPr>
            <w:webHidden/>
          </w:rPr>
          <w:fldChar w:fldCharType="separate"/>
        </w:r>
        <w:r w:rsidR="009E5987">
          <w:rPr>
            <w:webHidden/>
            <w:rtl/>
          </w:rPr>
          <w:t>78</w:t>
        </w:r>
        <w:r w:rsidRPr="00CC416E">
          <w:rPr>
            <w:webHidden/>
          </w:rPr>
          <w:fldChar w:fldCharType="end"/>
        </w:r>
      </w:hyperlink>
    </w:p>
    <w:p w14:paraId="1218D07D" w14:textId="02C6A968"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65" w:history="1">
        <w:r w:rsidRPr="00CC416E">
          <w:rPr>
            <w:rStyle w:val="Hyperlink"/>
            <w:noProof/>
            <w:sz w:val="28"/>
            <w:rtl/>
          </w:rPr>
          <w:t>1.2.9 منهجية العمل</w:t>
        </w:r>
        <w:r w:rsidRPr="00CC416E">
          <w:rPr>
            <w:noProof/>
            <w:webHidden/>
            <w:sz w:val="28"/>
          </w:rPr>
          <w:tab/>
        </w:r>
        <w:r w:rsidRPr="00CC416E">
          <w:rPr>
            <w:noProof/>
            <w:webHidden/>
            <w:sz w:val="28"/>
          </w:rPr>
          <w:fldChar w:fldCharType="begin"/>
        </w:r>
        <w:r w:rsidRPr="00CC416E">
          <w:rPr>
            <w:noProof/>
            <w:webHidden/>
            <w:sz w:val="28"/>
          </w:rPr>
          <w:instrText xml:space="preserve"> PAGEREF _Toc206290265 \h </w:instrText>
        </w:r>
        <w:r w:rsidRPr="00CC416E">
          <w:rPr>
            <w:noProof/>
            <w:webHidden/>
            <w:sz w:val="28"/>
          </w:rPr>
        </w:r>
        <w:r w:rsidRPr="00CC416E">
          <w:rPr>
            <w:noProof/>
            <w:webHidden/>
            <w:sz w:val="28"/>
          </w:rPr>
          <w:fldChar w:fldCharType="separate"/>
        </w:r>
        <w:r w:rsidR="009E5987">
          <w:rPr>
            <w:noProof/>
            <w:webHidden/>
            <w:sz w:val="28"/>
            <w:rtl/>
          </w:rPr>
          <w:t>78</w:t>
        </w:r>
        <w:r w:rsidRPr="00CC416E">
          <w:rPr>
            <w:noProof/>
            <w:webHidden/>
            <w:sz w:val="28"/>
          </w:rPr>
          <w:fldChar w:fldCharType="end"/>
        </w:r>
      </w:hyperlink>
    </w:p>
    <w:p w14:paraId="5D030EFE" w14:textId="17A243C4"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66" w:history="1">
        <w:r w:rsidRPr="00CC416E">
          <w:rPr>
            <w:rStyle w:val="Hyperlink"/>
            <w:noProof/>
            <w:sz w:val="28"/>
            <w:rtl/>
          </w:rPr>
          <w:t>2.2.9 هيكلية المشروع</w:t>
        </w:r>
        <w:r w:rsidRPr="00CC416E">
          <w:rPr>
            <w:noProof/>
            <w:webHidden/>
            <w:sz w:val="28"/>
          </w:rPr>
          <w:tab/>
        </w:r>
        <w:r w:rsidRPr="00CC416E">
          <w:rPr>
            <w:noProof/>
            <w:webHidden/>
            <w:sz w:val="28"/>
          </w:rPr>
          <w:fldChar w:fldCharType="begin"/>
        </w:r>
        <w:r w:rsidRPr="00CC416E">
          <w:rPr>
            <w:noProof/>
            <w:webHidden/>
            <w:sz w:val="28"/>
          </w:rPr>
          <w:instrText xml:space="preserve"> PAGEREF _Toc206290266 \h </w:instrText>
        </w:r>
        <w:r w:rsidRPr="00CC416E">
          <w:rPr>
            <w:noProof/>
            <w:webHidden/>
            <w:sz w:val="28"/>
          </w:rPr>
        </w:r>
        <w:r w:rsidRPr="00CC416E">
          <w:rPr>
            <w:noProof/>
            <w:webHidden/>
            <w:sz w:val="28"/>
          </w:rPr>
          <w:fldChar w:fldCharType="separate"/>
        </w:r>
        <w:r w:rsidR="009E5987">
          <w:rPr>
            <w:noProof/>
            <w:webHidden/>
            <w:sz w:val="28"/>
            <w:rtl/>
          </w:rPr>
          <w:t>78</w:t>
        </w:r>
        <w:r w:rsidRPr="00CC416E">
          <w:rPr>
            <w:noProof/>
            <w:webHidden/>
            <w:sz w:val="28"/>
          </w:rPr>
          <w:fldChar w:fldCharType="end"/>
        </w:r>
      </w:hyperlink>
    </w:p>
    <w:p w14:paraId="59632055" w14:textId="0F2CC78F" w:rsidR="00CC416E" w:rsidRPr="00CC416E" w:rsidRDefault="00CC416E" w:rsidP="00CC416E">
      <w:pPr>
        <w:pStyle w:val="TOC3"/>
        <w:tabs>
          <w:tab w:val="right" w:leader="dot" w:pos="9350"/>
        </w:tabs>
        <w:spacing w:after="0"/>
        <w:rPr>
          <w:rFonts w:asciiTheme="minorHAnsi" w:eastAsiaTheme="minorEastAsia" w:hAnsiTheme="minorHAnsi" w:cstheme="minorBidi"/>
          <w:noProof/>
          <w:kern w:val="2"/>
          <w:sz w:val="28"/>
          <w:lang w:bidi="ar-SA"/>
          <w14:ligatures w14:val="standardContextual"/>
        </w:rPr>
      </w:pPr>
      <w:hyperlink w:anchor="_Toc206290267" w:history="1">
        <w:r w:rsidRPr="00CC416E">
          <w:rPr>
            <w:rStyle w:val="Hyperlink"/>
            <w:noProof/>
            <w:sz w:val="28"/>
          </w:rPr>
          <w:t>3.2.9</w:t>
        </w:r>
        <w:r w:rsidRPr="00CC416E">
          <w:rPr>
            <w:rStyle w:val="Hyperlink"/>
            <w:noProof/>
            <w:sz w:val="28"/>
            <w:rtl/>
          </w:rPr>
          <w:t xml:space="preserve"> بعض واجهات المشروع</w:t>
        </w:r>
        <w:r w:rsidRPr="00CC416E">
          <w:rPr>
            <w:noProof/>
            <w:webHidden/>
            <w:sz w:val="28"/>
          </w:rPr>
          <w:tab/>
        </w:r>
        <w:r w:rsidRPr="00CC416E">
          <w:rPr>
            <w:noProof/>
            <w:webHidden/>
            <w:sz w:val="28"/>
          </w:rPr>
          <w:fldChar w:fldCharType="begin"/>
        </w:r>
        <w:r w:rsidRPr="00CC416E">
          <w:rPr>
            <w:noProof/>
            <w:webHidden/>
            <w:sz w:val="28"/>
          </w:rPr>
          <w:instrText xml:space="preserve"> PAGEREF _Toc206290267 \h </w:instrText>
        </w:r>
        <w:r w:rsidRPr="00CC416E">
          <w:rPr>
            <w:noProof/>
            <w:webHidden/>
            <w:sz w:val="28"/>
          </w:rPr>
        </w:r>
        <w:r w:rsidRPr="00CC416E">
          <w:rPr>
            <w:noProof/>
            <w:webHidden/>
            <w:sz w:val="28"/>
          </w:rPr>
          <w:fldChar w:fldCharType="separate"/>
        </w:r>
        <w:r w:rsidR="009E5987">
          <w:rPr>
            <w:noProof/>
            <w:webHidden/>
            <w:sz w:val="28"/>
            <w:rtl/>
          </w:rPr>
          <w:t>79</w:t>
        </w:r>
        <w:r w:rsidRPr="00CC416E">
          <w:rPr>
            <w:noProof/>
            <w:webHidden/>
            <w:sz w:val="28"/>
          </w:rPr>
          <w:fldChar w:fldCharType="end"/>
        </w:r>
      </w:hyperlink>
    </w:p>
    <w:p w14:paraId="4ADC3299" w14:textId="79CCDFA5" w:rsidR="00CC416E" w:rsidRPr="00CC416E" w:rsidRDefault="00CC416E" w:rsidP="00A23272">
      <w:pPr>
        <w:pStyle w:val="TOC2"/>
        <w:rPr>
          <w:rFonts w:asciiTheme="minorHAnsi" w:eastAsiaTheme="minorEastAsia" w:hAnsiTheme="minorHAnsi" w:cstheme="minorBidi"/>
          <w:kern w:val="2"/>
          <w:lang w:bidi="ar-SA"/>
          <w14:ligatures w14:val="standardContextual"/>
        </w:rPr>
      </w:pPr>
      <w:hyperlink w:anchor="_Toc206290268" w:history="1">
        <w:r w:rsidRPr="00CC416E">
          <w:rPr>
            <w:rStyle w:val="Hyperlink"/>
            <w:rtl/>
          </w:rPr>
          <w:t>3.9 اختبارات النظام</w:t>
        </w:r>
        <w:r w:rsidRPr="00CC416E">
          <w:rPr>
            <w:webHidden/>
          </w:rPr>
          <w:tab/>
        </w:r>
        <w:r w:rsidRPr="00CC416E">
          <w:rPr>
            <w:webHidden/>
          </w:rPr>
          <w:fldChar w:fldCharType="begin"/>
        </w:r>
        <w:r w:rsidRPr="00CC416E">
          <w:rPr>
            <w:webHidden/>
          </w:rPr>
          <w:instrText xml:space="preserve"> PAGEREF _Toc206290268 \h </w:instrText>
        </w:r>
        <w:r w:rsidRPr="00CC416E">
          <w:rPr>
            <w:webHidden/>
          </w:rPr>
        </w:r>
        <w:r w:rsidRPr="00CC416E">
          <w:rPr>
            <w:webHidden/>
          </w:rPr>
          <w:fldChar w:fldCharType="separate"/>
        </w:r>
        <w:r w:rsidR="009E5987">
          <w:rPr>
            <w:webHidden/>
            <w:rtl/>
          </w:rPr>
          <w:t>82</w:t>
        </w:r>
        <w:r w:rsidRPr="00CC416E">
          <w:rPr>
            <w:webHidden/>
          </w:rPr>
          <w:fldChar w:fldCharType="end"/>
        </w:r>
      </w:hyperlink>
    </w:p>
    <w:p w14:paraId="7C8DE9A0" w14:textId="54C4477B"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269" w:history="1">
        <w:r w:rsidRPr="00CC416E">
          <w:rPr>
            <w:rStyle w:val="Hyperlink"/>
            <w:rtl/>
          </w:rPr>
          <w:t>الخاتمة والآفاق المستقبلية</w:t>
        </w:r>
        <w:r w:rsidRPr="00CC416E">
          <w:rPr>
            <w:webHidden/>
          </w:rPr>
          <w:tab/>
        </w:r>
        <w:r w:rsidRPr="00CC416E">
          <w:rPr>
            <w:webHidden/>
          </w:rPr>
          <w:fldChar w:fldCharType="begin"/>
        </w:r>
        <w:r w:rsidRPr="00CC416E">
          <w:rPr>
            <w:webHidden/>
          </w:rPr>
          <w:instrText xml:space="preserve"> PAGEREF _Toc206290269 \h </w:instrText>
        </w:r>
        <w:r w:rsidRPr="00CC416E">
          <w:rPr>
            <w:webHidden/>
          </w:rPr>
        </w:r>
        <w:r w:rsidRPr="00CC416E">
          <w:rPr>
            <w:webHidden/>
          </w:rPr>
          <w:fldChar w:fldCharType="separate"/>
        </w:r>
        <w:r w:rsidR="009E5987">
          <w:rPr>
            <w:webHidden/>
            <w:rtl/>
          </w:rPr>
          <w:t>83</w:t>
        </w:r>
        <w:r w:rsidRPr="00CC416E">
          <w:rPr>
            <w:webHidden/>
          </w:rPr>
          <w:fldChar w:fldCharType="end"/>
        </w:r>
      </w:hyperlink>
    </w:p>
    <w:p w14:paraId="6B489B5B" w14:textId="0B1C1D30" w:rsidR="00CC416E" w:rsidRPr="00CC416E" w:rsidRDefault="00CC416E" w:rsidP="00983ADB">
      <w:pPr>
        <w:pStyle w:val="TOC1"/>
        <w:rPr>
          <w:rFonts w:asciiTheme="minorHAnsi" w:eastAsiaTheme="minorEastAsia" w:hAnsiTheme="minorHAnsi" w:cstheme="minorBidi"/>
          <w:kern w:val="2"/>
          <w:lang w:bidi="ar-SA"/>
          <w14:ligatures w14:val="standardContextual"/>
        </w:rPr>
      </w:pPr>
      <w:hyperlink w:anchor="_Toc206290270" w:history="1">
        <w:r w:rsidRPr="00CC416E">
          <w:rPr>
            <w:rStyle w:val="Hyperlink"/>
            <w:rtl/>
          </w:rPr>
          <w:t>المراجع</w:t>
        </w:r>
        <w:r w:rsidRPr="00CC416E">
          <w:rPr>
            <w:webHidden/>
          </w:rPr>
          <w:tab/>
        </w:r>
        <w:r w:rsidRPr="00CC416E">
          <w:rPr>
            <w:webHidden/>
          </w:rPr>
          <w:fldChar w:fldCharType="begin"/>
        </w:r>
        <w:r w:rsidRPr="00CC416E">
          <w:rPr>
            <w:webHidden/>
          </w:rPr>
          <w:instrText xml:space="preserve"> PAGEREF _Toc206290270 \h </w:instrText>
        </w:r>
        <w:r w:rsidRPr="00CC416E">
          <w:rPr>
            <w:webHidden/>
          </w:rPr>
        </w:r>
        <w:r w:rsidRPr="00CC416E">
          <w:rPr>
            <w:webHidden/>
          </w:rPr>
          <w:fldChar w:fldCharType="separate"/>
        </w:r>
        <w:r w:rsidR="009E5987">
          <w:rPr>
            <w:webHidden/>
            <w:rtl/>
          </w:rPr>
          <w:t>84</w:t>
        </w:r>
        <w:r w:rsidRPr="00CC416E">
          <w:rPr>
            <w:webHidden/>
          </w:rPr>
          <w:fldChar w:fldCharType="end"/>
        </w:r>
      </w:hyperlink>
    </w:p>
    <w:p w14:paraId="0C650A80" w14:textId="5B7CD231" w:rsidR="00303116" w:rsidRDefault="00303116" w:rsidP="0009413D">
      <w:pPr>
        <w:jc w:val="center"/>
        <w:rPr>
          <w:b/>
          <w:bCs/>
          <w:sz w:val="48"/>
          <w:szCs w:val="48"/>
        </w:rPr>
      </w:pPr>
      <w:r>
        <w:rPr>
          <w:b/>
          <w:bCs/>
          <w:sz w:val="48"/>
          <w:szCs w:val="48"/>
          <w:rtl/>
        </w:rPr>
        <w:fldChar w:fldCharType="end"/>
      </w:r>
    </w:p>
    <w:p w14:paraId="41CCC0A6" w14:textId="77777777" w:rsidR="00AD48E2" w:rsidRDefault="00AD48E2">
      <w:pPr>
        <w:bidi w:val="0"/>
        <w:jc w:val="left"/>
        <w:rPr>
          <w:rFonts w:eastAsiaTheme="minorEastAsia"/>
          <w:b/>
          <w:bCs/>
          <w:sz w:val="40"/>
          <w:szCs w:val="48"/>
          <w:rtl/>
        </w:rPr>
      </w:pPr>
      <w:r>
        <w:rPr>
          <w:rFonts w:eastAsiaTheme="minorEastAsia"/>
          <w:rtl/>
        </w:rPr>
        <w:br w:type="page"/>
      </w:r>
    </w:p>
    <w:p w14:paraId="4269D4E5" w14:textId="7FD85D6A" w:rsidR="00C52233" w:rsidRDefault="00C52233" w:rsidP="00AC235F">
      <w:pPr>
        <w:pStyle w:val="Heading1"/>
        <w:numPr>
          <w:ilvl w:val="0"/>
          <w:numId w:val="0"/>
        </w:numPr>
        <w:rPr>
          <w:rtl/>
        </w:rPr>
      </w:pPr>
      <w:bookmarkStart w:id="2" w:name="_Toc206290171"/>
      <w:r>
        <w:rPr>
          <w:rFonts w:hint="cs"/>
          <w:rtl/>
        </w:rPr>
        <w:lastRenderedPageBreak/>
        <w:t>فهرس الأشكال</w:t>
      </w:r>
      <w:bookmarkEnd w:id="2"/>
    </w:p>
    <w:p w14:paraId="49F56C6F" w14:textId="15EF4489" w:rsidR="00A23272" w:rsidRPr="00A23272" w:rsidRDefault="00C52233"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"الشكل" </w:instrText>
      </w:r>
      <w:r>
        <w:rPr>
          <w:rtl/>
        </w:rPr>
        <w:fldChar w:fldCharType="separate"/>
      </w:r>
      <w:hyperlink w:anchor="_Toc206290756" w:history="1">
        <w:r w:rsidR="00A23272" w:rsidRPr="00A23272">
          <w:rPr>
            <w:rStyle w:val="Hyperlink"/>
            <w:noProof/>
            <w:sz w:val="23"/>
            <w:szCs w:val="23"/>
            <w:rtl/>
          </w:rPr>
          <w:t>الشكل ‏2.1: الطبقات الأساسية للشبكات العصبونية التلافيفية</w:t>
        </w:r>
        <w:r w:rsidR="00A23272" w:rsidRPr="00A23272">
          <w:rPr>
            <w:noProof/>
            <w:webHidden/>
            <w:sz w:val="23"/>
            <w:szCs w:val="23"/>
          </w:rPr>
          <w:tab/>
        </w:r>
        <w:r w:rsidR="00A23272" w:rsidRPr="00A23272">
          <w:rPr>
            <w:noProof/>
            <w:webHidden/>
            <w:sz w:val="23"/>
            <w:szCs w:val="23"/>
          </w:rPr>
          <w:fldChar w:fldCharType="begin"/>
        </w:r>
        <w:r w:rsidR="00A23272" w:rsidRPr="00A23272">
          <w:rPr>
            <w:noProof/>
            <w:webHidden/>
            <w:sz w:val="23"/>
            <w:szCs w:val="23"/>
          </w:rPr>
          <w:instrText xml:space="preserve"> PAGEREF _Toc206290756 \h </w:instrText>
        </w:r>
        <w:r w:rsidR="00A23272" w:rsidRPr="00A23272">
          <w:rPr>
            <w:noProof/>
            <w:webHidden/>
            <w:sz w:val="23"/>
            <w:szCs w:val="23"/>
          </w:rPr>
        </w:r>
        <w:r w:rsidR="00A23272" w:rsidRPr="00A23272">
          <w:rPr>
            <w:noProof/>
            <w:webHidden/>
            <w:sz w:val="23"/>
            <w:szCs w:val="23"/>
          </w:rPr>
          <w:fldChar w:fldCharType="separate"/>
        </w:r>
        <w:r w:rsidR="009E5987">
          <w:rPr>
            <w:noProof/>
            <w:webHidden/>
            <w:sz w:val="23"/>
            <w:szCs w:val="23"/>
            <w:rtl/>
          </w:rPr>
          <w:t>6</w:t>
        </w:r>
        <w:r w:rsidR="00A23272" w:rsidRPr="00A23272">
          <w:rPr>
            <w:noProof/>
            <w:webHidden/>
            <w:sz w:val="23"/>
            <w:szCs w:val="23"/>
          </w:rPr>
          <w:fldChar w:fldCharType="end"/>
        </w:r>
      </w:hyperlink>
    </w:p>
    <w:p w14:paraId="674DBE61" w14:textId="7FCA0C3E"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57" w:history="1">
        <w:r w:rsidRPr="00A23272">
          <w:rPr>
            <w:rStyle w:val="Hyperlink"/>
            <w:noProof/>
            <w:sz w:val="23"/>
            <w:szCs w:val="23"/>
            <w:rtl/>
          </w:rPr>
          <w:t xml:space="preserve">الشكل ‏2.2: البنية العامة لنموذج </w:t>
        </w:r>
        <w:r w:rsidRPr="00A23272">
          <w:rPr>
            <w:rStyle w:val="Hyperlink"/>
            <w:noProof/>
            <w:sz w:val="23"/>
            <w:szCs w:val="23"/>
          </w:rPr>
          <w:t>Transformer</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_Toc206290757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7</w:t>
        </w:r>
        <w:r w:rsidRPr="00A23272">
          <w:rPr>
            <w:noProof/>
            <w:webHidden/>
            <w:sz w:val="23"/>
            <w:szCs w:val="23"/>
          </w:rPr>
          <w:fldChar w:fldCharType="end"/>
        </w:r>
      </w:hyperlink>
    </w:p>
    <w:p w14:paraId="2C8D8A32" w14:textId="3732AE81"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58" w:history="1">
        <w:r w:rsidRPr="00A23272">
          <w:rPr>
            <w:rStyle w:val="Hyperlink"/>
            <w:noProof/>
            <w:sz w:val="23"/>
            <w:szCs w:val="23"/>
            <w:rtl/>
          </w:rPr>
          <w:t>الشكل ‏2.3: آليات الانتباه الأساسية: آلية الانتباه النقطي (على اليسار)، والانتباه متعدد الرؤوس (على اليمين)</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_Toc206290758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9</w:t>
        </w:r>
        <w:r w:rsidRPr="00A23272">
          <w:rPr>
            <w:noProof/>
            <w:webHidden/>
            <w:sz w:val="23"/>
            <w:szCs w:val="23"/>
          </w:rPr>
          <w:fldChar w:fldCharType="end"/>
        </w:r>
      </w:hyperlink>
    </w:p>
    <w:p w14:paraId="4CFB7CC6" w14:textId="511AF17C"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59" w:history="1">
        <w:r w:rsidRPr="00A23272">
          <w:rPr>
            <w:rStyle w:val="Hyperlink"/>
            <w:noProof/>
            <w:sz w:val="23"/>
            <w:szCs w:val="23"/>
            <w:rtl/>
          </w:rPr>
          <w:t xml:space="preserve">الشكل ‏2.4: مقارنة بين </w:t>
        </w:r>
        <w:r w:rsidRPr="00A23272">
          <w:rPr>
            <w:rStyle w:val="Hyperlink"/>
            <w:noProof/>
            <w:sz w:val="23"/>
            <w:szCs w:val="23"/>
          </w:rPr>
          <w:t>Transformer</w:t>
        </w:r>
        <w:r w:rsidRPr="00A23272">
          <w:rPr>
            <w:rStyle w:val="Hyperlink"/>
            <w:noProof/>
            <w:sz w:val="23"/>
            <w:szCs w:val="23"/>
            <w:rtl/>
          </w:rPr>
          <w:t xml:space="preserve"> و</w:t>
        </w:r>
        <w:r w:rsidRPr="00A23272">
          <w:rPr>
            <w:rStyle w:val="Hyperlink"/>
            <w:noProof/>
            <w:sz w:val="23"/>
            <w:szCs w:val="23"/>
          </w:rPr>
          <w:t>Synthesizer</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_Toc206290759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9</w:t>
        </w:r>
        <w:r w:rsidRPr="00A23272">
          <w:rPr>
            <w:noProof/>
            <w:webHidden/>
            <w:sz w:val="23"/>
            <w:szCs w:val="23"/>
          </w:rPr>
          <w:fldChar w:fldCharType="end"/>
        </w:r>
      </w:hyperlink>
    </w:p>
    <w:p w14:paraId="66EEA53F" w14:textId="7F55B867"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60" w:history="1">
        <w:r w:rsidRPr="00A23272">
          <w:rPr>
            <w:rStyle w:val="Hyperlink"/>
            <w:noProof/>
            <w:sz w:val="23"/>
            <w:szCs w:val="23"/>
            <w:rtl/>
          </w:rPr>
          <w:t xml:space="preserve">الشكل ‏2.5: بنية نموذج </w:t>
        </w:r>
        <w:r w:rsidRPr="00A23272">
          <w:rPr>
            <w:rStyle w:val="Hyperlink"/>
            <w:noProof/>
            <w:sz w:val="23"/>
            <w:szCs w:val="23"/>
          </w:rPr>
          <w:t>BERT</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_Toc206290760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14</w:t>
        </w:r>
        <w:r w:rsidRPr="00A23272">
          <w:rPr>
            <w:noProof/>
            <w:webHidden/>
            <w:sz w:val="23"/>
            <w:szCs w:val="23"/>
          </w:rPr>
          <w:fldChar w:fldCharType="end"/>
        </w:r>
      </w:hyperlink>
    </w:p>
    <w:p w14:paraId="6C46629C" w14:textId="380FD0D3"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61" w:history="1">
        <w:r w:rsidRPr="00A23272">
          <w:rPr>
            <w:rStyle w:val="Hyperlink"/>
            <w:noProof/>
            <w:sz w:val="23"/>
            <w:szCs w:val="23"/>
            <w:rtl/>
          </w:rPr>
          <w:t xml:space="preserve">الشكل ‏2.6: بنية </w:t>
        </w:r>
        <w:r w:rsidRPr="00A23272">
          <w:rPr>
            <w:rStyle w:val="Hyperlink"/>
            <w:noProof/>
            <w:sz w:val="23"/>
            <w:szCs w:val="23"/>
          </w:rPr>
          <w:t>VIT</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_Toc206290761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16</w:t>
        </w:r>
        <w:r w:rsidRPr="00A23272">
          <w:rPr>
            <w:noProof/>
            <w:webHidden/>
            <w:sz w:val="23"/>
            <w:szCs w:val="23"/>
          </w:rPr>
          <w:fldChar w:fldCharType="end"/>
        </w:r>
      </w:hyperlink>
    </w:p>
    <w:p w14:paraId="6341FD1F" w14:textId="711AE918"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62" w:history="1">
        <w:r w:rsidRPr="00A23272">
          <w:rPr>
            <w:rStyle w:val="Hyperlink"/>
            <w:noProof/>
            <w:sz w:val="23"/>
            <w:szCs w:val="23"/>
            <w:rtl/>
          </w:rPr>
          <w:t xml:space="preserve">الشكل ‏2.7: توضيح الفرق بين آلية عمل </w:t>
        </w:r>
        <w:r w:rsidRPr="00A23272">
          <w:rPr>
            <w:rStyle w:val="Hyperlink"/>
            <w:noProof/>
            <w:sz w:val="23"/>
            <w:szCs w:val="23"/>
          </w:rPr>
          <w:t>VIT</w:t>
        </w:r>
        <w:r w:rsidRPr="00A23272">
          <w:rPr>
            <w:rStyle w:val="Hyperlink"/>
            <w:noProof/>
            <w:sz w:val="23"/>
            <w:szCs w:val="23"/>
            <w:rtl/>
          </w:rPr>
          <w:t xml:space="preserve"> (على اليمين) وآلية عمل </w:t>
        </w:r>
        <w:r w:rsidRPr="00A23272">
          <w:rPr>
            <w:rStyle w:val="Hyperlink"/>
            <w:noProof/>
            <w:sz w:val="23"/>
            <w:szCs w:val="23"/>
          </w:rPr>
          <w:t>Swin Transformer</w:t>
        </w:r>
        <w:r w:rsidRPr="00A23272">
          <w:rPr>
            <w:rStyle w:val="Hyperlink"/>
            <w:noProof/>
            <w:sz w:val="23"/>
            <w:szCs w:val="23"/>
            <w:rtl/>
          </w:rPr>
          <w:t xml:space="preserve"> (على اليسار)</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_Toc206290762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17</w:t>
        </w:r>
        <w:r w:rsidRPr="00A23272">
          <w:rPr>
            <w:noProof/>
            <w:webHidden/>
            <w:sz w:val="23"/>
            <w:szCs w:val="23"/>
          </w:rPr>
          <w:fldChar w:fldCharType="end"/>
        </w:r>
      </w:hyperlink>
    </w:p>
    <w:p w14:paraId="7598713D" w14:textId="69663E7B"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63" w:history="1">
        <w:r w:rsidRPr="00A23272">
          <w:rPr>
            <w:rStyle w:val="Hyperlink"/>
            <w:noProof/>
            <w:sz w:val="23"/>
            <w:szCs w:val="23"/>
            <w:rtl/>
          </w:rPr>
          <w:t>الشكل ‏2.8: هيكلية النسخة الأساسية (</w:t>
        </w:r>
        <w:r w:rsidRPr="00A23272">
          <w:rPr>
            <w:rStyle w:val="Hyperlink"/>
            <w:noProof/>
            <w:sz w:val="23"/>
            <w:szCs w:val="23"/>
          </w:rPr>
          <w:t>Base</w:t>
        </w:r>
        <w:r w:rsidRPr="00A23272">
          <w:rPr>
            <w:rStyle w:val="Hyperlink"/>
            <w:noProof/>
            <w:sz w:val="23"/>
            <w:szCs w:val="23"/>
            <w:rtl/>
          </w:rPr>
          <w:t xml:space="preserve">) للنموذج </w:t>
        </w:r>
        <w:r w:rsidRPr="00A23272">
          <w:rPr>
            <w:rStyle w:val="Hyperlink"/>
            <w:noProof/>
            <w:sz w:val="23"/>
            <w:szCs w:val="23"/>
          </w:rPr>
          <w:t>Swin Transformer</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_Toc206290763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18</w:t>
        </w:r>
        <w:r w:rsidRPr="00A23272">
          <w:rPr>
            <w:noProof/>
            <w:webHidden/>
            <w:sz w:val="23"/>
            <w:szCs w:val="23"/>
          </w:rPr>
          <w:fldChar w:fldCharType="end"/>
        </w:r>
      </w:hyperlink>
    </w:p>
    <w:p w14:paraId="743D2F56" w14:textId="1F3117AF"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64" w:history="1">
        <w:r w:rsidRPr="00A23272">
          <w:rPr>
            <w:rStyle w:val="Hyperlink"/>
            <w:noProof/>
            <w:sz w:val="23"/>
            <w:szCs w:val="23"/>
            <w:rtl/>
          </w:rPr>
          <w:t xml:space="preserve">الشكل ‏2.9: كتلتين متتاليتين من كتل </w:t>
        </w:r>
        <w:r w:rsidRPr="00A23272">
          <w:rPr>
            <w:rStyle w:val="Hyperlink"/>
            <w:noProof/>
            <w:sz w:val="23"/>
            <w:szCs w:val="23"/>
          </w:rPr>
          <w:t>Swin Transformer</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_Toc206290764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19</w:t>
        </w:r>
        <w:r w:rsidRPr="00A23272">
          <w:rPr>
            <w:noProof/>
            <w:webHidden/>
            <w:sz w:val="23"/>
            <w:szCs w:val="23"/>
          </w:rPr>
          <w:fldChar w:fldCharType="end"/>
        </w:r>
      </w:hyperlink>
    </w:p>
    <w:p w14:paraId="6A4DF1F2" w14:textId="23994FE3"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65" w:history="1">
        <w:r w:rsidRPr="00A23272">
          <w:rPr>
            <w:rStyle w:val="Hyperlink"/>
            <w:noProof/>
            <w:sz w:val="23"/>
            <w:szCs w:val="23"/>
            <w:rtl/>
          </w:rPr>
          <w:t xml:space="preserve">الشكل ‏2.10: المنهجية في نموذج </w:t>
        </w:r>
        <w:r w:rsidRPr="00A23272">
          <w:rPr>
            <w:rStyle w:val="Hyperlink"/>
            <w:noProof/>
            <w:sz w:val="23"/>
            <w:szCs w:val="23"/>
          </w:rPr>
          <w:t>CLIP</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_Toc206290765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21</w:t>
        </w:r>
        <w:r w:rsidRPr="00A23272">
          <w:rPr>
            <w:noProof/>
            <w:webHidden/>
            <w:sz w:val="23"/>
            <w:szCs w:val="23"/>
          </w:rPr>
          <w:fldChar w:fldCharType="end"/>
        </w:r>
      </w:hyperlink>
    </w:p>
    <w:p w14:paraId="4B47CCEC" w14:textId="03215662"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66" w:history="1">
        <w:r w:rsidRPr="00A23272">
          <w:rPr>
            <w:rStyle w:val="Hyperlink"/>
            <w:noProof/>
            <w:sz w:val="23"/>
            <w:szCs w:val="23"/>
            <w:rtl/>
          </w:rPr>
          <w:t>الشكل ‏3.1: ضبط النماذج اللغوية البصرية لتحسين التّصنيف بدون أمثلة</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_Toc206290766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23</w:t>
        </w:r>
        <w:r w:rsidRPr="00A23272">
          <w:rPr>
            <w:noProof/>
            <w:webHidden/>
            <w:sz w:val="23"/>
            <w:szCs w:val="23"/>
          </w:rPr>
          <w:fldChar w:fldCharType="end"/>
        </w:r>
      </w:hyperlink>
    </w:p>
    <w:p w14:paraId="1C8D44D1" w14:textId="41032692"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67" w:history="1">
        <w:r w:rsidRPr="00A23272">
          <w:rPr>
            <w:rStyle w:val="Hyperlink"/>
            <w:noProof/>
            <w:sz w:val="23"/>
            <w:szCs w:val="23"/>
            <w:rtl/>
          </w:rPr>
          <w:t xml:space="preserve">الشكل ‏3.2: آلية عمل </w:t>
        </w:r>
        <w:r w:rsidRPr="00A23272">
          <w:rPr>
            <w:rStyle w:val="Hyperlink"/>
            <w:noProof/>
            <w:sz w:val="23"/>
            <w:szCs w:val="23"/>
          </w:rPr>
          <w:t>medCLIP</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_Toc206290767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27</w:t>
        </w:r>
        <w:r w:rsidRPr="00A23272">
          <w:rPr>
            <w:noProof/>
            <w:webHidden/>
            <w:sz w:val="23"/>
            <w:szCs w:val="23"/>
          </w:rPr>
          <w:fldChar w:fldCharType="end"/>
        </w:r>
      </w:hyperlink>
    </w:p>
    <w:p w14:paraId="7295B98C" w14:textId="53DB54D8"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68" w:history="1">
        <w:r w:rsidRPr="00A23272">
          <w:rPr>
            <w:rStyle w:val="Hyperlink"/>
            <w:noProof/>
            <w:sz w:val="23"/>
            <w:szCs w:val="23"/>
            <w:rtl/>
          </w:rPr>
          <w:t>الشكل ‏4.1: مخطط حالات الاستخدام الخاص بمسؤول النظام</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_Toc206290768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29</w:t>
        </w:r>
        <w:r w:rsidRPr="00A23272">
          <w:rPr>
            <w:noProof/>
            <w:webHidden/>
            <w:sz w:val="23"/>
            <w:szCs w:val="23"/>
          </w:rPr>
          <w:fldChar w:fldCharType="end"/>
        </w:r>
      </w:hyperlink>
    </w:p>
    <w:p w14:paraId="74FC35D4" w14:textId="237BD870"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69" w:history="1">
        <w:r w:rsidRPr="00A23272">
          <w:rPr>
            <w:rStyle w:val="Hyperlink"/>
            <w:noProof/>
            <w:sz w:val="23"/>
            <w:szCs w:val="23"/>
            <w:rtl/>
          </w:rPr>
          <w:t>الشكل ‏4.2: مخطط حالات الاستخدام الخاص بالمساعد</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_Toc206290769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30</w:t>
        </w:r>
        <w:r w:rsidRPr="00A23272">
          <w:rPr>
            <w:noProof/>
            <w:webHidden/>
            <w:sz w:val="23"/>
            <w:szCs w:val="23"/>
          </w:rPr>
          <w:fldChar w:fldCharType="end"/>
        </w:r>
      </w:hyperlink>
    </w:p>
    <w:p w14:paraId="0AA9FD88" w14:textId="4C694CF1"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70" w:history="1">
        <w:r w:rsidRPr="00A23272">
          <w:rPr>
            <w:rStyle w:val="Hyperlink"/>
            <w:noProof/>
            <w:sz w:val="23"/>
            <w:szCs w:val="23"/>
            <w:rtl/>
          </w:rPr>
          <w:t>الشكل ‏4.3: مخطط حالات الاستخدام الخاص بالطبيب</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_Toc206290770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31</w:t>
        </w:r>
        <w:r w:rsidRPr="00A23272">
          <w:rPr>
            <w:noProof/>
            <w:webHidden/>
            <w:sz w:val="23"/>
            <w:szCs w:val="23"/>
          </w:rPr>
          <w:fldChar w:fldCharType="end"/>
        </w:r>
      </w:hyperlink>
    </w:p>
    <w:p w14:paraId="366FF318" w14:textId="2F38C1EF"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71" w:history="1">
        <w:r w:rsidRPr="00A23272">
          <w:rPr>
            <w:rStyle w:val="Hyperlink"/>
            <w:noProof/>
            <w:sz w:val="23"/>
            <w:szCs w:val="23"/>
            <w:rtl/>
          </w:rPr>
          <w:t>الشكل ‏4.4: مخطط تتالي النظام الخاص بتسجيل الدخول للنظام</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_Toc206290771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33</w:t>
        </w:r>
        <w:r w:rsidRPr="00A23272">
          <w:rPr>
            <w:noProof/>
            <w:webHidden/>
            <w:sz w:val="23"/>
            <w:szCs w:val="23"/>
          </w:rPr>
          <w:fldChar w:fldCharType="end"/>
        </w:r>
      </w:hyperlink>
    </w:p>
    <w:p w14:paraId="7FCDAB65" w14:textId="2C95A805"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72" w:history="1">
        <w:r w:rsidRPr="00A23272">
          <w:rPr>
            <w:rStyle w:val="Hyperlink"/>
            <w:noProof/>
            <w:sz w:val="23"/>
            <w:szCs w:val="23"/>
            <w:rtl/>
          </w:rPr>
          <w:t>الشكل ‏4.5: مخطط تتالي النظام الخاص بإضافة مرض مشخّص لمريض</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_Toc206290772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34</w:t>
        </w:r>
        <w:r w:rsidRPr="00A23272">
          <w:rPr>
            <w:noProof/>
            <w:webHidden/>
            <w:sz w:val="23"/>
            <w:szCs w:val="23"/>
          </w:rPr>
          <w:fldChar w:fldCharType="end"/>
        </w:r>
      </w:hyperlink>
    </w:p>
    <w:p w14:paraId="10352D11" w14:textId="48055658"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73" w:history="1">
        <w:r w:rsidRPr="00A23272">
          <w:rPr>
            <w:rStyle w:val="Hyperlink"/>
            <w:noProof/>
            <w:sz w:val="23"/>
            <w:szCs w:val="23"/>
            <w:rtl/>
          </w:rPr>
          <w:t>الشكل ‏4.6: مخطط تتالي النظام الخاص بإضافة مرض جديد إلى النظام</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_Toc206290773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36</w:t>
        </w:r>
        <w:r w:rsidRPr="00A23272">
          <w:rPr>
            <w:noProof/>
            <w:webHidden/>
            <w:sz w:val="23"/>
            <w:szCs w:val="23"/>
          </w:rPr>
          <w:fldChar w:fldCharType="end"/>
        </w:r>
      </w:hyperlink>
    </w:p>
    <w:p w14:paraId="630EA3E4" w14:textId="78521A1C"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74" w:history="1">
        <w:r w:rsidRPr="00A23272">
          <w:rPr>
            <w:rStyle w:val="Hyperlink"/>
            <w:noProof/>
            <w:sz w:val="23"/>
            <w:szCs w:val="23"/>
            <w:rtl/>
          </w:rPr>
          <w:t>الشكل ‏4.7: مخطط تتالي النظام الخاص بطلب تحليل صورة من النموذج الذكي</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_Toc206290774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38</w:t>
        </w:r>
        <w:r w:rsidRPr="00A23272">
          <w:rPr>
            <w:noProof/>
            <w:webHidden/>
            <w:sz w:val="23"/>
            <w:szCs w:val="23"/>
          </w:rPr>
          <w:fldChar w:fldCharType="end"/>
        </w:r>
      </w:hyperlink>
    </w:p>
    <w:p w14:paraId="43B23CF1" w14:textId="76CE26E2"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75" w:history="1">
        <w:r w:rsidRPr="00A23272">
          <w:rPr>
            <w:rStyle w:val="Hyperlink"/>
            <w:noProof/>
            <w:sz w:val="23"/>
            <w:szCs w:val="23"/>
            <w:rtl/>
          </w:rPr>
          <w:t>الشكل ‏5.1: مخطط صندوقي لنموذج الذكاء الاصطناعي المصمم</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_Toc206290775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40</w:t>
        </w:r>
        <w:r w:rsidRPr="00A23272">
          <w:rPr>
            <w:noProof/>
            <w:webHidden/>
            <w:sz w:val="23"/>
            <w:szCs w:val="23"/>
          </w:rPr>
          <w:fldChar w:fldCharType="end"/>
        </w:r>
      </w:hyperlink>
    </w:p>
    <w:p w14:paraId="27D8BE99" w14:textId="40009775"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76" w:history="1">
        <w:r w:rsidRPr="00A23272">
          <w:rPr>
            <w:rStyle w:val="Hyperlink"/>
            <w:noProof/>
            <w:sz w:val="23"/>
            <w:szCs w:val="23"/>
            <w:rtl/>
          </w:rPr>
          <w:t>الشكل ‏5.2: مخطط رأس الإسقاط</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_Toc206290776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40</w:t>
        </w:r>
        <w:r w:rsidRPr="00A23272">
          <w:rPr>
            <w:noProof/>
            <w:webHidden/>
            <w:sz w:val="23"/>
            <w:szCs w:val="23"/>
          </w:rPr>
          <w:fldChar w:fldCharType="end"/>
        </w:r>
      </w:hyperlink>
    </w:p>
    <w:p w14:paraId="4114AD47" w14:textId="512E044E"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77" w:history="1">
        <w:r w:rsidRPr="00A23272">
          <w:rPr>
            <w:rStyle w:val="Hyperlink"/>
            <w:noProof/>
            <w:sz w:val="23"/>
            <w:szCs w:val="23"/>
            <w:rtl/>
          </w:rPr>
          <w:t>الشكل ‏5.3: مخطط الصفوف لقاعدة المعطيات</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_Toc206290777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41</w:t>
        </w:r>
        <w:r w:rsidRPr="00A23272">
          <w:rPr>
            <w:noProof/>
            <w:webHidden/>
            <w:sz w:val="23"/>
            <w:szCs w:val="23"/>
          </w:rPr>
          <w:fldChar w:fldCharType="end"/>
        </w:r>
      </w:hyperlink>
    </w:p>
    <w:p w14:paraId="51485163" w14:textId="47FC6820"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78" w:history="1">
        <w:r w:rsidRPr="00A23272">
          <w:rPr>
            <w:rStyle w:val="Hyperlink"/>
            <w:noProof/>
            <w:sz w:val="23"/>
            <w:szCs w:val="23"/>
            <w:rtl/>
          </w:rPr>
          <w:t>الشكل ‏5.4: طبقات البنية النظيفة واتجاه التبعية</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_Toc206290778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43</w:t>
        </w:r>
        <w:r w:rsidRPr="00A23272">
          <w:rPr>
            <w:noProof/>
            <w:webHidden/>
            <w:sz w:val="23"/>
            <w:szCs w:val="23"/>
          </w:rPr>
          <w:fldChar w:fldCharType="end"/>
        </w:r>
      </w:hyperlink>
    </w:p>
    <w:p w14:paraId="5E671F93" w14:textId="05293DD6"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79" w:history="1">
        <w:r w:rsidRPr="00A23272">
          <w:rPr>
            <w:rStyle w:val="Hyperlink"/>
            <w:noProof/>
            <w:sz w:val="23"/>
            <w:szCs w:val="23"/>
            <w:rtl/>
          </w:rPr>
          <w:t>الشكل ‏5.5: المخطط الصندوقي العام للنظام</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_Toc206290779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44</w:t>
        </w:r>
        <w:r w:rsidRPr="00A23272">
          <w:rPr>
            <w:noProof/>
            <w:webHidden/>
            <w:sz w:val="23"/>
            <w:szCs w:val="23"/>
          </w:rPr>
          <w:fldChar w:fldCharType="end"/>
        </w:r>
      </w:hyperlink>
    </w:p>
    <w:p w14:paraId="353337B9" w14:textId="238D5A2C"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80" w:history="1">
        <w:r w:rsidRPr="00A23272">
          <w:rPr>
            <w:rStyle w:val="Hyperlink"/>
            <w:noProof/>
            <w:sz w:val="23"/>
            <w:szCs w:val="23"/>
            <w:rtl/>
          </w:rPr>
          <w:t xml:space="preserve">الشكل ‏7.1: مخطط التعلم العميق عند استخدام </w:t>
        </w:r>
        <w:r w:rsidRPr="00A23272">
          <w:rPr>
            <w:rStyle w:val="Hyperlink"/>
            <w:noProof/>
            <w:sz w:val="23"/>
            <w:szCs w:val="23"/>
          </w:rPr>
          <w:t>Cross Attention</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_Toc206290780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70</w:t>
        </w:r>
        <w:r w:rsidRPr="00A23272">
          <w:rPr>
            <w:noProof/>
            <w:webHidden/>
            <w:sz w:val="23"/>
            <w:szCs w:val="23"/>
          </w:rPr>
          <w:fldChar w:fldCharType="end"/>
        </w:r>
      </w:hyperlink>
    </w:p>
    <w:p w14:paraId="08ED8E93" w14:textId="3AA1DEAD"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81" w:history="1">
        <w:r w:rsidRPr="00A23272">
          <w:rPr>
            <w:rStyle w:val="Hyperlink"/>
            <w:noProof/>
            <w:sz w:val="23"/>
            <w:szCs w:val="23"/>
            <w:rtl/>
          </w:rPr>
          <w:t>الشكل ‏7.2: منحني الخسارة أثناء التدريب</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_Toc206290781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71</w:t>
        </w:r>
        <w:r w:rsidRPr="00A23272">
          <w:rPr>
            <w:noProof/>
            <w:webHidden/>
            <w:sz w:val="23"/>
            <w:szCs w:val="23"/>
          </w:rPr>
          <w:fldChar w:fldCharType="end"/>
        </w:r>
      </w:hyperlink>
    </w:p>
    <w:p w14:paraId="1C835321" w14:textId="656ABB66"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82" w:history="1">
        <w:r w:rsidRPr="00A23272">
          <w:rPr>
            <w:rStyle w:val="Hyperlink"/>
            <w:noProof/>
            <w:sz w:val="23"/>
            <w:szCs w:val="23"/>
            <w:rtl/>
          </w:rPr>
          <w:t>الشكل ‏9.1: بنية التطبيق الأمامي</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_Toc206290782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78</w:t>
        </w:r>
        <w:r w:rsidRPr="00A23272">
          <w:rPr>
            <w:noProof/>
            <w:webHidden/>
            <w:sz w:val="23"/>
            <w:szCs w:val="23"/>
          </w:rPr>
          <w:fldChar w:fldCharType="end"/>
        </w:r>
      </w:hyperlink>
    </w:p>
    <w:p w14:paraId="7518D587" w14:textId="176B6088"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83" w:history="1">
        <w:r w:rsidRPr="00A23272">
          <w:rPr>
            <w:rStyle w:val="Hyperlink"/>
            <w:noProof/>
            <w:sz w:val="23"/>
            <w:szCs w:val="23"/>
            <w:rtl/>
          </w:rPr>
          <w:t>الشكل ‏9.2: واجهة تسجبل الدخول</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_Toc206290783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79</w:t>
        </w:r>
        <w:r w:rsidRPr="00A23272">
          <w:rPr>
            <w:noProof/>
            <w:webHidden/>
            <w:sz w:val="23"/>
            <w:szCs w:val="23"/>
          </w:rPr>
          <w:fldChar w:fldCharType="end"/>
        </w:r>
      </w:hyperlink>
    </w:p>
    <w:p w14:paraId="54C49341" w14:textId="2C362749"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84" w:history="1">
        <w:r w:rsidRPr="00A23272">
          <w:rPr>
            <w:rStyle w:val="Hyperlink"/>
            <w:noProof/>
            <w:sz w:val="23"/>
            <w:szCs w:val="23"/>
            <w:rtl/>
          </w:rPr>
          <w:t>الشكل ‏9.3: الواجهة الرئيسية للطبيب</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_Toc206290784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80</w:t>
        </w:r>
        <w:r w:rsidRPr="00A23272">
          <w:rPr>
            <w:noProof/>
            <w:webHidden/>
            <w:sz w:val="23"/>
            <w:szCs w:val="23"/>
          </w:rPr>
          <w:fldChar w:fldCharType="end"/>
        </w:r>
      </w:hyperlink>
    </w:p>
    <w:p w14:paraId="1451FE28" w14:textId="453E59C4"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85" w:history="1">
        <w:r w:rsidRPr="00A23272">
          <w:rPr>
            <w:rStyle w:val="Hyperlink"/>
            <w:noProof/>
            <w:sz w:val="23"/>
            <w:szCs w:val="23"/>
            <w:rtl/>
          </w:rPr>
          <w:t>الشكل ‏9.4: واجهة رفع الصورة للتحليل</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_Toc206290785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80</w:t>
        </w:r>
        <w:r w:rsidRPr="00A23272">
          <w:rPr>
            <w:noProof/>
            <w:webHidden/>
            <w:sz w:val="23"/>
            <w:szCs w:val="23"/>
          </w:rPr>
          <w:fldChar w:fldCharType="end"/>
        </w:r>
      </w:hyperlink>
    </w:p>
    <w:p w14:paraId="288FFA55" w14:textId="0AD48A0D"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86" w:history="1">
        <w:r w:rsidRPr="00A23272">
          <w:rPr>
            <w:rStyle w:val="Hyperlink"/>
            <w:noProof/>
            <w:sz w:val="23"/>
            <w:szCs w:val="23"/>
            <w:rtl/>
          </w:rPr>
          <w:t>الشكل ‏9.5: واجهة النتائج التي قدمها النموذج عن تحليل الصورة</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_Toc206290786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81</w:t>
        </w:r>
        <w:r w:rsidRPr="00A23272">
          <w:rPr>
            <w:noProof/>
            <w:webHidden/>
            <w:sz w:val="23"/>
            <w:szCs w:val="23"/>
          </w:rPr>
          <w:fldChar w:fldCharType="end"/>
        </w:r>
      </w:hyperlink>
    </w:p>
    <w:p w14:paraId="36835264" w14:textId="7CB05F7D"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787" w:history="1">
        <w:r w:rsidRPr="00A23272">
          <w:rPr>
            <w:rStyle w:val="Hyperlink"/>
            <w:noProof/>
            <w:sz w:val="23"/>
            <w:szCs w:val="23"/>
            <w:rtl/>
          </w:rPr>
          <w:t>الشكل ‏9.6: واجهة عرض الأمراض</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_Toc206290787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81</w:t>
        </w:r>
        <w:r w:rsidRPr="00A23272">
          <w:rPr>
            <w:noProof/>
            <w:webHidden/>
            <w:sz w:val="23"/>
            <w:szCs w:val="23"/>
          </w:rPr>
          <w:fldChar w:fldCharType="end"/>
        </w:r>
      </w:hyperlink>
    </w:p>
    <w:p w14:paraId="129269E8" w14:textId="66FC930D" w:rsidR="00C52233" w:rsidRDefault="00C52233" w:rsidP="00AC235F">
      <w:pPr>
        <w:pStyle w:val="Heading1"/>
        <w:numPr>
          <w:ilvl w:val="0"/>
          <w:numId w:val="0"/>
        </w:numPr>
        <w:ind w:left="3240" w:firstLine="360"/>
        <w:jc w:val="both"/>
        <w:rPr>
          <w:rtl/>
        </w:rPr>
      </w:pPr>
      <w:r>
        <w:rPr>
          <w:rtl/>
        </w:rPr>
        <w:lastRenderedPageBreak/>
        <w:fldChar w:fldCharType="end"/>
      </w:r>
      <w:bookmarkStart w:id="3" w:name="_Toc206290172"/>
      <w:r>
        <w:rPr>
          <w:rFonts w:hint="cs"/>
          <w:rtl/>
        </w:rPr>
        <w:t>فهرس الجداول</w:t>
      </w:r>
      <w:bookmarkEnd w:id="3"/>
    </w:p>
    <w:p w14:paraId="1425B078" w14:textId="710E20FA" w:rsidR="00A23272" w:rsidRPr="00A23272" w:rsidRDefault="00C52233"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"الجدول" </w:instrText>
      </w:r>
      <w:r>
        <w:rPr>
          <w:rtl/>
        </w:rPr>
        <w:fldChar w:fldCharType="separate"/>
      </w:r>
      <w:hyperlink w:anchor="_Toc206290800" w:history="1">
        <w:r w:rsidR="00A23272" w:rsidRPr="00A23272">
          <w:rPr>
            <w:rStyle w:val="Hyperlink"/>
            <w:noProof/>
            <w:sz w:val="23"/>
            <w:szCs w:val="23"/>
            <w:rtl/>
          </w:rPr>
          <w:t>الجدول ‏4.1: السيناريو الرئيسي الناجح لحالة تسجيل الدخول</w:t>
        </w:r>
        <w:r w:rsidR="00A23272" w:rsidRPr="00A23272">
          <w:rPr>
            <w:noProof/>
            <w:webHidden/>
            <w:sz w:val="23"/>
            <w:szCs w:val="23"/>
          </w:rPr>
          <w:tab/>
        </w:r>
        <w:r w:rsidR="00A23272" w:rsidRPr="00A23272">
          <w:rPr>
            <w:noProof/>
            <w:webHidden/>
            <w:sz w:val="23"/>
            <w:szCs w:val="23"/>
          </w:rPr>
          <w:fldChar w:fldCharType="begin"/>
        </w:r>
        <w:r w:rsidR="00A23272" w:rsidRPr="00A23272">
          <w:rPr>
            <w:noProof/>
            <w:webHidden/>
            <w:sz w:val="23"/>
            <w:szCs w:val="23"/>
          </w:rPr>
          <w:instrText xml:space="preserve"> PAGEREF _Toc206290800 \h </w:instrText>
        </w:r>
        <w:r w:rsidR="00A23272" w:rsidRPr="00A23272">
          <w:rPr>
            <w:noProof/>
            <w:webHidden/>
            <w:sz w:val="23"/>
            <w:szCs w:val="23"/>
          </w:rPr>
        </w:r>
        <w:r w:rsidR="00A23272" w:rsidRPr="00A23272">
          <w:rPr>
            <w:noProof/>
            <w:webHidden/>
            <w:sz w:val="23"/>
            <w:szCs w:val="23"/>
          </w:rPr>
          <w:fldChar w:fldCharType="separate"/>
        </w:r>
        <w:r w:rsidR="009E5987">
          <w:rPr>
            <w:noProof/>
            <w:webHidden/>
            <w:sz w:val="23"/>
            <w:szCs w:val="23"/>
            <w:rtl/>
          </w:rPr>
          <w:t>32</w:t>
        </w:r>
        <w:r w:rsidR="00A23272" w:rsidRPr="00A23272">
          <w:rPr>
            <w:noProof/>
            <w:webHidden/>
            <w:sz w:val="23"/>
            <w:szCs w:val="23"/>
          </w:rPr>
          <w:fldChar w:fldCharType="end"/>
        </w:r>
      </w:hyperlink>
    </w:p>
    <w:p w14:paraId="04EF9A94" w14:textId="08DBAB6E"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01" w:history="1">
        <w:r w:rsidRPr="00A23272">
          <w:rPr>
            <w:rStyle w:val="Hyperlink"/>
            <w:noProof/>
            <w:sz w:val="23"/>
            <w:szCs w:val="23"/>
            <w:rtl/>
          </w:rPr>
          <w:t>الجدول ‏4.2: المسار البديل 1 - كلمة المرور غير صحيحة</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_Toc206290801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32</w:t>
        </w:r>
        <w:r w:rsidRPr="00A23272">
          <w:rPr>
            <w:noProof/>
            <w:webHidden/>
            <w:sz w:val="23"/>
            <w:szCs w:val="23"/>
          </w:rPr>
          <w:fldChar w:fldCharType="end"/>
        </w:r>
      </w:hyperlink>
    </w:p>
    <w:p w14:paraId="7709CEF8" w14:textId="7F02A086"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02" w:history="1">
        <w:r w:rsidRPr="00A23272">
          <w:rPr>
            <w:rStyle w:val="Hyperlink"/>
            <w:noProof/>
            <w:sz w:val="23"/>
            <w:szCs w:val="23"/>
            <w:rtl/>
          </w:rPr>
          <w:t>الجدول ‏4.3: السيناريو الرئيسي الناجح لحالة إضافة مرض لمعلومات مريض</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_Toc206290802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34</w:t>
        </w:r>
        <w:r w:rsidRPr="00A23272">
          <w:rPr>
            <w:noProof/>
            <w:webHidden/>
            <w:sz w:val="23"/>
            <w:szCs w:val="23"/>
          </w:rPr>
          <w:fldChar w:fldCharType="end"/>
        </w:r>
      </w:hyperlink>
    </w:p>
    <w:p w14:paraId="4E55EA91" w14:textId="6501FA63"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03" w:history="1">
        <w:r w:rsidRPr="00A23272">
          <w:rPr>
            <w:rStyle w:val="Hyperlink"/>
            <w:noProof/>
            <w:sz w:val="23"/>
            <w:szCs w:val="23"/>
            <w:rtl/>
          </w:rPr>
          <w:t>الجدول ‏4.4: السيناريو الرئيسي الناجح لحالة إضافة مرض جديد</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_Toc206290803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35</w:t>
        </w:r>
        <w:r w:rsidRPr="00A23272">
          <w:rPr>
            <w:noProof/>
            <w:webHidden/>
            <w:sz w:val="23"/>
            <w:szCs w:val="23"/>
          </w:rPr>
          <w:fldChar w:fldCharType="end"/>
        </w:r>
      </w:hyperlink>
    </w:p>
    <w:p w14:paraId="51149ADC" w14:textId="5B5EE17B"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04" w:history="1">
        <w:r w:rsidRPr="00A23272">
          <w:rPr>
            <w:rStyle w:val="Hyperlink"/>
            <w:noProof/>
            <w:sz w:val="23"/>
            <w:szCs w:val="23"/>
            <w:rtl/>
          </w:rPr>
          <w:t>الجدول ‏4.5: المسار البديل 1 - في حال كان المرض موجود</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_Toc206290804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35</w:t>
        </w:r>
        <w:r w:rsidRPr="00A23272">
          <w:rPr>
            <w:noProof/>
            <w:webHidden/>
            <w:sz w:val="23"/>
            <w:szCs w:val="23"/>
          </w:rPr>
          <w:fldChar w:fldCharType="end"/>
        </w:r>
      </w:hyperlink>
    </w:p>
    <w:p w14:paraId="1E85D020" w14:textId="42C6D77B"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05" w:history="1">
        <w:r w:rsidRPr="00A23272">
          <w:rPr>
            <w:rStyle w:val="Hyperlink"/>
            <w:noProof/>
            <w:sz w:val="23"/>
            <w:szCs w:val="23"/>
            <w:rtl/>
          </w:rPr>
          <w:t>الجدول ‏4.6: السيناريو الرئيسي الناجح لحالة طلب تحليل الصورة من قِبَل النموذج الذكي</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_Toc206290805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37</w:t>
        </w:r>
        <w:r w:rsidRPr="00A23272">
          <w:rPr>
            <w:noProof/>
            <w:webHidden/>
            <w:sz w:val="23"/>
            <w:szCs w:val="23"/>
          </w:rPr>
          <w:fldChar w:fldCharType="end"/>
        </w:r>
      </w:hyperlink>
    </w:p>
    <w:p w14:paraId="0E8E2C2D" w14:textId="3E94B704"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06" w:history="1">
        <w:r w:rsidRPr="00A23272">
          <w:rPr>
            <w:rStyle w:val="Hyperlink"/>
            <w:noProof/>
            <w:sz w:val="23"/>
            <w:szCs w:val="23"/>
            <w:rtl/>
          </w:rPr>
          <w:t>الجدول ‏4.7: المسار البديل 1 - في حال كان النموذج الذكي غير متاح</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_Toc206290806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37</w:t>
        </w:r>
        <w:r w:rsidRPr="00A23272">
          <w:rPr>
            <w:noProof/>
            <w:webHidden/>
            <w:sz w:val="23"/>
            <w:szCs w:val="23"/>
          </w:rPr>
          <w:fldChar w:fldCharType="end"/>
        </w:r>
      </w:hyperlink>
    </w:p>
    <w:p w14:paraId="7F4177EF" w14:textId="63563727"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07" w:history="1">
        <w:r w:rsidRPr="00A23272">
          <w:rPr>
            <w:rStyle w:val="Hyperlink"/>
            <w:noProof/>
            <w:sz w:val="23"/>
            <w:szCs w:val="23"/>
            <w:rtl/>
          </w:rPr>
          <w:t>الجدول ‏4.8: المسار البديل 2 - في حال كانت الصورة غير صالحة</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_Toc206290807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37</w:t>
        </w:r>
        <w:r w:rsidRPr="00A23272">
          <w:rPr>
            <w:noProof/>
            <w:webHidden/>
            <w:sz w:val="23"/>
            <w:szCs w:val="23"/>
          </w:rPr>
          <w:fldChar w:fldCharType="end"/>
        </w:r>
      </w:hyperlink>
    </w:p>
    <w:p w14:paraId="0DA317DE" w14:textId="66564E79"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08" w:history="1">
        <w:r w:rsidRPr="00A23272">
          <w:rPr>
            <w:rStyle w:val="Hyperlink"/>
            <w:noProof/>
            <w:sz w:val="23"/>
            <w:szCs w:val="23"/>
            <w:rtl/>
          </w:rPr>
          <w:t xml:space="preserve">الجدول ‏7.1: نتائج التجربة الأولى عند اختبار التصنيف بدون أمثلة </w:t>
        </w:r>
        <w:r w:rsidRPr="00A23272">
          <w:rPr>
            <w:rStyle w:val="Hyperlink"/>
            <w:noProof/>
            <w:sz w:val="23"/>
            <w:szCs w:val="23"/>
          </w:rPr>
          <w:t>zero shot learning</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_Toc206290808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60</w:t>
        </w:r>
        <w:r w:rsidRPr="00A23272">
          <w:rPr>
            <w:noProof/>
            <w:webHidden/>
            <w:sz w:val="23"/>
            <w:szCs w:val="23"/>
          </w:rPr>
          <w:fldChar w:fldCharType="end"/>
        </w:r>
      </w:hyperlink>
    </w:p>
    <w:p w14:paraId="44D765DB" w14:textId="555AAA80"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09" w:history="1">
        <w:r w:rsidRPr="00A23272">
          <w:rPr>
            <w:rStyle w:val="Hyperlink"/>
            <w:noProof/>
            <w:sz w:val="23"/>
            <w:szCs w:val="23"/>
            <w:rtl/>
          </w:rPr>
          <w:t xml:space="preserve">الجدول ‏7.2: نتائج التجربة الثانية عند اختبار التصنيف بدون أمثلة </w:t>
        </w:r>
        <w:r w:rsidRPr="00A23272">
          <w:rPr>
            <w:rStyle w:val="Hyperlink"/>
            <w:noProof/>
            <w:sz w:val="23"/>
            <w:szCs w:val="23"/>
          </w:rPr>
          <w:t>zero shot learning</w:t>
        </w:r>
        <w:r w:rsidRPr="00A23272">
          <w:rPr>
            <w:rStyle w:val="Hyperlink"/>
            <w:noProof/>
            <w:sz w:val="23"/>
            <w:szCs w:val="23"/>
            <w:rtl/>
          </w:rPr>
          <w:t xml:space="preserve"> بعد تجميد كل الطبقات من مرمّز النصوص</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_Toc206290809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61</w:t>
        </w:r>
        <w:r w:rsidRPr="00A23272">
          <w:rPr>
            <w:noProof/>
            <w:webHidden/>
            <w:sz w:val="23"/>
            <w:szCs w:val="23"/>
          </w:rPr>
          <w:fldChar w:fldCharType="end"/>
        </w:r>
      </w:hyperlink>
    </w:p>
    <w:p w14:paraId="166B63F8" w14:textId="01B7F09C"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10" w:history="1">
        <w:r w:rsidRPr="00A23272">
          <w:rPr>
            <w:rStyle w:val="Hyperlink"/>
            <w:noProof/>
            <w:sz w:val="23"/>
            <w:szCs w:val="23"/>
            <w:rtl/>
          </w:rPr>
          <w:t xml:space="preserve">الجدول ‏7.3: نتائج التجربة الثانية عند اختبار التصنيف بدون أمثلة </w:t>
        </w:r>
        <w:r w:rsidRPr="00A23272">
          <w:rPr>
            <w:rStyle w:val="Hyperlink"/>
            <w:noProof/>
            <w:sz w:val="23"/>
            <w:szCs w:val="23"/>
          </w:rPr>
          <w:t>zero shot learning</w:t>
        </w:r>
        <w:r w:rsidRPr="00A23272">
          <w:rPr>
            <w:rStyle w:val="Hyperlink"/>
            <w:noProof/>
            <w:sz w:val="23"/>
            <w:szCs w:val="23"/>
            <w:rtl/>
          </w:rPr>
          <w:t xml:space="preserve"> بعد تجميد مرمز الصور</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_Toc206290810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62</w:t>
        </w:r>
        <w:r w:rsidRPr="00A23272">
          <w:rPr>
            <w:noProof/>
            <w:webHidden/>
            <w:sz w:val="23"/>
            <w:szCs w:val="23"/>
          </w:rPr>
          <w:fldChar w:fldCharType="end"/>
        </w:r>
      </w:hyperlink>
    </w:p>
    <w:p w14:paraId="30E6D9AA" w14:textId="04A7DB2D"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11" w:history="1">
        <w:r w:rsidRPr="00A23272">
          <w:rPr>
            <w:rStyle w:val="Hyperlink"/>
            <w:noProof/>
            <w:sz w:val="23"/>
            <w:szCs w:val="23"/>
            <w:rtl/>
          </w:rPr>
          <w:t xml:space="preserve">الجدول ‏7.4: نتائج التجربة الثالثة عند اختبار التصنيف بدون أمثلة </w:t>
        </w:r>
        <w:r w:rsidRPr="00A23272">
          <w:rPr>
            <w:rStyle w:val="Hyperlink"/>
            <w:noProof/>
            <w:sz w:val="23"/>
            <w:szCs w:val="23"/>
          </w:rPr>
          <w:t>zero shot learning</w:t>
        </w:r>
        <w:r w:rsidRPr="00A23272">
          <w:rPr>
            <w:rStyle w:val="Hyperlink"/>
            <w:noProof/>
            <w:sz w:val="23"/>
            <w:szCs w:val="23"/>
            <w:rtl/>
          </w:rPr>
          <w:t xml:space="preserve"> في حالة العبارة البسيطة التي لا تحوي أي معلومات وصفية</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_Toc206290811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63</w:t>
        </w:r>
        <w:r w:rsidRPr="00A23272">
          <w:rPr>
            <w:noProof/>
            <w:webHidden/>
            <w:sz w:val="23"/>
            <w:szCs w:val="23"/>
          </w:rPr>
          <w:fldChar w:fldCharType="end"/>
        </w:r>
      </w:hyperlink>
    </w:p>
    <w:p w14:paraId="23392DEB" w14:textId="4ED7E4B1"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12" w:history="1">
        <w:r w:rsidRPr="00A23272">
          <w:rPr>
            <w:rStyle w:val="Hyperlink"/>
            <w:noProof/>
            <w:sz w:val="23"/>
            <w:szCs w:val="23"/>
            <w:rtl/>
          </w:rPr>
          <w:t xml:space="preserve">الجدول ‏7.5: نتائج التجربة الثالثة عند اختبار التصنيف بدون أمثلة </w:t>
        </w:r>
        <w:r w:rsidRPr="00A23272">
          <w:rPr>
            <w:rStyle w:val="Hyperlink"/>
            <w:noProof/>
            <w:sz w:val="23"/>
            <w:szCs w:val="23"/>
          </w:rPr>
          <w:t>few shot learning</w:t>
        </w:r>
        <w:r w:rsidRPr="00A23272">
          <w:rPr>
            <w:rStyle w:val="Hyperlink"/>
            <w:noProof/>
            <w:sz w:val="23"/>
            <w:szCs w:val="23"/>
            <w:rtl/>
          </w:rPr>
          <w:t xml:space="preserve"> في حالة العبارة البسيطة التي لا تحوي أي معلومات وصفية</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_Toc206290812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63</w:t>
        </w:r>
        <w:r w:rsidRPr="00A23272">
          <w:rPr>
            <w:noProof/>
            <w:webHidden/>
            <w:sz w:val="23"/>
            <w:szCs w:val="23"/>
          </w:rPr>
          <w:fldChar w:fldCharType="end"/>
        </w:r>
      </w:hyperlink>
    </w:p>
    <w:p w14:paraId="63A35E12" w14:textId="3833D237"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13" w:history="1">
        <w:r w:rsidRPr="00A23272">
          <w:rPr>
            <w:rStyle w:val="Hyperlink"/>
            <w:noProof/>
            <w:sz w:val="23"/>
            <w:szCs w:val="23"/>
            <w:rtl/>
          </w:rPr>
          <w:t xml:space="preserve">الجدول ‏7.6: نتائج التجربة الثالثة عند اختبار التصنيف بدون أمثلة </w:t>
        </w:r>
        <w:r w:rsidRPr="00A23272">
          <w:rPr>
            <w:rStyle w:val="Hyperlink"/>
            <w:noProof/>
            <w:sz w:val="23"/>
            <w:szCs w:val="23"/>
          </w:rPr>
          <w:t>zero shot learning</w:t>
        </w:r>
        <w:r w:rsidRPr="00A23272">
          <w:rPr>
            <w:rStyle w:val="Hyperlink"/>
            <w:noProof/>
            <w:sz w:val="23"/>
            <w:szCs w:val="23"/>
            <w:rtl/>
          </w:rPr>
          <w:t xml:space="preserve"> في حالة العبارة البسيطة التي تحوي أي معلومات وصفية</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_Toc206290813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63</w:t>
        </w:r>
        <w:r w:rsidRPr="00A23272">
          <w:rPr>
            <w:noProof/>
            <w:webHidden/>
            <w:sz w:val="23"/>
            <w:szCs w:val="23"/>
          </w:rPr>
          <w:fldChar w:fldCharType="end"/>
        </w:r>
      </w:hyperlink>
    </w:p>
    <w:p w14:paraId="0D5CC03E" w14:textId="23640DB0"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14" w:history="1">
        <w:r w:rsidRPr="00A23272">
          <w:rPr>
            <w:rStyle w:val="Hyperlink"/>
            <w:noProof/>
            <w:sz w:val="23"/>
            <w:szCs w:val="23"/>
            <w:rtl/>
          </w:rPr>
          <w:t xml:space="preserve">الجدول ‏7.7: نتائج التجربة الثالثة عند اختبار التصنيف بدون أمثلة </w:t>
        </w:r>
        <w:r w:rsidRPr="00A23272">
          <w:rPr>
            <w:rStyle w:val="Hyperlink"/>
            <w:noProof/>
            <w:sz w:val="23"/>
            <w:szCs w:val="23"/>
          </w:rPr>
          <w:t>few shot learning</w:t>
        </w:r>
        <w:r w:rsidRPr="00A23272">
          <w:rPr>
            <w:rStyle w:val="Hyperlink"/>
            <w:noProof/>
            <w:sz w:val="23"/>
            <w:szCs w:val="23"/>
            <w:rtl/>
          </w:rPr>
          <w:t xml:space="preserve"> في حالة العبارة البسيطة التي تحوي أي معلومات وصفية</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_Toc206290814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64</w:t>
        </w:r>
        <w:r w:rsidRPr="00A23272">
          <w:rPr>
            <w:noProof/>
            <w:webHidden/>
            <w:sz w:val="23"/>
            <w:szCs w:val="23"/>
          </w:rPr>
          <w:fldChar w:fldCharType="end"/>
        </w:r>
      </w:hyperlink>
    </w:p>
    <w:p w14:paraId="3A47CCFC" w14:textId="2294EA29"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15" w:history="1">
        <w:r w:rsidRPr="00A23272">
          <w:rPr>
            <w:rStyle w:val="Hyperlink"/>
            <w:noProof/>
            <w:sz w:val="23"/>
            <w:szCs w:val="23"/>
            <w:rtl/>
          </w:rPr>
          <w:t xml:space="preserve">الجدول ‏7.8: نتائج التجربة الرابعة عند اختبار التصنيف بدون أمثلة </w:t>
        </w:r>
        <w:r w:rsidRPr="00A23272">
          <w:rPr>
            <w:rStyle w:val="Hyperlink"/>
            <w:noProof/>
            <w:sz w:val="23"/>
            <w:szCs w:val="23"/>
          </w:rPr>
          <w:t>zero shot learning</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_Toc206290815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65</w:t>
        </w:r>
        <w:r w:rsidRPr="00A23272">
          <w:rPr>
            <w:noProof/>
            <w:webHidden/>
            <w:sz w:val="23"/>
            <w:szCs w:val="23"/>
          </w:rPr>
          <w:fldChar w:fldCharType="end"/>
        </w:r>
      </w:hyperlink>
    </w:p>
    <w:p w14:paraId="6F8FBDCE" w14:textId="6D072548"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16" w:history="1">
        <w:r w:rsidRPr="00A23272">
          <w:rPr>
            <w:rStyle w:val="Hyperlink"/>
            <w:noProof/>
            <w:sz w:val="23"/>
            <w:szCs w:val="23"/>
            <w:rtl/>
          </w:rPr>
          <w:t xml:space="preserve">الجدول ‏7.9: نتائج التجربة الرابعة عند اختبار التصنيف بدون أمثلة </w:t>
        </w:r>
        <w:r w:rsidRPr="00A23272">
          <w:rPr>
            <w:rStyle w:val="Hyperlink"/>
            <w:noProof/>
            <w:sz w:val="23"/>
            <w:szCs w:val="23"/>
          </w:rPr>
          <w:t>few shot learning</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_Toc206290816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65</w:t>
        </w:r>
        <w:r w:rsidRPr="00A23272">
          <w:rPr>
            <w:noProof/>
            <w:webHidden/>
            <w:sz w:val="23"/>
            <w:szCs w:val="23"/>
          </w:rPr>
          <w:fldChar w:fldCharType="end"/>
        </w:r>
      </w:hyperlink>
    </w:p>
    <w:p w14:paraId="78717501" w14:textId="749CE1B4"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17" w:history="1">
        <w:r w:rsidRPr="00A23272">
          <w:rPr>
            <w:rStyle w:val="Hyperlink"/>
            <w:noProof/>
            <w:sz w:val="23"/>
            <w:szCs w:val="23"/>
            <w:rtl/>
          </w:rPr>
          <w:t xml:space="preserve">الجدول ‏7.10: نتائج التجربة الخامسة عند اختبار التصنيف بدون أمثلة </w:t>
        </w:r>
        <w:r w:rsidRPr="00A23272">
          <w:rPr>
            <w:rStyle w:val="Hyperlink"/>
            <w:noProof/>
            <w:sz w:val="23"/>
            <w:szCs w:val="23"/>
          </w:rPr>
          <w:t>zero shot learning</w:t>
        </w:r>
        <w:r w:rsidRPr="00A23272">
          <w:rPr>
            <w:rStyle w:val="Hyperlink"/>
            <w:noProof/>
            <w:sz w:val="23"/>
            <w:szCs w:val="23"/>
            <w:rtl/>
          </w:rPr>
          <w:t xml:space="preserve"> في حالة إضافة أوزان مع </w:t>
        </w:r>
        <m:oMath>
          <m:r>
            <m:rPr>
              <m:sty m:val="p"/>
            </m:rPr>
            <w:rPr>
              <w:rStyle w:val="Hyperlink"/>
              <w:rFonts w:ascii="Cambria Math" w:hAnsi="Cambria Math"/>
              <w:noProof/>
              <w:sz w:val="23"/>
              <w:szCs w:val="23"/>
            </w:rPr>
            <m:t>∝</m:t>
          </m:r>
          <m:r>
            <m:rPr>
              <m:sty m:val="p"/>
            </m:rPr>
            <w:rPr>
              <w:rStyle w:val="Hyperlink"/>
              <w:rFonts w:ascii="Cambria Math"/>
              <w:noProof/>
              <w:sz w:val="23"/>
              <w:szCs w:val="23"/>
            </w:rPr>
            <m:t>=0.7</m:t>
          </m:r>
        </m:oMath>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_Toc206290817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67</w:t>
        </w:r>
        <w:r w:rsidRPr="00A23272">
          <w:rPr>
            <w:noProof/>
            <w:webHidden/>
            <w:sz w:val="23"/>
            <w:szCs w:val="23"/>
          </w:rPr>
          <w:fldChar w:fldCharType="end"/>
        </w:r>
      </w:hyperlink>
    </w:p>
    <w:p w14:paraId="33A29A3B" w14:textId="264DA963"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18" w:history="1">
        <w:r w:rsidRPr="00A23272">
          <w:rPr>
            <w:rStyle w:val="Hyperlink"/>
            <w:noProof/>
            <w:sz w:val="23"/>
            <w:szCs w:val="23"/>
            <w:rtl/>
          </w:rPr>
          <w:t xml:space="preserve">الجدول ‏7.11: نتائج التجربة الخامسة عند اختبار التصنيف بدون أمثلة </w:t>
        </w:r>
        <w:r w:rsidRPr="00A23272">
          <w:rPr>
            <w:rStyle w:val="Hyperlink"/>
            <w:noProof/>
            <w:sz w:val="23"/>
            <w:szCs w:val="23"/>
          </w:rPr>
          <w:t>few shot learning</w:t>
        </w:r>
        <w:r w:rsidRPr="00A23272">
          <w:rPr>
            <w:rStyle w:val="Hyperlink"/>
            <w:noProof/>
            <w:sz w:val="23"/>
            <w:szCs w:val="23"/>
            <w:rtl/>
          </w:rPr>
          <w:t xml:space="preserve"> في حالة إضافة أوزان مع </w:t>
        </w:r>
        <m:oMath>
          <m:r>
            <m:rPr>
              <m:sty m:val="p"/>
            </m:rPr>
            <w:rPr>
              <w:rStyle w:val="Hyperlink"/>
              <w:rFonts w:ascii="Cambria Math" w:hAnsi="Cambria Math"/>
              <w:noProof/>
              <w:sz w:val="23"/>
              <w:szCs w:val="23"/>
            </w:rPr>
            <m:t>∝</m:t>
          </m:r>
          <m:r>
            <m:rPr>
              <m:sty m:val="p"/>
            </m:rPr>
            <w:rPr>
              <w:rStyle w:val="Hyperlink"/>
              <w:rFonts w:ascii="Cambria Math"/>
              <w:noProof/>
              <w:sz w:val="23"/>
              <w:szCs w:val="23"/>
            </w:rPr>
            <m:t>=0.7</m:t>
          </m:r>
        </m:oMath>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_Toc206290818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67</w:t>
        </w:r>
        <w:r w:rsidRPr="00A23272">
          <w:rPr>
            <w:noProof/>
            <w:webHidden/>
            <w:sz w:val="23"/>
            <w:szCs w:val="23"/>
          </w:rPr>
          <w:fldChar w:fldCharType="end"/>
        </w:r>
      </w:hyperlink>
    </w:p>
    <w:p w14:paraId="00038E72" w14:textId="0C35BF94"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19" w:history="1">
        <w:r w:rsidRPr="00A23272">
          <w:rPr>
            <w:rStyle w:val="Hyperlink"/>
            <w:noProof/>
            <w:sz w:val="23"/>
            <w:szCs w:val="23"/>
            <w:rtl/>
          </w:rPr>
          <w:t xml:space="preserve">الجدول ‏7.12: نتائج التجربة الخامسة عند اختبار التصنيف بدون أمثلة </w:t>
        </w:r>
        <w:r w:rsidRPr="00A23272">
          <w:rPr>
            <w:rStyle w:val="Hyperlink"/>
            <w:noProof/>
            <w:sz w:val="23"/>
            <w:szCs w:val="23"/>
          </w:rPr>
          <w:t>zero shot learning</w:t>
        </w:r>
        <w:r w:rsidRPr="00A23272">
          <w:rPr>
            <w:rStyle w:val="Hyperlink"/>
            <w:noProof/>
            <w:sz w:val="23"/>
            <w:szCs w:val="23"/>
            <w:rtl/>
          </w:rPr>
          <w:t xml:space="preserve"> في حالة إضافة أوزان مع </w:t>
        </w:r>
        <m:oMath>
          <m:r>
            <m:rPr>
              <m:sty m:val="p"/>
            </m:rPr>
            <w:rPr>
              <w:rStyle w:val="Hyperlink"/>
              <w:rFonts w:ascii="Cambria Math" w:hAnsi="Cambria Math"/>
              <w:noProof/>
              <w:sz w:val="23"/>
              <w:szCs w:val="23"/>
            </w:rPr>
            <m:t>∝</m:t>
          </m:r>
          <m:r>
            <m:rPr>
              <m:sty m:val="p"/>
            </m:rPr>
            <w:rPr>
              <w:rStyle w:val="Hyperlink"/>
              <w:rFonts w:ascii="Cambria Math"/>
              <w:noProof/>
              <w:sz w:val="23"/>
              <w:szCs w:val="23"/>
            </w:rPr>
            <m:t>=0.8</m:t>
          </m:r>
        </m:oMath>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_Toc206290819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68</w:t>
        </w:r>
        <w:r w:rsidRPr="00A23272">
          <w:rPr>
            <w:noProof/>
            <w:webHidden/>
            <w:sz w:val="23"/>
            <w:szCs w:val="23"/>
          </w:rPr>
          <w:fldChar w:fldCharType="end"/>
        </w:r>
      </w:hyperlink>
    </w:p>
    <w:p w14:paraId="237C6A0E" w14:textId="67FC401A"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20" w:history="1">
        <w:r w:rsidRPr="00A23272">
          <w:rPr>
            <w:rStyle w:val="Hyperlink"/>
            <w:noProof/>
            <w:sz w:val="23"/>
            <w:szCs w:val="23"/>
            <w:rtl/>
          </w:rPr>
          <w:t xml:space="preserve">الجدول ‏7.13: نتائج التجربة الخامسة عند اختبار التصنيف بدون أمثلة </w:t>
        </w:r>
        <w:r w:rsidRPr="00A23272">
          <w:rPr>
            <w:rStyle w:val="Hyperlink"/>
            <w:noProof/>
            <w:sz w:val="23"/>
            <w:szCs w:val="23"/>
          </w:rPr>
          <w:t>few shot learning</w:t>
        </w:r>
        <w:r w:rsidRPr="00A23272">
          <w:rPr>
            <w:rStyle w:val="Hyperlink"/>
            <w:noProof/>
            <w:sz w:val="23"/>
            <w:szCs w:val="23"/>
            <w:rtl/>
          </w:rPr>
          <w:t xml:space="preserve"> في حالة إضافة أوزان مع </w:t>
        </w:r>
        <m:oMath>
          <m:r>
            <m:rPr>
              <m:sty m:val="p"/>
            </m:rPr>
            <w:rPr>
              <w:rStyle w:val="Hyperlink"/>
              <w:rFonts w:ascii="Cambria Math" w:hAnsi="Cambria Math"/>
              <w:noProof/>
              <w:sz w:val="23"/>
              <w:szCs w:val="23"/>
            </w:rPr>
            <m:t>∝</m:t>
          </m:r>
          <m:r>
            <m:rPr>
              <m:sty m:val="p"/>
            </m:rPr>
            <w:rPr>
              <w:rStyle w:val="Hyperlink"/>
              <w:rFonts w:ascii="Cambria Math"/>
              <w:noProof/>
              <w:sz w:val="23"/>
              <w:szCs w:val="23"/>
            </w:rPr>
            <m:t>=0.8</m:t>
          </m:r>
        </m:oMath>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_Toc206290820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68</w:t>
        </w:r>
        <w:r w:rsidRPr="00A23272">
          <w:rPr>
            <w:noProof/>
            <w:webHidden/>
            <w:sz w:val="23"/>
            <w:szCs w:val="23"/>
          </w:rPr>
          <w:fldChar w:fldCharType="end"/>
        </w:r>
      </w:hyperlink>
    </w:p>
    <w:p w14:paraId="76FD6F3B" w14:textId="0DFD77E0" w:rsidR="00A23272" w:rsidRPr="00A23272" w:rsidRDefault="00A23272" w:rsidP="00A23272">
      <w:pPr>
        <w:pStyle w:val="TableofFigures"/>
        <w:tabs>
          <w:tab w:val="right" w:leader="dot" w:pos="9350"/>
        </w:tabs>
        <w:rPr>
          <w:rFonts w:asciiTheme="minorHAnsi" w:eastAsiaTheme="minorEastAsia" w:hAnsiTheme="minorHAnsi" w:cstheme="minorBidi"/>
          <w:noProof/>
          <w:kern w:val="2"/>
          <w:sz w:val="23"/>
          <w:szCs w:val="23"/>
          <w:lang w:bidi="ar-SA"/>
          <w14:ligatures w14:val="standardContextual"/>
        </w:rPr>
      </w:pPr>
      <w:hyperlink w:anchor="_Toc206290821" w:history="1">
        <w:r w:rsidRPr="00A23272">
          <w:rPr>
            <w:rStyle w:val="Hyperlink"/>
            <w:noProof/>
            <w:sz w:val="23"/>
            <w:szCs w:val="23"/>
            <w:rtl/>
          </w:rPr>
          <w:t xml:space="preserve">الجدول ‏7.14: نتائج التجربة السادسة عند اختبار التصنيف بدون أمثلة </w:t>
        </w:r>
        <w:r w:rsidRPr="00A23272">
          <w:rPr>
            <w:rStyle w:val="Hyperlink"/>
            <w:noProof/>
            <w:sz w:val="23"/>
            <w:szCs w:val="23"/>
          </w:rPr>
          <w:t>zero shot learning</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_Toc206290821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71</w:t>
        </w:r>
        <w:r w:rsidRPr="00A23272">
          <w:rPr>
            <w:noProof/>
            <w:webHidden/>
            <w:sz w:val="23"/>
            <w:szCs w:val="23"/>
          </w:rPr>
          <w:fldChar w:fldCharType="end"/>
        </w:r>
      </w:hyperlink>
    </w:p>
    <w:p w14:paraId="73A1116B" w14:textId="3E8184E9" w:rsidR="00A23272" w:rsidRDefault="00A23272" w:rsidP="00A23272">
      <w:pPr>
        <w:pStyle w:val="TableofFigures"/>
        <w:tabs>
          <w:tab w:val="right" w:leader="dot" w:pos="9350"/>
        </w:tabs>
        <w:rPr>
          <w:rFonts w:asciiTheme="minorHAnsi" w:eastAsiaTheme="minorEastAsia" w:hAnsiTheme="minorHAnsi" w:cstheme="minorBidi"/>
          <w:noProof/>
          <w:kern w:val="2"/>
          <w:sz w:val="24"/>
          <w:szCs w:val="24"/>
          <w:lang w:bidi="ar-SA"/>
          <w14:ligatures w14:val="standardContextual"/>
        </w:rPr>
      </w:pPr>
      <w:hyperlink w:anchor="_Toc206290822" w:history="1">
        <w:r w:rsidRPr="00A23272">
          <w:rPr>
            <w:rStyle w:val="Hyperlink"/>
            <w:noProof/>
            <w:sz w:val="23"/>
            <w:szCs w:val="23"/>
            <w:rtl/>
          </w:rPr>
          <w:t xml:space="preserve">الجدول ‏7.15: نتائج التجربة السادسة عند اختبار التصنيف بدون أمثلة </w:t>
        </w:r>
        <w:r w:rsidRPr="00A23272">
          <w:rPr>
            <w:rStyle w:val="Hyperlink"/>
            <w:noProof/>
            <w:sz w:val="23"/>
            <w:szCs w:val="23"/>
          </w:rPr>
          <w:t>few shot learning</w:t>
        </w:r>
        <w:r w:rsidRPr="00A23272">
          <w:rPr>
            <w:noProof/>
            <w:webHidden/>
            <w:sz w:val="23"/>
            <w:szCs w:val="23"/>
          </w:rPr>
          <w:tab/>
        </w:r>
        <w:r w:rsidRPr="00A23272">
          <w:rPr>
            <w:noProof/>
            <w:webHidden/>
            <w:sz w:val="23"/>
            <w:szCs w:val="23"/>
          </w:rPr>
          <w:fldChar w:fldCharType="begin"/>
        </w:r>
        <w:r w:rsidRPr="00A23272">
          <w:rPr>
            <w:noProof/>
            <w:webHidden/>
            <w:sz w:val="23"/>
            <w:szCs w:val="23"/>
          </w:rPr>
          <w:instrText xml:space="preserve"> PAGEREF _Toc206290822 \h </w:instrText>
        </w:r>
        <w:r w:rsidRPr="00A23272">
          <w:rPr>
            <w:noProof/>
            <w:webHidden/>
            <w:sz w:val="23"/>
            <w:szCs w:val="23"/>
          </w:rPr>
        </w:r>
        <w:r w:rsidRPr="00A23272">
          <w:rPr>
            <w:noProof/>
            <w:webHidden/>
            <w:sz w:val="23"/>
            <w:szCs w:val="23"/>
          </w:rPr>
          <w:fldChar w:fldCharType="separate"/>
        </w:r>
        <w:r w:rsidR="009E5987">
          <w:rPr>
            <w:noProof/>
            <w:webHidden/>
            <w:sz w:val="23"/>
            <w:szCs w:val="23"/>
            <w:rtl/>
          </w:rPr>
          <w:t>72</w:t>
        </w:r>
        <w:r w:rsidRPr="00A23272">
          <w:rPr>
            <w:noProof/>
            <w:webHidden/>
            <w:sz w:val="23"/>
            <w:szCs w:val="23"/>
          </w:rPr>
          <w:fldChar w:fldCharType="end"/>
        </w:r>
      </w:hyperlink>
    </w:p>
    <w:p w14:paraId="09BC9977" w14:textId="05263C85" w:rsidR="00C52233" w:rsidRPr="007051CA" w:rsidRDefault="00C52233" w:rsidP="007051CA">
      <w:pPr>
        <w:rPr>
          <w:rtl/>
        </w:rPr>
      </w:pPr>
      <w:r>
        <w:rPr>
          <w:rtl/>
        </w:rPr>
        <w:fldChar w:fldCharType="end"/>
      </w:r>
    </w:p>
    <w:p w14:paraId="5F9AFFE4" w14:textId="77777777" w:rsidR="00B9269D" w:rsidRDefault="00B9269D">
      <w:pPr>
        <w:bidi w:val="0"/>
        <w:jc w:val="left"/>
        <w:rPr>
          <w:rFonts w:eastAsiaTheme="majorEastAsia"/>
          <w:b/>
          <w:bCs/>
          <w:sz w:val="40"/>
          <w:szCs w:val="48"/>
          <w:rtl/>
        </w:rPr>
      </w:pPr>
      <w:r>
        <w:rPr>
          <w:rtl/>
        </w:rPr>
        <w:br w:type="page"/>
      </w:r>
    </w:p>
    <w:p w14:paraId="0BF6A091" w14:textId="63160A6E" w:rsidR="00546870" w:rsidRPr="00C01C42" w:rsidRDefault="00546870" w:rsidP="00EC3E55">
      <w:pPr>
        <w:pStyle w:val="Heading1"/>
        <w:numPr>
          <w:ilvl w:val="0"/>
          <w:numId w:val="0"/>
        </w:numPr>
        <w:ind w:firstLine="540"/>
        <w:rPr>
          <w:rtl/>
        </w:rPr>
      </w:pPr>
      <w:bookmarkStart w:id="4" w:name="_Toc206290173"/>
      <w:r>
        <w:rPr>
          <w:rFonts w:hint="cs"/>
          <w:rtl/>
        </w:rPr>
        <w:lastRenderedPageBreak/>
        <w:t>جدول المصطلحات</w:t>
      </w:r>
      <w:bookmarkEnd w:id="4"/>
    </w:p>
    <w:tbl>
      <w:tblPr>
        <w:tblStyle w:val="TableGrid"/>
        <w:bidiVisual/>
        <w:tblW w:w="0" w:type="auto"/>
        <w:tblLook w:val="04A0" w:firstRow="1" w:lastRow="0" w:firstColumn="1" w:lastColumn="0" w:noHBand="0" w:noVBand="1"/>
      </w:tblPr>
      <w:tblGrid>
        <w:gridCol w:w="4675"/>
        <w:gridCol w:w="4675"/>
      </w:tblGrid>
      <w:tr w:rsidR="001D0B98" w14:paraId="5CA95AC1" w14:textId="77777777" w:rsidTr="003742DE">
        <w:tc>
          <w:tcPr>
            <w:tcW w:w="4675" w:type="dxa"/>
            <w:shd w:val="clear" w:color="auto" w:fill="BDD6EE" w:themeFill="accent5" w:themeFillTint="66"/>
          </w:tcPr>
          <w:p w14:paraId="595630AF" w14:textId="77777777" w:rsidR="001D0B98" w:rsidRPr="00F40C99" w:rsidRDefault="001D0B98" w:rsidP="003742DE">
            <w:pPr>
              <w:jc w:val="center"/>
              <w:rPr>
                <w:sz w:val="36"/>
                <w:szCs w:val="36"/>
                <w:rtl/>
              </w:rPr>
            </w:pPr>
            <w:r w:rsidRPr="00F40C99">
              <w:rPr>
                <w:rFonts w:hint="cs"/>
                <w:sz w:val="36"/>
                <w:szCs w:val="36"/>
                <w:rtl/>
              </w:rPr>
              <w:t>المصطلح</w:t>
            </w:r>
          </w:p>
        </w:tc>
        <w:tc>
          <w:tcPr>
            <w:tcW w:w="4675" w:type="dxa"/>
            <w:shd w:val="clear" w:color="auto" w:fill="BDD6EE" w:themeFill="accent5" w:themeFillTint="66"/>
          </w:tcPr>
          <w:p w14:paraId="5A968CEE" w14:textId="77777777" w:rsidR="001D0B98" w:rsidRPr="00F40C99" w:rsidRDefault="001D0B98" w:rsidP="003742DE">
            <w:pPr>
              <w:jc w:val="center"/>
              <w:rPr>
                <w:sz w:val="36"/>
                <w:szCs w:val="36"/>
                <w:rtl/>
              </w:rPr>
            </w:pPr>
            <w:r w:rsidRPr="00F40C99">
              <w:rPr>
                <w:rFonts w:hint="cs"/>
                <w:sz w:val="36"/>
                <w:szCs w:val="36"/>
                <w:rtl/>
              </w:rPr>
              <w:t>المعنى/الدلالة</w:t>
            </w:r>
          </w:p>
        </w:tc>
      </w:tr>
      <w:tr w:rsidR="001D0B98" w14:paraId="0020161B" w14:textId="77777777" w:rsidTr="003742DE">
        <w:tc>
          <w:tcPr>
            <w:tcW w:w="4675" w:type="dxa"/>
          </w:tcPr>
          <w:p w14:paraId="680B8536" w14:textId="4872AD12" w:rsidR="001D0B98" w:rsidRDefault="00ED76CF" w:rsidP="003742DE">
            <w:pPr>
              <w:jc w:val="center"/>
              <w:rPr>
                <w:rtl/>
              </w:rPr>
            </w:pPr>
            <w:r>
              <w:rPr>
                <w:rFonts w:ascii="Traditional Arabic" w:hAnsi="Traditional Arabic"/>
              </w:rPr>
              <w:t>Zero-shot Learning</w:t>
            </w:r>
          </w:p>
        </w:tc>
        <w:tc>
          <w:tcPr>
            <w:tcW w:w="4675" w:type="dxa"/>
          </w:tcPr>
          <w:p w14:paraId="1D02666D" w14:textId="5C9C96DC" w:rsidR="001D0B98" w:rsidRDefault="00ED76CF" w:rsidP="003742DE">
            <w:pPr>
              <w:jc w:val="center"/>
              <w:rPr>
                <w:rtl/>
              </w:rPr>
            </w:pPr>
            <w:r>
              <w:rPr>
                <w:rFonts w:ascii="Traditional Arabic" w:hAnsi="Traditional Arabic" w:hint="cs"/>
                <w:rtl/>
              </w:rPr>
              <w:t>التعلم دون أمثلة - التصنيف دون تدريب مسبق على الفئة</w:t>
            </w:r>
          </w:p>
        </w:tc>
      </w:tr>
      <w:tr w:rsidR="00F86920" w14:paraId="10C5DFEE" w14:textId="77777777" w:rsidTr="003742DE">
        <w:tc>
          <w:tcPr>
            <w:tcW w:w="4675" w:type="dxa"/>
          </w:tcPr>
          <w:p w14:paraId="0A8020E0" w14:textId="641BA43B" w:rsidR="00F86920" w:rsidRDefault="00F86920" w:rsidP="003742DE">
            <w:pPr>
              <w:jc w:val="center"/>
              <w:rPr>
                <w:rFonts w:ascii="Traditional Arabic" w:hAnsi="Traditional Arabic"/>
              </w:rPr>
            </w:pPr>
            <w:r>
              <w:rPr>
                <w:rFonts w:ascii="Traditional Arabic" w:hAnsi="Traditional Arabic"/>
              </w:rPr>
              <w:t>Few-shot Learning</w:t>
            </w:r>
          </w:p>
        </w:tc>
        <w:tc>
          <w:tcPr>
            <w:tcW w:w="4675" w:type="dxa"/>
          </w:tcPr>
          <w:p w14:paraId="7079EEAA" w14:textId="27DBA35F" w:rsidR="00F86920" w:rsidRDefault="00F86920" w:rsidP="003742DE">
            <w:pPr>
              <w:jc w:val="center"/>
              <w:rPr>
                <w:rFonts w:ascii="Traditional Arabic" w:hAnsi="Traditional Arabic"/>
                <w:rtl/>
              </w:rPr>
            </w:pPr>
            <w:r>
              <w:rPr>
                <w:rFonts w:ascii="Traditional Arabic" w:hAnsi="Traditional Arabic" w:hint="cs"/>
                <w:rtl/>
              </w:rPr>
              <w:t>التعلم من خلال عدد قليل من الأمثلة</w:t>
            </w:r>
          </w:p>
        </w:tc>
      </w:tr>
      <w:tr w:rsidR="00CB4385" w14:paraId="4352C83E" w14:textId="77777777" w:rsidTr="003742DE">
        <w:tc>
          <w:tcPr>
            <w:tcW w:w="4675" w:type="dxa"/>
          </w:tcPr>
          <w:p w14:paraId="166FF0FA" w14:textId="42817F82" w:rsidR="00CB4385" w:rsidRDefault="00ED76CF" w:rsidP="003742DE">
            <w:pPr>
              <w:jc w:val="center"/>
              <w:rPr>
                <w:rtl/>
              </w:rPr>
            </w:pPr>
            <w:r w:rsidRPr="008372A6">
              <w:rPr>
                <w:rFonts w:ascii="Traditional Arabic" w:hAnsi="Traditional Arabic"/>
              </w:rPr>
              <w:t>Vision-Language Models</w:t>
            </w:r>
            <w:r>
              <w:rPr>
                <w:rFonts w:ascii="Traditional Arabic" w:hAnsi="Traditional Arabic"/>
              </w:rPr>
              <w:t xml:space="preserve"> (VLM)</w:t>
            </w:r>
          </w:p>
        </w:tc>
        <w:tc>
          <w:tcPr>
            <w:tcW w:w="4675" w:type="dxa"/>
          </w:tcPr>
          <w:p w14:paraId="5F7C6C47" w14:textId="309E4702" w:rsidR="00CB4385" w:rsidRDefault="00ED76CF" w:rsidP="00CB4385">
            <w:pPr>
              <w:jc w:val="center"/>
              <w:rPr>
                <w:rtl/>
              </w:rPr>
            </w:pPr>
            <w:r w:rsidRPr="00ED76CF">
              <w:rPr>
                <w:rtl/>
              </w:rPr>
              <w:t>نماذج فهم الصورة واللغة</w:t>
            </w:r>
          </w:p>
        </w:tc>
      </w:tr>
      <w:tr w:rsidR="00CB4385" w14:paraId="61A07EF5" w14:textId="77777777" w:rsidTr="003742DE">
        <w:tc>
          <w:tcPr>
            <w:tcW w:w="4675" w:type="dxa"/>
          </w:tcPr>
          <w:p w14:paraId="4CDBF116" w14:textId="65125A37" w:rsidR="00CB4385" w:rsidRDefault="00ED76CF" w:rsidP="003742DE">
            <w:pPr>
              <w:jc w:val="center"/>
              <w:rPr>
                <w:rtl/>
              </w:rPr>
            </w:pPr>
            <w:r w:rsidRPr="0013360E">
              <w:rPr>
                <w:rFonts w:ascii="Traditional Arabic" w:hAnsi="Traditional Arabic"/>
              </w:rPr>
              <w:t>Contrastive Language-Image Pretraining (CLIP)</w:t>
            </w:r>
          </w:p>
        </w:tc>
        <w:tc>
          <w:tcPr>
            <w:tcW w:w="4675" w:type="dxa"/>
          </w:tcPr>
          <w:p w14:paraId="2CBCCA0F" w14:textId="5AD755E1" w:rsidR="00CB4385" w:rsidRDefault="00ED76CF" w:rsidP="00CB4385">
            <w:pPr>
              <w:jc w:val="center"/>
              <w:rPr>
                <w:rtl/>
              </w:rPr>
            </w:pPr>
            <w:r w:rsidRPr="00ED76CF">
              <w:rPr>
                <w:rtl/>
              </w:rPr>
              <w:t>التدريب التبايني المسبق للنصوص والصور</w:t>
            </w:r>
          </w:p>
        </w:tc>
      </w:tr>
      <w:tr w:rsidR="00CB4385" w14:paraId="47355163" w14:textId="77777777" w:rsidTr="003742DE">
        <w:tc>
          <w:tcPr>
            <w:tcW w:w="4675" w:type="dxa"/>
          </w:tcPr>
          <w:p w14:paraId="237A5A32" w14:textId="1E0592D8" w:rsidR="00CB4385" w:rsidRDefault="00F86920" w:rsidP="003742DE">
            <w:pPr>
              <w:jc w:val="center"/>
              <w:rPr>
                <w:rtl/>
              </w:rPr>
            </w:pPr>
            <w:r>
              <w:t>Vision Transformer (</w:t>
            </w:r>
            <w:r w:rsidR="00ED76CF" w:rsidRPr="00ED76CF">
              <w:t>V</w:t>
            </w:r>
            <w:r w:rsidR="00431B8A">
              <w:t>i</w:t>
            </w:r>
            <w:r w:rsidR="00ED76CF" w:rsidRPr="00ED76CF">
              <w:t>T</w:t>
            </w:r>
            <w:r>
              <w:t>)</w:t>
            </w:r>
          </w:p>
        </w:tc>
        <w:tc>
          <w:tcPr>
            <w:tcW w:w="4675" w:type="dxa"/>
          </w:tcPr>
          <w:p w14:paraId="27E2E9F0" w14:textId="6C3D5882" w:rsidR="00CB4385" w:rsidRPr="00F86920" w:rsidRDefault="00F86920" w:rsidP="00F86920">
            <w:pPr>
              <w:jc w:val="center"/>
              <w:rPr>
                <w:rtl/>
              </w:rPr>
            </w:pPr>
            <w:r w:rsidRPr="00F86920">
              <w:rPr>
                <w:rtl/>
              </w:rPr>
              <w:t>المحوّل البصري</w:t>
            </w:r>
          </w:p>
        </w:tc>
      </w:tr>
      <w:tr w:rsidR="007B7E4F" w14:paraId="779556B5" w14:textId="77777777" w:rsidTr="003742DE">
        <w:tc>
          <w:tcPr>
            <w:tcW w:w="4675" w:type="dxa"/>
          </w:tcPr>
          <w:p w14:paraId="0CFB4AA6" w14:textId="64C2A338" w:rsidR="007B7E4F" w:rsidRDefault="00F86920" w:rsidP="00F86920">
            <w:pPr>
              <w:jc w:val="center"/>
            </w:pPr>
            <w:r w:rsidRPr="00F86920">
              <w:rPr>
                <w:rFonts w:ascii="Traditional Arabic" w:hAnsi="Traditional Arabic"/>
              </w:rPr>
              <w:t>Shifted Window Transformer</w:t>
            </w:r>
            <w:r>
              <w:rPr>
                <w:rFonts w:ascii="Traditional Arabic" w:hAnsi="Traditional Arabic"/>
              </w:rPr>
              <w:t xml:space="preserve"> (SWIN)</w:t>
            </w:r>
          </w:p>
        </w:tc>
        <w:tc>
          <w:tcPr>
            <w:tcW w:w="4675" w:type="dxa"/>
          </w:tcPr>
          <w:p w14:paraId="1F6B6F30" w14:textId="284F857B" w:rsidR="007B7E4F" w:rsidRDefault="00F86920" w:rsidP="00F86920">
            <w:pPr>
              <w:jc w:val="center"/>
              <w:rPr>
                <w:rtl/>
              </w:rPr>
            </w:pPr>
            <w:r w:rsidRPr="00F86920">
              <w:rPr>
                <w:rtl/>
              </w:rPr>
              <w:t>محوّل النوافذ المُزاحة</w:t>
            </w:r>
          </w:p>
        </w:tc>
      </w:tr>
      <w:tr w:rsidR="00F86920" w14:paraId="436A4568" w14:textId="77777777" w:rsidTr="003742DE">
        <w:tc>
          <w:tcPr>
            <w:tcW w:w="4675" w:type="dxa"/>
          </w:tcPr>
          <w:p w14:paraId="11B1462A" w14:textId="2301E539" w:rsidR="00F86920" w:rsidRPr="00F86920" w:rsidRDefault="00F86920" w:rsidP="00F86920">
            <w:pPr>
              <w:jc w:val="center"/>
              <w:rPr>
                <w:rFonts w:ascii="Traditional Arabic" w:hAnsi="Traditional Arabic"/>
              </w:rPr>
            </w:pPr>
            <w:r w:rsidRPr="00F86920">
              <w:rPr>
                <w:rFonts w:ascii="Traditional Arabic" w:hAnsi="Traditional Arabic"/>
              </w:rPr>
              <w:t>Bidirectional Encoder Representations from Transformers</w:t>
            </w:r>
            <w:r>
              <w:rPr>
                <w:rFonts w:ascii="Traditional Arabic" w:hAnsi="Traditional Arabic"/>
              </w:rPr>
              <w:t xml:space="preserve"> (BERT)</w:t>
            </w:r>
          </w:p>
        </w:tc>
        <w:tc>
          <w:tcPr>
            <w:tcW w:w="4675" w:type="dxa"/>
          </w:tcPr>
          <w:p w14:paraId="58DD78A5" w14:textId="37F40EC6" w:rsidR="00F86920" w:rsidRPr="00F86920" w:rsidRDefault="00F86920" w:rsidP="00F86920">
            <w:pPr>
              <w:jc w:val="center"/>
            </w:pPr>
            <w:r>
              <w:rPr>
                <w:rFonts w:hint="cs"/>
                <w:rtl/>
              </w:rPr>
              <w:t>تمثيلات تشفير ثنائية الاتجاه</w:t>
            </w:r>
          </w:p>
        </w:tc>
      </w:tr>
      <w:tr w:rsidR="009B0F13" w14:paraId="7D13B57E" w14:textId="77777777" w:rsidTr="003742DE">
        <w:tc>
          <w:tcPr>
            <w:tcW w:w="4675" w:type="dxa"/>
          </w:tcPr>
          <w:p w14:paraId="7BE61B94" w14:textId="060940CC" w:rsidR="009B0F13" w:rsidRPr="00F86920" w:rsidRDefault="009B0F13" w:rsidP="009B0F13">
            <w:pPr>
              <w:jc w:val="center"/>
              <w:rPr>
                <w:rFonts w:ascii="Traditional Arabic" w:hAnsi="Traditional Arabic"/>
              </w:rPr>
            </w:pPr>
            <w:r w:rsidRPr="009B0F13">
              <w:rPr>
                <w:rFonts w:ascii="Traditional Arabic" w:hAnsi="Traditional Arabic"/>
              </w:rPr>
              <w:t>Self-Attention</w:t>
            </w:r>
          </w:p>
        </w:tc>
        <w:tc>
          <w:tcPr>
            <w:tcW w:w="4675" w:type="dxa"/>
          </w:tcPr>
          <w:p w14:paraId="45BCF51A" w14:textId="13529525" w:rsidR="009B0F13" w:rsidRDefault="009B0F13" w:rsidP="00F86920">
            <w:pPr>
              <w:jc w:val="center"/>
              <w:rPr>
                <w:rtl/>
              </w:rPr>
            </w:pPr>
            <w:r>
              <w:rPr>
                <w:rFonts w:hint="cs"/>
                <w:rtl/>
              </w:rPr>
              <w:t>الانتباه الذاتي</w:t>
            </w:r>
          </w:p>
        </w:tc>
      </w:tr>
      <w:tr w:rsidR="009B0F13" w14:paraId="69450279" w14:textId="77777777" w:rsidTr="003742DE">
        <w:tc>
          <w:tcPr>
            <w:tcW w:w="4675" w:type="dxa"/>
          </w:tcPr>
          <w:p w14:paraId="53EE42F6" w14:textId="6DA516C6" w:rsidR="009B0F13" w:rsidRPr="009B0F13" w:rsidRDefault="009B0F13" w:rsidP="009B0F13">
            <w:pPr>
              <w:jc w:val="center"/>
              <w:rPr>
                <w:rFonts w:ascii="Traditional Arabic" w:hAnsi="Traditional Arabic"/>
              </w:rPr>
            </w:pPr>
            <w:r>
              <w:rPr>
                <w:rFonts w:ascii="Traditional Arabic" w:hAnsi="Traditional Arabic"/>
              </w:rPr>
              <w:t>Cross-Attention</w:t>
            </w:r>
          </w:p>
        </w:tc>
        <w:tc>
          <w:tcPr>
            <w:tcW w:w="4675" w:type="dxa"/>
          </w:tcPr>
          <w:p w14:paraId="768BB8FF" w14:textId="4F401277" w:rsidR="009B0F13" w:rsidRDefault="009B0F13" w:rsidP="00F86920">
            <w:pPr>
              <w:jc w:val="center"/>
            </w:pPr>
            <w:r>
              <w:rPr>
                <w:rFonts w:hint="cs"/>
                <w:rtl/>
              </w:rPr>
              <w:t>الانتباه المتقاطع</w:t>
            </w:r>
          </w:p>
        </w:tc>
      </w:tr>
      <w:tr w:rsidR="00286F0A" w14:paraId="7C3488B3" w14:textId="77777777" w:rsidTr="003742DE">
        <w:tc>
          <w:tcPr>
            <w:tcW w:w="4675" w:type="dxa"/>
          </w:tcPr>
          <w:p w14:paraId="731CD8D6" w14:textId="53C1FF69" w:rsidR="00286F0A" w:rsidRDefault="00286F0A" w:rsidP="003742DE">
            <w:pPr>
              <w:jc w:val="center"/>
              <w:rPr>
                <w:rFonts w:ascii="Traditional Arabic" w:hAnsi="Traditional Arabic"/>
              </w:rPr>
            </w:pPr>
            <w:r>
              <w:rPr>
                <w:rFonts w:ascii="Traditional Arabic" w:hAnsi="Traditional Arabic"/>
              </w:rPr>
              <w:t>Tensors</w:t>
            </w:r>
          </w:p>
        </w:tc>
        <w:tc>
          <w:tcPr>
            <w:tcW w:w="4675" w:type="dxa"/>
          </w:tcPr>
          <w:p w14:paraId="34B76F45" w14:textId="2FA792BB" w:rsidR="00286F0A" w:rsidRDefault="00286F0A" w:rsidP="00CB4385">
            <w:pPr>
              <w:jc w:val="center"/>
              <w:rPr>
                <w:rtl/>
              </w:rPr>
            </w:pPr>
            <w:r>
              <w:rPr>
                <w:rFonts w:hint="cs"/>
                <w:rtl/>
              </w:rPr>
              <w:t>موتّرات</w:t>
            </w:r>
          </w:p>
        </w:tc>
      </w:tr>
      <w:tr w:rsidR="00286F0A" w14:paraId="3592DBDA" w14:textId="77777777" w:rsidTr="003742DE">
        <w:tc>
          <w:tcPr>
            <w:tcW w:w="4675" w:type="dxa"/>
          </w:tcPr>
          <w:p w14:paraId="066D24AE" w14:textId="7C649B35" w:rsidR="00286F0A" w:rsidRPr="00044253" w:rsidRDefault="00044253" w:rsidP="003742DE">
            <w:pPr>
              <w:jc w:val="center"/>
              <w:rPr>
                <w:rFonts w:ascii="Traditional Arabic" w:hAnsi="Traditional Arabic"/>
                <w:sz w:val="28"/>
                <w:szCs w:val="24"/>
              </w:rPr>
            </w:pPr>
            <w:r w:rsidRPr="00044253">
              <w:rPr>
                <w:sz w:val="28"/>
                <w:szCs w:val="24"/>
              </w:rPr>
              <w:t>logits</w:t>
            </w:r>
          </w:p>
        </w:tc>
        <w:tc>
          <w:tcPr>
            <w:tcW w:w="4675" w:type="dxa"/>
          </w:tcPr>
          <w:p w14:paraId="2424DF2F" w14:textId="46F44A68" w:rsidR="00286F0A" w:rsidRDefault="00044253" w:rsidP="00044253">
            <w:pPr>
              <w:jc w:val="center"/>
              <w:rPr>
                <w:rtl/>
              </w:rPr>
            </w:pPr>
            <w:r w:rsidRPr="00044253">
              <w:rPr>
                <w:rtl/>
              </w:rPr>
              <w:t>مصفوفة احتمالات ما قبل التفعيل</w:t>
            </w:r>
          </w:p>
        </w:tc>
      </w:tr>
      <w:tr w:rsidR="007A069D" w14:paraId="768ACB11" w14:textId="77777777" w:rsidTr="003742DE">
        <w:tc>
          <w:tcPr>
            <w:tcW w:w="4675" w:type="dxa"/>
          </w:tcPr>
          <w:p w14:paraId="39E26E99" w14:textId="36D95C1B" w:rsidR="007A069D" w:rsidRPr="00044253" w:rsidRDefault="007A069D" w:rsidP="003742DE">
            <w:pPr>
              <w:jc w:val="center"/>
              <w:rPr>
                <w:sz w:val="28"/>
                <w:szCs w:val="24"/>
              </w:rPr>
            </w:pPr>
            <w:r>
              <w:rPr>
                <w:sz w:val="28"/>
                <w:szCs w:val="24"/>
              </w:rPr>
              <w:t>Accuracy</w:t>
            </w:r>
          </w:p>
        </w:tc>
        <w:tc>
          <w:tcPr>
            <w:tcW w:w="4675" w:type="dxa"/>
          </w:tcPr>
          <w:p w14:paraId="3EB9BCBF" w14:textId="66A22020" w:rsidR="007A069D" w:rsidRPr="00044253" w:rsidRDefault="007A069D" w:rsidP="00044253">
            <w:pPr>
              <w:jc w:val="center"/>
              <w:rPr>
                <w:rtl/>
              </w:rPr>
            </w:pPr>
            <w:r>
              <w:rPr>
                <w:rFonts w:hint="cs"/>
                <w:rtl/>
              </w:rPr>
              <w:t>دقة</w:t>
            </w:r>
          </w:p>
        </w:tc>
      </w:tr>
      <w:tr w:rsidR="007A069D" w14:paraId="3CFBC731" w14:textId="77777777" w:rsidTr="003742DE">
        <w:tc>
          <w:tcPr>
            <w:tcW w:w="4675" w:type="dxa"/>
          </w:tcPr>
          <w:p w14:paraId="74317E05" w14:textId="06704F4D" w:rsidR="007A069D" w:rsidRDefault="007A069D" w:rsidP="003742DE">
            <w:pPr>
              <w:jc w:val="center"/>
              <w:rPr>
                <w:sz w:val="28"/>
                <w:szCs w:val="24"/>
              </w:rPr>
            </w:pPr>
            <w:r>
              <w:rPr>
                <w:sz w:val="28"/>
                <w:szCs w:val="24"/>
              </w:rPr>
              <w:t>Precision</w:t>
            </w:r>
          </w:p>
        </w:tc>
        <w:tc>
          <w:tcPr>
            <w:tcW w:w="4675" w:type="dxa"/>
          </w:tcPr>
          <w:p w14:paraId="29BC6F04" w14:textId="6D216AE5" w:rsidR="007A069D" w:rsidRDefault="007A069D" w:rsidP="00044253">
            <w:pPr>
              <w:jc w:val="center"/>
            </w:pPr>
            <w:r>
              <w:rPr>
                <w:rFonts w:hint="cs"/>
                <w:rtl/>
              </w:rPr>
              <w:t>موثوقية</w:t>
            </w:r>
          </w:p>
        </w:tc>
      </w:tr>
      <w:tr w:rsidR="00286F0A" w14:paraId="321A2287" w14:textId="77777777" w:rsidTr="003742DE">
        <w:tc>
          <w:tcPr>
            <w:tcW w:w="4675" w:type="dxa"/>
          </w:tcPr>
          <w:p w14:paraId="5E090280" w14:textId="55363151" w:rsidR="00286F0A" w:rsidRDefault="00431B8A" w:rsidP="003742DE">
            <w:pPr>
              <w:jc w:val="center"/>
              <w:rPr>
                <w:rFonts w:ascii="Traditional Arabic" w:hAnsi="Traditional Arabic"/>
              </w:rPr>
            </w:pPr>
            <w:r>
              <w:rPr>
                <w:rFonts w:ascii="Traditional Arabic" w:hAnsi="Traditional Arabic"/>
              </w:rPr>
              <w:t xml:space="preserve">Clean </w:t>
            </w:r>
            <w:r w:rsidR="001C3A61">
              <w:rPr>
                <w:rFonts w:ascii="Traditional Arabic" w:hAnsi="Traditional Arabic"/>
              </w:rPr>
              <w:t>Architecture</w:t>
            </w:r>
          </w:p>
        </w:tc>
        <w:tc>
          <w:tcPr>
            <w:tcW w:w="4675" w:type="dxa"/>
          </w:tcPr>
          <w:p w14:paraId="1AB1CD35" w14:textId="536DA8D8" w:rsidR="00286F0A" w:rsidRDefault="001C3A61" w:rsidP="00CB4385">
            <w:pPr>
              <w:jc w:val="center"/>
              <w:rPr>
                <w:rtl/>
              </w:rPr>
            </w:pPr>
            <w:r>
              <w:rPr>
                <w:rFonts w:hint="cs"/>
                <w:rtl/>
              </w:rPr>
              <w:t>البينة النظيفة</w:t>
            </w:r>
          </w:p>
        </w:tc>
      </w:tr>
    </w:tbl>
    <w:p w14:paraId="69FCA741" w14:textId="77777777" w:rsidR="001D0B98" w:rsidRPr="00720CDD" w:rsidRDefault="001D0B98" w:rsidP="001D0B98">
      <w:pPr>
        <w:rPr>
          <w:rtl/>
        </w:rPr>
      </w:pPr>
    </w:p>
    <w:p w14:paraId="1CA95138" w14:textId="77777777" w:rsidR="001D0B98" w:rsidRDefault="001D0B98" w:rsidP="001D0B98">
      <w:pPr>
        <w:bidi w:val="0"/>
        <w:jc w:val="left"/>
        <w:rPr>
          <w:rFonts w:eastAsiaTheme="minorEastAsia"/>
          <w:b/>
          <w:bCs/>
          <w:sz w:val="40"/>
          <w:szCs w:val="40"/>
          <w:rtl/>
        </w:rPr>
      </w:pPr>
      <w:r>
        <w:rPr>
          <w:rtl/>
        </w:rPr>
        <w:br w:type="page"/>
      </w:r>
    </w:p>
    <w:p w14:paraId="0E97623B" w14:textId="77777777" w:rsidR="00347F05" w:rsidRDefault="00347F05" w:rsidP="00EC3E55">
      <w:pPr>
        <w:pStyle w:val="Heading1"/>
        <w:numPr>
          <w:ilvl w:val="0"/>
          <w:numId w:val="0"/>
        </w:numPr>
        <w:ind w:firstLine="540"/>
        <w:rPr>
          <w:rtl/>
        </w:rPr>
        <w:sectPr w:rsidR="00347F05" w:rsidSect="00347F05">
          <w:footerReference w:type="default" r:id="rId9"/>
          <w:pgSz w:w="12240" w:h="15840"/>
          <w:pgMar w:top="1440" w:right="1440" w:bottom="1440" w:left="1440" w:header="720" w:footer="190" w:gutter="0"/>
          <w:pgNumType w:fmt="upperRoman"/>
          <w:cols w:space="720"/>
          <w:titlePg/>
          <w:docGrid w:linePitch="408"/>
        </w:sectPr>
      </w:pPr>
    </w:p>
    <w:p w14:paraId="2CA81A91" w14:textId="27402475" w:rsidR="00C01C42" w:rsidRPr="00C01C42" w:rsidRDefault="00C01C42" w:rsidP="00EC3E55">
      <w:pPr>
        <w:pStyle w:val="Heading1"/>
        <w:numPr>
          <w:ilvl w:val="0"/>
          <w:numId w:val="0"/>
        </w:numPr>
        <w:ind w:firstLine="540"/>
        <w:rPr>
          <w:rtl/>
        </w:rPr>
      </w:pPr>
      <w:bookmarkStart w:id="5" w:name="_Toc206290174"/>
      <w:r w:rsidRPr="00C01C42">
        <w:rPr>
          <w:rFonts w:hint="cs"/>
          <w:rtl/>
        </w:rPr>
        <w:lastRenderedPageBreak/>
        <w:t>مقدمة عامة</w:t>
      </w:r>
      <w:bookmarkEnd w:id="5"/>
    </w:p>
    <w:p w14:paraId="31F31E26" w14:textId="66C6F1CA" w:rsidR="00395E1D" w:rsidRPr="00222F8B" w:rsidRDefault="00395E1D" w:rsidP="00395E1D">
      <w:pPr>
        <w:rPr>
          <w:sz w:val="28"/>
          <w:rtl/>
        </w:rPr>
      </w:pPr>
      <w:r w:rsidRPr="00222F8B">
        <w:rPr>
          <w:sz w:val="28"/>
          <w:rtl/>
        </w:rPr>
        <w:t xml:space="preserve">تُعد مسألة </w:t>
      </w:r>
      <w:r w:rsidRPr="00146D05">
        <w:rPr>
          <w:sz w:val="28"/>
          <w:rtl/>
        </w:rPr>
        <w:t>نقص بيانات التدريب</w:t>
      </w:r>
      <w:r w:rsidRPr="00323077">
        <w:rPr>
          <w:sz w:val="28"/>
          <w:rtl/>
        </w:rPr>
        <w:t xml:space="preserve"> من أبرز التحديات</w:t>
      </w:r>
      <w:r>
        <w:rPr>
          <w:rFonts w:hint="cs"/>
          <w:sz w:val="28"/>
          <w:rtl/>
        </w:rPr>
        <w:t xml:space="preserve"> </w:t>
      </w:r>
      <w:r w:rsidRPr="00222F8B">
        <w:rPr>
          <w:sz w:val="28"/>
          <w:rtl/>
        </w:rPr>
        <w:t>التي تواجه أنظمة التصنيف المعتمدة على التعلم المو</w:t>
      </w:r>
      <w:r w:rsidRPr="00222F8B">
        <w:rPr>
          <w:rFonts w:hint="cs"/>
          <w:sz w:val="28"/>
          <w:rtl/>
        </w:rPr>
        <w:t xml:space="preserve">جه </w:t>
      </w:r>
      <w:r w:rsidRPr="00222F8B">
        <w:rPr>
          <w:sz w:val="28"/>
        </w:rPr>
        <w:t>(Supervised learning)</w:t>
      </w:r>
      <w:r w:rsidRPr="00222F8B">
        <w:rPr>
          <w:rFonts w:hint="cs"/>
          <w:sz w:val="28"/>
          <w:rtl/>
        </w:rPr>
        <w:t xml:space="preserve"> خ</w:t>
      </w:r>
      <w:r w:rsidRPr="00222F8B">
        <w:rPr>
          <w:sz w:val="28"/>
          <w:rtl/>
        </w:rPr>
        <w:t xml:space="preserve">اصة في المجالات الحساسة </w:t>
      </w:r>
      <w:r w:rsidRPr="00EA1BC8">
        <w:rPr>
          <w:sz w:val="28"/>
          <w:rtl/>
        </w:rPr>
        <w:t xml:space="preserve">كالمجال </w:t>
      </w:r>
      <w:r w:rsidRPr="00222F8B">
        <w:rPr>
          <w:sz w:val="28"/>
          <w:rtl/>
        </w:rPr>
        <w:t xml:space="preserve">الطبي. إذ تتطلب النماذج التقليدية توافر كمية كبيرة من البيانات المصنفة لكل حالة مرضية، وهو </w:t>
      </w:r>
      <w:r w:rsidRPr="00EA1BC8">
        <w:rPr>
          <w:sz w:val="28"/>
          <w:rtl/>
        </w:rPr>
        <w:t>ما يكون</w:t>
      </w:r>
      <w:r>
        <w:rPr>
          <w:rFonts w:hint="cs"/>
          <w:sz w:val="28"/>
          <w:rtl/>
        </w:rPr>
        <w:t xml:space="preserve"> </w:t>
      </w:r>
      <w:r w:rsidRPr="00222F8B">
        <w:rPr>
          <w:sz w:val="28"/>
          <w:rtl/>
        </w:rPr>
        <w:t xml:space="preserve">أمر غير ممكن في كثير من الأحيان، </w:t>
      </w:r>
      <w:r w:rsidRPr="00EA1BC8">
        <w:rPr>
          <w:sz w:val="28"/>
          <w:rtl/>
        </w:rPr>
        <w:t xml:space="preserve">سواءً </w:t>
      </w:r>
      <w:r w:rsidRPr="00222F8B">
        <w:rPr>
          <w:sz w:val="28"/>
          <w:rtl/>
        </w:rPr>
        <w:t xml:space="preserve">بسبب ندرة بعض الأمراض، أو صعوبة </w:t>
      </w:r>
      <w:r w:rsidRPr="00EA1BC8">
        <w:rPr>
          <w:sz w:val="28"/>
          <w:rtl/>
        </w:rPr>
        <w:t>الحصول على الصور اللازمة</w:t>
      </w:r>
      <w:r>
        <w:rPr>
          <w:rFonts w:hint="cs"/>
          <w:sz w:val="28"/>
          <w:rtl/>
        </w:rPr>
        <w:t xml:space="preserve"> </w:t>
      </w:r>
      <w:r w:rsidRPr="00222F8B">
        <w:rPr>
          <w:sz w:val="28"/>
          <w:rtl/>
        </w:rPr>
        <w:t xml:space="preserve">لأسباب تتعلق بالخصوصية أو غيره، أو </w:t>
      </w:r>
      <w:r>
        <w:rPr>
          <w:rFonts w:hint="cs"/>
          <w:sz w:val="28"/>
          <w:rtl/>
        </w:rPr>
        <w:t xml:space="preserve">بسبب </w:t>
      </w:r>
      <w:r w:rsidRPr="00222F8B">
        <w:rPr>
          <w:sz w:val="28"/>
          <w:rtl/>
        </w:rPr>
        <w:t>ظهور أمراض جديدة وغير معروفة كما حدث أثناء جائحة "</w:t>
      </w:r>
      <w:r w:rsidRPr="00EA1BC8">
        <w:rPr>
          <w:rtl/>
        </w:rPr>
        <w:t xml:space="preserve"> </w:t>
      </w:r>
      <w:r w:rsidRPr="00EA1BC8">
        <w:rPr>
          <w:sz w:val="28"/>
          <w:rtl/>
        </w:rPr>
        <w:t>كوفيد-19</w:t>
      </w:r>
      <w:r w:rsidRPr="00222F8B">
        <w:rPr>
          <w:sz w:val="28"/>
          <w:rtl/>
        </w:rPr>
        <w:t xml:space="preserve">"، أو نتيجة انتقال أفراد من بيئات جغرافية مختلفة إلى مناطق جديدة لا </w:t>
      </w:r>
      <w:r w:rsidRPr="00EA1BC8">
        <w:rPr>
          <w:sz w:val="28"/>
          <w:rtl/>
        </w:rPr>
        <w:t xml:space="preserve">تُعَدّ فيها </w:t>
      </w:r>
      <w:r w:rsidRPr="00222F8B">
        <w:rPr>
          <w:sz w:val="28"/>
          <w:rtl/>
        </w:rPr>
        <w:t xml:space="preserve">هذه الأمراض مألوفة، </w:t>
      </w:r>
      <w:r w:rsidRPr="00EA1BC8">
        <w:rPr>
          <w:sz w:val="28"/>
          <w:rtl/>
        </w:rPr>
        <w:t>كالأمراض</w:t>
      </w:r>
      <w:r>
        <w:rPr>
          <w:rFonts w:hint="cs"/>
          <w:sz w:val="28"/>
          <w:rtl/>
        </w:rPr>
        <w:t xml:space="preserve"> التي </w:t>
      </w:r>
      <w:r w:rsidRPr="00222F8B">
        <w:rPr>
          <w:sz w:val="28"/>
          <w:rtl/>
        </w:rPr>
        <w:t xml:space="preserve">تصيب </w:t>
      </w:r>
      <w:r w:rsidRPr="00EA1BC8">
        <w:rPr>
          <w:sz w:val="28"/>
          <w:rtl/>
        </w:rPr>
        <w:t>أعراقا</w:t>
      </w:r>
      <w:r w:rsidR="00146D05">
        <w:rPr>
          <w:rFonts w:hint="cs"/>
          <w:sz w:val="28"/>
          <w:rtl/>
        </w:rPr>
        <w:t>ً</w:t>
      </w:r>
      <w:r w:rsidRPr="00EA1BC8">
        <w:rPr>
          <w:sz w:val="28"/>
          <w:rtl/>
        </w:rPr>
        <w:t xml:space="preserve"> محددة بنسبة أعلى من غيرهم</w:t>
      </w:r>
      <w:r w:rsidRPr="00222F8B">
        <w:rPr>
          <w:sz w:val="28"/>
        </w:rPr>
        <w:t>.</w:t>
      </w:r>
    </w:p>
    <w:p w14:paraId="56D87278" w14:textId="422090E1" w:rsidR="00395E1D" w:rsidRDefault="00395E1D" w:rsidP="00395E1D">
      <w:pPr>
        <w:rPr>
          <w:sz w:val="28"/>
          <w:rtl/>
        </w:rPr>
      </w:pPr>
      <w:r w:rsidRPr="00EA1BC8">
        <w:rPr>
          <w:sz w:val="28"/>
          <w:rtl/>
        </w:rPr>
        <w:t>ولمواجهة هذه الإشكالية، يصبح من الضروري بناء نظام</w:t>
      </w:r>
      <w:r w:rsidRPr="00222F8B">
        <w:rPr>
          <w:sz w:val="28"/>
          <w:rtl/>
        </w:rPr>
        <w:t xml:space="preserve"> قادر على التكيّف مع الحالات غير المتوقعة دون </w:t>
      </w:r>
      <w:r w:rsidRPr="00EA1BC8">
        <w:rPr>
          <w:sz w:val="28"/>
          <w:rtl/>
        </w:rPr>
        <w:t xml:space="preserve">الاعتماد على </w:t>
      </w:r>
      <w:r w:rsidRPr="00222F8B">
        <w:rPr>
          <w:sz w:val="28"/>
          <w:rtl/>
        </w:rPr>
        <w:t>بيانات تدريبية</w:t>
      </w:r>
      <w:r>
        <w:rPr>
          <w:rFonts w:hint="cs"/>
          <w:sz w:val="28"/>
          <w:rtl/>
        </w:rPr>
        <w:t xml:space="preserve"> متخصّصة</w:t>
      </w:r>
      <w:r w:rsidRPr="00222F8B">
        <w:rPr>
          <w:sz w:val="28"/>
          <w:rtl/>
        </w:rPr>
        <w:t xml:space="preserve">. ومن هنا تبرز الحاجة إلى اعتماد مقاربات بديلة قادرة على التعميم خارج نطاق البيانات المرئية </w:t>
      </w:r>
      <w:r w:rsidRPr="00EA1BC8">
        <w:rPr>
          <w:sz w:val="28"/>
          <w:rtl/>
        </w:rPr>
        <w:t>مسبقا</w:t>
      </w:r>
      <w:r w:rsidR="00146D05">
        <w:rPr>
          <w:rFonts w:hint="cs"/>
          <w:sz w:val="28"/>
          <w:rtl/>
        </w:rPr>
        <w:t>ً</w:t>
      </w:r>
      <w:r w:rsidRPr="00222F8B">
        <w:rPr>
          <w:sz w:val="28"/>
          <w:rtl/>
        </w:rPr>
        <w:t xml:space="preserve">. </w:t>
      </w:r>
    </w:p>
    <w:p w14:paraId="33F1AFEC" w14:textId="5E474A27" w:rsidR="00546870" w:rsidRDefault="00395E1D" w:rsidP="00395E1D">
      <w:pPr>
        <w:rPr>
          <w:rFonts w:eastAsiaTheme="minorEastAsia"/>
          <w:b/>
          <w:sz w:val="40"/>
          <w:szCs w:val="40"/>
          <w:rtl/>
        </w:rPr>
      </w:pPr>
      <w:r w:rsidRPr="006E4FA3">
        <w:rPr>
          <w:sz w:val="28"/>
          <w:rtl/>
        </w:rPr>
        <w:t>وتُعَدّ تقنية</w:t>
      </w:r>
      <w:r>
        <w:rPr>
          <w:rFonts w:hint="cs"/>
          <w:sz w:val="28"/>
          <w:rtl/>
        </w:rPr>
        <w:t xml:space="preserve"> </w:t>
      </w:r>
      <w:r w:rsidRPr="00222F8B">
        <w:rPr>
          <w:sz w:val="28"/>
          <w:rtl/>
        </w:rPr>
        <w:t>التعلم بدون أمثلة مسبقة</w:t>
      </w:r>
      <w:r w:rsidRPr="00222F8B">
        <w:rPr>
          <w:sz w:val="28"/>
        </w:rPr>
        <w:t xml:space="preserve"> (zero-shot Learning) </w:t>
      </w:r>
      <w:r>
        <w:rPr>
          <w:rFonts w:hint="cs"/>
          <w:sz w:val="28"/>
          <w:rtl/>
        </w:rPr>
        <w:t>من الحلول الواعدة</w:t>
      </w:r>
      <w:r w:rsidRPr="00222F8B">
        <w:rPr>
          <w:sz w:val="28"/>
          <w:rtl/>
        </w:rPr>
        <w:t xml:space="preserve"> في هذا السياق، حيث تتيح تصنيف الحالات </w:t>
      </w:r>
      <w:r w:rsidRPr="006E4FA3">
        <w:rPr>
          <w:sz w:val="28"/>
          <w:rtl/>
        </w:rPr>
        <w:t>اعتمادا</w:t>
      </w:r>
      <w:r w:rsidR="002D77F0">
        <w:rPr>
          <w:rFonts w:hint="cs"/>
          <w:sz w:val="28"/>
          <w:rtl/>
        </w:rPr>
        <w:t>ً</w:t>
      </w:r>
      <w:r w:rsidRPr="006E4FA3">
        <w:rPr>
          <w:sz w:val="28"/>
          <w:rtl/>
        </w:rPr>
        <w:t xml:space="preserve"> </w:t>
      </w:r>
      <w:r w:rsidRPr="00222F8B">
        <w:rPr>
          <w:sz w:val="28"/>
          <w:rtl/>
        </w:rPr>
        <w:t xml:space="preserve">على </w:t>
      </w:r>
      <w:r>
        <w:rPr>
          <w:rFonts w:hint="cs"/>
          <w:sz w:val="28"/>
          <w:rtl/>
        </w:rPr>
        <w:t>أوصافها</w:t>
      </w:r>
      <w:r w:rsidRPr="00222F8B">
        <w:rPr>
          <w:sz w:val="28"/>
          <w:rtl/>
        </w:rPr>
        <w:t xml:space="preserve"> </w:t>
      </w:r>
      <w:r>
        <w:rPr>
          <w:rFonts w:hint="cs"/>
          <w:sz w:val="28"/>
          <w:rtl/>
        </w:rPr>
        <w:t>النصية</w:t>
      </w:r>
      <w:r w:rsidRPr="00222F8B">
        <w:rPr>
          <w:sz w:val="28"/>
          <w:rtl/>
        </w:rPr>
        <w:t xml:space="preserve"> فقط، دون الحاجة إلى صور تدريبية سابقة. </w:t>
      </w:r>
      <w:r w:rsidRPr="006E4FA3">
        <w:rPr>
          <w:sz w:val="28"/>
          <w:rtl/>
        </w:rPr>
        <w:t>وتزداد فاعلية هذه التقنية عند دمجها مع</w:t>
      </w:r>
      <w:r>
        <w:rPr>
          <w:rFonts w:hint="cs"/>
          <w:sz w:val="28"/>
          <w:rtl/>
        </w:rPr>
        <w:t xml:space="preserve"> </w:t>
      </w:r>
      <w:r w:rsidRPr="00222F8B">
        <w:rPr>
          <w:sz w:val="28"/>
          <w:rtl/>
        </w:rPr>
        <w:t xml:space="preserve">نماذج قوية </w:t>
      </w:r>
      <w:r w:rsidRPr="006E4FA3">
        <w:rPr>
          <w:sz w:val="28"/>
          <w:rtl/>
        </w:rPr>
        <w:t>في</w:t>
      </w:r>
      <w:r>
        <w:rPr>
          <w:rFonts w:hint="cs"/>
          <w:sz w:val="28"/>
          <w:rtl/>
        </w:rPr>
        <w:t xml:space="preserve"> </w:t>
      </w:r>
      <w:r w:rsidRPr="00222F8B">
        <w:rPr>
          <w:sz w:val="28"/>
          <w:rtl/>
        </w:rPr>
        <w:t xml:space="preserve">فهم الصور والنصوص ضمن إطار </w:t>
      </w:r>
      <w:r w:rsidRPr="00146D05">
        <w:rPr>
          <w:sz w:val="28"/>
          <w:rtl/>
        </w:rPr>
        <w:t>نموذج متعدد الوسائط</w:t>
      </w:r>
      <w:r w:rsidRPr="00222F8B">
        <w:rPr>
          <w:rFonts w:hint="cs"/>
          <w:sz w:val="28"/>
          <w:rtl/>
        </w:rPr>
        <w:t xml:space="preserve"> </w:t>
      </w:r>
      <w:r w:rsidRPr="00222F8B">
        <w:rPr>
          <w:sz w:val="28"/>
        </w:rPr>
        <w:t>(multimodal framework)</w:t>
      </w:r>
      <w:r w:rsidRPr="00222F8B">
        <w:rPr>
          <w:sz w:val="28"/>
          <w:rtl/>
        </w:rPr>
        <w:t xml:space="preserve">، مما يفتح </w:t>
      </w:r>
      <w:r w:rsidRPr="006E4FA3">
        <w:rPr>
          <w:sz w:val="28"/>
          <w:rtl/>
        </w:rPr>
        <w:t>آفاقا</w:t>
      </w:r>
      <w:r w:rsidR="00146D05">
        <w:rPr>
          <w:rFonts w:hint="cs"/>
          <w:sz w:val="28"/>
          <w:rtl/>
        </w:rPr>
        <w:t>ً</w:t>
      </w:r>
      <w:r w:rsidRPr="006E4FA3">
        <w:rPr>
          <w:sz w:val="28"/>
          <w:rtl/>
        </w:rPr>
        <w:t xml:space="preserve"> </w:t>
      </w:r>
      <w:r w:rsidRPr="00222F8B">
        <w:rPr>
          <w:sz w:val="28"/>
          <w:rtl/>
        </w:rPr>
        <w:t>واسعة نحو بناء أنظمة طبية أكثر مرونة واستجابة</w:t>
      </w:r>
      <w:r w:rsidR="00A00AF8" w:rsidRPr="00222F8B">
        <w:rPr>
          <w:sz w:val="28"/>
        </w:rPr>
        <w:t>.</w:t>
      </w:r>
      <w:r w:rsidR="00546870">
        <w:rPr>
          <w:b/>
          <w:bCs/>
          <w:rtl/>
        </w:rPr>
        <w:br w:type="page"/>
      </w:r>
    </w:p>
    <w:p w14:paraId="269D82B9" w14:textId="4A9E3F5D" w:rsidR="001D0B98" w:rsidRPr="00BD4CD9" w:rsidRDefault="001D0B98" w:rsidP="001D0B98">
      <w:pPr>
        <w:pStyle w:val="semesterHead"/>
        <w:ind w:left="90"/>
        <w:rPr>
          <w:b/>
          <w:bCs w:val="0"/>
        </w:rPr>
      </w:pPr>
      <w:r w:rsidRPr="00BD4CD9">
        <w:rPr>
          <w:rFonts w:hint="cs"/>
          <w:b/>
          <w:bCs w:val="0"/>
          <w:rtl/>
        </w:rPr>
        <w:lastRenderedPageBreak/>
        <w:t>الفصل الأول</w:t>
      </w:r>
    </w:p>
    <w:p w14:paraId="03ACC196" w14:textId="77777777" w:rsidR="001D0B98" w:rsidRPr="007E5167" w:rsidRDefault="001D0B98">
      <w:pPr>
        <w:pStyle w:val="Heading1"/>
        <w:numPr>
          <w:ilvl w:val="0"/>
          <w:numId w:val="6"/>
        </w:numPr>
        <w:jc w:val="left"/>
        <w:rPr>
          <w:rFonts w:eastAsiaTheme="minorEastAsia"/>
          <w:rtl/>
        </w:rPr>
      </w:pPr>
      <w:bookmarkStart w:id="6" w:name="_Toc206290175"/>
      <w:r w:rsidRPr="007E5167">
        <w:rPr>
          <w:rFonts w:eastAsiaTheme="minorEastAsia" w:hint="cs"/>
          <w:rtl/>
        </w:rPr>
        <w:t>الإطار العام للمشروع</w:t>
      </w:r>
      <w:bookmarkEnd w:id="6"/>
    </w:p>
    <w:p w14:paraId="158B4AD2" w14:textId="41795E66" w:rsidR="001D0B98" w:rsidRDefault="00271029" w:rsidP="001D0B98">
      <w:pPr>
        <w:jc w:val="center"/>
        <w:rPr>
          <w:rtl/>
        </w:rPr>
      </w:pPr>
      <w:r>
        <w:rPr>
          <w:rFonts w:hint="cs"/>
          <w:rtl/>
        </w:rPr>
        <w:t>يستعرض</w:t>
      </w:r>
      <w:r w:rsidR="001D0B98">
        <w:rPr>
          <w:rFonts w:hint="cs"/>
          <w:rtl/>
        </w:rPr>
        <w:t xml:space="preserve"> هذا الفصل تعريف عام بالمشروع، </w:t>
      </w:r>
      <w:r>
        <w:rPr>
          <w:rFonts w:hint="cs"/>
          <w:rtl/>
        </w:rPr>
        <w:t>و</w:t>
      </w:r>
      <w:r w:rsidR="001D0B98">
        <w:rPr>
          <w:rFonts w:hint="cs"/>
          <w:rtl/>
        </w:rPr>
        <w:t xml:space="preserve">الدوافع </w:t>
      </w:r>
      <w:r>
        <w:rPr>
          <w:rFonts w:hint="cs"/>
          <w:rtl/>
        </w:rPr>
        <w:t>والأهداف</w:t>
      </w:r>
      <w:r w:rsidR="001D0B98">
        <w:rPr>
          <w:rFonts w:hint="cs"/>
          <w:rtl/>
        </w:rPr>
        <w:t xml:space="preserve"> </w:t>
      </w:r>
      <w:r>
        <w:rPr>
          <w:rFonts w:hint="cs"/>
          <w:rtl/>
        </w:rPr>
        <w:t>المرجوة من</w:t>
      </w:r>
      <w:r w:rsidR="00112617">
        <w:rPr>
          <w:rFonts w:hint="cs"/>
          <w:rtl/>
        </w:rPr>
        <w:t>ه</w:t>
      </w:r>
      <w:r w:rsidR="001D0B98">
        <w:rPr>
          <w:rFonts w:hint="cs"/>
          <w:rtl/>
        </w:rPr>
        <w:t xml:space="preserve">، </w:t>
      </w:r>
      <w:r>
        <w:rPr>
          <w:rFonts w:hint="cs"/>
          <w:rtl/>
        </w:rPr>
        <w:t>مع سرد</w:t>
      </w:r>
      <w:r w:rsidR="001D0B98">
        <w:rPr>
          <w:rFonts w:hint="cs"/>
          <w:rtl/>
        </w:rPr>
        <w:t xml:space="preserve"> </w:t>
      </w:r>
      <w:r>
        <w:rPr>
          <w:rFonts w:hint="cs"/>
          <w:rtl/>
        </w:rPr>
        <w:t>لل</w:t>
      </w:r>
      <w:r w:rsidR="001D0B98">
        <w:rPr>
          <w:rFonts w:hint="cs"/>
          <w:rtl/>
        </w:rPr>
        <w:t xml:space="preserve">متطلبات الوظيفية وغير الوظيفية </w:t>
      </w:r>
      <w:r>
        <w:rPr>
          <w:rFonts w:hint="cs"/>
          <w:rtl/>
        </w:rPr>
        <w:t>المطلوب تحقيقها في هذا العمل</w:t>
      </w:r>
      <w:r w:rsidR="001D0B98">
        <w:rPr>
          <w:rFonts w:hint="cs"/>
          <w:rtl/>
        </w:rPr>
        <w:t>.</w:t>
      </w:r>
    </w:p>
    <w:p w14:paraId="1BC21E07" w14:textId="455722E2" w:rsidR="001D0B98" w:rsidRDefault="00FD20E2" w:rsidP="00E35200">
      <w:pPr>
        <w:pStyle w:val="Heading2"/>
        <w:rPr>
          <w:rtl/>
        </w:rPr>
      </w:pPr>
      <w:bookmarkStart w:id="7" w:name="_Toc206290176"/>
      <w:r>
        <w:rPr>
          <w:rFonts w:hint="cs"/>
          <w:rtl/>
        </w:rPr>
        <w:t>أ</w:t>
      </w:r>
      <w:r w:rsidR="001D0B98">
        <w:rPr>
          <w:rFonts w:hint="cs"/>
          <w:rtl/>
        </w:rPr>
        <w:t>هد</w:t>
      </w:r>
      <w:r>
        <w:rPr>
          <w:rFonts w:hint="cs"/>
          <w:rtl/>
        </w:rPr>
        <w:t>ا</w:t>
      </w:r>
      <w:r w:rsidR="001D0B98">
        <w:rPr>
          <w:rFonts w:hint="cs"/>
          <w:rtl/>
        </w:rPr>
        <w:t>ف المشروع</w:t>
      </w:r>
      <w:bookmarkEnd w:id="7"/>
    </w:p>
    <w:p w14:paraId="7EF1DDBA" w14:textId="6974E013" w:rsidR="00FD20E2" w:rsidRPr="00F36653" w:rsidRDefault="00FD20E2" w:rsidP="00112617">
      <w:pPr>
        <w:rPr>
          <w:rFonts w:ascii="Traditional Arabic" w:hAnsi="Traditional Arabic"/>
          <w:sz w:val="28"/>
        </w:rPr>
      </w:pPr>
      <w:r w:rsidRPr="00F36653">
        <w:rPr>
          <w:rFonts w:ascii="Traditional Arabic" w:hAnsi="Traditional Arabic" w:hint="cs"/>
          <w:sz w:val="28"/>
          <w:rtl/>
        </w:rPr>
        <w:t xml:space="preserve">تواجه الأنظمة الطبية تحديات جوهرية عند التعامل </w:t>
      </w:r>
      <w:r w:rsidRPr="00F36653">
        <w:rPr>
          <w:rFonts w:ascii="Traditional Arabic" w:hAnsi="Traditional Arabic"/>
          <w:sz w:val="28"/>
          <w:rtl/>
        </w:rPr>
        <w:t>مع الحالات النادرة أو غير المسبوقة، حيث يتعذر في كثير من الأحيان توفير بيانات تدريبية كافية تغطي كافة الأمراض المحتملة، خاصة في ظل الأزمات الصحية المفاجئة أو التنقل البشري المستمر عبر المناطق الجغرافية المختلفة</w:t>
      </w:r>
      <w:r w:rsidRPr="00F36653">
        <w:rPr>
          <w:rFonts w:ascii="Traditional Arabic" w:hAnsi="Traditional Arabic" w:hint="cs"/>
          <w:sz w:val="28"/>
          <w:rtl/>
        </w:rPr>
        <w:t xml:space="preserve">. </w:t>
      </w:r>
      <w:r w:rsidR="00112617" w:rsidRPr="00112617">
        <w:rPr>
          <w:rFonts w:ascii="Traditional Arabic" w:hAnsi="Traditional Arabic"/>
          <w:sz w:val="28"/>
          <w:rtl/>
        </w:rPr>
        <w:t>وهو ما يستدعي البحث عن حلول أكثر مرونة تعتمد على نماذج قادرة على التعميم خارج حدود البيانات التي دُرِّبت عليها</w:t>
      </w:r>
      <w:r w:rsidR="00112617" w:rsidRPr="00112617">
        <w:rPr>
          <w:rFonts w:ascii="Traditional Arabic" w:hAnsi="Traditional Arabic"/>
          <w:sz w:val="28"/>
        </w:rPr>
        <w:t>.</w:t>
      </w:r>
    </w:p>
    <w:p w14:paraId="1FD42075" w14:textId="0D8E715D" w:rsidR="00FD20E2" w:rsidRPr="00F36653" w:rsidRDefault="00FD20E2" w:rsidP="00FD20E2">
      <w:pPr>
        <w:rPr>
          <w:rFonts w:ascii="Traditional Arabic" w:hAnsi="Traditional Arabic"/>
          <w:sz w:val="28"/>
          <w:rtl/>
        </w:rPr>
      </w:pPr>
      <w:r w:rsidRPr="00F36653">
        <w:rPr>
          <w:rFonts w:ascii="Traditional Arabic" w:hAnsi="Traditional Arabic" w:hint="cs"/>
          <w:sz w:val="28"/>
          <w:rtl/>
        </w:rPr>
        <w:t>بناءً على ذلك، يهدف هذا المشروع إلى تطوير نظام ذكي لتصنيف الأمراض الطبية من الصور الشعاعية والسريرية اعتماداً على التوصيفات النصية للأمراض، دون الحاجة إلى تدريب مسبق على كل مرض بشكل خاص، مستفيدين من قوة النماذج متعددة الوسائط، ويحقق المشروع الأهداف التالية:</w:t>
      </w:r>
    </w:p>
    <w:p w14:paraId="27EDF3F5" w14:textId="57F89C2B" w:rsidR="00FD20E2" w:rsidRPr="00112617" w:rsidRDefault="00FD20E2" w:rsidP="00112617">
      <w:pPr>
        <w:pStyle w:val="ListParagraph"/>
        <w:numPr>
          <w:ilvl w:val="0"/>
          <w:numId w:val="7"/>
        </w:numPr>
        <w:rPr>
          <w:rFonts w:ascii="Traditional Arabic" w:hAnsi="Traditional Arabic"/>
          <w:sz w:val="28"/>
        </w:rPr>
      </w:pPr>
      <w:r w:rsidRPr="00112617">
        <w:rPr>
          <w:rFonts w:ascii="Traditional Arabic" w:hAnsi="Traditional Arabic"/>
          <w:sz w:val="28"/>
          <w:rtl/>
        </w:rPr>
        <w:t xml:space="preserve"> </w:t>
      </w:r>
      <w:r w:rsidR="00112617" w:rsidRPr="00112617">
        <w:rPr>
          <w:rFonts w:ascii="Traditional Arabic" w:hAnsi="Traditional Arabic"/>
          <w:sz w:val="28"/>
          <w:rtl/>
        </w:rPr>
        <w:t>توظيف تقنيات الذكاء الاصطناعي لحل المشكلة، من خلال الاستفادة من التطورات الحديثة في مجال التعلم العميق، خصوصا</w:t>
      </w:r>
      <w:r w:rsidR="002D77F0">
        <w:rPr>
          <w:rFonts w:ascii="Traditional Arabic" w:hAnsi="Traditional Arabic" w:hint="cs"/>
          <w:sz w:val="28"/>
          <w:rtl/>
        </w:rPr>
        <w:t>ً</w:t>
      </w:r>
      <w:r w:rsidR="00112617" w:rsidRPr="00112617">
        <w:rPr>
          <w:rFonts w:ascii="Traditional Arabic" w:hAnsi="Traditional Arabic"/>
          <w:sz w:val="28"/>
          <w:rtl/>
        </w:rPr>
        <w:t xml:space="preserve"> في معالجة النصوص والصور، بهدف تطوير مقاربة قادرة على تصنيف الصور الطبية اعتمادا</w:t>
      </w:r>
      <w:r w:rsidR="002D77F0">
        <w:rPr>
          <w:rFonts w:ascii="Traditional Arabic" w:hAnsi="Traditional Arabic" w:hint="cs"/>
          <w:sz w:val="28"/>
          <w:rtl/>
        </w:rPr>
        <w:t>ً</w:t>
      </w:r>
      <w:r w:rsidR="00112617" w:rsidRPr="00112617">
        <w:rPr>
          <w:rFonts w:ascii="Traditional Arabic" w:hAnsi="Traditional Arabic"/>
          <w:sz w:val="28"/>
          <w:rtl/>
        </w:rPr>
        <w:t xml:space="preserve"> فقط على أوصافها النصية، باستخدام آلية التعلم بدون أمث</w:t>
      </w:r>
      <w:r w:rsidR="003858F1">
        <w:rPr>
          <w:rFonts w:ascii="Traditional Arabic" w:hAnsi="Traditional Arabic" w:hint="cs"/>
          <w:sz w:val="28"/>
          <w:rtl/>
        </w:rPr>
        <w:t xml:space="preserve">لة </w:t>
      </w:r>
      <w:r w:rsidR="003858F1">
        <w:rPr>
          <w:rFonts w:ascii="Traditional Arabic" w:hAnsi="Traditional Arabic"/>
          <w:sz w:val="28"/>
        </w:rPr>
        <w:t>(</w:t>
      </w:r>
      <w:r w:rsidR="003858F1" w:rsidRPr="00C2619E">
        <w:rPr>
          <w:rFonts w:cstheme="majorBidi"/>
          <w:sz w:val="28"/>
        </w:rPr>
        <w:t>zero-shot learning</w:t>
      </w:r>
      <w:r w:rsidR="003858F1">
        <w:rPr>
          <w:rFonts w:ascii="Traditional Arabic" w:hAnsi="Traditional Arabic"/>
          <w:sz w:val="28"/>
        </w:rPr>
        <w:t>)</w:t>
      </w:r>
      <w:r w:rsidR="00112617" w:rsidRPr="00112617">
        <w:rPr>
          <w:rFonts w:ascii="Traditional Arabic" w:hAnsi="Traditional Arabic"/>
          <w:sz w:val="28"/>
          <w:rtl/>
        </w:rPr>
        <w:t>، مما يمكّن النظام من التعامل مع أمراض لم تُرَ سابقا</w:t>
      </w:r>
      <w:r w:rsidR="002D77F0">
        <w:rPr>
          <w:rFonts w:ascii="Traditional Arabic" w:hAnsi="Traditional Arabic" w:hint="cs"/>
          <w:sz w:val="28"/>
          <w:rtl/>
        </w:rPr>
        <w:t>ً</w:t>
      </w:r>
      <w:r w:rsidR="00112617" w:rsidRPr="00112617">
        <w:rPr>
          <w:rFonts w:ascii="Traditional Arabic" w:hAnsi="Traditional Arabic"/>
          <w:sz w:val="28"/>
          <w:rtl/>
        </w:rPr>
        <w:t xml:space="preserve"> أثناء مرحلة التدريب</w:t>
      </w:r>
      <w:r w:rsidR="00112617" w:rsidRPr="00112617">
        <w:rPr>
          <w:rFonts w:ascii="Traditional Arabic" w:hAnsi="Traditional Arabic"/>
          <w:sz w:val="28"/>
        </w:rPr>
        <w:t>.</w:t>
      </w:r>
    </w:p>
    <w:p w14:paraId="6EB4D478" w14:textId="4EC3E57F" w:rsidR="00FD20E2" w:rsidRPr="00F36653" w:rsidRDefault="00FD20E2" w:rsidP="002A7320">
      <w:pPr>
        <w:pStyle w:val="ListParagraph"/>
        <w:numPr>
          <w:ilvl w:val="0"/>
          <w:numId w:val="7"/>
        </w:numPr>
        <w:rPr>
          <w:rFonts w:ascii="Traditional Arabic" w:hAnsi="Traditional Arabic"/>
          <w:sz w:val="28"/>
        </w:rPr>
      </w:pPr>
      <w:r w:rsidRPr="00F36653">
        <w:rPr>
          <w:rFonts w:ascii="Traditional Arabic" w:hAnsi="Traditional Arabic"/>
          <w:sz w:val="28"/>
          <w:rtl/>
        </w:rPr>
        <w:t xml:space="preserve"> </w:t>
      </w:r>
      <w:r w:rsidRPr="00F36653">
        <w:rPr>
          <w:rFonts w:ascii="Traditional Arabic" w:hAnsi="Traditional Arabic" w:hint="cs"/>
          <w:sz w:val="28"/>
          <w:rtl/>
        </w:rPr>
        <w:t xml:space="preserve">دمج </w:t>
      </w:r>
      <w:r w:rsidR="002A7320" w:rsidRPr="002A7320">
        <w:rPr>
          <w:rFonts w:ascii="Traditional Arabic" w:hAnsi="Traditional Arabic"/>
          <w:sz w:val="28"/>
          <w:rtl/>
        </w:rPr>
        <w:t>النموذج ضمن تطبيق صحي ذكي يتيح للمستخدمين (من أطباء ومساعدين) رفع الصور الطبية والحصول على تشخيص يُظهر المرض الأكثر تطابقا</w:t>
      </w:r>
      <w:r w:rsidR="002D77F0">
        <w:rPr>
          <w:rFonts w:ascii="Traditional Arabic" w:hAnsi="Traditional Arabic" w:hint="cs"/>
          <w:sz w:val="28"/>
          <w:rtl/>
        </w:rPr>
        <w:t>ً</w:t>
      </w:r>
      <w:r w:rsidR="002A7320" w:rsidRPr="002A7320">
        <w:rPr>
          <w:rFonts w:ascii="Traditional Arabic" w:hAnsi="Traditional Arabic"/>
          <w:sz w:val="28"/>
          <w:rtl/>
        </w:rPr>
        <w:t>. وقد تم الالتزام بمبادئ هندسة البرمجيات المتعارف عليها لتطوير تطبيق قابل للتوسع وسهل الصيانة</w:t>
      </w:r>
      <w:r w:rsidR="002A7320" w:rsidRPr="002A7320">
        <w:rPr>
          <w:rFonts w:ascii="Traditional Arabic" w:hAnsi="Traditional Arabic"/>
          <w:sz w:val="28"/>
        </w:rPr>
        <w:t>.</w:t>
      </w:r>
    </w:p>
    <w:p w14:paraId="2A47F0F6" w14:textId="4477FBCF" w:rsidR="00FD20E2" w:rsidRPr="00F36653" w:rsidRDefault="002A7320">
      <w:pPr>
        <w:pStyle w:val="ListParagraph"/>
        <w:numPr>
          <w:ilvl w:val="0"/>
          <w:numId w:val="7"/>
        </w:numPr>
        <w:rPr>
          <w:rFonts w:ascii="Traditional Arabic" w:hAnsi="Traditional Arabic"/>
          <w:sz w:val="28"/>
        </w:rPr>
      </w:pPr>
      <w:r>
        <w:rPr>
          <w:rFonts w:ascii="Traditional Arabic" w:hAnsi="Traditional Arabic" w:hint="cs"/>
          <w:sz w:val="28"/>
          <w:rtl/>
        </w:rPr>
        <w:t xml:space="preserve">تحقيق </w:t>
      </w:r>
      <w:r w:rsidRPr="002A7320">
        <w:rPr>
          <w:rFonts w:ascii="Traditional Arabic" w:hAnsi="Traditional Arabic"/>
          <w:sz w:val="28"/>
          <w:rtl/>
        </w:rPr>
        <w:t>استجابة سريعة وفعّالة دون المساس بدقة التشخيص، مع توفير إمكانية تفسير النتائج من خلال عرض العبارات النصية التي ساهمت في الوصول إلى أعلى درجات التشابه (</w:t>
      </w:r>
      <w:r w:rsidRPr="00C2619E">
        <w:rPr>
          <w:rFonts w:cstheme="majorBidi"/>
          <w:sz w:val="28"/>
        </w:rPr>
        <w:t>Top-K phrases</w:t>
      </w:r>
      <w:r w:rsidRPr="002A7320">
        <w:rPr>
          <w:rFonts w:ascii="Traditional Arabic" w:hAnsi="Traditional Arabic"/>
          <w:sz w:val="28"/>
          <w:rtl/>
        </w:rPr>
        <w:t>).</w:t>
      </w:r>
    </w:p>
    <w:p w14:paraId="41CA27BA" w14:textId="77777777" w:rsidR="00175978" w:rsidRDefault="00175978">
      <w:pPr>
        <w:bidi w:val="0"/>
        <w:jc w:val="left"/>
        <w:rPr>
          <w:rFonts w:eastAsiaTheme="majorEastAsia"/>
          <w:b/>
          <w:bCs/>
          <w:sz w:val="36"/>
          <w:szCs w:val="48"/>
          <w:rtl/>
        </w:rPr>
      </w:pPr>
      <w:r>
        <w:rPr>
          <w:rtl/>
        </w:rPr>
        <w:br w:type="page"/>
      </w:r>
    </w:p>
    <w:p w14:paraId="78BB13FA" w14:textId="5FB870BF" w:rsidR="00242AD2" w:rsidRDefault="00242AD2" w:rsidP="007E5167">
      <w:pPr>
        <w:pStyle w:val="Heading2"/>
        <w:rPr>
          <w:rtl/>
        </w:rPr>
      </w:pPr>
      <w:bookmarkStart w:id="8" w:name="_Toc206290177"/>
      <w:r>
        <w:rPr>
          <w:rFonts w:hint="cs"/>
          <w:rtl/>
        </w:rPr>
        <w:lastRenderedPageBreak/>
        <w:t>متطلبات النّظام</w:t>
      </w:r>
      <w:bookmarkEnd w:id="8"/>
    </w:p>
    <w:p w14:paraId="4D17E7A3" w14:textId="6AC0FB0F" w:rsidR="0009347B" w:rsidRPr="00175978" w:rsidRDefault="0009347B" w:rsidP="00175978">
      <w:pPr>
        <w:rPr>
          <w:rFonts w:ascii="Traditional Arabic" w:hAnsi="Traditional Arabic"/>
          <w:sz w:val="28"/>
          <w:rtl/>
        </w:rPr>
      </w:pPr>
      <w:r w:rsidRPr="00F36653">
        <w:rPr>
          <w:rFonts w:ascii="Traditional Arabic" w:hAnsi="Traditional Arabic"/>
          <w:sz w:val="28"/>
          <w:rtl/>
        </w:rPr>
        <w:t xml:space="preserve">فيما يلي </w:t>
      </w:r>
      <w:r w:rsidR="000B4B14">
        <w:rPr>
          <w:rFonts w:ascii="Traditional Arabic" w:hAnsi="Traditional Arabic" w:hint="cs"/>
          <w:sz w:val="28"/>
          <w:rtl/>
        </w:rPr>
        <w:t>سرد مفصّل ل</w:t>
      </w:r>
      <w:r w:rsidRPr="00F36653">
        <w:rPr>
          <w:rFonts w:ascii="Traditional Arabic" w:hAnsi="Traditional Arabic"/>
          <w:sz w:val="28"/>
          <w:rtl/>
        </w:rPr>
        <w:t>لمتطلبات الوظيفية وغير الوظيفية</w:t>
      </w:r>
      <w:r>
        <w:rPr>
          <w:rFonts w:ascii="Traditional Arabic" w:hAnsi="Traditional Arabic" w:hint="cs"/>
          <w:sz w:val="28"/>
          <w:rtl/>
        </w:rPr>
        <w:t>.</w:t>
      </w:r>
    </w:p>
    <w:p w14:paraId="11C2E61D" w14:textId="633D98B3" w:rsidR="001D0B98" w:rsidRDefault="001D0B98" w:rsidP="001D0B98">
      <w:pPr>
        <w:pStyle w:val="Heading3"/>
        <w:rPr>
          <w:rtl/>
        </w:rPr>
      </w:pPr>
      <w:bookmarkStart w:id="9" w:name="_Toc206290178"/>
      <w:r>
        <w:rPr>
          <w:rFonts w:hint="cs"/>
          <w:rtl/>
        </w:rPr>
        <w:t>المتطلبات الوظيفية</w:t>
      </w:r>
      <w:bookmarkEnd w:id="9"/>
      <w:r>
        <w:rPr>
          <w:rFonts w:hint="cs"/>
          <w:rtl/>
        </w:rPr>
        <w:t xml:space="preserve"> </w:t>
      </w:r>
    </w:p>
    <w:p w14:paraId="2DEFA908" w14:textId="1799B899" w:rsidR="0009347B" w:rsidRPr="00F36653" w:rsidRDefault="000B4B14" w:rsidP="000B4B14">
      <w:pPr>
        <w:rPr>
          <w:rFonts w:ascii="Traditional Arabic" w:hAnsi="Traditional Arabic"/>
          <w:sz w:val="28"/>
          <w:rtl/>
        </w:rPr>
      </w:pPr>
      <w:r w:rsidRPr="000B4B14">
        <w:rPr>
          <w:rFonts w:ascii="Traditional Arabic" w:hAnsi="Traditional Arabic"/>
          <w:sz w:val="28"/>
          <w:rtl/>
        </w:rPr>
        <w:t>يهدف النظام إلى تشغيل نموذج ذكاء اصطناعي ضمن تطبيق ويب يخد</w:t>
      </w:r>
      <w:r>
        <w:rPr>
          <w:rFonts w:ascii="Traditional Arabic" w:hAnsi="Traditional Arabic" w:hint="cs"/>
          <w:sz w:val="28"/>
          <w:rtl/>
        </w:rPr>
        <w:t>ّ</w:t>
      </w:r>
      <w:r w:rsidRPr="000B4B14">
        <w:rPr>
          <w:rFonts w:ascii="Traditional Arabic" w:hAnsi="Traditional Arabic"/>
          <w:sz w:val="28"/>
          <w:rtl/>
        </w:rPr>
        <w:t>م مركز صحي، ويتيح للمستخدمين، بحسب أدوارهم، تنفيذ المهام التالية</w:t>
      </w:r>
      <w:r w:rsidRPr="000B4B14">
        <w:rPr>
          <w:rFonts w:ascii="Traditional Arabic" w:hAnsi="Traditional Arabic"/>
          <w:sz w:val="28"/>
        </w:rPr>
        <w:t>:</w:t>
      </w:r>
    </w:p>
    <w:p w14:paraId="6E04161E" w14:textId="1FD1813D" w:rsidR="0009347B" w:rsidRPr="000B4B14" w:rsidRDefault="0009347B" w:rsidP="000B4B14">
      <w:pPr>
        <w:numPr>
          <w:ilvl w:val="0"/>
          <w:numId w:val="8"/>
        </w:numPr>
        <w:contextualSpacing/>
        <w:jc w:val="left"/>
        <w:rPr>
          <w:rFonts w:ascii="Traditional Arabic" w:hAnsi="Traditional Arabic"/>
          <w:sz w:val="28"/>
          <w:rtl/>
        </w:rPr>
      </w:pPr>
      <w:r w:rsidRPr="00F36653">
        <w:rPr>
          <w:rFonts w:ascii="Traditional Arabic" w:hAnsi="Traditional Arabic" w:hint="cs"/>
          <w:sz w:val="28"/>
          <w:rtl/>
        </w:rPr>
        <w:t>إمكانية تسجيل الدخول وفقاً لدور المستخدم (إداري، مساعد، طبيب).</w:t>
      </w:r>
    </w:p>
    <w:p w14:paraId="2DD1687F" w14:textId="4357B3A9" w:rsidR="0009347B" w:rsidRPr="00F36653" w:rsidRDefault="0009347B">
      <w:pPr>
        <w:pStyle w:val="ListParagraph"/>
        <w:numPr>
          <w:ilvl w:val="0"/>
          <w:numId w:val="9"/>
        </w:numPr>
        <w:jc w:val="left"/>
        <w:rPr>
          <w:rFonts w:ascii="Traditional Arabic" w:hAnsi="Traditional Arabic"/>
          <w:sz w:val="28"/>
        </w:rPr>
      </w:pPr>
      <w:r w:rsidRPr="00F36653">
        <w:rPr>
          <w:rFonts w:ascii="Traditional Arabic" w:hAnsi="Traditional Arabic" w:hint="cs"/>
          <w:sz w:val="28"/>
          <w:rtl/>
        </w:rPr>
        <w:t>الإداري:</w:t>
      </w:r>
    </w:p>
    <w:p w14:paraId="55A2A3AE" w14:textId="77777777" w:rsidR="0009347B" w:rsidRPr="00F36653" w:rsidRDefault="0009347B">
      <w:pPr>
        <w:pStyle w:val="ListParagraph"/>
        <w:numPr>
          <w:ilvl w:val="0"/>
          <w:numId w:val="10"/>
        </w:numPr>
        <w:jc w:val="left"/>
        <w:rPr>
          <w:rFonts w:ascii="Traditional Arabic" w:hAnsi="Traditional Arabic"/>
          <w:sz w:val="28"/>
        </w:rPr>
      </w:pPr>
      <w:r w:rsidRPr="00F36653">
        <w:rPr>
          <w:rFonts w:ascii="Traditional Arabic" w:hAnsi="Traditional Arabic" w:hint="cs"/>
          <w:sz w:val="28"/>
          <w:rtl/>
        </w:rPr>
        <w:t>إضافة مستخدمين وتحديد أدوارهم.</w:t>
      </w:r>
    </w:p>
    <w:p w14:paraId="5B6E385B" w14:textId="653A1818" w:rsidR="0009347B" w:rsidRPr="00F36653" w:rsidRDefault="0009347B">
      <w:pPr>
        <w:pStyle w:val="ListParagraph"/>
        <w:numPr>
          <w:ilvl w:val="0"/>
          <w:numId w:val="10"/>
        </w:numPr>
        <w:jc w:val="left"/>
        <w:rPr>
          <w:rFonts w:ascii="Traditional Arabic" w:hAnsi="Traditional Arabic"/>
          <w:sz w:val="28"/>
        </w:rPr>
      </w:pPr>
      <w:r w:rsidRPr="00F36653">
        <w:rPr>
          <w:rFonts w:ascii="Traditional Arabic" w:hAnsi="Traditional Arabic" w:hint="cs"/>
          <w:sz w:val="28"/>
          <w:rtl/>
        </w:rPr>
        <w:t>تعدي</w:t>
      </w:r>
      <w:r w:rsidR="0084691D">
        <w:rPr>
          <w:rFonts w:ascii="Traditional Arabic" w:hAnsi="Traditional Arabic" w:hint="cs"/>
          <w:sz w:val="28"/>
          <w:rtl/>
        </w:rPr>
        <w:t>ل</w:t>
      </w:r>
      <w:r w:rsidRPr="00F36653">
        <w:rPr>
          <w:rFonts w:ascii="Traditional Arabic" w:hAnsi="Traditional Arabic" w:hint="cs"/>
          <w:sz w:val="28"/>
          <w:rtl/>
        </w:rPr>
        <w:t xml:space="preserve"> معلومات المستخدمين.</w:t>
      </w:r>
    </w:p>
    <w:p w14:paraId="2E74D559" w14:textId="77777777" w:rsidR="0009347B" w:rsidRPr="00F36653" w:rsidRDefault="0009347B">
      <w:pPr>
        <w:pStyle w:val="ListParagraph"/>
        <w:numPr>
          <w:ilvl w:val="0"/>
          <w:numId w:val="9"/>
        </w:numPr>
        <w:jc w:val="left"/>
        <w:rPr>
          <w:rFonts w:ascii="Traditional Arabic" w:hAnsi="Traditional Arabic"/>
          <w:sz w:val="28"/>
        </w:rPr>
      </w:pPr>
      <w:r w:rsidRPr="00F36653">
        <w:rPr>
          <w:rFonts w:ascii="Traditional Arabic" w:hAnsi="Traditional Arabic" w:hint="cs"/>
          <w:sz w:val="28"/>
          <w:rtl/>
        </w:rPr>
        <w:t>المساعد (السكرتير):</w:t>
      </w:r>
    </w:p>
    <w:p w14:paraId="53298C73" w14:textId="77777777" w:rsidR="0009347B" w:rsidRPr="00F36653" w:rsidRDefault="0009347B">
      <w:pPr>
        <w:pStyle w:val="ListParagraph"/>
        <w:numPr>
          <w:ilvl w:val="0"/>
          <w:numId w:val="11"/>
        </w:numPr>
        <w:jc w:val="left"/>
        <w:rPr>
          <w:rFonts w:ascii="Traditional Arabic" w:hAnsi="Traditional Arabic"/>
          <w:sz w:val="28"/>
        </w:rPr>
      </w:pPr>
      <w:r w:rsidRPr="00F36653">
        <w:rPr>
          <w:rFonts w:ascii="Traditional Arabic" w:hAnsi="Traditional Arabic" w:hint="cs"/>
          <w:sz w:val="28"/>
          <w:rtl/>
        </w:rPr>
        <w:t>إضافة مريض جديد إلى قاعدة البيانات.</w:t>
      </w:r>
    </w:p>
    <w:p w14:paraId="7BFDFECD" w14:textId="77777777" w:rsidR="0009347B" w:rsidRPr="00F36653" w:rsidRDefault="0009347B">
      <w:pPr>
        <w:pStyle w:val="ListParagraph"/>
        <w:numPr>
          <w:ilvl w:val="0"/>
          <w:numId w:val="11"/>
        </w:numPr>
        <w:jc w:val="left"/>
        <w:rPr>
          <w:rFonts w:ascii="Traditional Arabic" w:hAnsi="Traditional Arabic"/>
          <w:sz w:val="28"/>
        </w:rPr>
      </w:pPr>
      <w:r w:rsidRPr="00F36653">
        <w:rPr>
          <w:rFonts w:ascii="Traditional Arabic" w:hAnsi="Traditional Arabic" w:hint="cs"/>
          <w:sz w:val="28"/>
          <w:rtl/>
        </w:rPr>
        <w:t>تعديل معلومات المريض الشخصية.</w:t>
      </w:r>
    </w:p>
    <w:p w14:paraId="5A24F54F" w14:textId="77777777" w:rsidR="0009347B" w:rsidRPr="00F36653" w:rsidRDefault="0009347B">
      <w:pPr>
        <w:pStyle w:val="ListParagraph"/>
        <w:numPr>
          <w:ilvl w:val="0"/>
          <w:numId w:val="11"/>
        </w:numPr>
        <w:jc w:val="left"/>
        <w:rPr>
          <w:rFonts w:ascii="Traditional Arabic" w:hAnsi="Traditional Arabic"/>
          <w:sz w:val="28"/>
        </w:rPr>
      </w:pPr>
      <w:r w:rsidRPr="00F36653">
        <w:rPr>
          <w:rFonts w:ascii="Traditional Arabic" w:hAnsi="Traditional Arabic" w:hint="cs"/>
          <w:sz w:val="28"/>
          <w:rtl/>
        </w:rPr>
        <w:t>عرض قائمة الأمراض التي أضيفت لكل مريض</w:t>
      </w:r>
    </w:p>
    <w:p w14:paraId="56E3B4D6" w14:textId="77777777" w:rsidR="0009347B" w:rsidRPr="00F36653" w:rsidRDefault="0009347B">
      <w:pPr>
        <w:pStyle w:val="ListParagraph"/>
        <w:numPr>
          <w:ilvl w:val="0"/>
          <w:numId w:val="9"/>
        </w:numPr>
        <w:jc w:val="left"/>
        <w:rPr>
          <w:rFonts w:ascii="Traditional Arabic" w:hAnsi="Traditional Arabic"/>
          <w:sz w:val="28"/>
        </w:rPr>
      </w:pPr>
      <w:r w:rsidRPr="00F36653">
        <w:rPr>
          <w:rFonts w:ascii="Traditional Arabic" w:hAnsi="Traditional Arabic" w:hint="cs"/>
          <w:sz w:val="28"/>
          <w:rtl/>
        </w:rPr>
        <w:t>الطبيب:</w:t>
      </w:r>
    </w:p>
    <w:p w14:paraId="789D471C" w14:textId="77777777" w:rsidR="0009347B" w:rsidRPr="00F36653" w:rsidRDefault="0009347B">
      <w:pPr>
        <w:pStyle w:val="ListParagraph"/>
        <w:numPr>
          <w:ilvl w:val="1"/>
          <w:numId w:val="9"/>
        </w:numPr>
        <w:jc w:val="left"/>
        <w:rPr>
          <w:rFonts w:ascii="Traditional Arabic" w:hAnsi="Traditional Arabic"/>
          <w:sz w:val="28"/>
        </w:rPr>
      </w:pPr>
      <w:r w:rsidRPr="00F36653">
        <w:rPr>
          <w:rFonts w:ascii="Traditional Arabic" w:hAnsi="Traditional Arabic" w:hint="cs"/>
          <w:sz w:val="28"/>
          <w:rtl/>
        </w:rPr>
        <w:t>الوصول إلى المرضى الذين يتابعهم الطبيب فقط.</w:t>
      </w:r>
    </w:p>
    <w:p w14:paraId="44BE076A" w14:textId="3E3F7BD9" w:rsidR="0009347B" w:rsidRPr="00F36653" w:rsidRDefault="0009347B">
      <w:pPr>
        <w:pStyle w:val="ListParagraph"/>
        <w:numPr>
          <w:ilvl w:val="1"/>
          <w:numId w:val="9"/>
        </w:numPr>
        <w:jc w:val="left"/>
        <w:rPr>
          <w:rFonts w:ascii="Traditional Arabic" w:hAnsi="Traditional Arabic"/>
          <w:sz w:val="28"/>
        </w:rPr>
      </w:pPr>
      <w:r w:rsidRPr="00F36653">
        <w:rPr>
          <w:rFonts w:ascii="Traditional Arabic" w:hAnsi="Traditional Arabic"/>
          <w:sz w:val="28"/>
          <w:rtl/>
        </w:rPr>
        <w:t xml:space="preserve">عرض وتشخيص الحالات المرضية </w:t>
      </w:r>
      <w:r w:rsidR="0084691D">
        <w:rPr>
          <w:rFonts w:ascii="Traditional Arabic" w:hAnsi="Traditional Arabic" w:hint="cs"/>
          <w:sz w:val="28"/>
          <w:rtl/>
        </w:rPr>
        <w:t>لل</w:t>
      </w:r>
      <w:r w:rsidRPr="00F36653">
        <w:rPr>
          <w:rFonts w:ascii="Traditional Arabic" w:hAnsi="Traditional Arabic"/>
          <w:sz w:val="28"/>
          <w:rtl/>
        </w:rPr>
        <w:t>مريض</w:t>
      </w:r>
      <w:r w:rsidRPr="00F36653">
        <w:rPr>
          <w:rFonts w:ascii="Traditional Arabic" w:hAnsi="Traditional Arabic"/>
          <w:sz w:val="28"/>
        </w:rPr>
        <w:t>.</w:t>
      </w:r>
    </w:p>
    <w:p w14:paraId="1A054FA2" w14:textId="26F1E907" w:rsidR="0084691D" w:rsidRDefault="0009347B" w:rsidP="0084691D">
      <w:pPr>
        <w:pStyle w:val="ListParagraph"/>
        <w:numPr>
          <w:ilvl w:val="1"/>
          <w:numId w:val="9"/>
        </w:numPr>
        <w:jc w:val="left"/>
        <w:rPr>
          <w:rFonts w:ascii="Traditional Arabic" w:hAnsi="Traditional Arabic"/>
          <w:sz w:val="28"/>
        </w:rPr>
      </w:pPr>
      <w:r w:rsidRPr="00F36653">
        <w:rPr>
          <w:rFonts w:ascii="Traditional Arabic" w:hAnsi="Traditional Arabic"/>
          <w:sz w:val="28"/>
          <w:rtl/>
        </w:rPr>
        <w:t xml:space="preserve">رفع صورة </w:t>
      </w:r>
      <w:r w:rsidR="000B4B14" w:rsidRPr="00C2619E">
        <w:rPr>
          <w:rFonts w:cstheme="majorBidi"/>
          <w:sz w:val="28"/>
        </w:rPr>
        <w:t>MRI</w:t>
      </w:r>
      <w:r w:rsidR="000B4B14">
        <w:rPr>
          <w:rFonts w:asciiTheme="minorHAnsi" w:hAnsiTheme="minorHAnsi" w:hint="cs"/>
          <w:sz w:val="28"/>
          <w:rtl/>
        </w:rPr>
        <w:t xml:space="preserve"> </w:t>
      </w:r>
      <w:r w:rsidRPr="00F36653">
        <w:rPr>
          <w:rFonts w:ascii="Traditional Arabic" w:hAnsi="Traditional Arabic"/>
          <w:sz w:val="28"/>
          <w:rtl/>
        </w:rPr>
        <w:t>والوصول إلى تشخيص ذكي باستخدام نموذ</w:t>
      </w:r>
      <w:r w:rsidRPr="00F36653">
        <w:rPr>
          <w:rFonts w:ascii="Traditional Arabic" w:hAnsi="Traditional Arabic" w:hint="cs"/>
          <w:sz w:val="28"/>
          <w:rtl/>
        </w:rPr>
        <w:t xml:space="preserve">ج </w:t>
      </w:r>
      <w:r w:rsidRPr="00C2619E">
        <w:rPr>
          <w:rFonts w:cstheme="majorBidi"/>
          <w:sz w:val="28"/>
        </w:rPr>
        <w:t>CLIP</w:t>
      </w:r>
      <w:r w:rsidRPr="00F36653">
        <w:rPr>
          <w:rFonts w:ascii="Traditional Arabic" w:hAnsi="Traditional Arabic" w:hint="cs"/>
          <w:sz w:val="28"/>
          <w:rtl/>
        </w:rPr>
        <w:t>.</w:t>
      </w:r>
    </w:p>
    <w:p w14:paraId="5347E22B" w14:textId="7D6C6149" w:rsidR="0084691D" w:rsidRPr="0084691D" w:rsidRDefault="0084691D" w:rsidP="0084691D">
      <w:pPr>
        <w:pStyle w:val="ListParagraph"/>
        <w:numPr>
          <w:ilvl w:val="1"/>
          <w:numId w:val="9"/>
        </w:numPr>
        <w:jc w:val="left"/>
        <w:rPr>
          <w:rFonts w:ascii="Traditional Arabic" w:hAnsi="Traditional Arabic"/>
          <w:sz w:val="28"/>
          <w:rtl/>
        </w:rPr>
      </w:pPr>
      <w:r w:rsidRPr="0084691D">
        <w:rPr>
          <w:rFonts w:ascii="Traditional Arabic" w:hAnsi="Traditional Arabic"/>
          <w:sz w:val="28"/>
          <w:rtl/>
        </w:rPr>
        <w:t>تحليل الصورة ل</w:t>
      </w:r>
      <w:r w:rsidR="000B4B14">
        <w:rPr>
          <w:rFonts w:ascii="Traditional Arabic" w:hAnsi="Traditional Arabic" w:hint="cs"/>
          <w:sz w:val="28"/>
          <w:rtl/>
        </w:rPr>
        <w:t xml:space="preserve">لحصول </w:t>
      </w:r>
      <w:r w:rsidRPr="0084691D">
        <w:rPr>
          <w:rFonts w:ascii="Traditional Arabic" w:hAnsi="Traditional Arabic"/>
          <w:sz w:val="28"/>
          <w:rtl/>
        </w:rPr>
        <w:t>على</w:t>
      </w:r>
      <w:r w:rsidR="000B4B14">
        <w:rPr>
          <w:rFonts w:ascii="Traditional Arabic" w:hAnsi="Traditional Arabic" w:hint="cs"/>
          <w:sz w:val="28"/>
          <w:rtl/>
        </w:rPr>
        <w:t xml:space="preserve"> أعلى خمس احتمالات</w:t>
      </w:r>
      <w:r w:rsidRPr="0084691D">
        <w:rPr>
          <w:rFonts w:ascii="Traditional Arabic" w:hAnsi="Traditional Arabic" w:hint="cs"/>
          <w:sz w:val="28"/>
          <w:rtl/>
        </w:rPr>
        <w:t xml:space="preserve"> </w:t>
      </w:r>
      <w:r w:rsidR="000B4B14">
        <w:rPr>
          <w:rFonts w:ascii="Traditional Arabic" w:hAnsi="Traditional Arabic" w:hint="cs"/>
          <w:sz w:val="28"/>
          <w:rtl/>
        </w:rPr>
        <w:t>(</w:t>
      </w:r>
      <w:r w:rsidRPr="00C2619E">
        <w:rPr>
          <w:rFonts w:cstheme="majorBidi"/>
          <w:sz w:val="28"/>
        </w:rPr>
        <w:t>Top-5</w:t>
      </w:r>
      <w:r w:rsidR="000B4B14">
        <w:rPr>
          <w:rFonts w:ascii="Traditional Arabic" w:hAnsi="Traditional Arabic" w:hint="cs"/>
          <w:sz w:val="28"/>
          <w:rtl/>
        </w:rPr>
        <w:t xml:space="preserve">) </w:t>
      </w:r>
      <w:r w:rsidRPr="0084691D">
        <w:rPr>
          <w:rFonts w:ascii="Traditional Arabic" w:hAnsi="Traditional Arabic" w:hint="cs"/>
          <w:sz w:val="28"/>
          <w:rtl/>
        </w:rPr>
        <w:t>للأمراض</w:t>
      </w:r>
      <w:r w:rsidR="000B4B14">
        <w:rPr>
          <w:rFonts w:ascii="Traditional Arabic" w:hAnsi="Traditional Arabic" w:hint="cs"/>
          <w:sz w:val="28"/>
          <w:rtl/>
        </w:rPr>
        <w:t xml:space="preserve"> المحتملة</w:t>
      </w:r>
      <w:r w:rsidRPr="0084691D">
        <w:rPr>
          <w:rFonts w:ascii="Traditional Arabic" w:hAnsi="Traditional Arabic" w:hint="cs"/>
          <w:sz w:val="28"/>
          <w:rtl/>
        </w:rPr>
        <w:t>.</w:t>
      </w:r>
    </w:p>
    <w:p w14:paraId="1FB736AE" w14:textId="51A662E2" w:rsidR="0084691D" w:rsidRPr="0059106C" w:rsidRDefault="000B4B14" w:rsidP="000B4B14">
      <w:pPr>
        <w:pStyle w:val="ListParagraph"/>
        <w:numPr>
          <w:ilvl w:val="1"/>
          <w:numId w:val="9"/>
        </w:numPr>
        <w:jc w:val="left"/>
        <w:rPr>
          <w:rFonts w:ascii="Traditional Arabic" w:hAnsi="Traditional Arabic"/>
          <w:sz w:val="28"/>
          <w:rtl/>
        </w:rPr>
      </w:pPr>
      <w:r w:rsidRPr="000B4B14">
        <w:rPr>
          <w:rFonts w:ascii="Traditional Arabic" w:hAnsi="Traditional Arabic"/>
          <w:sz w:val="28"/>
          <w:rtl/>
        </w:rPr>
        <w:t>عرض</w:t>
      </w:r>
      <w:r>
        <w:rPr>
          <w:rFonts w:ascii="Traditional Arabic" w:hAnsi="Traditional Arabic" w:hint="cs"/>
          <w:sz w:val="28"/>
          <w:rtl/>
        </w:rPr>
        <w:t xml:space="preserve"> أكثر</w:t>
      </w:r>
      <w:r w:rsidR="0084691D" w:rsidRPr="00F36653">
        <w:rPr>
          <w:rFonts w:ascii="Traditional Arabic" w:hAnsi="Traditional Arabic"/>
          <w:sz w:val="28"/>
          <w:rtl/>
        </w:rPr>
        <w:t xml:space="preserve"> الجمل النصية تشا</w:t>
      </w:r>
      <w:r w:rsidR="0084691D" w:rsidRPr="00F36653">
        <w:rPr>
          <w:rFonts w:ascii="Traditional Arabic" w:hAnsi="Traditional Arabic" w:hint="cs"/>
          <w:sz w:val="28"/>
          <w:rtl/>
        </w:rPr>
        <w:t>بهاً التي ساهمت في التصنيف</w:t>
      </w:r>
    </w:p>
    <w:p w14:paraId="1F470ECF" w14:textId="77777777" w:rsidR="001D0B98" w:rsidRDefault="001D0B98" w:rsidP="001D0B98">
      <w:pPr>
        <w:pStyle w:val="Heading3"/>
        <w:rPr>
          <w:rtl/>
        </w:rPr>
      </w:pPr>
      <w:bookmarkStart w:id="10" w:name="_Toc206290179"/>
      <w:r>
        <w:rPr>
          <w:rFonts w:hint="cs"/>
          <w:rtl/>
        </w:rPr>
        <w:t>المتطلبات غير الوظيفية</w:t>
      </w:r>
      <w:bookmarkEnd w:id="10"/>
    </w:p>
    <w:p w14:paraId="49EF7563" w14:textId="77777777" w:rsidR="0009347B" w:rsidRPr="0059106C" w:rsidRDefault="0009347B">
      <w:pPr>
        <w:numPr>
          <w:ilvl w:val="0"/>
          <w:numId w:val="12"/>
        </w:numPr>
        <w:contextualSpacing/>
        <w:rPr>
          <w:rFonts w:ascii="Traditional Arabic" w:hAnsi="Traditional Arabic"/>
          <w:sz w:val="28"/>
          <w:rtl/>
        </w:rPr>
      </w:pPr>
      <w:r w:rsidRPr="0059106C">
        <w:rPr>
          <w:rFonts w:ascii="Traditional Arabic" w:hAnsi="Traditional Arabic"/>
          <w:sz w:val="28"/>
          <w:rtl/>
        </w:rPr>
        <w:t>سهولة الاستخدام: عن طريق تصميم واجهات بسيطة وواضحة يمكن التنقّل بينها بسهولة</w:t>
      </w:r>
      <w:r w:rsidRPr="0059106C">
        <w:rPr>
          <w:rFonts w:ascii="Traditional Arabic" w:hAnsi="Traditional Arabic"/>
          <w:sz w:val="28"/>
        </w:rPr>
        <w:t>.</w:t>
      </w:r>
    </w:p>
    <w:p w14:paraId="02773155" w14:textId="77777777" w:rsidR="0009347B" w:rsidRPr="0059106C" w:rsidRDefault="0009347B">
      <w:pPr>
        <w:numPr>
          <w:ilvl w:val="0"/>
          <w:numId w:val="12"/>
        </w:numPr>
        <w:contextualSpacing/>
        <w:rPr>
          <w:rFonts w:ascii="Traditional Arabic" w:hAnsi="Traditional Arabic"/>
          <w:sz w:val="28"/>
        </w:rPr>
      </w:pPr>
      <w:r w:rsidRPr="0059106C">
        <w:rPr>
          <w:rFonts w:ascii="Traditional Arabic" w:hAnsi="Traditional Arabic"/>
          <w:sz w:val="28"/>
          <w:rtl/>
        </w:rPr>
        <w:t xml:space="preserve">إعادة الاستخدام </w:t>
      </w:r>
      <w:r w:rsidRPr="00C2619E">
        <w:rPr>
          <w:rFonts w:cstheme="majorBidi"/>
          <w:sz w:val="28"/>
        </w:rPr>
        <w:t>Reusability</w:t>
      </w:r>
      <w:r w:rsidRPr="0059106C">
        <w:rPr>
          <w:rFonts w:ascii="Traditional Arabic" w:hAnsi="Traditional Arabic"/>
          <w:sz w:val="28"/>
          <w:rtl/>
        </w:rPr>
        <w:t>: عن طريق تصميم النظام بشكل يتيح إمكانيّة استخدام المكونات البرمجيّة المختلفة في مشاريع أخرى أو تطبيقات مختلفة دون الحاجة لتعديلات كبيرة</w:t>
      </w:r>
    </w:p>
    <w:p w14:paraId="47EB6CBB" w14:textId="4465073F" w:rsidR="000B1F4B" w:rsidRPr="00175978" w:rsidRDefault="0009347B" w:rsidP="00175978">
      <w:pPr>
        <w:numPr>
          <w:ilvl w:val="0"/>
          <w:numId w:val="12"/>
        </w:numPr>
        <w:contextualSpacing/>
        <w:rPr>
          <w:rFonts w:ascii="Traditional Arabic" w:hAnsi="Traditional Arabic"/>
          <w:sz w:val="28"/>
        </w:rPr>
      </w:pPr>
      <w:r w:rsidRPr="0059106C">
        <w:rPr>
          <w:rFonts w:ascii="Traditional Arabic" w:hAnsi="Traditional Arabic"/>
          <w:sz w:val="28"/>
          <w:rtl/>
        </w:rPr>
        <w:t>قابليّة التّوسع: عن طريق تنجيز النّظام بشكل مرن يسمح بإضافة مكوّنات أو وظائف جديدة دون التّأثير على المكونات أو الوظائف الموجودة بالفعل.</w:t>
      </w:r>
    </w:p>
    <w:p w14:paraId="5D52C749" w14:textId="1CD3979A" w:rsidR="0009347B" w:rsidRPr="0056407D" w:rsidRDefault="000062FD" w:rsidP="0056407D">
      <w:pPr>
        <w:rPr>
          <w:rFonts w:ascii="Traditional Arabic" w:hAnsi="Traditional Arabic"/>
          <w:sz w:val="28"/>
        </w:rPr>
      </w:pPr>
      <w:r>
        <w:rPr>
          <w:rFonts w:ascii="Traditional Arabic" w:hAnsi="Traditional Arabic" w:hint="cs"/>
          <w:b/>
          <w:bCs/>
          <w:szCs w:val="30"/>
          <w:rtl/>
        </w:rPr>
        <w:lastRenderedPageBreak/>
        <w:t>محتويات</w:t>
      </w:r>
      <w:r w:rsidR="0009347B" w:rsidRPr="00C04E0C">
        <w:rPr>
          <w:rFonts w:ascii="Traditional Arabic" w:hAnsi="Traditional Arabic"/>
          <w:b/>
          <w:bCs/>
          <w:szCs w:val="30"/>
          <w:rtl/>
        </w:rPr>
        <w:t xml:space="preserve"> الفصول القادمة:</w:t>
      </w:r>
    </w:p>
    <w:p w14:paraId="4BB42C83" w14:textId="06F033BE" w:rsidR="0009347B" w:rsidRPr="003F1035" w:rsidRDefault="0009347B" w:rsidP="0022311D">
      <w:pPr>
        <w:spacing w:after="0"/>
        <w:rPr>
          <w:rFonts w:ascii="Traditional Arabic" w:hAnsi="Traditional Arabic"/>
          <w:szCs w:val="30"/>
        </w:rPr>
      </w:pPr>
      <w:r w:rsidRPr="003F1035">
        <w:rPr>
          <w:rFonts w:ascii="Traditional Arabic" w:hAnsi="Traditional Arabic"/>
          <w:szCs w:val="30"/>
          <w:rtl/>
        </w:rPr>
        <w:t xml:space="preserve">- الفصل الثّاني: خلفية نظرية حول المفاهيم الأساسية </w:t>
      </w:r>
      <w:r w:rsidR="00376E26">
        <w:rPr>
          <w:rFonts w:ascii="Traditional Arabic" w:hAnsi="Traditional Arabic" w:hint="cs"/>
          <w:szCs w:val="30"/>
          <w:rtl/>
        </w:rPr>
        <w:t>ذات الصلة</w:t>
      </w:r>
      <w:r w:rsidRPr="003F1035">
        <w:rPr>
          <w:rFonts w:ascii="Traditional Arabic" w:hAnsi="Traditional Arabic"/>
          <w:szCs w:val="30"/>
          <w:rtl/>
        </w:rPr>
        <w:t>.</w:t>
      </w:r>
    </w:p>
    <w:p w14:paraId="5A1C7421" w14:textId="4941ECFF" w:rsidR="0009347B" w:rsidRPr="003F1035" w:rsidRDefault="0009347B" w:rsidP="00376E26">
      <w:pPr>
        <w:spacing w:after="0"/>
        <w:rPr>
          <w:rFonts w:ascii="Traditional Arabic" w:hAnsi="Traditional Arabic"/>
          <w:szCs w:val="30"/>
        </w:rPr>
      </w:pPr>
      <w:r w:rsidRPr="003F1035">
        <w:rPr>
          <w:rFonts w:ascii="Traditional Arabic" w:hAnsi="Traditional Arabic"/>
          <w:szCs w:val="30"/>
          <w:rtl/>
        </w:rPr>
        <w:t>- الفصل الثالث:</w:t>
      </w:r>
      <w:r w:rsidRPr="003F1035">
        <w:rPr>
          <w:rFonts w:ascii="Traditional Arabic" w:hAnsi="Traditional Arabic"/>
          <w:szCs w:val="30"/>
        </w:rPr>
        <w:t xml:space="preserve"> </w:t>
      </w:r>
      <w:r w:rsidR="00376E26" w:rsidRPr="00376E26">
        <w:rPr>
          <w:rFonts w:ascii="Traditional Arabic" w:hAnsi="Traditional Arabic"/>
          <w:szCs w:val="30"/>
          <w:rtl/>
        </w:rPr>
        <w:t>مراجعة للأبحاث السابقة التي بُني عليها الحل المقترح</w:t>
      </w:r>
      <w:r w:rsidRPr="003F1035">
        <w:rPr>
          <w:rFonts w:ascii="Traditional Arabic" w:hAnsi="Traditional Arabic"/>
          <w:szCs w:val="30"/>
          <w:rtl/>
        </w:rPr>
        <w:t>.</w:t>
      </w:r>
    </w:p>
    <w:p w14:paraId="10A00E54" w14:textId="2D5F408F" w:rsidR="0009347B" w:rsidRPr="003F1035" w:rsidRDefault="0009347B" w:rsidP="00376E26">
      <w:pPr>
        <w:spacing w:after="0"/>
        <w:rPr>
          <w:rFonts w:ascii="Traditional Arabic" w:hAnsi="Traditional Arabic"/>
          <w:szCs w:val="30"/>
          <w:rtl/>
        </w:rPr>
      </w:pPr>
      <w:r w:rsidRPr="003F1035">
        <w:rPr>
          <w:rFonts w:ascii="Traditional Arabic" w:hAnsi="Traditional Arabic"/>
          <w:szCs w:val="30"/>
          <w:rtl/>
        </w:rPr>
        <w:t>- الفصل الرّابع:</w:t>
      </w:r>
      <w:r w:rsidRPr="003F1035">
        <w:rPr>
          <w:rFonts w:ascii="Traditional Arabic" w:hAnsi="Traditional Arabic"/>
          <w:szCs w:val="30"/>
        </w:rPr>
        <w:t xml:space="preserve"> </w:t>
      </w:r>
      <w:r w:rsidR="00376E26" w:rsidRPr="00376E26">
        <w:rPr>
          <w:rFonts w:ascii="Traditional Arabic" w:hAnsi="Traditional Arabic"/>
          <w:szCs w:val="30"/>
          <w:rtl/>
        </w:rPr>
        <w:t>دراسة تحليلية للنظام ومتطلباته</w:t>
      </w:r>
      <w:r w:rsidR="000B1F4B">
        <w:rPr>
          <w:rFonts w:ascii="Traditional Arabic" w:hAnsi="Traditional Arabic" w:hint="cs"/>
          <w:szCs w:val="30"/>
          <w:rtl/>
        </w:rPr>
        <w:t>.</w:t>
      </w:r>
    </w:p>
    <w:p w14:paraId="156A55B7" w14:textId="00621EF8" w:rsidR="000B1F4B" w:rsidRDefault="0009347B" w:rsidP="0022311D">
      <w:pPr>
        <w:spacing w:after="0"/>
        <w:rPr>
          <w:rFonts w:ascii="Traditional Arabic" w:hAnsi="Traditional Arabic"/>
          <w:szCs w:val="30"/>
          <w:rtl/>
        </w:rPr>
      </w:pPr>
      <w:r w:rsidRPr="003F1035">
        <w:rPr>
          <w:rFonts w:ascii="Traditional Arabic" w:hAnsi="Traditional Arabic"/>
          <w:szCs w:val="30"/>
          <w:rtl/>
        </w:rPr>
        <w:t xml:space="preserve">- الفصل </w:t>
      </w:r>
      <w:r w:rsidR="000B1F4B">
        <w:rPr>
          <w:rFonts w:ascii="Traditional Arabic" w:hAnsi="Traditional Arabic" w:hint="cs"/>
          <w:szCs w:val="30"/>
          <w:rtl/>
        </w:rPr>
        <w:t>الخامس: تصميم النظام البرمجي والنظام الذكي المقترح.</w:t>
      </w:r>
    </w:p>
    <w:p w14:paraId="4771BCF0" w14:textId="4F4AC4D8" w:rsidR="000B1F4B" w:rsidRDefault="000B1F4B" w:rsidP="0022311D">
      <w:pPr>
        <w:spacing w:after="0"/>
        <w:rPr>
          <w:rFonts w:ascii="Traditional Arabic" w:hAnsi="Traditional Arabic"/>
          <w:szCs w:val="30"/>
          <w:rtl/>
        </w:rPr>
      </w:pPr>
      <w:r>
        <w:rPr>
          <w:rFonts w:ascii="Traditional Arabic" w:hAnsi="Traditional Arabic" w:hint="cs"/>
          <w:szCs w:val="30"/>
          <w:rtl/>
        </w:rPr>
        <w:t>- الفصل السادس: المنهجية وطريقة العمل المتبعة على النموذج الذكي.</w:t>
      </w:r>
    </w:p>
    <w:p w14:paraId="6752550D" w14:textId="55BA89F4" w:rsidR="0009347B" w:rsidRPr="003F1035" w:rsidRDefault="000B1F4B" w:rsidP="00376E26">
      <w:pPr>
        <w:spacing w:after="0"/>
        <w:rPr>
          <w:rFonts w:ascii="Traditional Arabic" w:hAnsi="Traditional Arabic"/>
          <w:szCs w:val="30"/>
        </w:rPr>
      </w:pPr>
      <w:r>
        <w:rPr>
          <w:rFonts w:ascii="Traditional Arabic" w:hAnsi="Traditional Arabic" w:hint="cs"/>
          <w:szCs w:val="30"/>
          <w:rtl/>
        </w:rPr>
        <w:t>- الفصل السابع</w:t>
      </w:r>
      <w:r w:rsidR="0009347B" w:rsidRPr="003F1035">
        <w:rPr>
          <w:rFonts w:ascii="Traditional Arabic" w:hAnsi="Traditional Arabic"/>
          <w:szCs w:val="30"/>
          <w:rtl/>
        </w:rPr>
        <w:t>:</w:t>
      </w:r>
      <w:r w:rsidR="0009347B" w:rsidRPr="003F1035">
        <w:rPr>
          <w:rFonts w:ascii="Traditional Arabic" w:hAnsi="Traditional Arabic"/>
          <w:szCs w:val="30"/>
        </w:rPr>
        <w:t xml:space="preserve"> </w:t>
      </w:r>
      <w:r w:rsidR="00376E26" w:rsidRPr="00376E26">
        <w:rPr>
          <w:rFonts w:ascii="Traditional Arabic" w:hAnsi="Traditional Arabic"/>
          <w:szCs w:val="30"/>
          <w:rtl/>
        </w:rPr>
        <w:t>التجارب المنفّذة ومناقشة نتائجها</w:t>
      </w:r>
      <w:r w:rsidR="0009347B" w:rsidRPr="003F1035">
        <w:rPr>
          <w:rFonts w:ascii="Traditional Arabic" w:hAnsi="Traditional Arabic"/>
          <w:szCs w:val="30"/>
          <w:rtl/>
        </w:rPr>
        <w:t>.</w:t>
      </w:r>
    </w:p>
    <w:p w14:paraId="5C95B7D3" w14:textId="4F1F05BD" w:rsidR="0009347B" w:rsidRPr="003F1035" w:rsidRDefault="0009347B" w:rsidP="00376E26">
      <w:pPr>
        <w:spacing w:after="0"/>
        <w:rPr>
          <w:rFonts w:ascii="Traditional Arabic" w:hAnsi="Traditional Arabic"/>
          <w:szCs w:val="30"/>
        </w:rPr>
      </w:pPr>
      <w:r w:rsidRPr="003F1035">
        <w:rPr>
          <w:rFonts w:ascii="Traditional Arabic" w:hAnsi="Traditional Arabic"/>
          <w:szCs w:val="30"/>
          <w:rtl/>
        </w:rPr>
        <w:t xml:space="preserve">- الفصل </w:t>
      </w:r>
      <w:r w:rsidR="000B1F4B">
        <w:rPr>
          <w:rFonts w:ascii="Traditional Arabic" w:hAnsi="Traditional Arabic" w:hint="cs"/>
          <w:szCs w:val="30"/>
          <w:rtl/>
        </w:rPr>
        <w:t>الثامن</w:t>
      </w:r>
      <w:r w:rsidRPr="003F1035">
        <w:rPr>
          <w:rFonts w:ascii="Traditional Arabic" w:hAnsi="Traditional Arabic"/>
          <w:szCs w:val="30"/>
          <w:rtl/>
        </w:rPr>
        <w:t>:</w:t>
      </w:r>
      <w:r w:rsidRPr="003F1035">
        <w:rPr>
          <w:rFonts w:ascii="Traditional Arabic" w:hAnsi="Traditional Arabic"/>
          <w:szCs w:val="30"/>
        </w:rPr>
        <w:t xml:space="preserve"> </w:t>
      </w:r>
      <w:r w:rsidR="00376E26" w:rsidRPr="00376E26">
        <w:rPr>
          <w:rFonts w:ascii="Traditional Arabic" w:hAnsi="Traditional Arabic"/>
          <w:szCs w:val="30"/>
          <w:rtl/>
        </w:rPr>
        <w:t>الأدوات البرمجية المستخدمة في تنفيذ النظام</w:t>
      </w:r>
      <w:r w:rsidR="000B1F4B">
        <w:rPr>
          <w:rFonts w:ascii="Traditional Arabic" w:hAnsi="Traditional Arabic" w:hint="cs"/>
          <w:szCs w:val="30"/>
          <w:rtl/>
        </w:rPr>
        <w:t>.</w:t>
      </w:r>
    </w:p>
    <w:p w14:paraId="6CE551B6" w14:textId="6AA935C8" w:rsidR="001D0B98" w:rsidRPr="0022311D" w:rsidRDefault="0009347B" w:rsidP="0022311D">
      <w:pPr>
        <w:rPr>
          <w:rFonts w:ascii="Traditional Arabic" w:hAnsi="Traditional Arabic"/>
          <w:szCs w:val="30"/>
          <w:rtl/>
        </w:rPr>
      </w:pPr>
      <w:r w:rsidRPr="003F1035">
        <w:rPr>
          <w:rFonts w:ascii="Traditional Arabic" w:hAnsi="Traditional Arabic"/>
          <w:szCs w:val="30"/>
          <w:rtl/>
        </w:rPr>
        <w:t xml:space="preserve">- الفصل </w:t>
      </w:r>
      <w:r w:rsidR="000B1F4B">
        <w:rPr>
          <w:rFonts w:ascii="Traditional Arabic" w:hAnsi="Traditional Arabic" w:hint="cs"/>
          <w:szCs w:val="30"/>
          <w:rtl/>
        </w:rPr>
        <w:t>التاسع</w:t>
      </w:r>
      <w:r w:rsidRPr="003F1035">
        <w:rPr>
          <w:rFonts w:ascii="Traditional Arabic" w:hAnsi="Traditional Arabic"/>
          <w:szCs w:val="30"/>
          <w:rtl/>
        </w:rPr>
        <w:t>:</w:t>
      </w:r>
      <w:r w:rsidRPr="003F1035">
        <w:rPr>
          <w:rFonts w:ascii="Traditional Arabic" w:hAnsi="Traditional Arabic"/>
          <w:szCs w:val="30"/>
        </w:rPr>
        <w:t xml:space="preserve"> </w:t>
      </w:r>
      <w:r w:rsidR="00376E26">
        <w:rPr>
          <w:rFonts w:ascii="Traditional Arabic" w:hAnsi="Traditional Arabic" w:hint="cs"/>
          <w:szCs w:val="30"/>
          <w:rtl/>
        </w:rPr>
        <w:t>عرض وتفصيل</w:t>
      </w:r>
      <w:r w:rsidR="000B1F4B">
        <w:rPr>
          <w:rFonts w:ascii="Traditional Arabic" w:hAnsi="Traditional Arabic" w:hint="cs"/>
          <w:szCs w:val="30"/>
          <w:rtl/>
        </w:rPr>
        <w:t xml:space="preserve"> التنجيز البرمجي للنظام </w:t>
      </w:r>
      <w:r w:rsidR="00376E26">
        <w:rPr>
          <w:rFonts w:ascii="Traditional Arabic" w:hAnsi="Traditional Arabic" w:hint="cs"/>
          <w:szCs w:val="30"/>
          <w:rtl/>
        </w:rPr>
        <w:t>المطوّر</w:t>
      </w:r>
      <w:r w:rsidR="000B1F4B">
        <w:rPr>
          <w:rFonts w:ascii="Traditional Arabic" w:hAnsi="Traditional Arabic" w:hint="cs"/>
          <w:szCs w:val="30"/>
          <w:rtl/>
        </w:rPr>
        <w:t>.</w:t>
      </w:r>
    </w:p>
    <w:p w14:paraId="71125734" w14:textId="77777777" w:rsidR="0084691D" w:rsidRDefault="0084691D">
      <w:pPr>
        <w:bidi w:val="0"/>
        <w:jc w:val="left"/>
        <w:rPr>
          <w:rFonts w:eastAsiaTheme="minorEastAsia"/>
          <w:b/>
          <w:sz w:val="40"/>
          <w:szCs w:val="40"/>
          <w:rtl/>
        </w:rPr>
      </w:pPr>
      <w:r>
        <w:rPr>
          <w:b/>
          <w:bCs/>
          <w:rtl/>
        </w:rPr>
        <w:br w:type="page"/>
      </w:r>
    </w:p>
    <w:p w14:paraId="347C9B58" w14:textId="1E139A47" w:rsidR="001D0B98" w:rsidRPr="00BD4CD9" w:rsidRDefault="001D0B98" w:rsidP="001D0B98">
      <w:pPr>
        <w:pStyle w:val="semesterHead"/>
        <w:ind w:left="90"/>
        <w:rPr>
          <w:b/>
          <w:bCs w:val="0"/>
          <w:rtl/>
        </w:rPr>
      </w:pPr>
      <w:r w:rsidRPr="00BD4CD9">
        <w:rPr>
          <w:rFonts w:hint="cs"/>
          <w:b/>
          <w:bCs w:val="0"/>
          <w:rtl/>
        </w:rPr>
        <w:lastRenderedPageBreak/>
        <w:t>الفصل الثاني</w:t>
      </w:r>
    </w:p>
    <w:p w14:paraId="2B604BEC" w14:textId="1C1D7B6F" w:rsidR="001D0B98" w:rsidRPr="003F2E52" w:rsidRDefault="001D0B98" w:rsidP="001D0B98">
      <w:pPr>
        <w:pStyle w:val="Heading1"/>
        <w:ind w:left="90" w:hanging="90"/>
        <w:rPr>
          <w:rtl/>
        </w:rPr>
      </w:pPr>
      <w:bookmarkStart w:id="11" w:name="_Toc206290180"/>
      <w:r>
        <w:rPr>
          <w:rFonts w:hint="cs"/>
          <w:rtl/>
        </w:rPr>
        <w:t>الدراسة ال</w:t>
      </w:r>
      <w:r w:rsidR="00EA4E29">
        <w:rPr>
          <w:rFonts w:hint="cs"/>
          <w:rtl/>
        </w:rPr>
        <w:t>نظرية</w:t>
      </w:r>
      <w:bookmarkEnd w:id="11"/>
    </w:p>
    <w:p w14:paraId="3C2CF535" w14:textId="719EC37C" w:rsidR="001D0B98" w:rsidRDefault="008653D9" w:rsidP="001D0B98">
      <w:pPr>
        <w:pStyle w:val="Heading2"/>
        <w:rPr>
          <w:rtl/>
        </w:rPr>
      </w:pPr>
      <w:bookmarkStart w:id="12" w:name="_Toc206290181"/>
      <w:r w:rsidRPr="008653D9">
        <w:rPr>
          <w:rtl/>
        </w:rPr>
        <w:t>الذّكاء الصّنعيّ</w:t>
      </w:r>
      <w:bookmarkEnd w:id="12"/>
    </w:p>
    <w:p w14:paraId="15FDC9E6" w14:textId="2A64FAE2" w:rsidR="001D0B98" w:rsidRDefault="00EA4E29" w:rsidP="001D0B98">
      <w:pPr>
        <w:pStyle w:val="Heading3"/>
        <w:rPr>
          <w:rtl/>
        </w:rPr>
      </w:pPr>
      <w:bookmarkStart w:id="13" w:name="_Toc206290182"/>
      <w:r w:rsidRPr="00EA4E29">
        <w:rPr>
          <w:rtl/>
        </w:rPr>
        <w:t>تعريف بالذّكاء الصّنعيّ</w:t>
      </w:r>
      <w:bookmarkEnd w:id="13"/>
    </w:p>
    <w:p w14:paraId="61100ED7" w14:textId="43E9F464" w:rsidR="00B827EE" w:rsidRDefault="00B827EE" w:rsidP="00B827EE">
      <w:pPr>
        <w:rPr>
          <w:rFonts w:ascii="Traditional Arabic" w:hAnsi="Traditional Arabic"/>
          <w:sz w:val="28"/>
          <w:rtl/>
        </w:rPr>
      </w:pPr>
      <w:r w:rsidRPr="0063447F">
        <w:rPr>
          <w:rFonts w:ascii="Traditional Arabic" w:hAnsi="Traditional Arabic"/>
          <w:sz w:val="28"/>
          <w:rtl/>
        </w:rPr>
        <w:t>يُعد الذكاء الصنعي</w:t>
      </w:r>
      <w:r w:rsidRPr="0063447F">
        <w:rPr>
          <w:rFonts w:ascii="Traditional Arabic" w:hAnsi="Traditional Arabic"/>
          <w:sz w:val="28"/>
        </w:rPr>
        <w:t xml:space="preserve"> (</w:t>
      </w:r>
      <w:r w:rsidRPr="00C2619E">
        <w:rPr>
          <w:rFonts w:cstheme="majorBidi"/>
          <w:sz w:val="28"/>
        </w:rPr>
        <w:t>Artificial Intelligence - AI</w:t>
      </w:r>
      <w:r w:rsidRPr="0063447F">
        <w:rPr>
          <w:rFonts w:ascii="Traditional Arabic" w:hAnsi="Traditional Arabic"/>
          <w:sz w:val="28"/>
        </w:rPr>
        <w:t xml:space="preserve">) </w:t>
      </w:r>
      <w:r w:rsidRPr="0063447F">
        <w:rPr>
          <w:rFonts w:ascii="Traditional Arabic" w:hAnsi="Traditional Arabic"/>
          <w:sz w:val="28"/>
          <w:rtl/>
        </w:rPr>
        <w:t>أحد أهم فروع علوم الحاسوب الحديثة، ويهدف إلى تطوير أنظمة قادرة على محاكاة القدرات الإدراكية البشرية مثل الفهم، التعلّم، الاستنتاج، واتخاذ القرار. وقد تطوّر الذكاء الصنعي عبر العقود من نظم قائمة على القواعد والمنطق إلى نماذج قادرة على التعلّم من خلال البيانات</w:t>
      </w:r>
      <w:r w:rsidRPr="0063447F">
        <w:rPr>
          <w:rFonts w:ascii="Traditional Arabic" w:hAnsi="Traditional Arabic"/>
          <w:sz w:val="28"/>
        </w:rPr>
        <w:t>.</w:t>
      </w:r>
    </w:p>
    <w:p w14:paraId="131DE162" w14:textId="39C49BA2" w:rsidR="001D0B98" w:rsidRDefault="00B827EE" w:rsidP="001D0B98">
      <w:pPr>
        <w:pStyle w:val="Heading3"/>
        <w:rPr>
          <w:rtl/>
        </w:rPr>
      </w:pPr>
      <w:bookmarkStart w:id="14" w:name="_Toc206290183"/>
      <w:r w:rsidRPr="00B827EE">
        <w:rPr>
          <w:rFonts w:hint="cs"/>
          <w:rtl/>
        </w:rPr>
        <w:t xml:space="preserve">تعلم الآلة </w:t>
      </w:r>
      <w:r w:rsidRPr="00B827EE">
        <w:t>Machine Learning (ML)</w:t>
      </w:r>
      <w:bookmarkEnd w:id="14"/>
    </w:p>
    <w:p w14:paraId="55A8337F" w14:textId="3868E5A8" w:rsidR="001D0B98" w:rsidRPr="00B827EE" w:rsidRDefault="00500CCE" w:rsidP="00500CCE">
      <w:pPr>
        <w:rPr>
          <w:rFonts w:ascii="Traditional Arabic" w:hAnsi="Traditional Arabic"/>
          <w:sz w:val="28"/>
        </w:rPr>
      </w:pPr>
      <w:r>
        <w:rPr>
          <w:rFonts w:ascii="Traditional Arabic" w:hAnsi="Traditional Arabic" w:hint="cs"/>
          <w:sz w:val="28"/>
          <w:rtl/>
        </w:rPr>
        <w:t xml:space="preserve">يعدّ </w:t>
      </w:r>
      <w:r w:rsidR="00B827EE">
        <w:rPr>
          <w:rFonts w:ascii="Traditional Arabic" w:hAnsi="Traditional Arabic" w:hint="cs"/>
          <w:sz w:val="28"/>
          <w:rtl/>
        </w:rPr>
        <w:t>تعلم الآلة فرع من فروع الذكاء الصنعي وي</w:t>
      </w:r>
      <w:r>
        <w:rPr>
          <w:rFonts w:ascii="Traditional Arabic" w:hAnsi="Traditional Arabic" w:hint="cs"/>
          <w:sz w:val="28"/>
          <w:rtl/>
        </w:rPr>
        <w:t>عتبر</w:t>
      </w:r>
      <w:r w:rsidR="00B827EE">
        <w:rPr>
          <w:rFonts w:ascii="Traditional Arabic" w:hAnsi="Traditional Arabic" w:hint="cs"/>
          <w:sz w:val="28"/>
          <w:rtl/>
        </w:rPr>
        <w:t xml:space="preserve"> من أكثر المواضيع رواجاً في عالم الذكاء الصنعي. </w:t>
      </w:r>
      <w:r w:rsidRPr="00500CCE">
        <w:rPr>
          <w:rFonts w:ascii="Traditional Arabic" w:hAnsi="Traditional Arabic"/>
          <w:sz w:val="28"/>
          <w:rtl/>
        </w:rPr>
        <w:t>فهو يُشكّل محورا</w:t>
      </w:r>
      <w:r w:rsidR="002D77F0">
        <w:rPr>
          <w:rFonts w:ascii="Traditional Arabic" w:hAnsi="Traditional Arabic" w:hint="cs"/>
          <w:sz w:val="28"/>
          <w:rtl/>
        </w:rPr>
        <w:t>ً</w:t>
      </w:r>
      <w:r w:rsidRPr="00500CCE">
        <w:rPr>
          <w:rFonts w:ascii="Traditional Arabic" w:hAnsi="Traditional Arabic"/>
          <w:sz w:val="28"/>
          <w:rtl/>
        </w:rPr>
        <w:t xml:space="preserve"> أساسيا</w:t>
      </w:r>
      <w:r w:rsidR="002D77F0">
        <w:rPr>
          <w:rFonts w:ascii="Traditional Arabic" w:hAnsi="Traditional Arabic" w:hint="cs"/>
          <w:sz w:val="28"/>
          <w:rtl/>
        </w:rPr>
        <w:t>ً</w:t>
      </w:r>
      <w:r w:rsidRPr="00500CCE">
        <w:rPr>
          <w:rFonts w:ascii="Traditional Arabic" w:hAnsi="Traditional Arabic"/>
          <w:sz w:val="28"/>
          <w:rtl/>
        </w:rPr>
        <w:t xml:space="preserve"> في الذكاء الاصطناعي، إذ يُمكّن</w:t>
      </w:r>
      <w:r w:rsidR="00B827EE" w:rsidRPr="00561120">
        <w:rPr>
          <w:rFonts w:ascii="Traditional Arabic" w:hAnsi="Traditional Arabic"/>
          <w:sz w:val="28"/>
          <w:rtl/>
        </w:rPr>
        <w:t xml:space="preserve"> الآلة من تحسين أدائها تلقائيا</w:t>
      </w:r>
      <w:r w:rsidR="006C4DC8">
        <w:rPr>
          <w:rFonts w:ascii="Traditional Arabic" w:hAnsi="Traditional Arabic" w:hint="cs"/>
          <w:sz w:val="28"/>
          <w:rtl/>
        </w:rPr>
        <w:t>ً</w:t>
      </w:r>
      <w:r w:rsidR="00B827EE" w:rsidRPr="00561120">
        <w:rPr>
          <w:rFonts w:ascii="Traditional Arabic" w:hAnsi="Traditional Arabic"/>
          <w:sz w:val="28"/>
          <w:rtl/>
        </w:rPr>
        <w:t xml:space="preserve"> من خلال التجربة </w:t>
      </w:r>
      <w:r w:rsidRPr="00500CCE">
        <w:rPr>
          <w:rFonts w:ascii="Traditional Arabic" w:hAnsi="Traditional Arabic"/>
          <w:sz w:val="28"/>
          <w:rtl/>
        </w:rPr>
        <w:t xml:space="preserve">والتعامل </w:t>
      </w:r>
      <w:r>
        <w:rPr>
          <w:rFonts w:ascii="Traditional Arabic" w:hAnsi="Traditional Arabic" w:hint="cs"/>
          <w:sz w:val="28"/>
          <w:rtl/>
        </w:rPr>
        <w:t xml:space="preserve">مع </w:t>
      </w:r>
      <w:r w:rsidR="00B827EE" w:rsidRPr="00561120">
        <w:rPr>
          <w:rFonts w:ascii="Traditional Arabic" w:hAnsi="Traditional Arabic"/>
          <w:sz w:val="28"/>
          <w:rtl/>
        </w:rPr>
        <w:t>البيانات</w:t>
      </w:r>
      <w:r>
        <w:rPr>
          <w:rFonts w:ascii="Traditional Arabic" w:hAnsi="Traditional Arabic" w:hint="cs"/>
          <w:sz w:val="28"/>
          <w:rtl/>
        </w:rPr>
        <w:t>،</w:t>
      </w:r>
      <w:r w:rsidR="00B827EE" w:rsidRPr="00561120">
        <w:rPr>
          <w:rFonts w:ascii="Traditional Arabic" w:hAnsi="Traditional Arabic"/>
          <w:sz w:val="28"/>
          <w:rtl/>
        </w:rPr>
        <w:t xml:space="preserve"> </w:t>
      </w:r>
      <w:r w:rsidRPr="00500CCE">
        <w:rPr>
          <w:rFonts w:ascii="Traditional Arabic" w:hAnsi="Traditional Arabic"/>
          <w:sz w:val="28"/>
          <w:rtl/>
        </w:rPr>
        <w:t>دون الحاجة إلى برمجتها بشكل صريح</w:t>
      </w:r>
      <w:r w:rsidR="00B827EE" w:rsidRPr="00561120">
        <w:rPr>
          <w:rFonts w:ascii="Traditional Arabic" w:hAnsi="Traditional Arabic"/>
          <w:sz w:val="28"/>
          <w:rtl/>
        </w:rPr>
        <w:t>.</w:t>
      </w:r>
      <w:r w:rsidR="00B827EE">
        <w:rPr>
          <w:rFonts w:ascii="Traditional Arabic" w:hAnsi="Traditional Arabic" w:hint="cs"/>
          <w:sz w:val="28"/>
          <w:rtl/>
        </w:rPr>
        <w:t xml:space="preserve"> </w:t>
      </w:r>
      <w:r w:rsidRPr="00500CCE">
        <w:rPr>
          <w:rFonts w:ascii="Traditional Arabic" w:hAnsi="Traditional Arabic"/>
          <w:sz w:val="28"/>
          <w:rtl/>
        </w:rPr>
        <w:t xml:space="preserve">تتعدد خوارزميات تعلم الآلة، ومن أبرزها </w:t>
      </w:r>
      <w:r w:rsidR="00B827EE" w:rsidRPr="00561120">
        <w:rPr>
          <w:rFonts w:ascii="Traditional Arabic" w:hAnsi="Traditional Arabic"/>
          <w:sz w:val="28"/>
          <w:rtl/>
        </w:rPr>
        <w:t>التعلّم العميق</w:t>
      </w:r>
      <w:r w:rsidR="00B827EE" w:rsidRPr="00561120">
        <w:rPr>
          <w:rFonts w:ascii="Traditional Arabic" w:hAnsi="Traditional Arabic"/>
          <w:sz w:val="28"/>
        </w:rPr>
        <w:t xml:space="preserve"> (</w:t>
      </w:r>
      <w:r w:rsidR="00B827EE" w:rsidRPr="00C2619E">
        <w:rPr>
          <w:rFonts w:cstheme="majorBidi"/>
          <w:sz w:val="28"/>
        </w:rPr>
        <w:t>Deep Learning - DL</w:t>
      </w:r>
      <w:r w:rsidR="00B827EE" w:rsidRPr="00561120">
        <w:rPr>
          <w:rFonts w:ascii="Traditional Arabic" w:hAnsi="Traditional Arabic"/>
          <w:sz w:val="28"/>
        </w:rPr>
        <w:t xml:space="preserve">) </w:t>
      </w:r>
      <w:r w:rsidR="00B827EE">
        <w:rPr>
          <w:rFonts w:ascii="Traditional Arabic" w:hAnsi="Traditional Arabic" w:hint="cs"/>
          <w:sz w:val="28"/>
          <w:rtl/>
        </w:rPr>
        <w:t>الذي ظهر ك</w:t>
      </w:r>
      <w:r w:rsidR="00B827EE" w:rsidRPr="00561120">
        <w:rPr>
          <w:rFonts w:ascii="Traditional Arabic" w:hAnsi="Traditional Arabic"/>
          <w:sz w:val="28"/>
          <w:rtl/>
        </w:rPr>
        <w:t>نهج ثوري يعتمد على شبكات عصبية متعددة الطبقات</w:t>
      </w:r>
      <w:r w:rsidR="00B827EE" w:rsidRPr="00561120">
        <w:rPr>
          <w:rFonts w:ascii="Traditional Arabic" w:hAnsi="Traditional Arabic"/>
          <w:sz w:val="28"/>
        </w:rPr>
        <w:t xml:space="preserve"> (</w:t>
      </w:r>
      <w:r w:rsidR="00B827EE" w:rsidRPr="00C2619E">
        <w:rPr>
          <w:rFonts w:cstheme="majorBidi"/>
          <w:sz w:val="28"/>
        </w:rPr>
        <w:t>Deep Neural Networks</w:t>
      </w:r>
      <w:r w:rsidR="00B827EE" w:rsidRPr="00561120">
        <w:rPr>
          <w:rFonts w:ascii="Traditional Arabic" w:hAnsi="Traditional Arabic"/>
          <w:sz w:val="28"/>
        </w:rPr>
        <w:t xml:space="preserve">) </w:t>
      </w:r>
      <w:r w:rsidR="00B827EE" w:rsidRPr="00561120">
        <w:rPr>
          <w:rFonts w:ascii="Traditional Arabic" w:hAnsi="Traditional Arabic"/>
          <w:sz w:val="28"/>
          <w:rtl/>
        </w:rPr>
        <w:t>لاستخراج التمثيلات المعقدة من البيانات، خصوصا</w:t>
      </w:r>
      <w:r w:rsidR="006C4DC8">
        <w:rPr>
          <w:rFonts w:ascii="Traditional Arabic" w:hAnsi="Traditional Arabic" w:hint="cs"/>
          <w:sz w:val="28"/>
          <w:rtl/>
        </w:rPr>
        <w:t>ً</w:t>
      </w:r>
      <w:r w:rsidR="00B827EE" w:rsidRPr="00561120">
        <w:rPr>
          <w:rFonts w:ascii="Traditional Arabic" w:hAnsi="Traditional Arabic"/>
          <w:sz w:val="28"/>
          <w:rtl/>
        </w:rPr>
        <w:t xml:space="preserve"> في مجالات الصور، </w:t>
      </w:r>
      <w:r>
        <w:rPr>
          <w:rFonts w:ascii="Traditional Arabic" w:hAnsi="Traditional Arabic" w:hint="cs"/>
          <w:sz w:val="28"/>
          <w:rtl/>
        </w:rPr>
        <w:t>و</w:t>
      </w:r>
      <w:r w:rsidR="00B827EE" w:rsidRPr="00561120">
        <w:rPr>
          <w:rFonts w:ascii="Traditional Arabic" w:hAnsi="Traditional Arabic"/>
          <w:sz w:val="28"/>
          <w:rtl/>
        </w:rPr>
        <w:t>النصوص، والصوت</w:t>
      </w:r>
      <w:r w:rsidR="00B827EE" w:rsidRPr="00561120">
        <w:rPr>
          <w:rFonts w:ascii="Traditional Arabic" w:hAnsi="Traditional Arabic"/>
          <w:sz w:val="28"/>
        </w:rPr>
        <w:t>.</w:t>
      </w:r>
      <w:r w:rsidR="001D0B98">
        <w:rPr>
          <w:rFonts w:hint="cs"/>
          <w:noProof/>
          <w:rtl/>
          <w:lang w:val="ar-SY"/>
        </w:rPr>
        <mc:AlternateContent>
          <mc:Choice Requires="wps">
            <w:drawing>
              <wp:anchor distT="0" distB="0" distL="114300" distR="114300" simplePos="0" relativeHeight="251621376" behindDoc="0" locked="0" layoutInCell="1" allowOverlap="1" wp14:anchorId="201930E0" wp14:editId="7648F041">
                <wp:simplePos x="0" y="0"/>
                <wp:positionH relativeFrom="column">
                  <wp:posOffset>10697210</wp:posOffset>
                </wp:positionH>
                <wp:positionV relativeFrom="paragraph">
                  <wp:posOffset>8255</wp:posOffset>
                </wp:positionV>
                <wp:extent cx="637028" cy="272955"/>
                <wp:effectExtent l="0" t="8255" r="21590" b="21590"/>
                <wp:wrapNone/>
                <wp:docPr id="1688341496" name="Text Box 11"/>
                <wp:cNvGraphicFramePr/>
                <a:graphic xmlns:a="http://schemas.openxmlformats.org/drawingml/2006/main">
                  <a:graphicData uri="http://schemas.microsoft.com/office/word/2010/wordprocessingShape">
                    <wps:wsp>
                      <wps:cNvSpPr txBox="1"/>
                      <wps:spPr>
                        <a:xfrm rot="16200000">
                          <a:off x="0" y="0"/>
                          <a:ext cx="637028" cy="272955"/>
                        </a:xfrm>
                        <a:prstGeom prst="rect">
                          <a:avLst/>
                        </a:prstGeom>
                        <a:solidFill>
                          <a:schemeClr val="lt1"/>
                        </a:solidFill>
                        <a:ln w="6350">
                          <a:solidFill>
                            <a:prstClr val="black"/>
                          </a:solidFill>
                        </a:ln>
                      </wps:spPr>
                      <wps:txbx>
                        <w:txbxContent>
                          <w:p w14:paraId="4A92CFD4" w14:textId="77777777" w:rsidR="001D0B98" w:rsidRPr="007F2640" w:rsidRDefault="001D0B98" w:rsidP="001D0B98">
                            <w:pPr>
                              <w:rPr>
                                <w:sz w:val="20"/>
                                <w:szCs w:val="20"/>
                              </w:rPr>
                            </w:pPr>
                            <w:r w:rsidRPr="007F2640">
                              <w:rPr>
                                <w:rFonts w:hint="cs"/>
                                <w:sz w:val="20"/>
                                <w:szCs w:val="20"/>
                                <w:rtl/>
                              </w:rPr>
                              <w:t>القسم العلوي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930E0" id="Text Box 11" o:spid="_x0000_s1028" type="#_x0000_t202" style="position:absolute;left:0;text-align:left;margin-left:842.3pt;margin-top:.65pt;width:50.15pt;height:21.5pt;rotation:-90;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" fillcolor="white [3201]" strokeweight=".5pt">
                <v:textbox>
                  <w:txbxContent>
                    <w:p w14:paraId="4A92CFD4" w14:textId="77777777" w:rsidR="001D0B98" w:rsidRPr="007F2640" w:rsidRDefault="001D0B98" w:rsidP="001D0B98">
                      <w:pPr>
                        <w:rPr>
                          <w:sz w:val="20"/>
                          <w:szCs w:val="20"/>
                        </w:rPr>
                      </w:pPr>
                      <w:r w:rsidRPr="007F2640">
                        <w:rPr>
                          <w:rFonts w:hint="cs"/>
                          <w:sz w:val="20"/>
                          <w:szCs w:val="20"/>
                          <w:rtl/>
                        </w:rPr>
                        <w:t>القسم العلوي</w:t>
                      </w:r>
                    </w:p>
                  </w:txbxContent>
                </v:textbox>
              </v:shape>
            </w:pict>
          </mc:Fallback>
        </mc:AlternateContent>
      </w:r>
    </w:p>
    <w:p w14:paraId="30CC70C5" w14:textId="24AC1B63" w:rsidR="001D0B98" w:rsidRDefault="00B827EE" w:rsidP="001D0B98">
      <w:pPr>
        <w:pStyle w:val="Heading3"/>
        <w:rPr>
          <w:rtl/>
        </w:rPr>
      </w:pPr>
      <w:bookmarkStart w:id="15" w:name="_Toc206290184"/>
      <w:bookmarkStart w:id="16" w:name="_Hlk204610169"/>
      <w:r w:rsidRPr="00B827EE">
        <w:rPr>
          <w:rFonts w:hint="cs"/>
          <w:rtl/>
        </w:rPr>
        <w:t xml:space="preserve">التعلم العميق </w:t>
      </w:r>
      <w:r w:rsidRPr="00B827EE">
        <w:t>Deep Learning (DL)</w:t>
      </w:r>
      <w:bookmarkEnd w:id="15"/>
    </w:p>
    <w:bookmarkEnd w:id="16"/>
    <w:p w14:paraId="37839C68" w14:textId="2724B424" w:rsidR="00B827EE" w:rsidRDefault="00B827EE" w:rsidP="00B827EE">
      <w:pPr>
        <w:rPr>
          <w:rFonts w:ascii="Traditional Arabic" w:hAnsi="Traditional Arabic"/>
          <w:sz w:val="28"/>
        </w:rPr>
      </w:pPr>
      <w:r w:rsidRPr="00E75FB2">
        <w:rPr>
          <w:rFonts w:ascii="Traditional Arabic" w:hAnsi="Traditional Arabic"/>
          <w:sz w:val="28"/>
          <w:rtl/>
        </w:rPr>
        <w:t>شهد التعلم العميق تطورا</w:t>
      </w:r>
      <w:r w:rsidR="008332D5">
        <w:rPr>
          <w:rFonts w:ascii="Traditional Arabic" w:hAnsi="Traditional Arabic" w:hint="cs"/>
          <w:sz w:val="28"/>
          <w:rtl/>
        </w:rPr>
        <w:t>ً</w:t>
      </w:r>
      <w:r w:rsidRPr="00E75FB2">
        <w:rPr>
          <w:rFonts w:ascii="Traditional Arabic" w:hAnsi="Traditional Arabic"/>
          <w:sz w:val="28"/>
          <w:rtl/>
        </w:rPr>
        <w:t xml:space="preserve"> ملحوظا</w:t>
      </w:r>
      <w:r w:rsidR="008332D5">
        <w:rPr>
          <w:rFonts w:ascii="Traditional Arabic" w:hAnsi="Traditional Arabic" w:hint="cs"/>
          <w:sz w:val="28"/>
          <w:rtl/>
        </w:rPr>
        <w:t>ً</w:t>
      </w:r>
      <w:r w:rsidRPr="00E75FB2">
        <w:rPr>
          <w:rFonts w:ascii="Traditional Arabic" w:hAnsi="Traditional Arabic"/>
          <w:sz w:val="28"/>
          <w:rtl/>
        </w:rPr>
        <w:t xml:space="preserve"> في العقد الأخير بفضل توفر بيانات ضخمة وزيادة القدرة الحاسوبية، مما سمح له بتجاوز النماذج التقليدية وتحقيق أداء متفوّق في مهام التصنيف، </w:t>
      </w:r>
      <w:r w:rsidR="00B91F3C">
        <w:rPr>
          <w:rFonts w:ascii="Traditional Arabic" w:hAnsi="Traditional Arabic" w:hint="cs"/>
          <w:sz w:val="28"/>
          <w:rtl/>
        </w:rPr>
        <w:t>و</w:t>
      </w:r>
      <w:r w:rsidRPr="00E75FB2">
        <w:rPr>
          <w:rFonts w:ascii="Traditional Arabic" w:hAnsi="Traditional Arabic"/>
          <w:sz w:val="28"/>
          <w:rtl/>
        </w:rPr>
        <w:t xml:space="preserve">الترجمة، </w:t>
      </w:r>
      <w:r w:rsidR="00B91F3C">
        <w:rPr>
          <w:rFonts w:ascii="Traditional Arabic" w:hAnsi="Traditional Arabic" w:hint="cs"/>
          <w:sz w:val="28"/>
          <w:rtl/>
        </w:rPr>
        <w:t>و</w:t>
      </w:r>
      <w:r w:rsidRPr="00E75FB2">
        <w:rPr>
          <w:rFonts w:ascii="Traditional Arabic" w:hAnsi="Traditional Arabic"/>
          <w:sz w:val="28"/>
          <w:rtl/>
        </w:rPr>
        <w:t>توليد اللغة، وفهم الصور</w:t>
      </w:r>
      <w:r w:rsidRPr="00E75FB2">
        <w:rPr>
          <w:rFonts w:ascii="Traditional Arabic" w:hAnsi="Traditional Arabic"/>
          <w:sz w:val="28"/>
        </w:rPr>
        <w:t>.</w:t>
      </w:r>
    </w:p>
    <w:p w14:paraId="4F14072A" w14:textId="7BC2FCFD" w:rsidR="00B827EE" w:rsidRDefault="00B827EE" w:rsidP="00B827EE">
      <w:pPr>
        <w:rPr>
          <w:rFonts w:ascii="Traditional Arabic" w:hAnsi="Traditional Arabic"/>
          <w:sz w:val="28"/>
          <w:rtl/>
        </w:rPr>
      </w:pPr>
      <w:r w:rsidRPr="00E75FB2">
        <w:rPr>
          <w:rFonts w:ascii="Traditional Arabic" w:hAnsi="Traditional Arabic"/>
          <w:sz w:val="28"/>
          <w:rtl/>
        </w:rPr>
        <w:t>برزت الشبكات العصبية الالتفافية</w:t>
      </w:r>
      <w:r w:rsidR="005B5E7D">
        <w:rPr>
          <w:rFonts w:ascii="Traditional Arabic" w:hAnsi="Traditional Arabic" w:hint="cs"/>
          <w:sz w:val="28"/>
          <w:rtl/>
        </w:rPr>
        <w:t xml:space="preserve"> </w:t>
      </w:r>
      <w:r w:rsidRPr="00E75FB2">
        <w:rPr>
          <w:rFonts w:ascii="Traditional Arabic" w:hAnsi="Traditional Arabic"/>
          <w:sz w:val="28"/>
        </w:rPr>
        <w:t>(</w:t>
      </w:r>
      <w:r w:rsidRPr="00C2619E">
        <w:rPr>
          <w:rFonts w:cstheme="majorBidi"/>
          <w:sz w:val="28"/>
        </w:rPr>
        <w:t>Convolutional Neural Networks – CNNs</w:t>
      </w:r>
      <w:r>
        <w:rPr>
          <w:rFonts w:ascii="Traditional Arabic" w:hAnsi="Traditional Arabic"/>
          <w:sz w:val="28"/>
        </w:rPr>
        <w:t>)</w:t>
      </w:r>
      <w:r>
        <w:rPr>
          <w:rFonts w:ascii="Traditional Arabic" w:hAnsi="Traditional Arabic" w:hint="cs"/>
          <w:sz w:val="28"/>
          <w:rtl/>
        </w:rPr>
        <w:t xml:space="preserve"> </w:t>
      </w:r>
      <w:r w:rsidRPr="00E75FB2">
        <w:rPr>
          <w:rFonts w:ascii="Traditional Arabic" w:hAnsi="Traditional Arabic"/>
          <w:sz w:val="28"/>
          <w:rtl/>
        </w:rPr>
        <w:t>كأداة قوية لتحليل الصو</w:t>
      </w:r>
      <w:r>
        <w:rPr>
          <w:rFonts w:ascii="Traditional Arabic" w:hAnsi="Traditional Arabic" w:hint="cs"/>
          <w:sz w:val="28"/>
          <w:rtl/>
        </w:rPr>
        <w:t>ر</w:t>
      </w:r>
      <w:r w:rsidR="005B5E7D">
        <w:rPr>
          <w:rFonts w:asciiTheme="minorHAnsi" w:hAnsiTheme="minorHAnsi" w:hint="cs"/>
          <w:sz w:val="28"/>
          <w:rtl/>
        </w:rPr>
        <w:t xml:space="preserve"> بين مختلف نماذج التعلم العميق</w:t>
      </w:r>
      <w:r>
        <w:rPr>
          <w:rFonts w:ascii="Traditional Arabic" w:hAnsi="Traditional Arabic" w:hint="cs"/>
          <w:sz w:val="28"/>
          <w:rtl/>
        </w:rPr>
        <w:t>.</w:t>
      </w:r>
    </w:p>
    <w:p w14:paraId="09912B3C" w14:textId="6567891D" w:rsidR="000A68E6" w:rsidRDefault="00B827EE" w:rsidP="000A68E6">
      <w:pPr>
        <w:rPr>
          <w:rFonts w:ascii="Traditional Arabic" w:hAnsi="Traditional Arabic"/>
          <w:sz w:val="28"/>
          <w:rtl/>
        </w:rPr>
      </w:pPr>
      <w:r w:rsidRPr="007B6F83">
        <w:rPr>
          <w:rFonts w:ascii="Traditional Arabic" w:hAnsi="Traditional Arabic"/>
          <w:sz w:val="28"/>
          <w:rtl/>
        </w:rPr>
        <w:t>ومع التقدّم في البنى المعمارية، ظهرت نماذج جديدة تعتمد على آليات الانتباه الذاتي</w:t>
      </w:r>
      <w:r w:rsidRPr="007B6F83">
        <w:rPr>
          <w:rFonts w:ascii="Traditional Arabic" w:hAnsi="Traditional Arabic"/>
          <w:sz w:val="28"/>
        </w:rPr>
        <w:t xml:space="preserve"> (</w:t>
      </w:r>
      <w:r w:rsidRPr="00C2619E">
        <w:rPr>
          <w:rFonts w:cstheme="majorBidi"/>
          <w:sz w:val="28"/>
        </w:rPr>
        <w:t>Self-Attention</w:t>
      </w:r>
      <w:r w:rsidRPr="007B6F83">
        <w:rPr>
          <w:rFonts w:ascii="Traditional Arabic" w:hAnsi="Traditional Arabic"/>
          <w:sz w:val="28"/>
        </w:rPr>
        <w:t xml:space="preserve">) </w:t>
      </w:r>
      <w:r w:rsidRPr="007B6F83">
        <w:rPr>
          <w:rFonts w:ascii="Traditional Arabic" w:hAnsi="Traditional Arabic"/>
          <w:sz w:val="28"/>
          <w:rtl/>
        </w:rPr>
        <w:t xml:space="preserve">مثل </w:t>
      </w:r>
      <w:r w:rsidRPr="00C2619E">
        <w:rPr>
          <w:rFonts w:cstheme="majorBidi"/>
          <w:sz w:val="28"/>
        </w:rPr>
        <w:t>Transformers</w:t>
      </w:r>
      <w:r w:rsidRPr="007B6F83">
        <w:rPr>
          <w:rFonts w:ascii="Traditional Arabic" w:hAnsi="Traditional Arabic"/>
          <w:sz w:val="28"/>
          <w:rtl/>
        </w:rPr>
        <w:t xml:space="preserve">، </w:t>
      </w:r>
      <w:r w:rsidR="005B5E7D">
        <w:rPr>
          <w:rFonts w:ascii="Traditional Arabic" w:hAnsi="Traditional Arabic" w:hint="cs"/>
          <w:sz w:val="28"/>
          <w:rtl/>
        </w:rPr>
        <w:t>ذات</w:t>
      </w:r>
      <w:r w:rsidRPr="007B6F83">
        <w:rPr>
          <w:rFonts w:ascii="Traditional Arabic" w:hAnsi="Traditional Arabic"/>
          <w:sz w:val="28"/>
          <w:rtl/>
        </w:rPr>
        <w:t xml:space="preserve"> قدرة أعلى على تمثيل العلاقات البعيدة داخل الصورة، وتمكّن من معالجة الصور بشكل أكثر مرونة وتوازيا</w:t>
      </w:r>
      <w:r>
        <w:rPr>
          <w:rFonts w:ascii="Traditional Arabic" w:hAnsi="Traditional Arabic" w:hint="cs"/>
          <w:sz w:val="28"/>
          <w:rtl/>
        </w:rPr>
        <w:t>ً</w:t>
      </w:r>
      <w:r w:rsidRPr="007B6F83">
        <w:rPr>
          <w:rFonts w:ascii="Traditional Arabic" w:hAnsi="Traditional Arabic"/>
          <w:sz w:val="28"/>
          <w:rtl/>
        </w:rPr>
        <w:t>.</w:t>
      </w:r>
    </w:p>
    <w:p w14:paraId="70798DC5" w14:textId="77777777" w:rsidR="000A68E6" w:rsidRDefault="000A68E6" w:rsidP="000A68E6">
      <w:pPr>
        <w:rPr>
          <w:rFonts w:ascii="Traditional Arabic" w:hAnsi="Traditional Arabic"/>
          <w:sz w:val="28"/>
          <w:rtl/>
        </w:rPr>
      </w:pPr>
    </w:p>
    <w:p w14:paraId="10F48FCC" w14:textId="4605DCE7" w:rsidR="001D0B98" w:rsidRPr="008332D5" w:rsidRDefault="008332D5" w:rsidP="00453A46">
      <w:pPr>
        <w:pStyle w:val="Heading4"/>
        <w:spacing w:after="240"/>
        <w:rPr>
          <w:rtl/>
        </w:rPr>
      </w:pPr>
      <w:r w:rsidRPr="008332D5">
        <w:rPr>
          <w:rtl/>
        </w:rPr>
        <w:lastRenderedPageBreak/>
        <w:t xml:space="preserve">مبدأ عمل الشبكات العصبية الالتفافية </w:t>
      </w:r>
      <w:r w:rsidRPr="008332D5">
        <w:t>Convolutional Neural Networks</w:t>
      </w:r>
    </w:p>
    <w:p w14:paraId="545520F4" w14:textId="77777777" w:rsidR="008332D5" w:rsidRDefault="008332D5" w:rsidP="008332D5">
      <w:pPr>
        <w:rPr>
          <w:rFonts w:ascii="Traditional Arabic" w:hAnsi="Traditional Arabic"/>
          <w:sz w:val="28"/>
          <w:rtl/>
        </w:rPr>
      </w:pPr>
      <w:r w:rsidRPr="00DD1D87">
        <w:rPr>
          <w:rFonts w:ascii="Traditional Arabic" w:hAnsi="Traditional Arabic"/>
          <w:sz w:val="28"/>
          <w:rtl/>
        </w:rPr>
        <w:t>تتكون الشبكات العصبية التلافيفية من سلسلة من الطبقات المخفية حيث تتكون كل طبقة من عصبونات مرتبة بثلاثة أبعاد</w:t>
      </w:r>
      <w:r w:rsidRPr="00DD1D87">
        <w:rPr>
          <w:rFonts w:ascii="Traditional Arabic" w:hAnsi="Traditional Arabic"/>
          <w:sz w:val="28"/>
        </w:rPr>
        <w:t>:</w:t>
      </w:r>
      <w:r w:rsidRPr="00DD1D87">
        <w:rPr>
          <w:rFonts w:ascii="Traditional Arabic" w:hAnsi="Traditional Arabic"/>
          <w:sz w:val="28"/>
          <w:rtl/>
        </w:rPr>
        <w:t xml:space="preserve"> </w:t>
      </w:r>
      <w:r w:rsidRPr="00DD1D87">
        <w:rPr>
          <w:rFonts w:ascii="Traditional Arabic" w:hAnsi="Traditional Arabic" w:hint="cs"/>
          <w:sz w:val="28"/>
          <w:rtl/>
        </w:rPr>
        <w:t xml:space="preserve">العرض، الارتفاع، العمق (عدد القنوات). يرتبط كل عصبون بمنطقة صغيرة من الطبقة التي تسبقها (على عكس طريقة الطبقة المتصلة بالكامل </w:t>
      </w:r>
      <w:r w:rsidRPr="00D3015B">
        <w:rPr>
          <w:rFonts w:cstheme="majorBidi"/>
          <w:sz w:val="28"/>
        </w:rPr>
        <w:t>fully-connected</w:t>
      </w:r>
      <w:r w:rsidRPr="00DD1D87">
        <w:rPr>
          <w:rFonts w:ascii="Traditional Arabic" w:hAnsi="Traditional Arabic"/>
          <w:sz w:val="28"/>
          <w:rtl/>
        </w:rPr>
        <w:t xml:space="preserve">)، ويكون للعصبونات التي تنتمي لنفس الطبقة أوزان مشتركة، مما يقلل من عدد المعلمات (الأوزان) التي يجب تعلمها في الشبكة. طبقة الخرج النهائية في الشبكة، هي شبكة عصبية متصلة بالكامل </w:t>
      </w:r>
      <w:r w:rsidRPr="00D3015B">
        <w:rPr>
          <w:rFonts w:cstheme="majorBidi"/>
          <w:sz w:val="28"/>
        </w:rPr>
        <w:t>FCN</w:t>
      </w:r>
      <w:r w:rsidRPr="00DD1D87">
        <w:rPr>
          <w:rFonts w:ascii="Traditional Arabic" w:hAnsi="Traditional Arabic"/>
          <w:sz w:val="28"/>
          <w:rtl/>
        </w:rPr>
        <w:t>) والتي تقوم بتحويل الصورة الدخل إلى شعاع وحيد مكون من مجموعة من الأرقام التي تعبر عن نتيجة كل صف من الصفوف.</w:t>
      </w:r>
    </w:p>
    <w:p w14:paraId="32A11183" w14:textId="77777777" w:rsidR="00453A46" w:rsidRDefault="00453A46" w:rsidP="00453A46">
      <w:pPr>
        <w:keepNext/>
        <w:spacing w:after="0"/>
        <w:jc w:val="center"/>
      </w:pPr>
      <w:r>
        <w:rPr>
          <w:noProof/>
        </w:rPr>
        <w:drawing>
          <wp:inline distT="0" distB="0" distL="0" distR="0" wp14:anchorId="5DE186F2" wp14:editId="6363D24A">
            <wp:extent cx="5486400" cy="2263726"/>
            <wp:effectExtent l="19050" t="19050" r="19050" b="22860"/>
            <wp:docPr id="100063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6304" name=""/>
                    <pic:cNvPicPr/>
                  </pic:nvPicPr>
                  <pic:blipFill>
                    <a:blip r:embed="rId10"/>
                    <a:stretch>
                      <a:fillRect/>
                    </a:stretch>
                  </pic:blipFill>
                  <pic:spPr>
                    <a:xfrm>
                      <a:off x="0" y="0"/>
                      <a:ext cx="5496909" cy="2268062"/>
                    </a:xfrm>
                    <a:prstGeom prst="rect">
                      <a:avLst/>
                    </a:prstGeom>
                    <a:ln w="3175">
                      <a:solidFill>
                        <a:schemeClr val="tx1"/>
                      </a:solidFill>
                    </a:ln>
                  </pic:spPr>
                </pic:pic>
              </a:graphicData>
            </a:graphic>
          </wp:inline>
        </w:drawing>
      </w:r>
    </w:p>
    <w:p w14:paraId="7F8768DD" w14:textId="604A1A69" w:rsidR="00453A46" w:rsidRPr="00453A46" w:rsidRDefault="00453A46" w:rsidP="00453A46">
      <w:pPr>
        <w:pStyle w:val="Caption"/>
        <w:jc w:val="center"/>
        <w:rPr>
          <w:i w:val="0"/>
          <w:iCs w:val="0"/>
          <w:color w:val="000000" w:themeColor="text1"/>
          <w:sz w:val="24"/>
          <w:szCs w:val="24"/>
        </w:rPr>
      </w:pPr>
      <w:bookmarkStart w:id="17" w:name="_Ref204753494"/>
      <w:bookmarkStart w:id="18" w:name="_Toc206290756"/>
      <w:r w:rsidRPr="00453A46">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1</w:t>
      </w:r>
      <w:r w:rsidR="009F655D">
        <w:rPr>
          <w:i w:val="0"/>
          <w:iCs w:val="0"/>
          <w:color w:val="4472C4" w:themeColor="accent1"/>
          <w:sz w:val="24"/>
          <w:szCs w:val="24"/>
          <w:rtl/>
        </w:rPr>
        <w:fldChar w:fldCharType="end"/>
      </w:r>
      <w:bookmarkEnd w:id="17"/>
      <w:r w:rsidRPr="00453A46">
        <w:rPr>
          <w:rFonts w:hint="cs"/>
          <w:i w:val="0"/>
          <w:iCs w:val="0"/>
          <w:color w:val="000000" w:themeColor="text1"/>
          <w:sz w:val="24"/>
          <w:szCs w:val="24"/>
          <w:rtl/>
        </w:rPr>
        <w:t xml:space="preserve">: </w:t>
      </w:r>
      <w:r w:rsidRPr="00453A46">
        <w:rPr>
          <w:i w:val="0"/>
          <w:iCs w:val="0"/>
          <w:color w:val="000000" w:themeColor="text1"/>
          <w:sz w:val="24"/>
          <w:szCs w:val="24"/>
          <w:rtl/>
        </w:rPr>
        <w:t>الطبقات الأساسية للشبكات العصبونية التلافيفية</w:t>
      </w:r>
      <w:bookmarkEnd w:id="18"/>
    </w:p>
    <w:p w14:paraId="60DE1412" w14:textId="1AFD3C13" w:rsidR="008332D5" w:rsidRPr="00DD1D87" w:rsidRDefault="008332D5" w:rsidP="008332D5">
      <w:pPr>
        <w:rPr>
          <w:rFonts w:ascii="Traditional Arabic" w:hAnsi="Traditional Arabic"/>
          <w:sz w:val="28"/>
          <w:rtl/>
        </w:rPr>
      </w:pPr>
      <w:r w:rsidRPr="00DD1D87">
        <w:rPr>
          <w:rFonts w:ascii="Traditional Arabic" w:hAnsi="Traditional Arabic"/>
          <w:sz w:val="28"/>
          <w:rtl/>
        </w:rPr>
        <w:t xml:space="preserve">تتكون الشبكات العصبونية التلافيفية من ثلاث أنواع من الطبقات، كما هو </w:t>
      </w:r>
      <w:r w:rsidRPr="003F1172">
        <w:rPr>
          <w:rFonts w:ascii="Traditional Arabic" w:hAnsi="Traditional Arabic"/>
          <w:sz w:val="28"/>
          <w:rtl/>
        </w:rPr>
        <w:t xml:space="preserve">موضح في </w:t>
      </w:r>
      <w:r w:rsidR="003F1172" w:rsidRPr="003F1172">
        <w:rPr>
          <w:rFonts w:ascii="Traditional Arabic" w:hAnsi="Traditional Arabic"/>
          <w:sz w:val="28"/>
          <w:rtl/>
        </w:rPr>
        <w:fldChar w:fldCharType="begin"/>
      </w:r>
      <w:r w:rsidR="003F1172" w:rsidRPr="003F1172">
        <w:rPr>
          <w:rFonts w:ascii="Traditional Arabic" w:hAnsi="Traditional Arabic"/>
          <w:sz w:val="28"/>
          <w:rtl/>
        </w:rPr>
        <w:instrText xml:space="preserve"> </w:instrText>
      </w:r>
      <w:r w:rsidR="003F1172" w:rsidRPr="003F1172">
        <w:rPr>
          <w:rFonts w:ascii="Traditional Arabic" w:hAnsi="Traditional Arabic"/>
          <w:sz w:val="28"/>
        </w:rPr>
        <w:instrText>REF</w:instrText>
      </w:r>
      <w:r w:rsidR="003F1172" w:rsidRPr="003F1172">
        <w:rPr>
          <w:rFonts w:ascii="Traditional Arabic" w:hAnsi="Traditional Arabic"/>
          <w:sz w:val="28"/>
          <w:rtl/>
        </w:rPr>
        <w:instrText xml:space="preserve"> _</w:instrText>
      </w:r>
      <w:r w:rsidR="003F1172" w:rsidRPr="003F1172">
        <w:rPr>
          <w:rFonts w:ascii="Traditional Arabic" w:hAnsi="Traditional Arabic"/>
          <w:sz w:val="28"/>
        </w:rPr>
        <w:instrText>Ref204753494 \h</w:instrText>
      </w:r>
      <w:r w:rsidR="003F1172" w:rsidRPr="003F1172">
        <w:rPr>
          <w:rFonts w:ascii="Traditional Arabic" w:hAnsi="Traditional Arabic"/>
          <w:sz w:val="28"/>
          <w:rtl/>
        </w:rPr>
        <w:instrText xml:space="preserve">  \* </w:instrText>
      </w:r>
      <w:r w:rsidR="003F1172" w:rsidRPr="003F1172">
        <w:rPr>
          <w:rFonts w:ascii="Traditional Arabic" w:hAnsi="Traditional Arabic"/>
          <w:sz w:val="28"/>
        </w:rPr>
        <w:instrText>MERGEFORMAT</w:instrText>
      </w:r>
      <w:r w:rsidR="003F1172" w:rsidRPr="003F1172">
        <w:rPr>
          <w:rFonts w:ascii="Traditional Arabic" w:hAnsi="Traditional Arabic"/>
          <w:sz w:val="28"/>
          <w:rtl/>
        </w:rPr>
        <w:instrText xml:space="preserve"> </w:instrText>
      </w:r>
      <w:r w:rsidR="003F1172" w:rsidRPr="003F1172">
        <w:rPr>
          <w:rFonts w:ascii="Traditional Arabic" w:hAnsi="Traditional Arabic"/>
          <w:sz w:val="28"/>
          <w:rtl/>
        </w:rPr>
      </w:r>
      <w:r w:rsidR="003F1172" w:rsidRPr="003F1172">
        <w:rPr>
          <w:rFonts w:ascii="Traditional Arabic" w:hAnsi="Traditional Arabic"/>
          <w:sz w:val="28"/>
          <w:rtl/>
        </w:rPr>
        <w:fldChar w:fldCharType="separate"/>
      </w:r>
      <w:r w:rsidR="009E5987" w:rsidRPr="009E5987">
        <w:rPr>
          <w:color w:val="4472C4" w:themeColor="accent1"/>
          <w:sz w:val="28"/>
          <w:rtl/>
        </w:rPr>
        <w:t>الشكل ‏2.1</w:t>
      </w:r>
      <w:r w:rsidR="003F1172" w:rsidRPr="003F1172">
        <w:rPr>
          <w:rFonts w:ascii="Traditional Arabic" w:hAnsi="Traditional Arabic"/>
          <w:sz w:val="28"/>
          <w:rtl/>
        </w:rPr>
        <w:fldChar w:fldCharType="end"/>
      </w:r>
      <w:r w:rsidRPr="003F1172">
        <w:rPr>
          <w:rFonts w:ascii="Traditional Arabic" w:hAnsi="Traditional Arabic"/>
          <w:sz w:val="28"/>
          <w:rtl/>
        </w:rPr>
        <w:t>، هذه</w:t>
      </w:r>
      <w:r w:rsidRPr="00DD1D87">
        <w:rPr>
          <w:rFonts w:ascii="Traditional Arabic" w:hAnsi="Traditional Arabic"/>
          <w:sz w:val="28"/>
          <w:rtl/>
        </w:rPr>
        <w:t xml:space="preserve"> الطبقات هي: </w:t>
      </w:r>
      <w:r w:rsidRPr="00D3015B">
        <w:rPr>
          <w:rFonts w:cstheme="majorBidi"/>
          <w:sz w:val="28"/>
        </w:rPr>
        <w:t>CONV</w:t>
      </w:r>
      <w:r w:rsidRPr="00DD1D87">
        <w:rPr>
          <w:rFonts w:ascii="Traditional Arabic" w:hAnsi="Traditional Arabic"/>
          <w:sz w:val="28"/>
          <w:rtl/>
        </w:rPr>
        <w:t xml:space="preserve"> (الطبقة التلافيفية)، </w:t>
      </w:r>
      <w:r w:rsidRPr="00D3015B">
        <w:rPr>
          <w:rFonts w:cstheme="majorBidi"/>
          <w:sz w:val="28"/>
        </w:rPr>
        <w:t>POOL</w:t>
      </w:r>
      <w:r w:rsidRPr="00DD1D87">
        <w:rPr>
          <w:rFonts w:ascii="Traditional Arabic" w:hAnsi="Traditional Arabic"/>
          <w:sz w:val="28"/>
          <w:rtl/>
        </w:rPr>
        <w:t xml:space="preserve"> (الطبقة التجميعية)، </w:t>
      </w:r>
      <w:r w:rsidRPr="00D3015B">
        <w:rPr>
          <w:rFonts w:cstheme="majorBidi"/>
          <w:sz w:val="28"/>
        </w:rPr>
        <w:t>FCN</w:t>
      </w:r>
      <w:r w:rsidRPr="00DD1D87">
        <w:rPr>
          <w:rFonts w:ascii="Traditional Arabic" w:hAnsi="Traditional Arabic"/>
          <w:sz w:val="28"/>
          <w:rtl/>
        </w:rPr>
        <w:t xml:space="preserve"> (الطبقة المتصلة بالكامل).</w:t>
      </w:r>
    </w:p>
    <w:p w14:paraId="42B4D1CD" w14:textId="3D44D130" w:rsidR="008332D5" w:rsidRPr="001B6D1F" w:rsidRDefault="008332D5" w:rsidP="008332D5">
      <w:pPr>
        <w:rPr>
          <w:rFonts w:asciiTheme="minorHAnsi" w:hAnsiTheme="minorHAnsi"/>
          <w:sz w:val="28"/>
          <w:rtl/>
          <w:lang w:val="ru-RU"/>
        </w:rPr>
      </w:pPr>
      <w:r w:rsidRPr="00DD1D87">
        <w:rPr>
          <w:rFonts w:ascii="Traditional Arabic" w:hAnsi="Traditional Arabic"/>
          <w:sz w:val="28"/>
        </w:rPr>
        <w:t xml:space="preserve"> </w:t>
      </w:r>
      <w:r w:rsidRPr="00DD1D87">
        <w:rPr>
          <w:rFonts w:ascii="Traditional Arabic" w:hAnsi="Traditional Arabic"/>
          <w:sz w:val="28"/>
          <w:rtl/>
        </w:rPr>
        <w:t xml:space="preserve">بشكل عام، يتم إرفاق تابع تفعيل غير خطي مع الطبقات التلافيفية، مثل التابع </w:t>
      </w:r>
      <w:r w:rsidRPr="00D3015B">
        <w:rPr>
          <w:rFonts w:cstheme="majorBidi"/>
          <w:sz w:val="28"/>
        </w:rPr>
        <w:t>ReLU</w:t>
      </w:r>
      <w:r w:rsidRPr="00DD1D87">
        <w:rPr>
          <w:rFonts w:ascii="Traditional Arabic" w:hAnsi="Traditional Arabic"/>
          <w:sz w:val="28"/>
          <w:rtl/>
        </w:rPr>
        <w:t xml:space="preserve">. ونتيجة لإمكانية تغيير ترتيب وعدد هذه الطبقات، فإنه يصبح لدينا هيكليات متعددة للشبكات العصبونية، مثل </w:t>
      </w:r>
      <w:r w:rsidRPr="00D3015B">
        <w:rPr>
          <w:rFonts w:cstheme="majorBidi"/>
          <w:sz w:val="28"/>
        </w:rPr>
        <w:t>AlexNet</w:t>
      </w:r>
      <w:r w:rsidRPr="00DD1D87">
        <w:rPr>
          <w:rFonts w:ascii="Traditional Arabic" w:hAnsi="Traditional Arabic"/>
          <w:sz w:val="28"/>
          <w:rtl/>
        </w:rPr>
        <w:t xml:space="preserve">، </w:t>
      </w:r>
      <w:r w:rsidRPr="00D3015B">
        <w:rPr>
          <w:rFonts w:cstheme="majorBidi"/>
          <w:sz w:val="28"/>
        </w:rPr>
        <w:t>VGG</w:t>
      </w:r>
      <w:r w:rsidRPr="00DD1D87">
        <w:rPr>
          <w:rFonts w:ascii="Traditional Arabic" w:hAnsi="Traditional Arabic"/>
          <w:sz w:val="28"/>
          <w:rtl/>
        </w:rPr>
        <w:t xml:space="preserve">، </w:t>
      </w:r>
      <w:r w:rsidRPr="00D3015B">
        <w:rPr>
          <w:rFonts w:cstheme="majorBidi"/>
          <w:sz w:val="28"/>
        </w:rPr>
        <w:t>LeNet</w:t>
      </w:r>
      <w:r w:rsidR="00B91F3C">
        <w:rPr>
          <w:rFonts w:ascii="Traditional Arabic" w:hAnsi="Traditional Arabic" w:hint="cs"/>
          <w:sz w:val="28"/>
          <w:rtl/>
        </w:rPr>
        <w:t>، وغيرها</w:t>
      </w:r>
      <w:r w:rsidRPr="00DD1D87">
        <w:rPr>
          <w:rFonts w:ascii="Traditional Arabic" w:hAnsi="Traditional Arabic"/>
          <w:sz w:val="28"/>
          <w:rtl/>
        </w:rPr>
        <w:t>.</w:t>
      </w:r>
      <w:r w:rsidR="001D61DA">
        <w:rPr>
          <w:rFonts w:ascii="Traditional Arabic" w:hAnsi="Traditional Arabic"/>
          <w:sz w:val="28"/>
        </w:rPr>
        <w:t>[1]</w:t>
      </w:r>
      <w:r w:rsidR="001D61DA" w:rsidRPr="001B6D1F">
        <w:rPr>
          <w:rFonts w:asciiTheme="minorHAnsi" w:hAnsiTheme="minorHAnsi"/>
          <w:sz w:val="28"/>
          <w:rtl/>
          <w:lang w:val="ru-RU"/>
        </w:rPr>
        <w:t xml:space="preserve"> </w:t>
      </w:r>
    </w:p>
    <w:p w14:paraId="2E74EF1B" w14:textId="77777777" w:rsidR="00AF1D7F" w:rsidRDefault="00AF1D7F" w:rsidP="00AF1D7F">
      <w:pPr>
        <w:pStyle w:val="Heading4"/>
        <w:rPr>
          <w:rtl/>
        </w:rPr>
      </w:pPr>
      <w:r w:rsidRPr="006555E2">
        <w:rPr>
          <w:rtl/>
        </w:rPr>
        <w:t>آلية الانتباه الذاتي</w:t>
      </w:r>
      <w:r w:rsidRPr="006555E2">
        <w:rPr>
          <w:rFonts w:hint="cs"/>
          <w:rtl/>
        </w:rPr>
        <w:t xml:space="preserve"> </w:t>
      </w:r>
      <w:r w:rsidRPr="006555E2">
        <w:t>Self-Attention</w:t>
      </w:r>
    </w:p>
    <w:p w14:paraId="55342518" w14:textId="2AAEBBA2" w:rsidR="00F4627D" w:rsidRDefault="00F4627D" w:rsidP="00F4627D">
      <w:pPr>
        <w:rPr>
          <w:rFonts w:ascii="Traditional Arabic" w:hAnsi="Traditional Arabic"/>
          <w:sz w:val="28"/>
          <w:rtl/>
        </w:rPr>
      </w:pPr>
      <w:r w:rsidRPr="00BB6CD9">
        <w:rPr>
          <w:rFonts w:ascii="Traditional Arabic" w:hAnsi="Traditional Arabic"/>
          <w:sz w:val="28"/>
          <w:rtl/>
        </w:rPr>
        <w:t>مع تطور خوارزميات التعلم العميق وتوسع استخدامها في مجالات مثل فهم اللغة وتحليل الصور، ظهرت الحاجة إلى بنى شبكية أكثر قدرة على تمثيل العلاقات بين عناصر البيانات بشكل مرن وفعّال. جاءت آلية الانتباه الذاتي</w:t>
      </w:r>
      <w:r w:rsidR="00180A28">
        <w:rPr>
          <w:rFonts w:ascii="Traditional Arabic" w:hAnsi="Traditional Arabic" w:hint="cs"/>
          <w:sz w:val="28"/>
          <w:rtl/>
        </w:rPr>
        <w:t xml:space="preserve"> متعدد الرؤوس </w:t>
      </w:r>
      <w:r w:rsidR="00180A28" w:rsidRPr="00473AFE">
        <w:rPr>
          <w:rFonts w:cstheme="majorBidi"/>
          <w:sz w:val="28"/>
        </w:rPr>
        <w:t>Multi-Head self-Attention</w:t>
      </w:r>
      <w:r w:rsidR="00180A28">
        <w:rPr>
          <w:rFonts w:ascii="Traditional Arabic" w:hAnsi="Traditional Arabic" w:hint="cs"/>
          <w:sz w:val="28"/>
          <w:rtl/>
        </w:rPr>
        <w:t xml:space="preserve"> ك</w:t>
      </w:r>
      <w:r w:rsidRPr="00BB6CD9">
        <w:rPr>
          <w:rFonts w:ascii="Traditional Arabic" w:hAnsi="Traditional Arabic"/>
          <w:sz w:val="28"/>
          <w:rtl/>
        </w:rPr>
        <w:t>استجابة لهذه الحاجة، حيث تم اقتراحها لأول مرة ضمن نموذج</w:t>
      </w:r>
      <w:r>
        <w:rPr>
          <w:rFonts w:ascii="Traditional Arabic" w:hAnsi="Traditional Arabic" w:hint="cs"/>
          <w:sz w:val="28"/>
          <w:rtl/>
        </w:rPr>
        <w:t xml:space="preserve"> </w:t>
      </w:r>
      <w:r w:rsidRPr="00473AFE">
        <w:rPr>
          <w:rFonts w:cstheme="majorBidi"/>
          <w:b/>
          <w:bCs/>
          <w:sz w:val="28"/>
        </w:rPr>
        <w:t>Transformer</w:t>
      </w:r>
      <w:r>
        <w:rPr>
          <w:rFonts w:ascii="Traditional Arabic" w:hAnsi="Traditional Arabic" w:hint="cs"/>
          <w:sz w:val="28"/>
          <w:rtl/>
        </w:rPr>
        <w:t xml:space="preserve"> في </w:t>
      </w:r>
      <w:r w:rsidRPr="00BB6CD9">
        <w:rPr>
          <w:rFonts w:ascii="Traditional Arabic" w:hAnsi="Traditional Arabic"/>
          <w:sz w:val="28"/>
          <w:rtl/>
        </w:rPr>
        <w:t>ورقة</w:t>
      </w:r>
      <w:r w:rsidR="00C2619E">
        <w:rPr>
          <w:rFonts w:ascii="Traditional Arabic" w:hAnsi="Traditional Arabic"/>
          <w:sz w:val="28"/>
          <w:rtl/>
        </w:rPr>
        <w:br/>
      </w:r>
      <w:r w:rsidRPr="00BB6CD9">
        <w:rPr>
          <w:rFonts w:ascii="Traditional Arabic" w:hAnsi="Traditional Arabic"/>
          <w:sz w:val="28"/>
        </w:rPr>
        <w:t>"Attention Is All You Need" (Vaswani et al., 2017</w:t>
      </w:r>
      <w:r w:rsidR="001B6D1F" w:rsidRPr="001B6D1F">
        <w:rPr>
          <w:rFonts w:ascii="Traditional Arabic" w:hAnsi="Traditional Arabic"/>
          <w:sz w:val="28"/>
        </w:rPr>
        <w:t xml:space="preserve"> </w:t>
      </w:r>
      <w:r w:rsidR="001B6D1F" w:rsidRPr="001B6D1F">
        <w:rPr>
          <w:rFonts w:ascii="Traditional Arabic" w:hAnsi="Traditional Arabic"/>
          <w:sz w:val="28"/>
        </w:rPr>
        <w:fldChar w:fldCharType="begin"/>
      </w:r>
      <w:r w:rsidR="001B6D1F" w:rsidRPr="001B6D1F">
        <w:rPr>
          <w:rFonts w:ascii="Traditional Arabic" w:hAnsi="Traditional Arabic"/>
          <w:sz w:val="28"/>
        </w:rPr>
        <w:instrText xml:space="preserve"> REF _Ref205270701 \r \h </w:instrText>
      </w:r>
      <w:r w:rsidR="001B6D1F">
        <w:rPr>
          <w:rFonts w:ascii="Traditional Arabic" w:hAnsi="Traditional Arabic"/>
          <w:sz w:val="28"/>
        </w:rPr>
        <w:instrText xml:space="preserve"> \* MERGEFORMAT </w:instrText>
      </w:r>
      <w:r w:rsidR="001B6D1F" w:rsidRPr="001B6D1F">
        <w:rPr>
          <w:rFonts w:ascii="Traditional Arabic" w:hAnsi="Traditional Arabic"/>
          <w:sz w:val="28"/>
        </w:rPr>
      </w:r>
      <w:r w:rsidR="001B6D1F" w:rsidRPr="001B6D1F">
        <w:rPr>
          <w:rFonts w:ascii="Traditional Arabic" w:hAnsi="Traditional Arabic"/>
          <w:sz w:val="28"/>
        </w:rPr>
        <w:fldChar w:fldCharType="separate"/>
      </w:r>
      <w:r w:rsidR="009E5987">
        <w:rPr>
          <w:rFonts w:ascii="Traditional Arabic" w:hAnsi="Traditional Arabic"/>
          <w:sz w:val="28"/>
          <w:cs/>
        </w:rPr>
        <w:t>‎</w:t>
      </w:r>
      <w:r w:rsidR="009E5987">
        <w:rPr>
          <w:rFonts w:ascii="Traditional Arabic" w:hAnsi="Traditional Arabic"/>
          <w:sz w:val="28"/>
        </w:rPr>
        <w:t>[2]</w:t>
      </w:r>
      <w:r w:rsidR="001B6D1F" w:rsidRPr="001B6D1F">
        <w:rPr>
          <w:rFonts w:ascii="Traditional Arabic" w:hAnsi="Traditional Arabic"/>
          <w:sz w:val="28"/>
        </w:rPr>
        <w:fldChar w:fldCharType="end"/>
      </w:r>
      <w:r w:rsidRPr="00BB6CD9">
        <w:rPr>
          <w:rFonts w:ascii="Traditional Arabic" w:hAnsi="Traditional Arabic"/>
          <w:sz w:val="28"/>
        </w:rPr>
        <w:t>)</w:t>
      </w:r>
      <w:r w:rsidRPr="00BB6CD9">
        <w:rPr>
          <w:rFonts w:ascii="Traditional Arabic" w:hAnsi="Traditional Arabic"/>
          <w:sz w:val="28"/>
          <w:rtl/>
        </w:rPr>
        <w:t>، وسرعان ما أصبحت حجر الزاوية في معظم نماذج الذكاء الصنعي الحديثة</w:t>
      </w:r>
      <w:r w:rsidRPr="00BB6CD9">
        <w:rPr>
          <w:rFonts w:ascii="Traditional Arabic" w:hAnsi="Traditional Arabic"/>
          <w:sz w:val="28"/>
        </w:rPr>
        <w:t>.</w:t>
      </w:r>
    </w:p>
    <w:p w14:paraId="30709F0F" w14:textId="083B43F9" w:rsidR="00F4627D" w:rsidRPr="00F4627D" w:rsidRDefault="00F4627D" w:rsidP="00F4627D">
      <w:pPr>
        <w:rPr>
          <w:rFonts w:ascii="Traditional Arabic" w:hAnsi="Traditional Arabic"/>
          <w:sz w:val="28"/>
          <w:rtl/>
        </w:rPr>
      </w:pPr>
      <w:r>
        <w:rPr>
          <w:rFonts w:ascii="Traditional Arabic" w:hAnsi="Traditional Arabic" w:hint="cs"/>
          <w:sz w:val="28"/>
          <w:rtl/>
        </w:rPr>
        <w:lastRenderedPageBreak/>
        <w:t>و</w:t>
      </w:r>
      <w:r w:rsidRPr="00C64887">
        <w:rPr>
          <w:rFonts w:ascii="Traditional Arabic" w:hAnsi="Traditional Arabic"/>
          <w:sz w:val="28"/>
          <w:rtl/>
        </w:rPr>
        <w:t>الانتباه هو آلية في التعلم الآلي والشبكات العصبونية تمكن النماذج من التركيز على أجزاء معينة من بيانات الدخل عند توليد المخرجات. حيث تسمح للنموذج بوزن أهمية المدخلات المختلفة بشكل ديناميكي، مما يعزز قدرته على التقاط العلاقات والتبعيات داخل البيانات، بغض النظر عن المسافة بينها ضمن سلسلة الدخل.</w:t>
      </w:r>
    </w:p>
    <w:p w14:paraId="3B80CA8F" w14:textId="37CC7D85" w:rsidR="00604E0C" w:rsidRDefault="005B5E7D" w:rsidP="00BC628C">
      <w:pPr>
        <w:spacing w:after="0"/>
        <w:rPr>
          <w:rFonts w:ascii="Traditional Arabic" w:hAnsi="Traditional Arabic"/>
          <w:sz w:val="28"/>
          <w:rtl/>
        </w:rPr>
      </w:pPr>
      <w:r>
        <w:rPr>
          <w:rFonts w:ascii="Traditional Arabic" w:hAnsi="Traditional Arabic" w:hint="cs"/>
          <w:sz w:val="28"/>
          <w:rtl/>
        </w:rPr>
        <w:t>يوضّح</w:t>
      </w:r>
      <w:r w:rsidR="00604E0C" w:rsidRPr="00604E0C">
        <w:rPr>
          <w:rFonts w:ascii="Traditional Arabic" w:hAnsi="Traditional Arabic" w:hint="cs"/>
          <w:sz w:val="28"/>
          <w:rtl/>
        </w:rPr>
        <w:t xml:space="preserve"> </w:t>
      </w:r>
      <w:r w:rsidR="00604E0C" w:rsidRPr="00604E0C">
        <w:rPr>
          <w:rFonts w:ascii="Traditional Arabic" w:hAnsi="Traditional Arabic"/>
          <w:sz w:val="28"/>
          <w:rtl/>
        </w:rPr>
        <w:fldChar w:fldCharType="begin"/>
      </w:r>
      <w:r w:rsidR="00604E0C" w:rsidRPr="00604E0C">
        <w:rPr>
          <w:rFonts w:ascii="Traditional Arabic" w:hAnsi="Traditional Arabic"/>
          <w:sz w:val="28"/>
          <w:rtl/>
        </w:rPr>
        <w:instrText xml:space="preserve"> </w:instrText>
      </w:r>
      <w:r w:rsidR="00604E0C" w:rsidRPr="00604E0C">
        <w:rPr>
          <w:rFonts w:ascii="Traditional Arabic" w:hAnsi="Traditional Arabic" w:hint="cs"/>
          <w:sz w:val="28"/>
        </w:rPr>
        <w:instrText>REF</w:instrText>
      </w:r>
      <w:r w:rsidR="00604E0C" w:rsidRPr="00604E0C">
        <w:rPr>
          <w:rFonts w:ascii="Traditional Arabic" w:hAnsi="Traditional Arabic" w:hint="cs"/>
          <w:sz w:val="28"/>
          <w:rtl/>
        </w:rPr>
        <w:instrText xml:space="preserve"> _</w:instrText>
      </w:r>
      <w:r w:rsidR="00604E0C" w:rsidRPr="00604E0C">
        <w:rPr>
          <w:rFonts w:ascii="Traditional Arabic" w:hAnsi="Traditional Arabic" w:hint="cs"/>
          <w:sz w:val="28"/>
        </w:rPr>
        <w:instrText>Ref204756688 \h</w:instrText>
      </w:r>
      <w:r w:rsidR="00604E0C" w:rsidRPr="00604E0C">
        <w:rPr>
          <w:rFonts w:ascii="Traditional Arabic" w:hAnsi="Traditional Arabic"/>
          <w:sz w:val="28"/>
          <w:rtl/>
        </w:rPr>
        <w:instrText xml:space="preserve">  \* </w:instrText>
      </w:r>
      <w:r w:rsidR="00604E0C" w:rsidRPr="00604E0C">
        <w:rPr>
          <w:rFonts w:ascii="Traditional Arabic" w:hAnsi="Traditional Arabic"/>
          <w:sz w:val="28"/>
        </w:rPr>
        <w:instrText>MERGEFORMAT</w:instrText>
      </w:r>
      <w:r w:rsidR="00604E0C" w:rsidRPr="00604E0C">
        <w:rPr>
          <w:rFonts w:ascii="Traditional Arabic" w:hAnsi="Traditional Arabic"/>
          <w:sz w:val="28"/>
          <w:rtl/>
        </w:rPr>
        <w:instrText xml:space="preserve"> </w:instrText>
      </w:r>
      <w:r w:rsidR="00604E0C" w:rsidRPr="00604E0C">
        <w:rPr>
          <w:rFonts w:ascii="Traditional Arabic" w:hAnsi="Traditional Arabic"/>
          <w:sz w:val="28"/>
          <w:rtl/>
        </w:rPr>
      </w:r>
      <w:r w:rsidR="00604E0C" w:rsidRPr="00604E0C">
        <w:rPr>
          <w:rFonts w:ascii="Traditional Arabic" w:hAnsi="Traditional Arabic"/>
          <w:sz w:val="28"/>
          <w:rtl/>
        </w:rPr>
        <w:fldChar w:fldCharType="separate"/>
      </w:r>
      <w:r w:rsidR="009E5987" w:rsidRPr="009E5987">
        <w:rPr>
          <w:color w:val="4472C4" w:themeColor="accent1"/>
          <w:sz w:val="28"/>
          <w:rtl/>
        </w:rPr>
        <w:t>الشكل ‏2.2</w:t>
      </w:r>
      <w:r w:rsidR="00604E0C" w:rsidRPr="00604E0C">
        <w:rPr>
          <w:rFonts w:ascii="Traditional Arabic" w:hAnsi="Traditional Arabic"/>
          <w:sz w:val="28"/>
          <w:rtl/>
        </w:rPr>
        <w:fldChar w:fldCharType="end"/>
      </w:r>
      <w:r w:rsidR="00604E0C" w:rsidRPr="00604E0C">
        <w:rPr>
          <w:rFonts w:ascii="Traditional Arabic" w:hAnsi="Traditional Arabic" w:hint="cs"/>
          <w:sz w:val="28"/>
          <w:rtl/>
        </w:rPr>
        <w:t xml:space="preserve"> </w:t>
      </w:r>
      <w:r w:rsidR="00604E0C" w:rsidRPr="00604E0C">
        <w:rPr>
          <w:rFonts w:ascii="Traditional Arabic" w:hAnsi="Traditional Arabic"/>
          <w:sz w:val="28"/>
          <w:rtl/>
        </w:rPr>
        <w:t xml:space="preserve">البنية العامة لنموذج </w:t>
      </w:r>
      <w:r w:rsidR="00604E0C" w:rsidRPr="00473AFE">
        <w:rPr>
          <w:rFonts w:cstheme="majorBidi"/>
          <w:sz w:val="28"/>
        </w:rPr>
        <w:t>Transformer</w:t>
      </w:r>
      <w:r w:rsidR="00604E0C" w:rsidRPr="00604E0C">
        <w:rPr>
          <w:rFonts w:ascii="Traditional Arabic" w:hAnsi="Traditional Arabic"/>
          <w:sz w:val="28"/>
          <w:rtl/>
        </w:rPr>
        <w:t xml:space="preserve"> كما قُدِّمت في الورقة الأصلية (</w:t>
      </w:r>
      <w:r w:rsidR="00604E0C" w:rsidRPr="00604E0C">
        <w:rPr>
          <w:rFonts w:ascii="Traditional Arabic" w:hAnsi="Traditional Arabic"/>
          <w:sz w:val="28"/>
        </w:rPr>
        <w:t>Vaswani et al., 2017</w:t>
      </w:r>
      <w:r w:rsidR="00970182">
        <w:rPr>
          <w:rFonts w:ascii="Traditional Arabic" w:hAnsi="Traditional Arabic"/>
          <w:sz w:val="28"/>
        </w:rPr>
        <w:t xml:space="preserve"> </w:t>
      </w:r>
      <w:r w:rsidR="00970182">
        <w:rPr>
          <w:rFonts w:ascii="Traditional Arabic" w:hAnsi="Traditional Arabic"/>
          <w:sz w:val="28"/>
        </w:rPr>
        <w:fldChar w:fldCharType="begin"/>
      </w:r>
      <w:r w:rsidR="00970182">
        <w:rPr>
          <w:rFonts w:ascii="Traditional Arabic" w:hAnsi="Traditional Arabic"/>
          <w:sz w:val="28"/>
        </w:rPr>
        <w:instrText xml:space="preserve"> REF _Ref205270701 \r \h </w:instrText>
      </w:r>
      <w:r w:rsidR="00970182">
        <w:rPr>
          <w:rFonts w:ascii="Traditional Arabic" w:hAnsi="Traditional Arabic"/>
          <w:sz w:val="28"/>
        </w:rPr>
      </w:r>
      <w:r w:rsidR="00970182">
        <w:rPr>
          <w:rFonts w:ascii="Traditional Arabic" w:hAnsi="Traditional Arabic"/>
          <w:sz w:val="28"/>
        </w:rPr>
        <w:fldChar w:fldCharType="separate"/>
      </w:r>
      <w:r w:rsidR="009E5987">
        <w:rPr>
          <w:rFonts w:ascii="Traditional Arabic" w:hAnsi="Traditional Arabic"/>
          <w:sz w:val="28"/>
          <w:cs/>
        </w:rPr>
        <w:t>‎</w:t>
      </w:r>
      <w:r w:rsidR="009E5987">
        <w:rPr>
          <w:rFonts w:ascii="Traditional Arabic" w:hAnsi="Traditional Arabic"/>
          <w:sz w:val="28"/>
        </w:rPr>
        <w:t>[2]</w:t>
      </w:r>
      <w:r w:rsidR="00970182">
        <w:rPr>
          <w:rFonts w:ascii="Traditional Arabic" w:hAnsi="Traditional Arabic"/>
          <w:sz w:val="28"/>
        </w:rPr>
        <w:fldChar w:fldCharType="end"/>
      </w:r>
      <w:r w:rsidR="00604E0C" w:rsidRPr="00604E0C">
        <w:rPr>
          <w:rFonts w:ascii="Traditional Arabic" w:hAnsi="Traditional Arabic"/>
          <w:sz w:val="28"/>
          <w:rtl/>
        </w:rPr>
        <w:t xml:space="preserve">)، حيث يتكون من مكدسات من طبقات </w:t>
      </w:r>
      <w:r w:rsidR="00604E0C">
        <w:rPr>
          <w:rFonts w:ascii="Traditional Arabic" w:hAnsi="Traditional Arabic" w:hint="cs"/>
          <w:sz w:val="28"/>
          <w:rtl/>
        </w:rPr>
        <w:t>الترميز</w:t>
      </w:r>
      <w:r w:rsidR="00604E0C" w:rsidRPr="00604E0C">
        <w:rPr>
          <w:rFonts w:ascii="Traditional Arabic" w:hAnsi="Traditional Arabic"/>
          <w:sz w:val="28"/>
          <w:rtl/>
        </w:rPr>
        <w:t xml:space="preserve"> (</w:t>
      </w:r>
      <w:r w:rsidR="00604E0C" w:rsidRPr="00473AFE">
        <w:rPr>
          <w:rFonts w:cstheme="majorBidi"/>
          <w:sz w:val="28"/>
        </w:rPr>
        <w:t>Encoder</w:t>
      </w:r>
      <w:r w:rsidR="00604E0C" w:rsidRPr="00604E0C">
        <w:rPr>
          <w:rFonts w:ascii="Traditional Arabic" w:hAnsi="Traditional Arabic"/>
          <w:sz w:val="28"/>
          <w:rtl/>
        </w:rPr>
        <w:t>) والتوليد (</w:t>
      </w:r>
      <w:r w:rsidR="00604E0C" w:rsidRPr="00473AFE">
        <w:rPr>
          <w:rFonts w:cstheme="majorBidi"/>
          <w:sz w:val="28"/>
        </w:rPr>
        <w:t>Decoder</w:t>
      </w:r>
      <w:r w:rsidR="00604E0C" w:rsidRPr="00604E0C">
        <w:rPr>
          <w:rFonts w:ascii="Traditional Arabic" w:hAnsi="Traditional Arabic"/>
          <w:sz w:val="28"/>
          <w:rtl/>
        </w:rPr>
        <w:t>)، كل منها يضم آلية انتباه ذاتي متعددة الرؤوس (</w:t>
      </w:r>
      <w:r w:rsidR="00604E0C" w:rsidRPr="00473AFE">
        <w:rPr>
          <w:rFonts w:cstheme="majorBidi"/>
          <w:sz w:val="28"/>
        </w:rPr>
        <w:t>Multi-Head Self-Attention</w:t>
      </w:r>
      <w:r w:rsidR="00604E0C" w:rsidRPr="00604E0C">
        <w:rPr>
          <w:rFonts w:ascii="Traditional Arabic" w:hAnsi="Traditional Arabic"/>
          <w:sz w:val="28"/>
          <w:rtl/>
        </w:rPr>
        <w:t xml:space="preserve">) مع اتصالات متبقية </w:t>
      </w:r>
      <w:r w:rsidR="00604E0C">
        <w:rPr>
          <w:rFonts w:ascii="Traditional Arabic" w:hAnsi="Traditional Arabic" w:hint="cs"/>
          <w:sz w:val="28"/>
          <w:rtl/>
        </w:rPr>
        <w:t>وتقييس</w:t>
      </w:r>
      <w:r w:rsidR="00604E0C" w:rsidRPr="00604E0C">
        <w:rPr>
          <w:rFonts w:ascii="Traditional Arabic" w:hAnsi="Traditional Arabic"/>
          <w:sz w:val="28"/>
          <w:rtl/>
        </w:rPr>
        <w:t>، مما يسمح للنموذج بفهم العلاقات بين العناصر بكفاءة عالية.</w:t>
      </w:r>
    </w:p>
    <w:p w14:paraId="039DA3E9" w14:textId="77777777" w:rsidR="00604E0C" w:rsidRDefault="00604E0C" w:rsidP="00604E0C">
      <w:pPr>
        <w:keepNext/>
        <w:spacing w:after="0"/>
        <w:jc w:val="center"/>
      </w:pPr>
      <w:r>
        <w:rPr>
          <w:noProof/>
        </w:rPr>
        <w:drawing>
          <wp:inline distT="0" distB="0" distL="0" distR="0" wp14:anchorId="66336D45" wp14:editId="679E846E">
            <wp:extent cx="2920568" cy="4194810"/>
            <wp:effectExtent l="19050" t="19050" r="13335" b="15240"/>
            <wp:docPr id="8482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2084" name=""/>
                    <pic:cNvPicPr/>
                  </pic:nvPicPr>
                  <pic:blipFill>
                    <a:blip r:embed="rId11"/>
                    <a:stretch>
                      <a:fillRect/>
                    </a:stretch>
                  </pic:blipFill>
                  <pic:spPr>
                    <a:xfrm>
                      <a:off x="0" y="0"/>
                      <a:ext cx="2958271" cy="4248962"/>
                    </a:xfrm>
                    <a:prstGeom prst="rect">
                      <a:avLst/>
                    </a:prstGeom>
                    <a:ln w="3175">
                      <a:solidFill>
                        <a:schemeClr val="tx1"/>
                      </a:solidFill>
                    </a:ln>
                  </pic:spPr>
                </pic:pic>
              </a:graphicData>
            </a:graphic>
          </wp:inline>
        </w:drawing>
      </w:r>
    </w:p>
    <w:p w14:paraId="753E2A86" w14:textId="7176B485" w:rsidR="00604E0C" w:rsidRPr="00604E0C" w:rsidRDefault="00604E0C" w:rsidP="00604E0C">
      <w:pPr>
        <w:pStyle w:val="Caption"/>
        <w:jc w:val="center"/>
        <w:rPr>
          <w:i w:val="0"/>
          <w:iCs w:val="0"/>
          <w:color w:val="000000" w:themeColor="text1"/>
          <w:sz w:val="24"/>
          <w:szCs w:val="24"/>
        </w:rPr>
      </w:pPr>
      <w:bookmarkStart w:id="19" w:name="_Ref204756688"/>
      <w:bookmarkStart w:id="20" w:name="_Toc206290757"/>
      <w:r w:rsidRPr="00604E0C">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bookmarkEnd w:id="19"/>
      <w:r w:rsidRPr="00604E0C">
        <w:rPr>
          <w:rFonts w:hint="cs"/>
          <w:i w:val="0"/>
          <w:iCs w:val="0"/>
          <w:color w:val="000000" w:themeColor="text1"/>
          <w:sz w:val="24"/>
          <w:szCs w:val="24"/>
          <w:rtl/>
        </w:rPr>
        <w:t xml:space="preserve">: </w:t>
      </w:r>
      <w:r w:rsidRPr="00604E0C">
        <w:rPr>
          <w:i w:val="0"/>
          <w:iCs w:val="0"/>
          <w:color w:val="000000" w:themeColor="text1"/>
          <w:sz w:val="24"/>
          <w:szCs w:val="24"/>
          <w:rtl/>
        </w:rPr>
        <w:t xml:space="preserve">البنية العامة لنموذج </w:t>
      </w:r>
      <w:r w:rsidRPr="00604E0C">
        <w:rPr>
          <w:i w:val="0"/>
          <w:iCs w:val="0"/>
          <w:color w:val="000000" w:themeColor="text1"/>
          <w:sz w:val="24"/>
          <w:szCs w:val="24"/>
        </w:rPr>
        <w:t>Transformer</w:t>
      </w:r>
      <w:bookmarkEnd w:id="20"/>
    </w:p>
    <w:p w14:paraId="5BC28CDD" w14:textId="60C0BD43" w:rsidR="001B2232" w:rsidRPr="00BB6CD9" w:rsidRDefault="001B2232" w:rsidP="00604E0C">
      <w:pPr>
        <w:rPr>
          <w:rFonts w:ascii="Traditional Arabic" w:hAnsi="Traditional Arabic"/>
          <w:sz w:val="28"/>
        </w:rPr>
      </w:pPr>
      <w:r w:rsidRPr="00BB6CD9">
        <w:rPr>
          <w:rFonts w:ascii="Traditional Arabic" w:hAnsi="Traditional Arabic"/>
          <w:sz w:val="28"/>
          <w:rtl/>
        </w:rPr>
        <w:t>آلية الانتباه الذاتي تمكّن النموذج من النظر إلى جميع عناصر السلسلة المدخلة في وقت واحد وتحديد مدى أهمية كل عنصر بالنسبة إلى الآخرين. على سبيل المثال، في مهمة تحليل نص، يستطيع النموذج التركيز على الكلمات التي تؤثر في معنى الكلمة الحالية حتى وإن كانت بعيدة عنها من حيث الترتيب، وهو ما يُعرف بالاعتماديات بعيدة المدى</w:t>
      </w:r>
      <w:r>
        <w:rPr>
          <w:rFonts w:ascii="Traditional Arabic" w:hAnsi="Traditional Arabic" w:hint="cs"/>
          <w:sz w:val="28"/>
          <w:rtl/>
        </w:rPr>
        <w:t xml:space="preserve"> </w:t>
      </w:r>
      <w:r w:rsidRPr="00BB6CD9">
        <w:rPr>
          <w:rFonts w:ascii="Traditional Arabic" w:hAnsi="Traditional Arabic"/>
          <w:sz w:val="28"/>
        </w:rPr>
        <w:t>(</w:t>
      </w:r>
      <w:r w:rsidRPr="00473AFE">
        <w:rPr>
          <w:rFonts w:cstheme="majorBidi"/>
          <w:sz w:val="28"/>
        </w:rPr>
        <w:t>Long-range Dependencies</w:t>
      </w:r>
      <w:r w:rsidRPr="00BB6CD9">
        <w:rPr>
          <w:rFonts w:ascii="Traditional Arabic" w:hAnsi="Traditional Arabic"/>
          <w:sz w:val="28"/>
        </w:rPr>
        <w:t>)</w:t>
      </w:r>
      <w:r>
        <w:rPr>
          <w:rFonts w:ascii="Traditional Arabic" w:hAnsi="Traditional Arabic" w:hint="cs"/>
          <w:sz w:val="28"/>
          <w:rtl/>
        </w:rPr>
        <w:t>.</w:t>
      </w:r>
    </w:p>
    <w:p w14:paraId="51A2D360" w14:textId="77777777" w:rsidR="001B2232" w:rsidRDefault="001B2232" w:rsidP="001B2232">
      <w:pPr>
        <w:rPr>
          <w:rFonts w:ascii="Traditional Arabic" w:hAnsi="Traditional Arabic"/>
          <w:sz w:val="28"/>
          <w:rtl/>
        </w:rPr>
      </w:pPr>
      <w:r w:rsidRPr="00BB6CD9">
        <w:rPr>
          <w:rFonts w:ascii="Traditional Arabic" w:hAnsi="Traditional Arabic"/>
          <w:sz w:val="28"/>
          <w:rtl/>
        </w:rPr>
        <w:t>من الناحية التقنية، تعمل آلية</w:t>
      </w:r>
      <w:r w:rsidRPr="00BB6CD9">
        <w:rPr>
          <w:rFonts w:ascii="Traditional Arabic" w:hAnsi="Traditional Arabic"/>
          <w:sz w:val="28"/>
        </w:rPr>
        <w:t xml:space="preserve"> </w:t>
      </w:r>
      <w:r w:rsidRPr="00473AFE">
        <w:rPr>
          <w:rFonts w:cstheme="majorBidi"/>
          <w:sz w:val="28"/>
        </w:rPr>
        <w:t>Self-Attention</w:t>
      </w:r>
      <w:r w:rsidRPr="00BB6CD9">
        <w:rPr>
          <w:rFonts w:ascii="Traditional Arabic" w:hAnsi="Traditional Arabic"/>
          <w:sz w:val="28"/>
        </w:rPr>
        <w:t xml:space="preserve"> </w:t>
      </w:r>
      <w:r w:rsidRPr="00BB6CD9">
        <w:rPr>
          <w:rFonts w:ascii="Traditional Arabic" w:hAnsi="Traditional Arabic"/>
          <w:sz w:val="28"/>
          <w:rtl/>
        </w:rPr>
        <w:t>من خلال حساب ثلاث تمثيلات لكل عنصر في السلسلة</w:t>
      </w:r>
      <w:r w:rsidRPr="00BB6CD9">
        <w:rPr>
          <w:rFonts w:ascii="Traditional Arabic" w:hAnsi="Traditional Arabic"/>
          <w:sz w:val="28"/>
        </w:rPr>
        <w:t>:</w:t>
      </w:r>
    </w:p>
    <w:p w14:paraId="6E93E296" w14:textId="77777777" w:rsidR="001B2232" w:rsidRPr="00055702" w:rsidRDefault="001B2232">
      <w:pPr>
        <w:pStyle w:val="ListParagraph"/>
        <w:numPr>
          <w:ilvl w:val="0"/>
          <w:numId w:val="12"/>
        </w:numPr>
        <w:jc w:val="left"/>
        <w:rPr>
          <w:rFonts w:ascii="Traditional Arabic" w:hAnsi="Traditional Arabic"/>
          <w:sz w:val="28"/>
          <w:rtl/>
        </w:rPr>
      </w:pPr>
      <w:r w:rsidRPr="00055702">
        <w:rPr>
          <w:rFonts w:ascii="Traditional Arabic" w:hAnsi="Traditional Arabic"/>
          <w:sz w:val="28"/>
          <w:rtl/>
        </w:rPr>
        <w:lastRenderedPageBreak/>
        <w:t>الاستعلام</w:t>
      </w:r>
      <w:r>
        <w:rPr>
          <w:rFonts w:ascii="Traditional Arabic" w:hAnsi="Traditional Arabic" w:hint="cs"/>
          <w:sz w:val="28"/>
          <w:rtl/>
        </w:rPr>
        <w:t xml:space="preserve"> </w:t>
      </w:r>
      <w:r w:rsidRPr="00055702">
        <w:rPr>
          <w:rFonts w:ascii="Traditional Arabic" w:hAnsi="Traditional Arabic"/>
          <w:sz w:val="28"/>
        </w:rPr>
        <w:t>(</w:t>
      </w:r>
      <w:r w:rsidRPr="00473AFE">
        <w:rPr>
          <w:rFonts w:cstheme="majorBidi"/>
          <w:sz w:val="28"/>
        </w:rPr>
        <w:t>Query</w:t>
      </w:r>
      <w:r w:rsidRPr="00055702">
        <w:rPr>
          <w:rFonts w:ascii="Traditional Arabic" w:hAnsi="Traditional Arabic"/>
          <w:sz w:val="28"/>
        </w:rPr>
        <w:t>)</w:t>
      </w:r>
    </w:p>
    <w:p w14:paraId="3A689718" w14:textId="77777777" w:rsidR="001B2232" w:rsidRPr="004D108C" w:rsidRDefault="001B2232">
      <w:pPr>
        <w:pStyle w:val="ListParagraph"/>
        <w:numPr>
          <w:ilvl w:val="0"/>
          <w:numId w:val="12"/>
        </w:numPr>
        <w:jc w:val="left"/>
        <w:rPr>
          <w:rFonts w:ascii="Traditional Arabic" w:hAnsi="Traditional Arabic"/>
          <w:sz w:val="28"/>
          <w:rtl/>
        </w:rPr>
      </w:pPr>
      <w:r w:rsidRPr="00055702">
        <w:rPr>
          <w:rFonts w:ascii="Traditional Arabic" w:hAnsi="Traditional Arabic"/>
          <w:sz w:val="28"/>
          <w:rtl/>
        </w:rPr>
        <w:t>المفتاح</w:t>
      </w:r>
      <w:r>
        <w:rPr>
          <w:rFonts w:ascii="Traditional Arabic" w:hAnsi="Traditional Arabic" w:hint="cs"/>
          <w:sz w:val="28"/>
          <w:rtl/>
        </w:rPr>
        <w:t xml:space="preserve"> </w:t>
      </w:r>
      <w:r w:rsidRPr="00055702">
        <w:rPr>
          <w:rFonts w:ascii="Traditional Arabic" w:hAnsi="Traditional Arabic"/>
          <w:sz w:val="28"/>
        </w:rPr>
        <w:t xml:space="preserve"> (</w:t>
      </w:r>
      <w:r w:rsidRPr="00473AFE">
        <w:rPr>
          <w:rFonts w:cstheme="majorBidi"/>
          <w:sz w:val="28"/>
        </w:rPr>
        <w:t>Key</w:t>
      </w:r>
      <w:r w:rsidRPr="00055702">
        <w:rPr>
          <w:rFonts w:ascii="Traditional Arabic" w:hAnsi="Traditional Arabic"/>
          <w:sz w:val="28"/>
        </w:rPr>
        <w:t>)</w:t>
      </w:r>
    </w:p>
    <w:p w14:paraId="59793E45" w14:textId="77777777" w:rsidR="001B2232" w:rsidRDefault="001B2232">
      <w:pPr>
        <w:pStyle w:val="ListParagraph"/>
        <w:numPr>
          <w:ilvl w:val="0"/>
          <w:numId w:val="12"/>
        </w:numPr>
        <w:rPr>
          <w:rFonts w:ascii="Traditional Arabic" w:hAnsi="Traditional Arabic"/>
          <w:sz w:val="28"/>
        </w:rPr>
      </w:pPr>
      <w:r w:rsidRPr="004D108C">
        <w:rPr>
          <w:rFonts w:ascii="Traditional Arabic" w:hAnsi="Traditional Arabic"/>
          <w:sz w:val="28"/>
          <w:rtl/>
        </w:rPr>
        <w:t>القيمة (</w:t>
      </w:r>
      <w:r w:rsidRPr="00473AFE">
        <w:rPr>
          <w:rFonts w:cstheme="majorBidi"/>
          <w:sz w:val="28"/>
        </w:rPr>
        <w:t>Value</w:t>
      </w:r>
      <w:r w:rsidRPr="004D108C">
        <w:rPr>
          <w:rFonts w:ascii="Traditional Arabic" w:hAnsi="Traditional Arabic"/>
          <w:sz w:val="28"/>
          <w:rtl/>
        </w:rPr>
        <w:t>)</w:t>
      </w:r>
    </w:p>
    <w:p w14:paraId="1B56D302" w14:textId="77777777" w:rsidR="001B2232" w:rsidRDefault="001B2232" w:rsidP="001B2232">
      <w:pPr>
        <w:rPr>
          <w:rFonts w:ascii="Traditional Arabic" w:hAnsi="Traditional Arabic"/>
          <w:sz w:val="28"/>
          <w:rtl/>
        </w:rPr>
      </w:pPr>
      <w:r w:rsidRPr="0020283C">
        <w:rPr>
          <w:rFonts w:ascii="Traditional Arabic" w:hAnsi="Traditional Arabic"/>
          <w:sz w:val="28"/>
          <w:rtl/>
        </w:rPr>
        <w:t>ثم يُحسب انتباه كل عنصر تجاه باقي العناصر باستخدام تشابه الاستعلامات مع المفاتيح عبر عملية ضرب نقطي (</w:t>
      </w:r>
      <w:r w:rsidRPr="00473AFE">
        <w:rPr>
          <w:rFonts w:cstheme="majorBidi"/>
          <w:sz w:val="28"/>
        </w:rPr>
        <w:t>Dot Product</w:t>
      </w:r>
      <w:r w:rsidRPr="0020283C">
        <w:rPr>
          <w:rFonts w:ascii="Traditional Arabic" w:hAnsi="Traditional Arabic"/>
          <w:sz w:val="28"/>
          <w:rtl/>
        </w:rPr>
        <w:t xml:space="preserve">)، ثم يتم تطبيق دالة </w:t>
      </w:r>
      <w:r w:rsidRPr="00473AFE">
        <w:rPr>
          <w:rFonts w:cstheme="majorBidi"/>
          <w:sz w:val="28"/>
        </w:rPr>
        <w:t>softmax</w:t>
      </w:r>
      <w:r w:rsidRPr="0020283C">
        <w:rPr>
          <w:rFonts w:ascii="Traditional Arabic" w:hAnsi="Traditional Arabic"/>
          <w:sz w:val="28"/>
          <w:rtl/>
        </w:rPr>
        <w:t xml:space="preserve"> للحصول على أوزان الانتباه النهائية:</w:t>
      </w:r>
    </w:p>
    <w:p w14:paraId="6CE9A374" w14:textId="77777777" w:rsidR="001B2232" w:rsidRPr="004D108C" w:rsidRDefault="001B2232" w:rsidP="001B2232">
      <w:pPr>
        <w:rPr>
          <w:rFonts w:ascii="Traditional Arabic" w:hAnsi="Traditional Arabic"/>
          <w:sz w:val="28"/>
        </w:rPr>
      </w:pPr>
      <m:oMathPara>
        <m:oMath>
          <m:r>
            <m:rPr>
              <m:sty m:val="p"/>
            </m:rPr>
            <w:rPr>
              <w:rFonts w:ascii="Cambria Math" w:hAnsi="Cambria Math"/>
              <w:sz w:val="28"/>
            </w:rPr>
            <m:t>Attention</m:t>
          </m:r>
          <m:d>
            <m:dPr>
              <m:ctrlPr>
                <w:rPr>
                  <w:rFonts w:ascii="Cambria Math" w:hAnsi="Cambria Math"/>
                  <w:i/>
                  <w:sz w:val="28"/>
                </w:rPr>
              </m:ctrlPr>
            </m:dPr>
            <m:e>
              <m:r>
                <w:rPr>
                  <w:rFonts w:ascii="Cambria Math" w:hAnsi="Cambria Math"/>
                  <w:sz w:val="28"/>
                </w:rPr>
                <m:t>Q,K,V</m:t>
              </m:r>
            </m:e>
          </m:d>
          <m:r>
            <w:rPr>
              <w:rFonts w:ascii="Cambria Math" w:hAnsi="Cambria Math"/>
              <w:sz w:val="28"/>
            </w:rPr>
            <m:t>=</m:t>
          </m:r>
          <m:r>
            <m:rPr>
              <m:sty m:val="p"/>
            </m:rPr>
            <w:rPr>
              <w:rFonts w:ascii="Cambria Math" w:hAnsi="Cambria Math"/>
              <w:sz w:val="28"/>
            </w:rPr>
            <m:t>softmax</m:t>
          </m:r>
          <m:r>
            <w:rPr>
              <w:rFonts w:ascii="Cambria Math" w:hAnsi="Cambria Math"/>
              <w:sz w:val="28"/>
            </w:rPr>
            <m:t xml:space="preserve"> </m:t>
          </m:r>
          <m:d>
            <m:dPr>
              <m:ctrlPr>
                <w:rPr>
                  <w:rFonts w:ascii="Cambria Math" w:hAnsi="Cambria Math"/>
                  <w:i/>
                  <w:sz w:val="28"/>
                </w:rPr>
              </m:ctrlPr>
            </m:dPr>
            <m:e>
              <m:f>
                <m:fPr>
                  <m:ctrlPr>
                    <w:rPr>
                      <w:rFonts w:ascii="Cambria Math" w:hAnsi="Cambria Math"/>
                      <w:i/>
                      <w:sz w:val="28"/>
                    </w:rPr>
                  </m:ctrlPr>
                </m:fPr>
                <m:num>
                  <m:r>
                    <w:rPr>
                      <w:rFonts w:ascii="Cambria Math" w:hAnsi="Cambria Math"/>
                      <w:sz w:val="28"/>
                    </w:rPr>
                    <m:t>Q</m:t>
                  </m:r>
                  <m:sSup>
                    <m:sSupPr>
                      <m:ctrlPr>
                        <w:rPr>
                          <w:rFonts w:ascii="Cambria Math" w:hAnsi="Cambria Math"/>
                          <w:i/>
                          <w:sz w:val="28"/>
                        </w:rPr>
                      </m:ctrlPr>
                    </m:sSupPr>
                    <m:e>
                      <m:r>
                        <w:rPr>
                          <w:rFonts w:ascii="Cambria Math" w:hAnsi="Cambria Math"/>
                          <w:sz w:val="28"/>
                        </w:rPr>
                        <m:t>K</m:t>
                      </m:r>
                    </m:e>
                    <m:sup>
                      <m:r>
                        <w:rPr>
                          <w:rFonts w:ascii="Cambria Math" w:hAnsi="Cambria Math"/>
                          <w:sz w:val="28"/>
                        </w:rPr>
                        <m:t>T</m:t>
                      </m:r>
                    </m:sup>
                  </m:sSup>
                </m:num>
                <m:den>
                  <m:rad>
                    <m:radPr>
                      <m:degHide m:val="1"/>
                      <m:ctrlPr>
                        <w:rPr>
                          <w:rFonts w:ascii="Cambria Math" w:hAnsi="Cambria Math"/>
                          <w:i/>
                          <w:sz w:val="28"/>
                        </w:rPr>
                      </m:ctrlPr>
                    </m:radPr>
                    <m:deg/>
                    <m:e>
                      <m:sSub>
                        <m:sSubPr>
                          <m:ctrlPr>
                            <w:rPr>
                              <w:rFonts w:ascii="Cambria Math" w:hAnsi="Cambria Math"/>
                              <w:i/>
                              <w:sz w:val="28"/>
                            </w:rPr>
                          </m:ctrlPr>
                        </m:sSubPr>
                        <m:e>
                          <m:r>
                            <w:rPr>
                              <w:rFonts w:ascii="Cambria Math" w:hAnsi="Cambria Math"/>
                              <w:sz w:val="28"/>
                            </w:rPr>
                            <m:t>d</m:t>
                          </m:r>
                        </m:e>
                        <m:sub>
                          <m:r>
                            <w:rPr>
                              <w:rFonts w:ascii="Cambria Math" w:hAnsi="Cambria Math"/>
                              <w:sz w:val="28"/>
                            </w:rPr>
                            <m:t>k</m:t>
                          </m:r>
                        </m:sub>
                      </m:sSub>
                    </m:e>
                  </m:rad>
                </m:den>
              </m:f>
            </m:e>
          </m:d>
          <m:r>
            <w:rPr>
              <w:rFonts w:ascii="Cambria Math" w:hAnsi="Cambria Math"/>
              <w:sz w:val="28"/>
            </w:rPr>
            <m:t>V</m:t>
          </m:r>
        </m:oMath>
      </m:oMathPara>
    </w:p>
    <w:p w14:paraId="5A308E07" w14:textId="0EFE0FC7" w:rsidR="001B2232" w:rsidRDefault="001B2232" w:rsidP="001B2232">
      <w:pPr>
        <w:rPr>
          <w:rFonts w:ascii="Traditional Arabic" w:hAnsi="Traditional Arabic"/>
          <w:sz w:val="28"/>
          <w:rtl/>
        </w:rPr>
      </w:pPr>
      <w:r>
        <w:rPr>
          <w:rFonts w:ascii="Traditional Arabic" w:hAnsi="Traditional Arabic" w:hint="cs"/>
          <w:sz w:val="28"/>
          <w:rtl/>
        </w:rPr>
        <w:t>حيث</w:t>
      </w:r>
      <w:r w:rsidR="005B5E7D">
        <w:rPr>
          <w:rFonts w:ascii="Traditional Arabic" w:hAnsi="Traditional Arabic" w:hint="cs"/>
          <w:sz w:val="28"/>
          <w:rtl/>
        </w:rPr>
        <w:t xml:space="preserve"> يمثّل</w:t>
      </w:r>
      <w:r>
        <w:rPr>
          <w:rFonts w:ascii="Traditional Arabic" w:hAnsi="Traditional Arabic" w:hint="cs"/>
          <w:sz w:val="28"/>
          <w:rtl/>
        </w:rPr>
        <w:t xml:space="preserve"> </w:t>
      </w:r>
      <m:oMath>
        <m:sSub>
          <m:sSubPr>
            <m:ctrlPr>
              <w:rPr>
                <w:rFonts w:ascii="Cambria Math" w:hAnsi="Cambria Math"/>
                <w:i/>
                <w:sz w:val="28"/>
              </w:rPr>
            </m:ctrlPr>
          </m:sSubPr>
          <m:e>
            <m:r>
              <w:rPr>
                <w:rFonts w:ascii="Cambria Math" w:hAnsi="Cambria Math"/>
                <w:sz w:val="28"/>
              </w:rPr>
              <m:t>d</m:t>
            </m:r>
          </m:e>
          <m:sub>
            <m:r>
              <w:rPr>
                <w:rFonts w:ascii="Cambria Math" w:hAnsi="Cambria Math"/>
                <w:sz w:val="28"/>
              </w:rPr>
              <m:t>k</m:t>
            </m:r>
          </m:sub>
        </m:sSub>
      </m:oMath>
      <w:r>
        <w:rPr>
          <w:rFonts w:ascii="Traditional Arabic" w:hAnsi="Traditional Arabic" w:hint="cs"/>
          <w:sz w:val="28"/>
          <w:rtl/>
        </w:rPr>
        <w:t xml:space="preserve"> </w:t>
      </w:r>
      <w:r w:rsidRPr="008607BD">
        <w:rPr>
          <w:rFonts w:ascii="Traditional Arabic" w:hAnsi="Traditional Arabic"/>
          <w:sz w:val="28"/>
          <w:rtl/>
        </w:rPr>
        <w:t>عدد أبعاد المفاتيح ويُستخدم للتطبيع، مما يمنع تضخيم القيم ويُحسن استقرار التدرجات أثناء التدريب.</w:t>
      </w:r>
    </w:p>
    <w:p w14:paraId="13C58A2C" w14:textId="77777777" w:rsidR="001B2232" w:rsidRDefault="001B2232" w:rsidP="001B2232">
      <w:pPr>
        <w:rPr>
          <w:rFonts w:ascii="Traditional Arabic" w:hAnsi="Traditional Arabic"/>
          <w:sz w:val="28"/>
          <w:rtl/>
        </w:rPr>
      </w:pPr>
      <w:r w:rsidRPr="008607BD">
        <w:rPr>
          <w:rFonts w:ascii="Traditional Arabic" w:hAnsi="Traditional Arabic"/>
          <w:sz w:val="28"/>
          <w:rtl/>
        </w:rPr>
        <w:t>ولتعزيز قدرة النموذج على التقاط أنواع مختلفة من العلاقات بين العناصر، يتم تنفيذ هذه العملية بعدة رؤوس مستقلة في ما يُعرف بـالانتباه متعدد الرؤوس (</w:t>
      </w:r>
      <w:r w:rsidRPr="00473AFE">
        <w:rPr>
          <w:rFonts w:cstheme="majorBidi"/>
          <w:sz w:val="28"/>
        </w:rPr>
        <w:t>Multi-Head Attention</w:t>
      </w:r>
      <w:r w:rsidRPr="008607BD">
        <w:rPr>
          <w:rFonts w:ascii="Traditional Arabic" w:hAnsi="Traditional Arabic"/>
          <w:sz w:val="28"/>
          <w:rtl/>
        </w:rPr>
        <w:t>)، حيث تُنفذ عمليات انتباه مختلفة على إسقاطات فرعية متعددة ثم يتم دمج النتائج:</w:t>
      </w:r>
    </w:p>
    <w:p w14:paraId="1C52757B" w14:textId="77777777" w:rsidR="001B2232" w:rsidRDefault="001B2232" w:rsidP="001B2232">
      <w:pPr>
        <w:jc w:val="center"/>
        <w:rPr>
          <w:rFonts w:ascii="Traditional Arabic" w:hAnsi="Traditional Arabic"/>
          <w:sz w:val="28"/>
          <w:rtl/>
        </w:rPr>
      </w:pPr>
      <m:oMathPara>
        <m:oMath>
          <m:r>
            <m:rPr>
              <m:sty m:val="p"/>
            </m:rPr>
            <w:rPr>
              <w:rFonts w:ascii="Cambria Math" w:hAnsi="Cambria Math"/>
              <w:sz w:val="28"/>
            </w:rPr>
            <m:t>MultiHead</m:t>
          </m:r>
          <m:d>
            <m:dPr>
              <m:ctrlPr>
                <w:rPr>
                  <w:rFonts w:ascii="Cambria Math" w:hAnsi="Cambria Math"/>
                  <w:i/>
                  <w:sz w:val="28"/>
                </w:rPr>
              </m:ctrlPr>
            </m:dPr>
            <m:e>
              <m:r>
                <w:rPr>
                  <w:rFonts w:ascii="Cambria Math" w:hAnsi="Cambria Math"/>
                  <w:sz w:val="28"/>
                </w:rPr>
                <m:t>Q,K,V</m:t>
              </m:r>
            </m:e>
          </m:d>
          <m:r>
            <w:rPr>
              <w:rFonts w:ascii="Cambria Math" w:hAnsi="Cambria Math"/>
              <w:sz w:val="28"/>
            </w:rPr>
            <m:t>=</m:t>
          </m:r>
          <m:r>
            <m:rPr>
              <m:sty m:val="p"/>
            </m:rPr>
            <w:rPr>
              <w:rFonts w:ascii="Cambria Math" w:hAnsi="Cambria Math"/>
              <w:sz w:val="28"/>
            </w:rPr>
            <m:t>Concat</m:t>
          </m:r>
          <m:d>
            <m:dPr>
              <m:ctrlPr>
                <w:rPr>
                  <w:rFonts w:ascii="Cambria Math" w:hAnsi="Cambria Math"/>
                  <w:i/>
                  <w:sz w:val="28"/>
                </w:rPr>
              </m:ctrlPr>
            </m:dPr>
            <m:e>
              <m:sSub>
                <m:sSubPr>
                  <m:ctrlPr>
                    <w:rPr>
                      <w:rFonts w:ascii="Cambria Math" w:hAnsi="Cambria Math"/>
                      <w:iCs/>
                      <w:sz w:val="28"/>
                    </w:rPr>
                  </m:ctrlPr>
                </m:sSubPr>
                <m:e>
                  <m:r>
                    <m:rPr>
                      <m:sty m:val="p"/>
                    </m:rPr>
                    <w:rPr>
                      <w:rFonts w:ascii="Cambria Math" w:hAnsi="Cambria Math"/>
                      <w:sz w:val="28"/>
                    </w:rPr>
                    <m:t>head</m:t>
                  </m:r>
                </m:e>
                <m:sub>
                  <m:r>
                    <w:rPr>
                      <w:rFonts w:ascii="Cambria Math" w:hAnsi="Cambria Math"/>
                      <w:sz w:val="28"/>
                    </w:rPr>
                    <m:t>1</m:t>
                  </m:r>
                </m:sub>
              </m:sSub>
              <m:r>
                <w:rPr>
                  <w:rFonts w:ascii="Cambria Math" w:hAnsi="Cambria Math"/>
                  <w:sz w:val="28"/>
                </w:rPr>
                <m:t>,…,</m:t>
              </m:r>
              <m:sSub>
                <m:sSubPr>
                  <m:ctrlPr>
                    <w:rPr>
                      <w:rFonts w:ascii="Cambria Math" w:hAnsi="Cambria Math"/>
                      <w:iCs/>
                      <w:sz w:val="28"/>
                    </w:rPr>
                  </m:ctrlPr>
                </m:sSubPr>
                <m:e>
                  <m:r>
                    <m:rPr>
                      <m:sty m:val="p"/>
                    </m:rPr>
                    <w:rPr>
                      <w:rFonts w:ascii="Cambria Math" w:hAnsi="Cambria Math"/>
                      <w:sz w:val="28"/>
                    </w:rPr>
                    <m:t>head</m:t>
                  </m:r>
                </m:e>
                <m:sub>
                  <m:r>
                    <w:rPr>
                      <w:rFonts w:ascii="Cambria Math" w:hAnsi="Cambria Math"/>
                      <w:sz w:val="28"/>
                    </w:rPr>
                    <m:t>h</m:t>
                  </m:r>
                </m:sub>
              </m:sSub>
            </m:e>
          </m:d>
          <m:sSup>
            <m:sSupPr>
              <m:ctrlPr>
                <w:rPr>
                  <w:rFonts w:ascii="Cambria Math" w:hAnsi="Cambria Math"/>
                  <w:i/>
                  <w:sz w:val="28"/>
                </w:rPr>
              </m:ctrlPr>
            </m:sSupPr>
            <m:e>
              <m:r>
                <w:rPr>
                  <w:rFonts w:ascii="Cambria Math" w:hAnsi="Cambria Math"/>
                  <w:sz w:val="28"/>
                </w:rPr>
                <m:t>W</m:t>
              </m:r>
            </m:e>
            <m:sup>
              <m:r>
                <w:rPr>
                  <w:rFonts w:ascii="Cambria Math" w:hAnsi="Cambria Math"/>
                  <w:sz w:val="28"/>
                </w:rPr>
                <m:t>O</m:t>
              </m:r>
            </m:sup>
          </m:sSup>
        </m:oMath>
      </m:oMathPara>
    </w:p>
    <w:p w14:paraId="2271ABB4" w14:textId="4B839AF5" w:rsidR="001B2232" w:rsidRDefault="001B2232" w:rsidP="001B2232">
      <w:pPr>
        <w:rPr>
          <w:rFonts w:ascii="Traditional Arabic" w:hAnsi="Traditional Arabic"/>
          <w:sz w:val="28"/>
          <w:rtl/>
        </w:rPr>
      </w:pPr>
      <w:r w:rsidRPr="00B927E0">
        <w:rPr>
          <w:rFonts w:ascii="Traditional Arabic" w:hAnsi="Traditional Arabic"/>
          <w:sz w:val="28"/>
          <w:rtl/>
        </w:rPr>
        <w:t xml:space="preserve">يتيح </w:t>
      </w:r>
      <w:r w:rsidR="005B5E7D">
        <w:rPr>
          <w:rFonts w:ascii="Traditional Arabic" w:hAnsi="Traditional Arabic" w:hint="cs"/>
          <w:sz w:val="28"/>
          <w:rtl/>
        </w:rPr>
        <w:t xml:space="preserve">هذا </w:t>
      </w:r>
      <w:r w:rsidRPr="00B927E0">
        <w:rPr>
          <w:rFonts w:ascii="Traditional Arabic" w:hAnsi="Traditional Arabic"/>
          <w:sz w:val="28"/>
          <w:rtl/>
        </w:rPr>
        <w:t>للنموذج التركيز على أنماط تركيبية ودلالية متنوعة في نفس الوقت.</w:t>
      </w:r>
    </w:p>
    <w:p w14:paraId="58C9D51F" w14:textId="590CB2DF" w:rsidR="00604E0C" w:rsidRDefault="00604E0C" w:rsidP="001B2232">
      <w:pPr>
        <w:rPr>
          <w:rFonts w:ascii="Traditional Arabic" w:hAnsi="Traditional Arabic"/>
          <w:sz w:val="28"/>
          <w:rtl/>
        </w:rPr>
      </w:pPr>
      <w:r w:rsidRPr="00694CC1">
        <w:rPr>
          <w:rFonts w:ascii="Traditional Arabic" w:hAnsi="Traditional Arabic" w:hint="cs"/>
          <w:sz w:val="28"/>
          <w:rtl/>
        </w:rPr>
        <w:t xml:space="preserve">يظهر </w:t>
      </w:r>
      <w:r w:rsidR="00694CC1" w:rsidRPr="00694CC1">
        <w:rPr>
          <w:rFonts w:ascii="Traditional Arabic" w:hAnsi="Traditional Arabic"/>
          <w:sz w:val="28"/>
          <w:rtl/>
        </w:rPr>
        <w:fldChar w:fldCharType="begin"/>
      </w:r>
      <w:r w:rsidR="00694CC1" w:rsidRPr="00694CC1">
        <w:rPr>
          <w:rFonts w:ascii="Traditional Arabic" w:hAnsi="Traditional Arabic"/>
          <w:sz w:val="28"/>
          <w:rtl/>
        </w:rPr>
        <w:instrText xml:space="preserve"> </w:instrText>
      </w:r>
      <w:r w:rsidR="00694CC1" w:rsidRPr="00694CC1">
        <w:rPr>
          <w:rFonts w:ascii="Traditional Arabic" w:hAnsi="Traditional Arabic" w:hint="cs"/>
          <w:sz w:val="28"/>
        </w:rPr>
        <w:instrText>REF</w:instrText>
      </w:r>
      <w:r w:rsidR="00694CC1" w:rsidRPr="00694CC1">
        <w:rPr>
          <w:rFonts w:ascii="Traditional Arabic" w:hAnsi="Traditional Arabic" w:hint="cs"/>
          <w:sz w:val="28"/>
          <w:rtl/>
        </w:rPr>
        <w:instrText xml:space="preserve"> _</w:instrText>
      </w:r>
      <w:r w:rsidR="00694CC1" w:rsidRPr="00694CC1">
        <w:rPr>
          <w:rFonts w:ascii="Traditional Arabic" w:hAnsi="Traditional Arabic" w:hint="cs"/>
          <w:sz w:val="28"/>
        </w:rPr>
        <w:instrText>Ref204756823 \h</w:instrText>
      </w:r>
      <w:r w:rsidR="00694CC1" w:rsidRPr="00694CC1">
        <w:rPr>
          <w:rFonts w:ascii="Traditional Arabic" w:hAnsi="Traditional Arabic"/>
          <w:sz w:val="28"/>
          <w:rtl/>
        </w:rPr>
        <w:instrText xml:space="preserve">  \* </w:instrText>
      </w:r>
      <w:r w:rsidR="00694CC1" w:rsidRPr="00694CC1">
        <w:rPr>
          <w:rFonts w:ascii="Traditional Arabic" w:hAnsi="Traditional Arabic"/>
          <w:sz w:val="28"/>
        </w:rPr>
        <w:instrText>MERGEFORMAT</w:instrText>
      </w:r>
      <w:r w:rsidR="00694CC1" w:rsidRPr="00694CC1">
        <w:rPr>
          <w:rFonts w:ascii="Traditional Arabic" w:hAnsi="Traditional Arabic"/>
          <w:sz w:val="28"/>
          <w:rtl/>
        </w:rPr>
        <w:instrText xml:space="preserve"> </w:instrText>
      </w:r>
      <w:r w:rsidR="00694CC1" w:rsidRPr="00694CC1">
        <w:rPr>
          <w:rFonts w:ascii="Traditional Arabic" w:hAnsi="Traditional Arabic"/>
          <w:sz w:val="28"/>
          <w:rtl/>
        </w:rPr>
      </w:r>
      <w:r w:rsidR="00694CC1" w:rsidRPr="00694CC1">
        <w:rPr>
          <w:rFonts w:ascii="Traditional Arabic" w:hAnsi="Traditional Arabic"/>
          <w:sz w:val="28"/>
          <w:rtl/>
        </w:rPr>
        <w:fldChar w:fldCharType="separate"/>
      </w:r>
      <w:r w:rsidR="009E5987" w:rsidRPr="009E5987">
        <w:rPr>
          <w:color w:val="4472C4" w:themeColor="accent1"/>
          <w:sz w:val="28"/>
          <w:rtl/>
        </w:rPr>
        <w:t>الشكل ‏2.3</w:t>
      </w:r>
      <w:r w:rsidR="00694CC1" w:rsidRPr="00694CC1">
        <w:rPr>
          <w:rFonts w:ascii="Traditional Arabic" w:hAnsi="Traditional Arabic"/>
          <w:sz w:val="28"/>
          <w:rtl/>
        </w:rPr>
        <w:fldChar w:fldCharType="end"/>
      </w:r>
      <w:r w:rsidRPr="00694CC1">
        <w:rPr>
          <w:rFonts w:ascii="Traditional Arabic" w:hAnsi="Traditional Arabic" w:hint="cs"/>
          <w:sz w:val="28"/>
          <w:rtl/>
        </w:rPr>
        <w:t xml:space="preserve"> </w:t>
      </w:r>
      <w:r w:rsidRPr="00694CC1">
        <w:rPr>
          <w:rFonts w:ascii="Traditional Arabic" w:hAnsi="Traditional Arabic"/>
          <w:sz w:val="28"/>
          <w:rtl/>
        </w:rPr>
        <w:t>توضيح لآلية الانت</w:t>
      </w:r>
      <w:r w:rsidRPr="00604E0C">
        <w:rPr>
          <w:rFonts w:ascii="Traditional Arabic" w:hAnsi="Traditional Arabic"/>
          <w:sz w:val="28"/>
          <w:rtl/>
        </w:rPr>
        <w:t>باه النقطي المصغّر (</w:t>
      </w:r>
      <w:r w:rsidRPr="00473AFE">
        <w:rPr>
          <w:rFonts w:cstheme="majorBidi"/>
          <w:sz w:val="28"/>
        </w:rPr>
        <w:t>Scaled Dot-Product Attention</w:t>
      </w:r>
      <w:r w:rsidRPr="00604E0C">
        <w:rPr>
          <w:rFonts w:ascii="Traditional Arabic" w:hAnsi="Traditional Arabic"/>
          <w:sz w:val="28"/>
          <w:rtl/>
        </w:rPr>
        <w:t xml:space="preserve">) في اليسار، حيث تُحسب أوزان الانتباه من خلال ضرب الاستعلامات بالمفاتيح وتطبيق </w:t>
      </w:r>
      <w:r w:rsidRPr="00473AFE">
        <w:rPr>
          <w:rFonts w:cstheme="majorBidi"/>
          <w:sz w:val="28"/>
        </w:rPr>
        <w:t>softmax</w:t>
      </w:r>
      <w:r w:rsidRPr="00604E0C">
        <w:rPr>
          <w:rFonts w:ascii="Traditional Arabic" w:hAnsi="Traditional Arabic"/>
          <w:sz w:val="28"/>
          <w:rtl/>
        </w:rPr>
        <w:t xml:space="preserve">. </w:t>
      </w:r>
      <w:r w:rsidR="005B5E7D">
        <w:rPr>
          <w:rFonts w:ascii="Traditional Arabic" w:hAnsi="Traditional Arabic" w:hint="cs"/>
          <w:sz w:val="28"/>
          <w:rtl/>
        </w:rPr>
        <w:t>أما القسم اليميني من الشكل يوضّح</w:t>
      </w:r>
      <w:r w:rsidRPr="00604E0C">
        <w:rPr>
          <w:rFonts w:ascii="Traditional Arabic" w:hAnsi="Traditional Arabic"/>
          <w:sz w:val="28"/>
          <w:rtl/>
        </w:rPr>
        <w:t xml:space="preserve"> مفهوم الانتباه متعدد الرؤوس (</w:t>
      </w:r>
      <w:r w:rsidRPr="00473AFE">
        <w:rPr>
          <w:rFonts w:cstheme="majorBidi"/>
          <w:sz w:val="28"/>
        </w:rPr>
        <w:t>Multi-Head Attention</w:t>
      </w:r>
      <w:r w:rsidRPr="00604E0C">
        <w:rPr>
          <w:rFonts w:ascii="Traditional Arabic" w:hAnsi="Traditional Arabic"/>
          <w:sz w:val="28"/>
          <w:rtl/>
        </w:rPr>
        <w:t>)، والذي يسمح للنموذج بالتعلّم من مساحات تمثيل مختلفة بالتوازي.</w:t>
      </w:r>
    </w:p>
    <w:p w14:paraId="3AEB17D9" w14:textId="6EEDB271" w:rsidR="00694CC1" w:rsidRDefault="00694CC1" w:rsidP="00694CC1">
      <w:pPr>
        <w:rPr>
          <w:rFonts w:ascii="Traditional Arabic" w:hAnsi="Traditional Arabic"/>
          <w:sz w:val="28"/>
          <w:rtl/>
        </w:rPr>
      </w:pPr>
      <w:r w:rsidRPr="00B927E0">
        <w:rPr>
          <w:rFonts w:ascii="Traditional Arabic" w:hAnsi="Traditional Arabic"/>
          <w:sz w:val="28"/>
          <w:rtl/>
        </w:rPr>
        <w:t xml:space="preserve">تُعد هذه الآلية من أبرز الأسباب في كفاءة نموذج </w:t>
      </w:r>
      <w:r w:rsidRPr="00473AFE">
        <w:rPr>
          <w:rFonts w:cstheme="majorBidi"/>
          <w:sz w:val="28"/>
        </w:rPr>
        <w:t>Transformer</w:t>
      </w:r>
      <w:r w:rsidRPr="00B927E0">
        <w:rPr>
          <w:rFonts w:ascii="Traditional Arabic" w:hAnsi="Traditional Arabic"/>
          <w:sz w:val="28"/>
          <w:rtl/>
        </w:rPr>
        <w:t xml:space="preserve">، ليس فقط من حيث القدرة على التوازي الكامل أثناء التدريب، </w:t>
      </w:r>
      <w:r w:rsidR="005B5E7D">
        <w:rPr>
          <w:rFonts w:ascii="Traditional Arabic" w:hAnsi="Traditional Arabic" w:hint="cs"/>
          <w:sz w:val="28"/>
          <w:rtl/>
        </w:rPr>
        <w:t>بل أيضاً من حيث</w:t>
      </w:r>
      <w:r w:rsidRPr="00B927E0">
        <w:rPr>
          <w:rFonts w:ascii="Traditional Arabic" w:hAnsi="Traditional Arabic"/>
          <w:sz w:val="28"/>
          <w:rtl/>
        </w:rPr>
        <w:t xml:space="preserve"> تقليص عدد العمليات المطلوبة لربط أي عنصرين في السلسلة إلى عدد ثابت من الخطوات، مقارنة بالشبكات العودية التي تتطلب خطوات متسلسلة بطول السلسلة.</w:t>
      </w:r>
      <w:r w:rsidR="001D61DA">
        <w:rPr>
          <w:rFonts w:ascii="Traditional Arabic" w:hAnsi="Traditional Arabic"/>
          <w:sz w:val="28"/>
        </w:rPr>
        <w:t>[2]</w:t>
      </w:r>
      <w:r w:rsidR="001D61DA">
        <w:rPr>
          <w:rFonts w:ascii="Traditional Arabic" w:hAnsi="Traditional Arabic"/>
          <w:sz w:val="28"/>
          <w:rtl/>
        </w:rPr>
        <w:t xml:space="preserve"> </w:t>
      </w:r>
    </w:p>
    <w:p w14:paraId="4F6A29BC" w14:textId="77777777" w:rsidR="00694CC1" w:rsidRDefault="00604E0C" w:rsidP="00694CC1">
      <w:pPr>
        <w:keepNext/>
        <w:spacing w:after="0"/>
        <w:jc w:val="center"/>
      </w:pPr>
      <w:r>
        <w:rPr>
          <w:noProof/>
        </w:rPr>
        <w:lastRenderedPageBreak/>
        <w:drawing>
          <wp:inline distT="0" distB="0" distL="0" distR="0" wp14:anchorId="61F3AA42" wp14:editId="0E34FC79">
            <wp:extent cx="4392930" cy="2324593"/>
            <wp:effectExtent l="19050" t="19050" r="26670" b="19050"/>
            <wp:docPr id="186449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96234" name=""/>
                    <pic:cNvPicPr/>
                  </pic:nvPicPr>
                  <pic:blipFill>
                    <a:blip r:embed="rId12"/>
                    <a:stretch>
                      <a:fillRect/>
                    </a:stretch>
                  </pic:blipFill>
                  <pic:spPr>
                    <a:xfrm>
                      <a:off x="0" y="0"/>
                      <a:ext cx="4448393" cy="2353942"/>
                    </a:xfrm>
                    <a:prstGeom prst="rect">
                      <a:avLst/>
                    </a:prstGeom>
                    <a:ln w="3175">
                      <a:solidFill>
                        <a:schemeClr val="tx1"/>
                      </a:solidFill>
                    </a:ln>
                  </pic:spPr>
                </pic:pic>
              </a:graphicData>
            </a:graphic>
          </wp:inline>
        </w:drawing>
      </w:r>
    </w:p>
    <w:p w14:paraId="6A751499" w14:textId="4794595D" w:rsidR="001B2232" w:rsidRPr="00694CC1" w:rsidRDefault="00694CC1" w:rsidP="00694CC1">
      <w:pPr>
        <w:pStyle w:val="Caption"/>
        <w:jc w:val="center"/>
        <w:rPr>
          <w:i w:val="0"/>
          <w:iCs w:val="0"/>
          <w:color w:val="000000" w:themeColor="text1"/>
          <w:sz w:val="24"/>
          <w:szCs w:val="24"/>
        </w:rPr>
      </w:pPr>
      <w:bookmarkStart w:id="21" w:name="_Ref204756823"/>
      <w:bookmarkStart w:id="22" w:name="_Toc206290758"/>
      <w:r w:rsidRPr="00694CC1">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3</w:t>
      </w:r>
      <w:r w:rsidR="009F655D">
        <w:rPr>
          <w:i w:val="0"/>
          <w:iCs w:val="0"/>
          <w:color w:val="4472C4" w:themeColor="accent1"/>
          <w:sz w:val="24"/>
          <w:szCs w:val="24"/>
          <w:rtl/>
        </w:rPr>
        <w:fldChar w:fldCharType="end"/>
      </w:r>
      <w:bookmarkEnd w:id="21"/>
      <w:r w:rsidRPr="00694CC1">
        <w:rPr>
          <w:rFonts w:hint="cs"/>
          <w:i w:val="0"/>
          <w:iCs w:val="0"/>
          <w:color w:val="000000" w:themeColor="text1"/>
          <w:sz w:val="24"/>
          <w:szCs w:val="24"/>
          <w:rtl/>
        </w:rPr>
        <w:t xml:space="preserve">: </w:t>
      </w:r>
      <w:r w:rsidRPr="00694CC1">
        <w:rPr>
          <w:i w:val="0"/>
          <w:iCs w:val="0"/>
          <w:color w:val="000000" w:themeColor="text1"/>
          <w:sz w:val="24"/>
          <w:szCs w:val="24"/>
          <w:rtl/>
        </w:rPr>
        <w:t>آليات الانتباه الأساسية: آلية الانتباه النقطي (على اليسار)، والانتباه متعدد الرؤوس (على اليمين)</w:t>
      </w:r>
      <w:bookmarkEnd w:id="22"/>
    </w:p>
    <w:p w14:paraId="28A42A98" w14:textId="7ECC8A4A" w:rsidR="001B2232" w:rsidRPr="00B927E0" w:rsidRDefault="001B2232" w:rsidP="001B2232">
      <w:pPr>
        <w:spacing w:after="0"/>
        <w:rPr>
          <w:rFonts w:ascii="Traditional Arabic" w:hAnsi="Traditional Arabic"/>
          <w:sz w:val="28"/>
        </w:rPr>
      </w:pPr>
      <w:r w:rsidRPr="00B927E0">
        <w:rPr>
          <w:rFonts w:ascii="Traditional Arabic" w:hAnsi="Traditional Arabic"/>
          <w:sz w:val="28"/>
          <w:rtl/>
        </w:rPr>
        <w:t>ورغم نجاح آلية الانتباه التقليدية، إلا أن دراسات حديثة</w:t>
      </w:r>
      <w:r w:rsidRPr="00B927E0">
        <w:rPr>
          <w:rFonts w:ascii="Traditional Arabic" w:hAnsi="Traditional Arabic"/>
          <w:sz w:val="28"/>
        </w:rPr>
        <w:t xml:space="preserve"> (Tay et al., 2021</w:t>
      </w:r>
      <w:r w:rsidR="00970182">
        <w:rPr>
          <w:rFonts w:ascii="Traditional Arabic" w:hAnsi="Traditional Arabic"/>
          <w:sz w:val="28"/>
        </w:rPr>
        <w:t xml:space="preserve"> </w:t>
      </w:r>
      <w:r w:rsidR="00970182">
        <w:rPr>
          <w:rFonts w:ascii="Traditional Arabic" w:hAnsi="Traditional Arabic"/>
          <w:sz w:val="28"/>
        </w:rPr>
        <w:fldChar w:fldCharType="begin"/>
      </w:r>
      <w:r w:rsidR="00970182">
        <w:rPr>
          <w:rFonts w:ascii="Traditional Arabic" w:hAnsi="Traditional Arabic"/>
          <w:sz w:val="28"/>
        </w:rPr>
        <w:instrText xml:space="preserve"> REF _Ref205270820 \r \h </w:instrText>
      </w:r>
      <w:r w:rsidR="00970182">
        <w:rPr>
          <w:rFonts w:ascii="Traditional Arabic" w:hAnsi="Traditional Arabic"/>
          <w:sz w:val="28"/>
        </w:rPr>
      </w:r>
      <w:r w:rsidR="00970182">
        <w:rPr>
          <w:rFonts w:ascii="Traditional Arabic" w:hAnsi="Traditional Arabic"/>
          <w:sz w:val="28"/>
        </w:rPr>
        <w:fldChar w:fldCharType="separate"/>
      </w:r>
      <w:r w:rsidR="009E5987">
        <w:rPr>
          <w:rFonts w:ascii="Traditional Arabic" w:hAnsi="Traditional Arabic"/>
          <w:sz w:val="28"/>
          <w:cs/>
        </w:rPr>
        <w:t>‎</w:t>
      </w:r>
      <w:r w:rsidR="009E5987">
        <w:rPr>
          <w:rFonts w:ascii="Traditional Arabic" w:hAnsi="Traditional Arabic"/>
          <w:sz w:val="28"/>
        </w:rPr>
        <w:t>[3]</w:t>
      </w:r>
      <w:r w:rsidR="00970182">
        <w:rPr>
          <w:rFonts w:ascii="Traditional Arabic" w:hAnsi="Traditional Arabic"/>
          <w:sz w:val="28"/>
        </w:rPr>
        <w:fldChar w:fldCharType="end"/>
      </w:r>
      <w:r w:rsidRPr="00B927E0">
        <w:rPr>
          <w:rFonts w:ascii="Traditional Arabic" w:hAnsi="Traditional Arabic"/>
          <w:sz w:val="28"/>
        </w:rPr>
        <w:t xml:space="preserve">) </w:t>
      </w:r>
      <w:r w:rsidRPr="00B927E0">
        <w:rPr>
          <w:rFonts w:ascii="Traditional Arabic" w:hAnsi="Traditional Arabic"/>
          <w:sz w:val="28"/>
          <w:rtl/>
        </w:rPr>
        <w:t>شككت في مدى ضرورة الاعتماد على التشابه بين الأزواج</w:t>
      </w:r>
      <w:r w:rsidRPr="00B927E0">
        <w:rPr>
          <w:rFonts w:ascii="Traditional Arabic" w:hAnsi="Traditional Arabic"/>
          <w:sz w:val="28"/>
        </w:rPr>
        <w:t xml:space="preserve"> (</w:t>
      </w:r>
      <w:r w:rsidRPr="007510BB">
        <w:rPr>
          <w:rFonts w:cstheme="majorBidi"/>
          <w:sz w:val="28"/>
        </w:rPr>
        <w:t>Query-Key</w:t>
      </w:r>
      <w:r w:rsidRPr="00B927E0">
        <w:rPr>
          <w:rFonts w:ascii="Traditional Arabic" w:hAnsi="Traditional Arabic"/>
          <w:sz w:val="28"/>
        </w:rPr>
        <w:t xml:space="preserve">) </w:t>
      </w:r>
      <w:r w:rsidRPr="00B927E0">
        <w:rPr>
          <w:rFonts w:ascii="Traditional Arabic" w:hAnsi="Traditional Arabic"/>
          <w:sz w:val="28"/>
          <w:rtl/>
        </w:rPr>
        <w:t>لبناء مصفوفة الانتباه. وقد تم اقتراح نموذ</w:t>
      </w:r>
      <w:r>
        <w:rPr>
          <w:rFonts w:ascii="Traditional Arabic" w:hAnsi="Traditional Arabic" w:hint="cs"/>
          <w:sz w:val="28"/>
          <w:rtl/>
        </w:rPr>
        <w:t xml:space="preserve">ج </w:t>
      </w:r>
      <w:r w:rsidRPr="007510BB">
        <w:rPr>
          <w:rFonts w:cstheme="majorBidi"/>
          <w:b/>
          <w:bCs/>
          <w:sz w:val="28"/>
        </w:rPr>
        <w:t>Synthesizer</w:t>
      </w:r>
      <w:r w:rsidRPr="00B927E0">
        <w:rPr>
          <w:rFonts w:ascii="Traditional Arabic" w:hAnsi="Traditional Arabic"/>
          <w:sz w:val="28"/>
          <w:rtl/>
        </w:rPr>
        <w:t>، والذي يستبدل هذا المكون الأساسي بطريقة مختلفة تقوم بـتوليد مصفوفة الانتباه عبر دوال مبرمجة أو شبكات بسيطة، دون الحاجة إلى تفاعلات مباشرة بين الرموز</w:t>
      </w:r>
      <w:r w:rsidRPr="00B927E0">
        <w:rPr>
          <w:rFonts w:ascii="Traditional Arabic" w:hAnsi="Traditional Arabic"/>
          <w:sz w:val="28"/>
        </w:rPr>
        <w:t>.</w:t>
      </w:r>
    </w:p>
    <w:p w14:paraId="3D02CA1B" w14:textId="77777777" w:rsidR="001B2232" w:rsidRDefault="001B2232" w:rsidP="001B2232">
      <w:pPr>
        <w:rPr>
          <w:rFonts w:ascii="Traditional Arabic" w:hAnsi="Traditional Arabic"/>
          <w:sz w:val="28"/>
          <w:rtl/>
        </w:rPr>
      </w:pPr>
      <w:r w:rsidRPr="00B927E0">
        <w:rPr>
          <w:rFonts w:ascii="Traditional Arabic" w:hAnsi="Traditional Arabic"/>
          <w:sz w:val="28"/>
          <w:rtl/>
        </w:rPr>
        <w:t xml:space="preserve">وقد أظهرت التجارب أن أداء هذه النماذج يقترب من أداء </w:t>
      </w:r>
      <w:r w:rsidRPr="007510BB">
        <w:rPr>
          <w:rFonts w:cstheme="majorBidi"/>
          <w:sz w:val="28"/>
        </w:rPr>
        <w:t>Transformers</w:t>
      </w:r>
      <w:r w:rsidRPr="00B927E0">
        <w:rPr>
          <w:rFonts w:ascii="Traditional Arabic" w:hAnsi="Traditional Arabic"/>
          <w:sz w:val="28"/>
          <w:rtl/>
        </w:rPr>
        <w:t xml:space="preserve"> التقليدي، بل وقد يتفوّق عليه عند دمج الطريقتين. مما يدل على أن الآلية الجوهرية للانتباه لا تكمن فقط في حساب التشابهات بل في القدرة على تمثيل الترابطات السياقية بشكل مرن.</w:t>
      </w:r>
    </w:p>
    <w:p w14:paraId="2D3CE62D" w14:textId="6B5CBA61" w:rsidR="001C233B" w:rsidRDefault="005B5E7D" w:rsidP="001C233B">
      <w:pPr>
        <w:spacing w:after="0"/>
        <w:rPr>
          <w:rFonts w:ascii="Traditional Arabic" w:hAnsi="Traditional Arabic"/>
          <w:sz w:val="28"/>
          <w:rtl/>
        </w:rPr>
      </w:pPr>
      <w:r>
        <w:rPr>
          <w:rFonts w:ascii="Traditional Arabic" w:hAnsi="Traditional Arabic" w:hint="cs"/>
          <w:sz w:val="28"/>
          <w:rtl/>
        </w:rPr>
        <w:t>يقدّم</w:t>
      </w:r>
      <w:r w:rsidR="001C233B" w:rsidRPr="001C233B">
        <w:rPr>
          <w:rFonts w:ascii="Traditional Arabic" w:hAnsi="Traditional Arabic" w:hint="cs"/>
          <w:sz w:val="28"/>
          <w:rtl/>
        </w:rPr>
        <w:t xml:space="preserve"> </w:t>
      </w:r>
      <w:r w:rsidR="001C233B" w:rsidRPr="001C233B">
        <w:rPr>
          <w:rFonts w:ascii="Traditional Arabic" w:hAnsi="Traditional Arabic"/>
          <w:sz w:val="28"/>
          <w:rtl/>
        </w:rPr>
        <w:fldChar w:fldCharType="begin"/>
      </w:r>
      <w:r w:rsidR="001C233B" w:rsidRPr="001C233B">
        <w:rPr>
          <w:rFonts w:ascii="Traditional Arabic" w:hAnsi="Traditional Arabic"/>
          <w:sz w:val="28"/>
          <w:rtl/>
        </w:rPr>
        <w:instrText xml:space="preserve"> </w:instrText>
      </w:r>
      <w:r w:rsidR="001C233B" w:rsidRPr="001C233B">
        <w:rPr>
          <w:rFonts w:ascii="Traditional Arabic" w:hAnsi="Traditional Arabic" w:hint="cs"/>
          <w:sz w:val="28"/>
        </w:rPr>
        <w:instrText>REF</w:instrText>
      </w:r>
      <w:r w:rsidR="001C233B" w:rsidRPr="001C233B">
        <w:rPr>
          <w:rFonts w:ascii="Traditional Arabic" w:hAnsi="Traditional Arabic" w:hint="cs"/>
          <w:sz w:val="28"/>
          <w:rtl/>
        </w:rPr>
        <w:instrText xml:space="preserve"> _</w:instrText>
      </w:r>
      <w:r w:rsidR="001C233B" w:rsidRPr="001C233B">
        <w:rPr>
          <w:rFonts w:ascii="Traditional Arabic" w:hAnsi="Traditional Arabic" w:hint="cs"/>
          <w:sz w:val="28"/>
        </w:rPr>
        <w:instrText>Ref204757051 \h</w:instrText>
      </w:r>
      <w:r w:rsidR="001C233B" w:rsidRPr="001C233B">
        <w:rPr>
          <w:rFonts w:ascii="Traditional Arabic" w:hAnsi="Traditional Arabic"/>
          <w:sz w:val="28"/>
          <w:rtl/>
        </w:rPr>
        <w:instrText xml:space="preserve">  \* </w:instrText>
      </w:r>
      <w:r w:rsidR="001C233B" w:rsidRPr="001C233B">
        <w:rPr>
          <w:rFonts w:ascii="Traditional Arabic" w:hAnsi="Traditional Arabic"/>
          <w:sz w:val="28"/>
        </w:rPr>
        <w:instrText>MERGEFORMAT</w:instrText>
      </w:r>
      <w:r w:rsidR="001C233B" w:rsidRPr="001C233B">
        <w:rPr>
          <w:rFonts w:ascii="Traditional Arabic" w:hAnsi="Traditional Arabic"/>
          <w:sz w:val="28"/>
          <w:rtl/>
        </w:rPr>
        <w:instrText xml:space="preserve"> </w:instrText>
      </w:r>
      <w:r w:rsidR="001C233B" w:rsidRPr="001C233B">
        <w:rPr>
          <w:rFonts w:ascii="Traditional Arabic" w:hAnsi="Traditional Arabic"/>
          <w:sz w:val="28"/>
          <w:rtl/>
        </w:rPr>
      </w:r>
      <w:r w:rsidR="001C233B" w:rsidRPr="001C233B">
        <w:rPr>
          <w:rFonts w:ascii="Traditional Arabic" w:hAnsi="Traditional Arabic"/>
          <w:sz w:val="28"/>
          <w:rtl/>
        </w:rPr>
        <w:fldChar w:fldCharType="separate"/>
      </w:r>
      <w:r w:rsidR="009E5987" w:rsidRPr="009E5987">
        <w:rPr>
          <w:color w:val="4472C4" w:themeColor="accent1"/>
          <w:sz w:val="28"/>
          <w:rtl/>
        </w:rPr>
        <w:t>الشكل ‏2.4</w:t>
      </w:r>
      <w:r w:rsidR="001C233B" w:rsidRPr="001C233B">
        <w:rPr>
          <w:rFonts w:ascii="Traditional Arabic" w:hAnsi="Traditional Arabic"/>
          <w:sz w:val="28"/>
          <w:rtl/>
        </w:rPr>
        <w:fldChar w:fldCharType="end"/>
      </w:r>
      <w:r w:rsidR="001C233B" w:rsidRPr="001C233B">
        <w:rPr>
          <w:rFonts w:ascii="Traditional Arabic" w:hAnsi="Traditional Arabic" w:hint="cs"/>
          <w:sz w:val="28"/>
          <w:rtl/>
        </w:rPr>
        <w:t xml:space="preserve"> </w:t>
      </w:r>
      <w:r w:rsidR="001C233B" w:rsidRPr="001C233B">
        <w:rPr>
          <w:rFonts w:ascii="Traditional Arabic" w:hAnsi="Traditional Arabic"/>
          <w:sz w:val="28"/>
          <w:rtl/>
        </w:rPr>
        <w:t xml:space="preserve">مقارنة بين آلية الانتباه التقليدية في </w:t>
      </w:r>
      <w:r w:rsidR="001C233B" w:rsidRPr="007510BB">
        <w:rPr>
          <w:rFonts w:cstheme="majorBidi"/>
          <w:sz w:val="28"/>
        </w:rPr>
        <w:t>Transformer</w:t>
      </w:r>
      <w:r w:rsidR="001C233B" w:rsidRPr="001C233B">
        <w:rPr>
          <w:rFonts w:ascii="Traditional Arabic" w:hAnsi="Traditional Arabic"/>
          <w:sz w:val="28"/>
          <w:rtl/>
        </w:rPr>
        <w:t xml:space="preserve"> (يسار) والتي تعتمد على ضرب الاستعلامات والمفاتيح، ونموذجي </w:t>
      </w:r>
      <w:r w:rsidR="001C233B" w:rsidRPr="007510BB">
        <w:rPr>
          <w:rFonts w:cstheme="majorBidi"/>
          <w:sz w:val="28"/>
        </w:rPr>
        <w:t>Synthesizer</w:t>
      </w:r>
      <w:r w:rsidR="001C233B" w:rsidRPr="001C233B">
        <w:rPr>
          <w:rFonts w:ascii="Traditional Arabic" w:hAnsi="Traditional Arabic"/>
          <w:sz w:val="28"/>
          <w:rtl/>
        </w:rPr>
        <w:t>: الكثيف (</w:t>
      </w:r>
      <w:r w:rsidR="001C233B" w:rsidRPr="007510BB">
        <w:rPr>
          <w:rFonts w:cstheme="majorBidi"/>
          <w:sz w:val="28"/>
        </w:rPr>
        <w:t>Dense</w:t>
      </w:r>
      <w:r w:rsidR="001C233B" w:rsidRPr="001C233B">
        <w:rPr>
          <w:rFonts w:ascii="Traditional Arabic" w:hAnsi="Traditional Arabic"/>
          <w:sz w:val="28"/>
          <w:rtl/>
        </w:rPr>
        <w:t>) والاحتمالي (</w:t>
      </w:r>
      <w:r w:rsidR="001C233B" w:rsidRPr="007510BB">
        <w:rPr>
          <w:rFonts w:cstheme="majorBidi"/>
          <w:sz w:val="28"/>
        </w:rPr>
        <w:t>Random</w:t>
      </w:r>
      <w:r w:rsidR="001C233B" w:rsidRPr="001C233B">
        <w:rPr>
          <w:rFonts w:ascii="Traditional Arabic" w:hAnsi="Traditional Arabic"/>
          <w:sz w:val="28"/>
          <w:rtl/>
        </w:rPr>
        <w:t>)، حيث يتم توليد مصفوفة الانتباه مباشرة دون تفاعلات زوجية، مما يفتح المجال لتبسيط الآلية دون فقد كبير في الأداء (</w:t>
      </w:r>
      <w:r w:rsidR="001C233B" w:rsidRPr="001C233B">
        <w:rPr>
          <w:rFonts w:ascii="Traditional Arabic" w:hAnsi="Traditional Arabic"/>
          <w:sz w:val="28"/>
        </w:rPr>
        <w:t>Tay et al., 2021</w:t>
      </w:r>
      <w:r w:rsidR="00970182">
        <w:rPr>
          <w:rFonts w:ascii="Traditional Arabic" w:hAnsi="Traditional Arabic"/>
          <w:sz w:val="28"/>
        </w:rPr>
        <w:t xml:space="preserve"> </w:t>
      </w:r>
      <w:r w:rsidR="00970182">
        <w:rPr>
          <w:rFonts w:ascii="Traditional Arabic" w:hAnsi="Traditional Arabic"/>
          <w:sz w:val="28"/>
        </w:rPr>
        <w:fldChar w:fldCharType="begin"/>
      </w:r>
      <w:r w:rsidR="00970182">
        <w:rPr>
          <w:rFonts w:ascii="Traditional Arabic" w:hAnsi="Traditional Arabic"/>
          <w:sz w:val="28"/>
        </w:rPr>
        <w:instrText xml:space="preserve"> REF _Ref205270820 \r \h </w:instrText>
      </w:r>
      <w:r w:rsidR="00970182">
        <w:rPr>
          <w:rFonts w:ascii="Traditional Arabic" w:hAnsi="Traditional Arabic"/>
          <w:sz w:val="28"/>
        </w:rPr>
      </w:r>
      <w:r w:rsidR="00970182">
        <w:rPr>
          <w:rFonts w:ascii="Traditional Arabic" w:hAnsi="Traditional Arabic"/>
          <w:sz w:val="28"/>
        </w:rPr>
        <w:fldChar w:fldCharType="separate"/>
      </w:r>
      <w:r w:rsidR="009E5987">
        <w:rPr>
          <w:rFonts w:ascii="Traditional Arabic" w:hAnsi="Traditional Arabic"/>
          <w:sz w:val="28"/>
          <w:cs/>
        </w:rPr>
        <w:t>‎</w:t>
      </w:r>
      <w:r w:rsidR="009E5987">
        <w:rPr>
          <w:rFonts w:ascii="Traditional Arabic" w:hAnsi="Traditional Arabic"/>
          <w:sz w:val="28"/>
        </w:rPr>
        <w:t>[3]</w:t>
      </w:r>
      <w:r w:rsidR="00970182">
        <w:rPr>
          <w:rFonts w:ascii="Traditional Arabic" w:hAnsi="Traditional Arabic"/>
          <w:sz w:val="28"/>
        </w:rPr>
        <w:fldChar w:fldCharType="end"/>
      </w:r>
      <w:r w:rsidR="001C233B" w:rsidRPr="001C233B">
        <w:rPr>
          <w:rFonts w:ascii="Traditional Arabic" w:hAnsi="Traditional Arabic"/>
          <w:sz w:val="28"/>
          <w:rtl/>
        </w:rPr>
        <w:t>).</w:t>
      </w:r>
    </w:p>
    <w:p w14:paraId="1B61DD99" w14:textId="77777777" w:rsidR="001C233B" w:rsidRDefault="001C233B" w:rsidP="001C233B">
      <w:pPr>
        <w:keepNext/>
        <w:spacing w:after="0"/>
        <w:jc w:val="center"/>
      </w:pPr>
      <w:r>
        <w:rPr>
          <w:noProof/>
        </w:rPr>
        <w:drawing>
          <wp:inline distT="0" distB="0" distL="0" distR="0" wp14:anchorId="0EF39965" wp14:editId="29939523">
            <wp:extent cx="5865131" cy="2800350"/>
            <wp:effectExtent l="19050" t="19050" r="21590" b="19050"/>
            <wp:docPr id="131727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73894" name=""/>
                    <pic:cNvPicPr/>
                  </pic:nvPicPr>
                  <pic:blipFill>
                    <a:blip r:embed="rId13"/>
                    <a:stretch>
                      <a:fillRect/>
                    </a:stretch>
                  </pic:blipFill>
                  <pic:spPr>
                    <a:xfrm>
                      <a:off x="0" y="0"/>
                      <a:ext cx="5882347" cy="2808570"/>
                    </a:xfrm>
                    <a:prstGeom prst="rect">
                      <a:avLst/>
                    </a:prstGeom>
                    <a:ln w="3175">
                      <a:solidFill>
                        <a:schemeClr val="tx1"/>
                      </a:solidFill>
                    </a:ln>
                  </pic:spPr>
                </pic:pic>
              </a:graphicData>
            </a:graphic>
          </wp:inline>
        </w:drawing>
      </w:r>
    </w:p>
    <w:p w14:paraId="521BD24A" w14:textId="0721DC82" w:rsidR="001B2232" w:rsidRDefault="001C233B" w:rsidP="001C233B">
      <w:pPr>
        <w:pStyle w:val="Caption"/>
        <w:jc w:val="center"/>
        <w:rPr>
          <w:i w:val="0"/>
          <w:iCs w:val="0"/>
          <w:color w:val="000000" w:themeColor="text1"/>
          <w:sz w:val="24"/>
          <w:szCs w:val="24"/>
          <w:rtl/>
        </w:rPr>
      </w:pPr>
      <w:bookmarkStart w:id="23" w:name="_Ref204757051"/>
      <w:bookmarkStart w:id="24" w:name="_Toc206290759"/>
      <w:r w:rsidRPr="001C233B">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bookmarkEnd w:id="23"/>
      <w:r w:rsidRPr="001C233B">
        <w:rPr>
          <w:rFonts w:hint="cs"/>
          <w:i w:val="0"/>
          <w:iCs w:val="0"/>
          <w:color w:val="000000" w:themeColor="text1"/>
          <w:sz w:val="24"/>
          <w:szCs w:val="24"/>
          <w:rtl/>
        </w:rPr>
        <w:t xml:space="preserve">: </w:t>
      </w:r>
      <w:r w:rsidRPr="001C233B">
        <w:rPr>
          <w:i w:val="0"/>
          <w:iCs w:val="0"/>
          <w:color w:val="000000" w:themeColor="text1"/>
          <w:sz w:val="24"/>
          <w:szCs w:val="24"/>
          <w:rtl/>
        </w:rPr>
        <w:t xml:space="preserve">مقارنة بين </w:t>
      </w:r>
      <w:r w:rsidRPr="001C233B">
        <w:rPr>
          <w:i w:val="0"/>
          <w:iCs w:val="0"/>
          <w:color w:val="000000" w:themeColor="text1"/>
          <w:sz w:val="24"/>
          <w:szCs w:val="24"/>
        </w:rPr>
        <w:t>Transformer</w:t>
      </w:r>
      <w:r w:rsidRPr="001C233B">
        <w:rPr>
          <w:i w:val="0"/>
          <w:iCs w:val="0"/>
          <w:color w:val="000000" w:themeColor="text1"/>
          <w:sz w:val="24"/>
          <w:szCs w:val="24"/>
          <w:rtl/>
        </w:rPr>
        <w:t xml:space="preserve"> و</w:t>
      </w:r>
      <w:r w:rsidRPr="001C233B">
        <w:rPr>
          <w:i w:val="0"/>
          <w:iCs w:val="0"/>
          <w:color w:val="000000" w:themeColor="text1"/>
          <w:sz w:val="24"/>
          <w:szCs w:val="24"/>
        </w:rPr>
        <w:t>Synthesizer</w:t>
      </w:r>
      <w:bookmarkEnd w:id="24"/>
    </w:p>
    <w:p w14:paraId="3DE2D173" w14:textId="083FDBC6" w:rsidR="00BC7A83" w:rsidRDefault="006B571C" w:rsidP="006B571C">
      <w:pPr>
        <w:pStyle w:val="Heading4"/>
        <w:rPr>
          <w:rtl/>
        </w:rPr>
      </w:pPr>
      <w:r>
        <w:rPr>
          <w:rFonts w:hint="cs"/>
          <w:rtl/>
        </w:rPr>
        <w:lastRenderedPageBreak/>
        <w:t xml:space="preserve">الانتباه المتقاطع </w:t>
      </w:r>
      <w:r>
        <w:t>Cross Attention</w:t>
      </w:r>
    </w:p>
    <w:p w14:paraId="04D64074" w14:textId="34205AB6" w:rsidR="006F1875" w:rsidRPr="00BC628C" w:rsidRDefault="006F1875" w:rsidP="006F1875">
      <w:pPr>
        <w:rPr>
          <w:sz w:val="28"/>
        </w:rPr>
      </w:pPr>
      <w:r w:rsidRPr="00BC628C">
        <w:rPr>
          <w:rFonts w:hint="cs"/>
          <w:sz w:val="28"/>
          <w:rtl/>
          <w:lang w:bidi="ar-SA"/>
        </w:rPr>
        <w:t>ت</w:t>
      </w:r>
      <w:r w:rsidRPr="00BC628C">
        <w:rPr>
          <w:sz w:val="28"/>
          <w:rtl/>
          <w:lang w:bidi="ar-SA"/>
        </w:rPr>
        <w:t>عدّ آلية الانتباه المتقاطع</w:t>
      </w:r>
      <w:r w:rsidRPr="00BC628C">
        <w:rPr>
          <w:sz w:val="28"/>
        </w:rPr>
        <w:t xml:space="preserve"> Cross-Attention </w:t>
      </w:r>
      <w:r w:rsidRPr="00BC628C">
        <w:rPr>
          <w:sz w:val="28"/>
          <w:rtl/>
          <w:lang w:bidi="ar-SA"/>
        </w:rPr>
        <w:t>امتداداً مهماً لآلية الانتباه، وتُستخدم هذه الآلية بشكل أساسي لدمج أو مقارنة أنواع مختلفة من البيانات، مثل الربط بين النصوص والصور أو البيانات الحسية المتعددة بشكل عام</w:t>
      </w:r>
      <w:r w:rsidRPr="00BC628C">
        <w:rPr>
          <w:sz w:val="28"/>
        </w:rPr>
        <w:t>.</w:t>
      </w:r>
    </w:p>
    <w:p w14:paraId="222C88C3" w14:textId="0F21CC7F" w:rsidR="00BC628C" w:rsidRDefault="009E12C6" w:rsidP="006F1875">
      <w:pPr>
        <w:rPr>
          <w:sz w:val="28"/>
          <w:rtl/>
          <w:lang w:bidi="ar-SA"/>
        </w:rPr>
      </w:pPr>
      <w:r w:rsidRPr="00BC628C">
        <w:rPr>
          <w:rFonts w:hint="cs"/>
          <w:sz w:val="28"/>
          <w:rtl/>
          <w:lang w:bidi="ar-SA"/>
        </w:rPr>
        <w:t xml:space="preserve">تحسب هذه الآلية </w:t>
      </w:r>
      <w:r w:rsidR="005B5E7D">
        <w:rPr>
          <w:rFonts w:hint="cs"/>
          <w:sz w:val="28"/>
          <w:rtl/>
          <w:lang w:bidi="ar-SA"/>
        </w:rPr>
        <w:t>عن طريق المعادلة الرياضية التالية</w:t>
      </w:r>
      <w:r w:rsidRPr="00BC628C">
        <w:rPr>
          <w:rFonts w:hint="cs"/>
          <w:sz w:val="28"/>
          <w:rtl/>
          <w:lang w:bidi="ar-SA"/>
        </w:rPr>
        <w:t>:</w:t>
      </w:r>
    </w:p>
    <w:p w14:paraId="32B49832" w14:textId="4259546A" w:rsidR="009E12C6" w:rsidRPr="00BC628C" w:rsidRDefault="009E12C6" w:rsidP="006F1875">
      <w:pPr>
        <w:rPr>
          <w:rFonts w:eastAsiaTheme="minorEastAsia"/>
          <w:sz w:val="28"/>
        </w:rPr>
      </w:pPr>
      <m:oMathPara>
        <m:oMath>
          <m:r>
            <m:rPr>
              <m:sty m:val="p"/>
            </m:rPr>
            <w:rPr>
              <w:rFonts w:ascii="Cambria Math" w:hAnsi="Cambria Math"/>
              <w:sz w:val="28"/>
              <w:lang w:bidi="ar-SA"/>
            </w:rPr>
            <m:t>CrossAttention(</m:t>
          </m:r>
          <m:r>
            <w:rPr>
              <w:rFonts w:ascii="Cambria Math" w:hAnsi="Cambria Math"/>
              <w:sz w:val="28"/>
              <w:lang w:bidi="ar-SA"/>
            </w:rPr>
            <m:t>Q</m:t>
          </m:r>
          <m:r>
            <m:rPr>
              <m:sty m:val="p"/>
            </m:rPr>
            <w:rPr>
              <w:rFonts w:ascii="Cambria Math" w:hAnsi="Cambria Math"/>
              <w:sz w:val="28"/>
              <w:lang w:bidi="ar-SA"/>
            </w:rPr>
            <m:t>,</m:t>
          </m:r>
          <m:r>
            <w:rPr>
              <w:rFonts w:ascii="Cambria Math" w:hAnsi="Cambria Math"/>
              <w:sz w:val="28"/>
              <w:lang w:bidi="ar-SA"/>
            </w:rPr>
            <m:t>K</m:t>
          </m:r>
          <m:r>
            <m:rPr>
              <m:sty m:val="p"/>
            </m:rPr>
            <w:rPr>
              <w:rFonts w:ascii="Cambria Math" w:hAnsi="Cambria Math"/>
              <w:sz w:val="28"/>
              <w:lang w:bidi="ar-SA"/>
            </w:rPr>
            <m:t>,</m:t>
          </m:r>
          <m:r>
            <w:rPr>
              <w:rFonts w:ascii="Cambria Math" w:hAnsi="Cambria Math"/>
              <w:sz w:val="28"/>
              <w:lang w:bidi="ar-SA"/>
            </w:rPr>
            <m:t>V</m:t>
          </m:r>
          <m:r>
            <m:rPr>
              <m:sty m:val="p"/>
            </m:rPr>
            <w:rPr>
              <w:rFonts w:ascii="Cambria Math" w:hAnsi="Cambria Math"/>
              <w:sz w:val="28"/>
              <w:lang w:bidi="ar-SA"/>
            </w:rPr>
            <m:t>)=softmax</m:t>
          </m:r>
          <m:d>
            <m:dPr>
              <m:ctrlPr>
                <w:rPr>
                  <w:rFonts w:ascii="Cambria Math" w:hAnsi="Cambria Math"/>
                  <w:i/>
                  <w:sz w:val="28"/>
                </w:rPr>
              </m:ctrlPr>
            </m:dPr>
            <m:e>
              <m:f>
                <m:fPr>
                  <m:ctrlPr>
                    <w:rPr>
                      <w:rFonts w:ascii="Cambria Math" w:hAnsi="Cambria Math"/>
                      <w:i/>
                      <w:sz w:val="28"/>
                    </w:rPr>
                  </m:ctrlPr>
                </m:fPr>
                <m:num>
                  <m:r>
                    <w:rPr>
                      <w:rFonts w:ascii="Cambria Math" w:hAnsi="Cambria Math"/>
                      <w:sz w:val="28"/>
                    </w:rPr>
                    <m:t>Q</m:t>
                  </m:r>
                  <m:sSup>
                    <m:sSupPr>
                      <m:ctrlPr>
                        <w:rPr>
                          <w:rFonts w:ascii="Cambria Math" w:hAnsi="Cambria Math"/>
                          <w:i/>
                          <w:sz w:val="28"/>
                        </w:rPr>
                      </m:ctrlPr>
                    </m:sSupPr>
                    <m:e>
                      <m:r>
                        <w:rPr>
                          <w:rFonts w:ascii="Cambria Math" w:hAnsi="Cambria Math"/>
                          <w:sz w:val="28"/>
                        </w:rPr>
                        <m:t>K</m:t>
                      </m:r>
                    </m:e>
                    <m:sup>
                      <m:r>
                        <w:rPr>
                          <w:rFonts w:ascii="Cambria Math" w:hAnsi="Cambria Math"/>
                          <w:sz w:val="28"/>
                        </w:rPr>
                        <m:t>T</m:t>
                      </m:r>
                    </m:sup>
                  </m:sSup>
                </m:num>
                <m:den>
                  <m:rad>
                    <m:radPr>
                      <m:degHide m:val="1"/>
                      <m:ctrlPr>
                        <w:rPr>
                          <w:rFonts w:ascii="Cambria Math" w:hAnsi="Cambria Math"/>
                          <w:i/>
                          <w:sz w:val="28"/>
                        </w:rPr>
                      </m:ctrlPr>
                    </m:radPr>
                    <m:deg/>
                    <m:e>
                      <m:sSub>
                        <m:sSubPr>
                          <m:ctrlPr>
                            <w:rPr>
                              <w:rFonts w:ascii="Cambria Math" w:hAnsi="Cambria Math"/>
                              <w:i/>
                              <w:sz w:val="28"/>
                            </w:rPr>
                          </m:ctrlPr>
                        </m:sSubPr>
                        <m:e>
                          <m:r>
                            <w:rPr>
                              <w:rFonts w:ascii="Cambria Math" w:hAnsi="Cambria Math"/>
                              <w:sz w:val="28"/>
                            </w:rPr>
                            <m:t>d</m:t>
                          </m:r>
                        </m:e>
                        <m:sub>
                          <m:r>
                            <w:rPr>
                              <w:rFonts w:ascii="Cambria Math" w:hAnsi="Cambria Math"/>
                              <w:sz w:val="28"/>
                            </w:rPr>
                            <m:t>k</m:t>
                          </m:r>
                        </m:sub>
                      </m:sSub>
                    </m:e>
                  </m:rad>
                </m:den>
              </m:f>
            </m:e>
          </m:d>
          <m:r>
            <w:rPr>
              <w:rFonts w:ascii="Cambria Math" w:hAnsi="Cambria Math"/>
              <w:sz w:val="28"/>
            </w:rPr>
            <m:t>V</m:t>
          </m:r>
        </m:oMath>
      </m:oMathPara>
    </w:p>
    <w:p w14:paraId="37CC7174" w14:textId="485DF866" w:rsidR="009E12C6" w:rsidRPr="00BC628C" w:rsidRDefault="009E12C6" w:rsidP="009E12C6">
      <w:pPr>
        <w:rPr>
          <w:rFonts w:eastAsiaTheme="minorEastAsia"/>
          <w:sz w:val="28"/>
          <w:rtl/>
        </w:rPr>
      </w:pPr>
      <w:r w:rsidRPr="00BC628C">
        <w:rPr>
          <w:rFonts w:eastAsiaTheme="minorEastAsia" w:hint="cs"/>
          <w:sz w:val="28"/>
          <w:rtl/>
        </w:rPr>
        <w:t xml:space="preserve">حيث </w:t>
      </w:r>
      <m:oMath>
        <m:r>
          <w:rPr>
            <w:rFonts w:ascii="Cambria Math" w:eastAsiaTheme="minorEastAsia" w:hAnsi="Cambria Math"/>
            <w:sz w:val="28"/>
          </w:rPr>
          <m:t>Q</m:t>
        </m:r>
      </m:oMath>
      <w:r w:rsidRPr="00BC628C">
        <w:rPr>
          <w:rFonts w:eastAsiaTheme="minorEastAsia" w:hint="cs"/>
          <w:sz w:val="28"/>
          <w:rtl/>
        </w:rPr>
        <w:t xml:space="preserve"> تمثل </w:t>
      </w:r>
      <w:r w:rsidRPr="00BC628C">
        <w:rPr>
          <w:rFonts w:eastAsiaTheme="minorEastAsia"/>
          <w:sz w:val="28"/>
          <w:rtl/>
          <w:lang w:bidi="ar-SA"/>
        </w:rPr>
        <w:t>الاستعلامات المشتقة من السلسلة الأولى،</w:t>
      </w:r>
      <w:r w:rsidRPr="00BC628C">
        <w:rPr>
          <w:rFonts w:eastAsiaTheme="minorEastAsia" w:hint="cs"/>
          <w:sz w:val="28"/>
          <w:rtl/>
        </w:rPr>
        <w:t xml:space="preserve"> وتمثل </w:t>
      </w:r>
      <m:oMath>
        <m:r>
          <w:rPr>
            <w:rFonts w:ascii="Cambria Math" w:eastAsiaTheme="minorEastAsia" w:hAnsi="Cambria Math"/>
            <w:sz w:val="28"/>
          </w:rPr>
          <m:t>K</m:t>
        </m:r>
      </m:oMath>
      <w:r w:rsidRPr="00BC628C">
        <w:rPr>
          <w:rFonts w:eastAsiaTheme="minorEastAsia" w:hint="cs"/>
          <w:sz w:val="28"/>
          <w:rtl/>
        </w:rPr>
        <w:t xml:space="preserve"> و</w:t>
      </w:r>
      <m:oMath>
        <m:r>
          <w:rPr>
            <w:rFonts w:ascii="Cambria Math" w:eastAsiaTheme="minorEastAsia" w:hAnsi="Cambria Math"/>
            <w:sz w:val="28"/>
          </w:rPr>
          <m:t>V</m:t>
        </m:r>
      </m:oMath>
      <w:r w:rsidRPr="00BC628C">
        <w:rPr>
          <w:rFonts w:eastAsiaTheme="minorEastAsia" w:hint="cs"/>
          <w:sz w:val="28"/>
          <w:rtl/>
        </w:rPr>
        <w:t xml:space="preserve"> </w:t>
      </w:r>
      <w:r w:rsidRPr="00BC628C">
        <w:rPr>
          <w:rFonts w:eastAsiaTheme="minorEastAsia"/>
          <w:sz w:val="28"/>
          <w:rtl/>
          <w:lang w:bidi="ar-SA"/>
        </w:rPr>
        <w:t>المفاتيح والقيم المشتقة من السلسلة الثانية. ويتيح هذا للنموذج القدرة على التقاط الترابطات بين عناصر المجموعتين المختلفتين بشكل فعال ودقيق</w:t>
      </w:r>
      <w:r w:rsidRPr="00BC628C">
        <w:rPr>
          <w:rFonts w:eastAsiaTheme="minorEastAsia"/>
          <w:sz w:val="28"/>
        </w:rPr>
        <w:t>.</w:t>
      </w:r>
    </w:p>
    <w:p w14:paraId="21128AE2" w14:textId="0521548F" w:rsidR="006F1875" w:rsidRPr="00BC628C" w:rsidRDefault="006F1875" w:rsidP="00BC628C">
      <w:pPr>
        <w:rPr>
          <w:sz w:val="28"/>
          <w:rtl/>
        </w:rPr>
      </w:pPr>
      <w:r w:rsidRPr="00BC628C">
        <w:rPr>
          <w:sz w:val="28"/>
          <w:rtl/>
          <w:lang w:bidi="ar-SA"/>
        </w:rPr>
        <w:t xml:space="preserve">على عكس الانتباه </w:t>
      </w:r>
      <w:r w:rsidR="009E12C6" w:rsidRPr="00BC628C">
        <w:rPr>
          <w:rFonts w:hint="cs"/>
          <w:sz w:val="28"/>
          <w:rtl/>
          <w:lang w:bidi="ar-SA"/>
        </w:rPr>
        <w:t xml:space="preserve">الذاتي </w:t>
      </w:r>
      <w:r w:rsidR="009E12C6" w:rsidRPr="00BC628C">
        <w:rPr>
          <w:sz w:val="28"/>
          <w:lang w:bidi="ar-SA"/>
        </w:rPr>
        <w:t>self-attention</w:t>
      </w:r>
      <w:r w:rsidR="009E12C6" w:rsidRPr="00BC628C">
        <w:rPr>
          <w:rFonts w:hint="cs"/>
          <w:sz w:val="28"/>
          <w:rtl/>
        </w:rPr>
        <w:t xml:space="preserve"> </w:t>
      </w:r>
      <w:r w:rsidRPr="00BC628C">
        <w:rPr>
          <w:sz w:val="28"/>
          <w:rtl/>
          <w:lang w:bidi="ar-SA"/>
        </w:rPr>
        <w:t>والذي يستخدم نفس المدخلات لحساب الاستعلامات</w:t>
      </w:r>
      <w:r w:rsidRPr="00BC628C">
        <w:rPr>
          <w:sz w:val="28"/>
        </w:rPr>
        <w:t xml:space="preserve"> Queries </w:t>
      </w:r>
      <w:r w:rsidR="009E12C6" w:rsidRPr="00BC628C">
        <w:rPr>
          <w:rFonts w:hint="cs"/>
          <w:sz w:val="28"/>
          <w:rtl/>
          <w:lang w:bidi="ar-SA"/>
        </w:rPr>
        <w:t xml:space="preserve">والمفاتيح </w:t>
      </w:r>
      <w:r w:rsidR="009E12C6" w:rsidRPr="00BC628C">
        <w:rPr>
          <w:sz w:val="28"/>
          <w:lang w:bidi="ar-SA"/>
        </w:rPr>
        <w:t>keys</w:t>
      </w:r>
      <w:r w:rsidR="009E12C6" w:rsidRPr="00BC628C">
        <w:rPr>
          <w:rFonts w:hint="cs"/>
          <w:sz w:val="28"/>
          <w:rtl/>
        </w:rPr>
        <w:t xml:space="preserve"> </w:t>
      </w:r>
      <w:r w:rsidR="009E12C6" w:rsidRPr="00BC628C">
        <w:rPr>
          <w:rFonts w:hint="cs"/>
          <w:sz w:val="28"/>
          <w:rtl/>
          <w:lang w:bidi="ar-SA"/>
        </w:rPr>
        <w:t xml:space="preserve">القيم </w:t>
      </w:r>
      <w:r w:rsidR="009E12C6" w:rsidRPr="00BC628C">
        <w:rPr>
          <w:sz w:val="28"/>
          <w:lang w:bidi="ar-SA"/>
        </w:rPr>
        <w:t>values</w:t>
      </w:r>
      <w:r w:rsidR="00BC628C">
        <w:rPr>
          <w:rFonts w:hint="cs"/>
          <w:sz w:val="28"/>
          <w:rtl/>
        </w:rPr>
        <w:t>،</w:t>
      </w:r>
      <w:r w:rsidRPr="00BC628C">
        <w:rPr>
          <w:sz w:val="28"/>
          <w:rtl/>
          <w:lang w:bidi="ar-SA"/>
        </w:rPr>
        <w:t xml:space="preserve"> فإن الانتباه المتقاطع يعتمد على مجموعتين مختلفتين من المدخلات: الأولى تُستخدم لتوليد الاستعلامات، والثانية لتوليد المفاتيح والقيم. هذه الآلية تسمح للنموذج بتركيز انتباهه على عناصر من بيانات مختلفة تماما</w:t>
      </w:r>
      <w:r w:rsidR="009E12C6" w:rsidRPr="00BC628C">
        <w:rPr>
          <w:rFonts w:hint="cs"/>
          <w:sz w:val="28"/>
          <w:rtl/>
          <w:lang w:bidi="ar-SA"/>
        </w:rPr>
        <w:t>ً</w:t>
      </w:r>
      <w:r w:rsidRPr="00BC628C">
        <w:rPr>
          <w:sz w:val="28"/>
          <w:rtl/>
          <w:lang w:bidi="ar-SA"/>
        </w:rPr>
        <w:t>، مما يمكنه من دمج معلومات من مصادر متعددة</w:t>
      </w:r>
      <w:r w:rsidRPr="00BC628C">
        <w:rPr>
          <w:sz w:val="28"/>
        </w:rPr>
        <w:t>.</w:t>
      </w:r>
    </w:p>
    <w:p w14:paraId="65EC8092" w14:textId="487A13D6" w:rsidR="00BC7A83" w:rsidRPr="00BC628C" w:rsidRDefault="005B5E7D" w:rsidP="009E12C6">
      <w:pPr>
        <w:rPr>
          <w:sz w:val="28"/>
          <w:rtl/>
        </w:rPr>
      </w:pPr>
      <w:r>
        <w:rPr>
          <w:rFonts w:hint="cs"/>
          <w:sz w:val="28"/>
          <w:rtl/>
          <w:lang w:bidi="ar-SA"/>
        </w:rPr>
        <w:t xml:space="preserve">يتم </w:t>
      </w:r>
      <w:r w:rsidR="006F1875" w:rsidRPr="00BC628C">
        <w:rPr>
          <w:sz w:val="28"/>
          <w:rtl/>
          <w:lang w:bidi="ar-SA"/>
        </w:rPr>
        <w:t>توظيف</w:t>
      </w:r>
      <w:r w:rsidR="006F1875" w:rsidRPr="00BC628C">
        <w:rPr>
          <w:sz w:val="28"/>
        </w:rPr>
        <w:t xml:space="preserve"> Cross-Attention </w:t>
      </w:r>
      <w:r w:rsidR="006F1875" w:rsidRPr="00BC628C">
        <w:rPr>
          <w:sz w:val="28"/>
          <w:rtl/>
          <w:lang w:bidi="ar-SA"/>
        </w:rPr>
        <w:t>بشكل واسع في نماذج متعددة الو</w:t>
      </w:r>
      <w:r w:rsidR="009E12C6" w:rsidRPr="00BC628C">
        <w:rPr>
          <w:rFonts w:hint="cs"/>
          <w:sz w:val="28"/>
          <w:rtl/>
          <w:lang w:bidi="ar-SA"/>
        </w:rPr>
        <w:t xml:space="preserve">سائط </w:t>
      </w:r>
      <w:r w:rsidR="009E12C6" w:rsidRPr="00BC628C">
        <w:rPr>
          <w:sz w:val="28"/>
          <w:lang w:bidi="ar-SA"/>
        </w:rPr>
        <w:t>Multimodal Models</w:t>
      </w:r>
      <w:r w:rsidR="006F1875" w:rsidRPr="00BC628C">
        <w:rPr>
          <w:sz w:val="28"/>
          <w:rtl/>
          <w:lang w:bidi="ar-SA"/>
        </w:rPr>
        <w:t>،</w:t>
      </w:r>
      <w:r w:rsidR="009E12C6" w:rsidRPr="00BC628C">
        <w:rPr>
          <w:rFonts w:hint="cs"/>
          <w:sz w:val="28"/>
          <w:rtl/>
        </w:rPr>
        <w:t xml:space="preserve"> </w:t>
      </w:r>
      <w:r w:rsidR="006F1875" w:rsidRPr="00BC628C">
        <w:rPr>
          <w:sz w:val="28"/>
          <w:rtl/>
          <w:lang w:bidi="ar-SA"/>
        </w:rPr>
        <w:t xml:space="preserve">حيث تسمح هذه الآلية بمعالجة أنواع بيانات مختلفة (مثل النص، الصور، الفيديو) في إطار موحد، مما يحسّن بشكل كبير من قدرة النموذج على فهم العلاقات بين البيانات المتعددة وتعزيز أدائه في المهام </w:t>
      </w:r>
      <w:r w:rsidR="009E12C6" w:rsidRPr="00BC628C">
        <w:rPr>
          <w:rFonts w:hint="cs"/>
          <w:sz w:val="28"/>
          <w:rtl/>
          <w:lang w:bidi="ar-SA"/>
        </w:rPr>
        <w:t>المعقدة</w:t>
      </w:r>
      <w:r w:rsidR="00B341C7">
        <w:rPr>
          <w:rFonts w:hint="cs"/>
          <w:sz w:val="28"/>
          <w:rtl/>
          <w:lang w:bidi="ar-SA"/>
        </w:rPr>
        <w:t>.</w:t>
      </w:r>
      <w:r w:rsidR="001D61DA">
        <w:rPr>
          <w:sz w:val="28"/>
          <w:lang w:bidi="ar-SA"/>
        </w:rPr>
        <w:t>[4]</w:t>
      </w:r>
      <w:r w:rsidR="001D61DA" w:rsidRPr="00BC628C">
        <w:rPr>
          <w:sz w:val="28"/>
          <w:rtl/>
        </w:rPr>
        <w:t xml:space="preserve"> </w:t>
      </w:r>
    </w:p>
    <w:p w14:paraId="493D3B22" w14:textId="77777777" w:rsidR="00A83A09" w:rsidRPr="00C64887" w:rsidRDefault="00A83A09" w:rsidP="00A83A09">
      <w:pPr>
        <w:pStyle w:val="Heading4"/>
        <w:rPr>
          <w:rtl/>
        </w:rPr>
      </w:pPr>
      <w:r w:rsidRPr="00C64887">
        <w:rPr>
          <w:rtl/>
        </w:rPr>
        <w:t xml:space="preserve">المحولات </w:t>
      </w:r>
      <w:r w:rsidRPr="00C64887">
        <w:t>Transformers</w:t>
      </w:r>
    </w:p>
    <w:p w14:paraId="52C8E1C2" w14:textId="69072C45" w:rsidR="00A83A09" w:rsidRPr="001D61DA" w:rsidRDefault="005B5E7D" w:rsidP="00A83A09">
      <w:pPr>
        <w:rPr>
          <w:rFonts w:asciiTheme="minorHAnsi" w:hAnsiTheme="minorHAnsi"/>
          <w:sz w:val="28"/>
        </w:rPr>
      </w:pPr>
      <w:r>
        <w:rPr>
          <w:rFonts w:ascii="Traditional Arabic" w:hAnsi="Traditional Arabic" w:hint="cs"/>
          <w:sz w:val="28"/>
          <w:rtl/>
        </w:rPr>
        <w:t>تتمثّل المحولات في كونها</w:t>
      </w:r>
      <w:r w:rsidR="00A83A09" w:rsidRPr="00C64887">
        <w:rPr>
          <w:rFonts w:ascii="Traditional Arabic" w:hAnsi="Traditional Arabic"/>
          <w:sz w:val="28"/>
          <w:rtl/>
        </w:rPr>
        <w:t xml:space="preserve"> بنية شبكة عصبونية تُستخدم في المهام التي تتضمن معالجة بيانات متسلسلة، مثل معالجة اللغة الطبيعية وفصل الكلام تَستخدم آليات الانتباه بشكل أساسي، حيث تسمح لها بمعالجة بيانات الإدخال بالتوازي بدلاً من التتابع، على عكس الشبكات العصبية المتكررة التقليدية (</w:t>
      </w:r>
      <w:r w:rsidR="00A83A09" w:rsidRPr="00970182">
        <w:rPr>
          <w:sz w:val="28"/>
        </w:rPr>
        <w:t>RNNs</w:t>
      </w:r>
      <w:r w:rsidR="00A83A09" w:rsidRPr="00C64887">
        <w:rPr>
          <w:rFonts w:ascii="Traditional Arabic" w:hAnsi="Traditional Arabic"/>
          <w:sz w:val="28"/>
          <w:rtl/>
        </w:rPr>
        <w:t>)</w:t>
      </w:r>
      <w:r w:rsidR="001D61DA">
        <w:rPr>
          <w:rFonts w:ascii="Traditional Arabic" w:hAnsi="Traditional Arabic" w:hint="cs"/>
          <w:sz w:val="28"/>
          <w:rtl/>
        </w:rPr>
        <w:t>.</w:t>
      </w:r>
      <w:r w:rsidR="001D61DA">
        <w:rPr>
          <w:rFonts w:asciiTheme="minorHAnsi" w:hAnsiTheme="minorHAnsi"/>
          <w:sz w:val="28"/>
          <w:lang w:val="ru-RU"/>
        </w:rPr>
        <w:t xml:space="preserve">  </w:t>
      </w:r>
      <w:r w:rsidR="001D61DA" w:rsidRPr="001D61DA">
        <w:rPr>
          <w:sz w:val="28"/>
          <w:lang w:bidi="ar-SA"/>
        </w:rPr>
        <w:t>[2]</w:t>
      </w:r>
    </w:p>
    <w:p w14:paraId="7F89C26A" w14:textId="77777777" w:rsidR="00A83A09" w:rsidRPr="00C64887" w:rsidRDefault="00A83A09" w:rsidP="00A83A09">
      <w:pPr>
        <w:pStyle w:val="Heading4"/>
      </w:pPr>
      <w:r w:rsidRPr="00C64887">
        <w:rPr>
          <w:rtl/>
        </w:rPr>
        <w:t xml:space="preserve">نماذج اللغة الكبيرة </w:t>
      </w:r>
      <w:r w:rsidRPr="00C64887">
        <w:t>Large Language Models</w:t>
      </w:r>
    </w:p>
    <w:p w14:paraId="62F44EC6" w14:textId="7C001813" w:rsidR="00A83A09" w:rsidRPr="00C64887" w:rsidRDefault="005B5E7D" w:rsidP="00A83A09">
      <w:pPr>
        <w:rPr>
          <w:rFonts w:ascii="Traditional Arabic" w:hAnsi="Traditional Arabic"/>
          <w:sz w:val="28"/>
          <w:rtl/>
        </w:rPr>
      </w:pPr>
      <w:r>
        <w:rPr>
          <w:rFonts w:ascii="Traditional Arabic" w:hAnsi="Traditional Arabic" w:hint="cs"/>
          <w:sz w:val="28"/>
          <w:rtl/>
        </w:rPr>
        <w:t>تعتبر نماذج اللغة الكبيرة</w:t>
      </w:r>
      <w:r w:rsidR="00A83A09" w:rsidRPr="00C64887">
        <w:rPr>
          <w:rFonts w:ascii="Traditional Arabic" w:hAnsi="Traditional Arabic"/>
          <w:sz w:val="28"/>
          <w:rtl/>
        </w:rPr>
        <w:t xml:space="preserve"> نماذج لغوية إحصائية تستفيد من تقنيات التعلم العميق وخاصةً هياكل المحولات لفهم اللغة البشريّة وتوليدها. تتميز هذه</w:t>
      </w:r>
      <w:r w:rsidR="00A83A09" w:rsidRPr="00C64887">
        <w:rPr>
          <w:rFonts w:ascii="Traditional Arabic" w:hAnsi="Traditional Arabic"/>
          <w:sz w:val="28"/>
        </w:rPr>
        <w:t xml:space="preserve"> </w:t>
      </w:r>
      <w:r w:rsidR="00A83A09" w:rsidRPr="00C64887">
        <w:rPr>
          <w:rFonts w:ascii="Traditional Arabic" w:hAnsi="Traditional Arabic"/>
          <w:sz w:val="28"/>
          <w:rtl/>
        </w:rPr>
        <w:t>النماذج بحجمها الكبير، وغالباً ما تحتوي على عشرات إلى مئات المليارات من المعاملات (</w:t>
      </w:r>
      <w:r w:rsidR="00A83A09" w:rsidRPr="002D5157">
        <w:rPr>
          <w:sz w:val="28"/>
        </w:rPr>
        <w:t>parameters</w:t>
      </w:r>
      <w:r w:rsidR="00A83A09" w:rsidRPr="00C64887">
        <w:rPr>
          <w:rFonts w:ascii="Traditional Arabic" w:hAnsi="Traditional Arabic"/>
          <w:sz w:val="28"/>
          <w:rtl/>
        </w:rPr>
        <w:t>)، إذ يتم تدريبها على كميّات هائلة من بيانات النصوص من مصادر متنوعة مثل الكتب ومواقع الويب وبيانات المحادثة.</w:t>
      </w:r>
    </w:p>
    <w:p w14:paraId="0AC7A5FC" w14:textId="74EF5A1B" w:rsidR="00A83A09" w:rsidRPr="001D61DA" w:rsidRDefault="005B5E7D" w:rsidP="00A83A09">
      <w:pPr>
        <w:rPr>
          <w:rFonts w:ascii="Traditional Arabic" w:hAnsi="Traditional Arabic"/>
          <w:sz w:val="28"/>
        </w:rPr>
      </w:pPr>
      <w:r>
        <w:rPr>
          <w:rFonts w:ascii="Traditional Arabic" w:hAnsi="Traditional Arabic" w:hint="cs"/>
          <w:sz w:val="28"/>
          <w:rtl/>
        </w:rPr>
        <w:t>من أشهر هذه النماذج</w:t>
      </w:r>
      <w:r w:rsidR="00A83A09" w:rsidRPr="00C64887">
        <w:rPr>
          <w:rFonts w:ascii="Traditional Arabic" w:hAnsi="Traditional Arabic"/>
          <w:sz w:val="28"/>
          <w:rtl/>
        </w:rPr>
        <w:t xml:space="preserve"> سلسلة </w:t>
      </w:r>
      <w:r w:rsidR="00A83A09" w:rsidRPr="00C64887">
        <w:rPr>
          <w:rFonts w:ascii="Traditional Arabic" w:hAnsi="Traditional Arabic"/>
          <w:sz w:val="28"/>
        </w:rPr>
        <w:t xml:space="preserve"> </w:t>
      </w:r>
      <w:r w:rsidR="00A83A09" w:rsidRPr="002D5157">
        <w:rPr>
          <w:sz w:val="28"/>
        </w:rPr>
        <w:t>GPT</w:t>
      </w:r>
      <w:r w:rsidR="00A83A09" w:rsidRPr="002D5157">
        <w:rPr>
          <w:sz w:val="28"/>
          <w:rtl/>
        </w:rPr>
        <w:t>المقدمة</w:t>
      </w:r>
      <w:r w:rsidR="00A83A09" w:rsidRPr="00C64887">
        <w:rPr>
          <w:rFonts w:ascii="Traditional Arabic" w:hAnsi="Traditional Arabic"/>
          <w:sz w:val="28"/>
          <w:rtl/>
        </w:rPr>
        <w:t xml:space="preserve"> من شركة </w:t>
      </w:r>
      <w:r w:rsidR="00A83A09" w:rsidRPr="002D5157">
        <w:rPr>
          <w:sz w:val="28"/>
        </w:rPr>
        <w:t>OpenAI</w:t>
      </w:r>
      <w:r w:rsidR="00A83A09" w:rsidRPr="00C64887">
        <w:rPr>
          <w:rFonts w:ascii="Traditional Arabic" w:hAnsi="Traditional Arabic"/>
          <w:sz w:val="28"/>
          <w:rtl/>
        </w:rPr>
        <w:t xml:space="preserve">، </w:t>
      </w:r>
      <w:r w:rsidR="00A83A09" w:rsidRPr="002D5157">
        <w:rPr>
          <w:sz w:val="28"/>
        </w:rPr>
        <w:t>PALM</w:t>
      </w:r>
      <w:r w:rsidR="00A83A09" w:rsidRPr="00C64887">
        <w:rPr>
          <w:rFonts w:ascii="Traditional Arabic" w:hAnsi="Traditional Arabic"/>
          <w:sz w:val="28"/>
          <w:rtl/>
        </w:rPr>
        <w:t xml:space="preserve"> المقدمة من </w:t>
      </w:r>
      <w:r w:rsidR="00A83A09" w:rsidRPr="002D5157">
        <w:rPr>
          <w:sz w:val="28"/>
        </w:rPr>
        <w:t>Google</w:t>
      </w:r>
      <w:r w:rsidR="00A83A09" w:rsidRPr="00C64887">
        <w:rPr>
          <w:rFonts w:ascii="Traditional Arabic" w:hAnsi="Traditional Arabic"/>
          <w:sz w:val="28"/>
          <w:rtl/>
        </w:rPr>
        <w:t xml:space="preserve">، </w:t>
      </w:r>
      <w:r w:rsidR="00A83A09" w:rsidRPr="002D5157">
        <w:rPr>
          <w:sz w:val="28"/>
          <w:rtl/>
        </w:rPr>
        <w:t>و</w:t>
      </w:r>
      <w:r w:rsidR="00A83A09" w:rsidRPr="002D5157">
        <w:rPr>
          <w:sz w:val="28"/>
        </w:rPr>
        <w:t>LLAMA</w:t>
      </w:r>
      <w:r w:rsidR="00A83A09" w:rsidRPr="00C64887">
        <w:rPr>
          <w:rFonts w:ascii="Traditional Arabic" w:hAnsi="Traditional Arabic"/>
          <w:sz w:val="28"/>
          <w:rtl/>
        </w:rPr>
        <w:t xml:space="preserve"> من شركة </w:t>
      </w:r>
      <w:r w:rsidR="00A83A09" w:rsidRPr="002D5157">
        <w:rPr>
          <w:sz w:val="28"/>
        </w:rPr>
        <w:t>Meta</w:t>
      </w:r>
      <w:r w:rsidR="001D61DA">
        <w:rPr>
          <w:rFonts w:hint="cs"/>
          <w:sz w:val="28"/>
          <w:rtl/>
        </w:rPr>
        <w:t>.</w:t>
      </w:r>
      <w:r w:rsidR="001D61DA">
        <w:rPr>
          <w:sz w:val="28"/>
        </w:rPr>
        <w:t>[5]</w:t>
      </w:r>
    </w:p>
    <w:p w14:paraId="28375F55" w14:textId="77777777" w:rsidR="00A83A09" w:rsidRPr="00C64887" w:rsidRDefault="00A83A09" w:rsidP="00A83A09">
      <w:pPr>
        <w:pStyle w:val="Heading4"/>
        <w:rPr>
          <w:rtl/>
        </w:rPr>
      </w:pPr>
      <w:r w:rsidRPr="00C64887">
        <w:rPr>
          <w:rtl/>
        </w:rPr>
        <w:lastRenderedPageBreak/>
        <w:t xml:space="preserve">هندسة الأوامر </w:t>
      </w:r>
      <w:r w:rsidRPr="00C64887">
        <w:t>Prompt engineering</w:t>
      </w:r>
    </w:p>
    <w:p w14:paraId="6F510EDA" w14:textId="46B78D16" w:rsidR="00A83A09" w:rsidRPr="00C64887" w:rsidRDefault="00A83A09" w:rsidP="00A83A09">
      <w:pPr>
        <w:rPr>
          <w:rFonts w:ascii="Traditional Arabic" w:hAnsi="Traditional Arabic"/>
          <w:sz w:val="28"/>
          <w:rtl/>
        </w:rPr>
      </w:pPr>
      <w:r w:rsidRPr="00C64887">
        <w:rPr>
          <w:rFonts w:ascii="Traditional Arabic" w:hAnsi="Traditional Arabic"/>
          <w:sz w:val="28"/>
          <w:rtl/>
        </w:rPr>
        <w:t>الأمر أو المحفّز (</w:t>
      </w:r>
      <w:r w:rsidRPr="002D5157">
        <w:rPr>
          <w:sz w:val="28"/>
        </w:rPr>
        <w:t>Prompt</w:t>
      </w:r>
      <w:r w:rsidRPr="00C64887">
        <w:rPr>
          <w:rFonts w:ascii="Traditional Arabic" w:hAnsi="Traditional Arabic"/>
          <w:sz w:val="28"/>
          <w:rtl/>
        </w:rPr>
        <w:t>)</w:t>
      </w:r>
      <w:r w:rsidR="005B5E7D">
        <w:rPr>
          <w:rFonts w:ascii="Traditional Arabic" w:hAnsi="Traditional Arabic" w:hint="cs"/>
          <w:sz w:val="28"/>
          <w:rtl/>
        </w:rPr>
        <w:t>:</w:t>
      </w:r>
      <w:r w:rsidRPr="00C64887">
        <w:rPr>
          <w:rFonts w:ascii="Traditional Arabic" w:hAnsi="Traditional Arabic"/>
          <w:sz w:val="28"/>
          <w:rtl/>
        </w:rPr>
        <w:t xml:space="preserve"> </w:t>
      </w:r>
      <w:r w:rsidR="005B5E7D">
        <w:rPr>
          <w:rFonts w:ascii="Traditional Arabic" w:hAnsi="Traditional Arabic" w:hint="cs"/>
          <w:sz w:val="28"/>
          <w:rtl/>
        </w:rPr>
        <w:t xml:space="preserve">هو </w:t>
      </w:r>
      <w:r w:rsidRPr="00C64887">
        <w:rPr>
          <w:rFonts w:ascii="Traditional Arabic" w:hAnsi="Traditional Arabic"/>
          <w:sz w:val="28"/>
          <w:rtl/>
        </w:rPr>
        <w:t>نص يتم تقديمه لنموذج لغوي لمساعدته على توليد استجابة.</w:t>
      </w:r>
    </w:p>
    <w:p w14:paraId="13B3AC45" w14:textId="2EDD9A07" w:rsidR="00A83A09" w:rsidRPr="00C64887" w:rsidRDefault="00A83A09" w:rsidP="00A83A09">
      <w:pPr>
        <w:rPr>
          <w:rFonts w:ascii="Traditional Arabic" w:hAnsi="Traditional Arabic"/>
          <w:sz w:val="28"/>
          <w:rtl/>
        </w:rPr>
      </w:pPr>
      <w:r w:rsidRPr="00C64887">
        <w:rPr>
          <w:rFonts w:ascii="Traditional Arabic" w:hAnsi="Traditional Arabic"/>
          <w:sz w:val="28"/>
          <w:rtl/>
        </w:rPr>
        <w:t>هندسة الأوامر (</w:t>
      </w:r>
      <w:r w:rsidRPr="002D5157">
        <w:rPr>
          <w:sz w:val="28"/>
        </w:rPr>
        <w:t>Prompt engineering</w:t>
      </w:r>
      <w:r w:rsidRPr="00C64887">
        <w:rPr>
          <w:rFonts w:ascii="Traditional Arabic" w:hAnsi="Traditional Arabic"/>
          <w:sz w:val="28"/>
          <w:rtl/>
        </w:rPr>
        <w:t>)</w:t>
      </w:r>
      <w:r w:rsidR="005B5E7D">
        <w:rPr>
          <w:rFonts w:ascii="Traditional Arabic" w:hAnsi="Traditional Arabic" w:hint="cs"/>
          <w:sz w:val="28"/>
          <w:rtl/>
        </w:rPr>
        <w:t>:</w:t>
      </w:r>
      <w:r w:rsidRPr="00C64887">
        <w:rPr>
          <w:rFonts w:ascii="Traditional Arabic" w:hAnsi="Traditional Arabic"/>
          <w:sz w:val="28"/>
          <w:rtl/>
        </w:rPr>
        <w:t xml:space="preserve"> هي عملية صياغة وتحسين الأوامر للتواصل بشكل فعال مع نماذج اللغات الكبيرة (</w:t>
      </w:r>
      <w:r w:rsidRPr="002D5157">
        <w:rPr>
          <w:sz w:val="28"/>
        </w:rPr>
        <w:t>LLMs</w:t>
      </w:r>
      <w:r w:rsidRPr="00C64887">
        <w:rPr>
          <w:rFonts w:ascii="Traditional Arabic" w:hAnsi="Traditional Arabic"/>
          <w:sz w:val="28"/>
          <w:rtl/>
        </w:rPr>
        <w:t>) هذه العملية مهمّة للحصول على ردود دقيقة وذات صلة من النموذج. مع تطور نماذج اللغة، أصبحت مهارة هندسة الأوامر أساسية للمستخدمين الذين يريدون الاستفادة القصوى من نماذج اللغات الكبيرة وتحقيق أفضل النتائج في مختلف المجالات.</w:t>
      </w:r>
    </w:p>
    <w:p w14:paraId="6EE49C45" w14:textId="59208547" w:rsidR="00A83A09" w:rsidRPr="00C64887" w:rsidRDefault="005B5E7D" w:rsidP="00A83A09">
      <w:pPr>
        <w:rPr>
          <w:rFonts w:ascii="Traditional Arabic" w:hAnsi="Traditional Arabic"/>
          <w:sz w:val="28"/>
          <w:rtl/>
        </w:rPr>
      </w:pPr>
      <w:r w:rsidRPr="00C64887">
        <w:rPr>
          <w:rFonts w:ascii="Traditional Arabic" w:hAnsi="Traditional Arabic"/>
          <w:sz w:val="28"/>
          <w:rtl/>
        </w:rPr>
        <w:t xml:space="preserve">يجب مراعاة المعايير التالية </w:t>
      </w:r>
      <w:r w:rsidR="00A83A09" w:rsidRPr="00C64887">
        <w:rPr>
          <w:rFonts w:ascii="Traditional Arabic" w:hAnsi="Traditional Arabic"/>
          <w:sz w:val="28"/>
          <w:rtl/>
        </w:rPr>
        <w:t>عند تصميم هذه الأوامر:</w:t>
      </w:r>
    </w:p>
    <w:p w14:paraId="534BEEAA" w14:textId="5F46454D" w:rsidR="00A83A09" w:rsidRPr="005A69BB" w:rsidRDefault="00A83A09">
      <w:pPr>
        <w:pStyle w:val="ListParagraph"/>
        <w:numPr>
          <w:ilvl w:val="0"/>
          <w:numId w:val="22"/>
        </w:numPr>
        <w:spacing w:line="278" w:lineRule="auto"/>
        <w:rPr>
          <w:rFonts w:ascii="Traditional Arabic" w:hAnsi="Traditional Arabic"/>
          <w:sz w:val="28"/>
        </w:rPr>
      </w:pPr>
      <w:r w:rsidRPr="005A69BB">
        <w:rPr>
          <w:rFonts w:ascii="Traditional Arabic" w:hAnsi="Traditional Arabic" w:hint="cs"/>
          <w:sz w:val="28"/>
          <w:rtl/>
        </w:rPr>
        <w:t xml:space="preserve">الوضوح: </w:t>
      </w:r>
      <w:r w:rsidRPr="005A69BB">
        <w:rPr>
          <w:rFonts w:ascii="Traditional Arabic" w:hAnsi="Traditional Arabic"/>
          <w:sz w:val="28"/>
          <w:rtl/>
        </w:rPr>
        <w:t xml:space="preserve">يجب أن تكون الأوامر واضحة وسهلة الفهم، حيث يساعد ذلك على توليد </w:t>
      </w:r>
      <w:r w:rsidRPr="005A69BB">
        <w:rPr>
          <w:rFonts w:ascii="Traditional Arabic" w:hAnsi="Traditional Arabic" w:hint="cs"/>
          <w:sz w:val="28"/>
          <w:rtl/>
        </w:rPr>
        <w:t>ا</w:t>
      </w:r>
      <w:r w:rsidRPr="005A69BB">
        <w:rPr>
          <w:rFonts w:ascii="Traditional Arabic" w:hAnsi="Traditional Arabic"/>
          <w:sz w:val="28"/>
          <w:rtl/>
        </w:rPr>
        <w:t>ستجابة أكثر دقة من قبل</w:t>
      </w:r>
      <w:r w:rsidRPr="005A69BB">
        <w:rPr>
          <w:rFonts w:ascii="Traditional Arabic" w:hAnsi="Traditional Arabic" w:hint="cs"/>
          <w:sz w:val="28"/>
          <w:rtl/>
        </w:rPr>
        <w:t xml:space="preserve"> </w:t>
      </w:r>
      <w:r w:rsidRPr="005A69BB">
        <w:rPr>
          <w:rFonts w:ascii="Traditional Arabic" w:hAnsi="Traditional Arabic"/>
          <w:sz w:val="28"/>
          <w:rtl/>
        </w:rPr>
        <w:t>النماذج اللغوية</w:t>
      </w:r>
      <w:r w:rsidRPr="005A69BB">
        <w:rPr>
          <w:rFonts w:ascii="Traditional Arabic" w:hAnsi="Traditional Arabic" w:hint="cs"/>
          <w:sz w:val="28"/>
          <w:rtl/>
        </w:rPr>
        <w:t xml:space="preserve"> (</w:t>
      </w:r>
      <w:r w:rsidRPr="002D5157">
        <w:rPr>
          <w:sz w:val="28"/>
        </w:rPr>
        <w:t>LLMs</w:t>
      </w:r>
      <w:r w:rsidRPr="005A69BB">
        <w:rPr>
          <w:rFonts w:ascii="Traditional Arabic" w:hAnsi="Traditional Arabic" w:hint="cs"/>
          <w:sz w:val="28"/>
          <w:rtl/>
        </w:rPr>
        <w:t>).</w:t>
      </w:r>
    </w:p>
    <w:p w14:paraId="230FC34E" w14:textId="77777777" w:rsidR="00A83A09" w:rsidRDefault="00A83A09">
      <w:pPr>
        <w:pStyle w:val="ListParagraph"/>
        <w:numPr>
          <w:ilvl w:val="0"/>
          <w:numId w:val="22"/>
        </w:numPr>
        <w:spacing w:line="278" w:lineRule="auto"/>
        <w:rPr>
          <w:rFonts w:ascii="Traditional Arabic" w:hAnsi="Traditional Arabic"/>
          <w:sz w:val="28"/>
        </w:rPr>
      </w:pPr>
      <w:r w:rsidRPr="000C72D1">
        <w:rPr>
          <w:rFonts w:ascii="Traditional Arabic" w:hAnsi="Traditional Arabic"/>
          <w:sz w:val="28"/>
          <w:rtl/>
        </w:rPr>
        <w:t>إضافة قيود صريحة: يجب إضافة إرشادات وقيود محددة عند الطلب، حيث يساعد ذلك في تضييق نطاق تركيز</w:t>
      </w:r>
      <w:r>
        <w:rPr>
          <w:rFonts w:ascii="Traditional Arabic" w:hAnsi="Traditional Arabic" w:hint="cs"/>
          <w:sz w:val="28"/>
          <w:rtl/>
        </w:rPr>
        <w:t xml:space="preserve"> </w:t>
      </w:r>
      <w:r w:rsidRPr="000C72D1">
        <w:rPr>
          <w:rFonts w:ascii="Traditional Arabic" w:hAnsi="Traditional Arabic"/>
          <w:sz w:val="28"/>
          <w:rtl/>
        </w:rPr>
        <w:t>النموذج اللغوي مما يؤدي إلى استجابة ذات صلة بالطلب</w:t>
      </w:r>
      <w:r>
        <w:rPr>
          <w:rFonts w:ascii="Traditional Arabic" w:hAnsi="Traditional Arabic" w:hint="cs"/>
          <w:sz w:val="28"/>
          <w:rtl/>
        </w:rPr>
        <w:t>.</w:t>
      </w:r>
    </w:p>
    <w:p w14:paraId="2EC44F1E" w14:textId="77777777" w:rsidR="00A83A09" w:rsidRDefault="00A83A09">
      <w:pPr>
        <w:pStyle w:val="ListParagraph"/>
        <w:numPr>
          <w:ilvl w:val="0"/>
          <w:numId w:val="22"/>
        </w:numPr>
        <w:spacing w:line="278" w:lineRule="auto"/>
        <w:rPr>
          <w:rFonts w:ascii="Traditional Arabic" w:hAnsi="Traditional Arabic"/>
          <w:sz w:val="28"/>
        </w:rPr>
      </w:pPr>
      <w:r w:rsidRPr="000C72D1">
        <w:rPr>
          <w:rFonts w:ascii="Traditional Arabic" w:hAnsi="Traditional Arabic"/>
          <w:sz w:val="28"/>
          <w:rtl/>
        </w:rPr>
        <w:t>التجريب: يجب تجريب أنواع مختلفة من الأوامر لمعرفة ما هو الأفضل، حيث أن تجربة تنسيقات مختلفة يمكن أن يساعد</w:t>
      </w:r>
      <w:r>
        <w:rPr>
          <w:rFonts w:ascii="Traditional Arabic" w:hAnsi="Traditional Arabic" w:hint="cs"/>
          <w:sz w:val="28"/>
          <w:rtl/>
        </w:rPr>
        <w:t xml:space="preserve"> </w:t>
      </w:r>
      <w:r w:rsidRPr="000C72D1">
        <w:rPr>
          <w:rFonts w:ascii="Traditional Arabic" w:hAnsi="Traditional Arabic"/>
          <w:sz w:val="28"/>
          <w:rtl/>
        </w:rPr>
        <w:t>في اكتشاف طرق فعالة للتفاعل مع النموذج اللغوي</w:t>
      </w:r>
      <w:r>
        <w:rPr>
          <w:rFonts w:ascii="Traditional Arabic" w:hAnsi="Traditional Arabic" w:hint="cs"/>
          <w:sz w:val="28"/>
          <w:rtl/>
        </w:rPr>
        <w:t>.</w:t>
      </w:r>
    </w:p>
    <w:p w14:paraId="3C1C0C30" w14:textId="77777777" w:rsidR="00A83A09" w:rsidRDefault="00A83A09">
      <w:pPr>
        <w:pStyle w:val="ListParagraph"/>
        <w:numPr>
          <w:ilvl w:val="0"/>
          <w:numId w:val="22"/>
        </w:numPr>
        <w:spacing w:line="278" w:lineRule="auto"/>
        <w:rPr>
          <w:rFonts w:ascii="Traditional Arabic" w:hAnsi="Traditional Arabic"/>
          <w:sz w:val="28"/>
        </w:rPr>
      </w:pPr>
      <w:r w:rsidRPr="000C72D1">
        <w:rPr>
          <w:rFonts w:ascii="Traditional Arabic" w:hAnsi="Traditional Arabic"/>
          <w:sz w:val="28"/>
          <w:rtl/>
        </w:rPr>
        <w:t>تحسين الأوامر باستمرار: يجب الاستمرار في تحسين الأوامر بناءً على النتائج التي يعيدها النموذج اللغوي، حيث أن</w:t>
      </w:r>
      <w:r>
        <w:rPr>
          <w:rFonts w:ascii="Traditional Arabic" w:hAnsi="Traditional Arabic" w:hint="cs"/>
          <w:sz w:val="28"/>
          <w:rtl/>
        </w:rPr>
        <w:t xml:space="preserve"> </w:t>
      </w:r>
      <w:r w:rsidRPr="000C72D1">
        <w:rPr>
          <w:rFonts w:ascii="Traditional Arabic" w:hAnsi="Traditional Arabic"/>
          <w:sz w:val="28"/>
          <w:rtl/>
        </w:rPr>
        <w:t>هذه العملية التكرارية يمكن أن تعمل على تحسين الأمؤ بشكل كبير بمرور الوقت</w:t>
      </w:r>
      <w:r>
        <w:rPr>
          <w:rFonts w:ascii="Traditional Arabic" w:hAnsi="Traditional Arabic" w:hint="cs"/>
          <w:sz w:val="28"/>
          <w:rtl/>
        </w:rPr>
        <w:t>.</w:t>
      </w:r>
    </w:p>
    <w:p w14:paraId="1B0C628F" w14:textId="77777777" w:rsidR="00A83A09" w:rsidRDefault="00A83A09">
      <w:pPr>
        <w:pStyle w:val="ListParagraph"/>
        <w:numPr>
          <w:ilvl w:val="0"/>
          <w:numId w:val="22"/>
        </w:numPr>
        <w:spacing w:line="278" w:lineRule="auto"/>
        <w:rPr>
          <w:rFonts w:ascii="Traditional Arabic" w:hAnsi="Traditional Arabic"/>
          <w:sz w:val="28"/>
        </w:rPr>
      </w:pPr>
      <w:r w:rsidRPr="000C72D1">
        <w:rPr>
          <w:rFonts w:ascii="Traditional Arabic" w:hAnsi="Traditional Arabic"/>
          <w:sz w:val="28"/>
          <w:rtl/>
        </w:rPr>
        <w:t>التحكم بمعاملات النموذج: يمكن أن يؤدي تغيير معامل مثل درجة الحرارة الخاصة بالنموذج</w:t>
      </w:r>
      <w:r>
        <w:rPr>
          <w:rFonts w:ascii="Traditional Arabic" w:hAnsi="Traditional Arabic" w:hint="cs"/>
          <w:sz w:val="28"/>
          <w:rtl/>
        </w:rPr>
        <w:t xml:space="preserve"> (</w:t>
      </w:r>
      <w:r w:rsidRPr="002D5157">
        <w:rPr>
          <w:sz w:val="28"/>
        </w:rPr>
        <w:t>temperature</w:t>
      </w:r>
      <w:r>
        <w:rPr>
          <w:rFonts w:ascii="Traditional Arabic" w:hAnsi="Traditional Arabic" w:hint="cs"/>
          <w:sz w:val="28"/>
          <w:rtl/>
        </w:rPr>
        <w:t xml:space="preserve">) </w:t>
      </w:r>
      <w:r w:rsidRPr="000C72D1">
        <w:rPr>
          <w:rFonts w:ascii="Traditional Arabic" w:hAnsi="Traditional Arabic"/>
          <w:sz w:val="28"/>
          <w:rtl/>
        </w:rPr>
        <w:t>التي</w:t>
      </w:r>
      <w:r w:rsidRPr="000C72D1">
        <w:rPr>
          <w:rFonts w:ascii="Traditional Arabic" w:hAnsi="Traditional Arabic" w:hint="cs"/>
          <w:sz w:val="28"/>
          <w:rtl/>
        </w:rPr>
        <w:t xml:space="preserve"> </w:t>
      </w:r>
      <w:r w:rsidRPr="000C72D1">
        <w:rPr>
          <w:rFonts w:ascii="Traditional Arabic" w:hAnsi="Traditional Arabic"/>
          <w:sz w:val="28"/>
          <w:rtl/>
        </w:rPr>
        <w:t>تحدد مدى إبداع النموذج إلى نتائج مختلفة، كما أن استخدام سلسلة من الأوامر واحدة تلو الأخرى يؤدي إلى إنشاء</w:t>
      </w:r>
      <w:r>
        <w:rPr>
          <w:rFonts w:ascii="Traditional Arabic" w:hAnsi="Traditional Arabic" w:hint="cs"/>
          <w:sz w:val="28"/>
          <w:rtl/>
        </w:rPr>
        <w:t xml:space="preserve"> </w:t>
      </w:r>
      <w:r w:rsidRPr="000C72D1">
        <w:rPr>
          <w:rFonts w:ascii="Traditional Arabic" w:hAnsi="Traditional Arabic"/>
          <w:sz w:val="28"/>
          <w:rtl/>
        </w:rPr>
        <w:t>تفاعلات أكثر تعقيداً مع النموذج</w:t>
      </w:r>
      <w:r>
        <w:rPr>
          <w:rFonts w:ascii="Traditional Arabic" w:hAnsi="Traditional Arabic" w:hint="cs"/>
          <w:sz w:val="28"/>
          <w:rtl/>
        </w:rPr>
        <w:t>.</w:t>
      </w:r>
    </w:p>
    <w:p w14:paraId="452DC89D" w14:textId="1E0EE0C2" w:rsidR="00A83A09" w:rsidRDefault="00A83A09">
      <w:pPr>
        <w:pStyle w:val="ListParagraph"/>
        <w:numPr>
          <w:ilvl w:val="0"/>
          <w:numId w:val="22"/>
        </w:numPr>
        <w:spacing w:line="278" w:lineRule="auto"/>
        <w:rPr>
          <w:rFonts w:ascii="Traditional Arabic" w:hAnsi="Traditional Arabic"/>
          <w:sz w:val="28"/>
        </w:rPr>
      </w:pPr>
      <w:r w:rsidRPr="000C72D1">
        <w:rPr>
          <w:rFonts w:ascii="Traditional Arabic" w:hAnsi="Traditional Arabic"/>
          <w:sz w:val="28"/>
          <w:rtl/>
        </w:rPr>
        <w:t xml:space="preserve">تقديم معلومات إضافية للأمر: إن إضافة سياق المهمة المطلوبة إلى الأوامر </w:t>
      </w:r>
      <w:r w:rsidR="0065382E">
        <w:rPr>
          <w:rFonts w:ascii="Traditional Arabic" w:hAnsi="Traditional Arabic" w:hint="cs"/>
          <w:sz w:val="28"/>
          <w:rtl/>
        </w:rPr>
        <w:t>ت</w:t>
      </w:r>
      <w:r w:rsidRPr="000C72D1">
        <w:rPr>
          <w:rFonts w:ascii="Traditional Arabic" w:hAnsi="Traditional Arabic"/>
          <w:sz w:val="28"/>
          <w:rtl/>
        </w:rPr>
        <w:t>ساعد في إنتاج استجابات أكثر</w:t>
      </w:r>
      <w:r>
        <w:rPr>
          <w:rFonts w:ascii="Traditional Arabic" w:hAnsi="Traditional Arabic" w:hint="cs"/>
          <w:sz w:val="28"/>
          <w:rtl/>
        </w:rPr>
        <w:t xml:space="preserve"> </w:t>
      </w:r>
      <w:r w:rsidRPr="000C72D1">
        <w:rPr>
          <w:rFonts w:ascii="Traditional Arabic" w:hAnsi="Traditional Arabic"/>
          <w:sz w:val="28"/>
          <w:rtl/>
        </w:rPr>
        <w:t>دقة وملاءمة. يكون هذا مفيدا</w:t>
      </w:r>
      <w:r>
        <w:rPr>
          <w:rFonts w:ascii="Traditional Arabic" w:hAnsi="Traditional Arabic" w:hint="cs"/>
          <w:sz w:val="28"/>
          <w:rtl/>
        </w:rPr>
        <w:t>ً</w:t>
      </w:r>
      <w:r w:rsidRPr="000C72D1">
        <w:rPr>
          <w:rFonts w:ascii="Traditional Arabic" w:hAnsi="Traditional Arabic"/>
          <w:sz w:val="28"/>
          <w:rtl/>
        </w:rPr>
        <w:t xml:space="preserve"> بشكل خاص عند التعامل مع مفاهيم مجردة أو مجالات متخصصة</w:t>
      </w:r>
      <w:r w:rsidR="001D61DA">
        <w:rPr>
          <w:rFonts w:ascii="Traditional Arabic" w:hAnsi="Traditional Arabic" w:hint="cs"/>
          <w:sz w:val="28"/>
          <w:rtl/>
        </w:rPr>
        <w:t>.</w:t>
      </w:r>
      <w:r w:rsidR="001D61DA" w:rsidRPr="001D61DA">
        <w:rPr>
          <w:rFonts w:cstheme="majorBidi"/>
          <w:sz w:val="28"/>
        </w:rPr>
        <w:t>[6]</w:t>
      </w:r>
    </w:p>
    <w:p w14:paraId="158C6E63" w14:textId="53FEE5DF" w:rsidR="008811F5" w:rsidRPr="001E6B7B" w:rsidRDefault="00A83A09">
      <w:pPr>
        <w:pStyle w:val="ListParagraph"/>
        <w:numPr>
          <w:ilvl w:val="0"/>
          <w:numId w:val="22"/>
        </w:numPr>
        <w:spacing w:line="278" w:lineRule="auto"/>
        <w:rPr>
          <w:rFonts w:ascii="Traditional Arabic" w:hAnsi="Traditional Arabic"/>
          <w:sz w:val="28"/>
          <w:rtl/>
        </w:rPr>
      </w:pPr>
      <w:r w:rsidRPr="000C72D1">
        <w:rPr>
          <w:rFonts w:ascii="Traditional Arabic" w:hAnsi="Traditional Arabic"/>
          <w:sz w:val="28"/>
          <w:rtl/>
        </w:rPr>
        <w:t xml:space="preserve">تقديم أمثلة: </w:t>
      </w:r>
      <w:r w:rsidR="0065382E">
        <w:rPr>
          <w:rFonts w:ascii="Traditional Arabic" w:hAnsi="Traditional Arabic" w:hint="cs"/>
          <w:sz w:val="28"/>
          <w:rtl/>
        </w:rPr>
        <w:t>إن</w:t>
      </w:r>
      <w:r w:rsidRPr="000C72D1">
        <w:rPr>
          <w:rFonts w:ascii="Traditional Arabic" w:hAnsi="Traditional Arabic"/>
          <w:sz w:val="28"/>
          <w:rtl/>
        </w:rPr>
        <w:t xml:space="preserve"> إضافة مجموعة من الأمثلة للخرج المتوقع</w:t>
      </w:r>
      <w:r>
        <w:rPr>
          <w:rFonts w:ascii="Traditional Arabic" w:hAnsi="Traditional Arabic" w:hint="cs"/>
          <w:sz w:val="28"/>
          <w:rtl/>
        </w:rPr>
        <w:t xml:space="preserve"> </w:t>
      </w:r>
      <w:r w:rsidRPr="000C72D1">
        <w:rPr>
          <w:rFonts w:ascii="Traditional Arabic" w:hAnsi="Traditional Arabic"/>
          <w:sz w:val="28"/>
          <w:rtl/>
        </w:rPr>
        <w:t xml:space="preserve">ضمن الأمر </w:t>
      </w:r>
      <w:r w:rsidR="0065382E">
        <w:rPr>
          <w:rFonts w:ascii="Traditional Arabic" w:hAnsi="Traditional Arabic" w:hint="cs"/>
          <w:sz w:val="28"/>
          <w:rtl/>
        </w:rPr>
        <w:t xml:space="preserve">يساهم في </w:t>
      </w:r>
      <w:r w:rsidRPr="000C72D1">
        <w:rPr>
          <w:rFonts w:ascii="Traditional Arabic" w:hAnsi="Traditional Arabic"/>
          <w:sz w:val="28"/>
          <w:rtl/>
        </w:rPr>
        <w:t>الوصول لخرج أكثر دقة، حيث أن التعلم من خلال عدد قليل من الأمثلة يجعل النماذج قابلة للتكيف، خاصةً في</w:t>
      </w:r>
      <w:r w:rsidRPr="000C72D1">
        <w:rPr>
          <w:rFonts w:ascii="Traditional Arabic" w:hAnsi="Traditional Arabic" w:hint="cs"/>
          <w:sz w:val="28"/>
          <w:rtl/>
        </w:rPr>
        <w:t xml:space="preserve"> </w:t>
      </w:r>
      <w:r w:rsidRPr="000C72D1">
        <w:rPr>
          <w:rFonts w:ascii="Traditional Arabic" w:hAnsi="Traditional Arabic"/>
          <w:sz w:val="28"/>
          <w:rtl/>
        </w:rPr>
        <w:t>السيناريوهات ذات البيانات المحدودة، كما أن هذا الأسلوب يقلل من الإفراط في التجهيز</w:t>
      </w:r>
      <w:r>
        <w:rPr>
          <w:rFonts w:ascii="Traditional Arabic" w:hAnsi="Traditional Arabic" w:hint="cs"/>
          <w:sz w:val="28"/>
          <w:rtl/>
        </w:rPr>
        <w:t xml:space="preserve"> (</w:t>
      </w:r>
      <w:r w:rsidRPr="002D5157">
        <w:rPr>
          <w:sz w:val="28"/>
        </w:rPr>
        <w:t>overfitting</w:t>
      </w:r>
      <w:r>
        <w:rPr>
          <w:rFonts w:ascii="Traditional Arabic" w:hAnsi="Traditional Arabic" w:hint="cs"/>
          <w:sz w:val="28"/>
          <w:rtl/>
        </w:rPr>
        <w:t xml:space="preserve">) </w:t>
      </w:r>
      <w:r w:rsidRPr="000C72D1">
        <w:rPr>
          <w:rFonts w:ascii="Traditional Arabic" w:hAnsi="Traditional Arabic"/>
          <w:sz w:val="28"/>
          <w:rtl/>
        </w:rPr>
        <w:t>ويعزز</w:t>
      </w:r>
      <w:r>
        <w:rPr>
          <w:rFonts w:ascii="Traditional Arabic" w:hAnsi="Traditional Arabic" w:hint="cs"/>
          <w:sz w:val="28"/>
          <w:rtl/>
        </w:rPr>
        <w:t xml:space="preserve"> </w:t>
      </w:r>
      <w:r w:rsidRPr="000C72D1">
        <w:rPr>
          <w:rFonts w:ascii="Traditional Arabic" w:hAnsi="Traditional Arabic"/>
          <w:sz w:val="28"/>
          <w:rtl/>
        </w:rPr>
        <w:t>المرونة والتخصيص والتكيف السريع مع المهام الجديدة</w:t>
      </w:r>
      <w:r>
        <w:rPr>
          <w:rFonts w:ascii="Traditional Arabic" w:hAnsi="Traditional Arabic" w:hint="cs"/>
          <w:sz w:val="28"/>
          <w:rtl/>
        </w:rPr>
        <w:t>.</w:t>
      </w:r>
      <w:r w:rsidR="001D61DA" w:rsidRPr="001D61DA">
        <w:rPr>
          <w:rFonts w:cstheme="majorBidi"/>
          <w:sz w:val="28"/>
        </w:rPr>
        <w:t>[7]</w:t>
      </w:r>
      <w:r w:rsidR="001D61DA" w:rsidRPr="001E6B7B">
        <w:rPr>
          <w:rFonts w:ascii="Traditional Arabic" w:hAnsi="Traditional Arabic"/>
          <w:sz w:val="28"/>
          <w:rtl/>
        </w:rPr>
        <w:t xml:space="preserve"> </w:t>
      </w:r>
    </w:p>
    <w:p w14:paraId="4A45131B" w14:textId="77777777" w:rsidR="000A68E6" w:rsidRPr="000A68E6" w:rsidRDefault="000A68E6">
      <w:pPr>
        <w:pStyle w:val="ListParagraph"/>
        <w:numPr>
          <w:ilvl w:val="0"/>
          <w:numId w:val="13"/>
        </w:numPr>
        <w:rPr>
          <w:vanish/>
          <w:rtl/>
        </w:rPr>
      </w:pPr>
    </w:p>
    <w:p w14:paraId="691BD5FA" w14:textId="77777777" w:rsidR="005A69BB" w:rsidRDefault="005A69BB">
      <w:pPr>
        <w:bidi w:val="0"/>
        <w:jc w:val="left"/>
        <w:rPr>
          <w:rFonts w:eastAsiaTheme="majorEastAsia"/>
          <w:b/>
          <w:bCs/>
          <w:sz w:val="36"/>
          <w:szCs w:val="48"/>
          <w:rtl/>
        </w:rPr>
      </w:pPr>
      <w:r>
        <w:rPr>
          <w:rtl/>
        </w:rPr>
        <w:br w:type="page"/>
      </w:r>
    </w:p>
    <w:p w14:paraId="747DEFA8" w14:textId="3794F8DC" w:rsidR="001D0B98" w:rsidRDefault="00D8610B" w:rsidP="001B2232">
      <w:pPr>
        <w:pStyle w:val="Heading2"/>
        <w:rPr>
          <w:rtl/>
        </w:rPr>
      </w:pPr>
      <w:bookmarkStart w:id="25" w:name="_Toc206290185"/>
      <w:r w:rsidRPr="00D8610B">
        <w:rPr>
          <w:rtl/>
        </w:rPr>
        <w:lastRenderedPageBreak/>
        <w:t>الذكاء الصنعي في تحليل الصور الطبية</w:t>
      </w:r>
      <w:bookmarkEnd w:id="25"/>
    </w:p>
    <w:p w14:paraId="03115732" w14:textId="77777777" w:rsidR="00D8610B" w:rsidRPr="00831C91" w:rsidRDefault="00D8610B" w:rsidP="00D8610B">
      <w:pPr>
        <w:rPr>
          <w:rFonts w:ascii="Traditional Arabic" w:hAnsi="Traditional Arabic"/>
          <w:sz w:val="28"/>
          <w:rtl/>
        </w:rPr>
      </w:pPr>
      <w:r w:rsidRPr="00831C91">
        <w:rPr>
          <w:rFonts w:ascii="Traditional Arabic" w:hAnsi="Traditional Arabic"/>
          <w:sz w:val="28"/>
          <w:rtl/>
        </w:rPr>
        <w:t>شهد العقد الأخير تطوراً مذهلاً في تطبيقات الذكاء ال</w:t>
      </w:r>
      <w:r>
        <w:rPr>
          <w:rFonts w:ascii="Traditional Arabic" w:hAnsi="Traditional Arabic" w:hint="cs"/>
          <w:sz w:val="28"/>
          <w:rtl/>
        </w:rPr>
        <w:t>ص</w:t>
      </w:r>
      <w:r w:rsidRPr="00831C91">
        <w:rPr>
          <w:rFonts w:ascii="Traditional Arabic" w:hAnsi="Traditional Arabic"/>
          <w:sz w:val="28"/>
          <w:rtl/>
        </w:rPr>
        <w:t>نعي في المجالات الطبية، خاصة فيما يتعلق بتحليل الصور الشعاعية والتشخيص الآلي. أصبحت خوارزميات التعلم العميق (</w:t>
      </w:r>
      <w:r w:rsidRPr="00D3015B">
        <w:rPr>
          <w:rFonts w:cstheme="majorBidi"/>
          <w:sz w:val="28"/>
        </w:rPr>
        <w:t>Deep Learning</w:t>
      </w:r>
      <w:r w:rsidRPr="00831C91">
        <w:rPr>
          <w:rFonts w:ascii="Traditional Arabic" w:hAnsi="Traditional Arabic"/>
          <w:sz w:val="28"/>
          <w:rtl/>
        </w:rPr>
        <w:t>) حجر الأساس في بناء أنظمة طبية تعتمد على شبكات عصبية قادرة على استخراج أنماط معقدة من صور طبية مثل الأشعة السينية (</w:t>
      </w:r>
      <w:r w:rsidRPr="00D3015B">
        <w:rPr>
          <w:rFonts w:cstheme="majorBidi"/>
          <w:sz w:val="28"/>
        </w:rPr>
        <w:t>X-ray</w:t>
      </w:r>
      <w:r w:rsidRPr="00831C91">
        <w:rPr>
          <w:rFonts w:ascii="Traditional Arabic" w:hAnsi="Traditional Arabic"/>
          <w:sz w:val="28"/>
          <w:rtl/>
        </w:rPr>
        <w:t>)، والتصوير بالرنين المغناطيسي (</w:t>
      </w:r>
      <w:r w:rsidRPr="00D3015B">
        <w:rPr>
          <w:rFonts w:cstheme="majorBidi"/>
          <w:sz w:val="28"/>
        </w:rPr>
        <w:t>MRI</w:t>
      </w:r>
      <w:r w:rsidRPr="00831C91">
        <w:rPr>
          <w:rFonts w:ascii="Traditional Arabic" w:hAnsi="Traditional Arabic"/>
          <w:sz w:val="28"/>
          <w:rtl/>
        </w:rPr>
        <w:t>)، والتصوير المقطعي (</w:t>
      </w:r>
      <w:r w:rsidRPr="00D3015B">
        <w:rPr>
          <w:rFonts w:cstheme="majorBidi"/>
          <w:sz w:val="28"/>
        </w:rPr>
        <w:t>CT</w:t>
      </w:r>
      <w:r w:rsidRPr="00831C91">
        <w:rPr>
          <w:rFonts w:ascii="Traditional Arabic" w:hAnsi="Traditional Arabic"/>
          <w:sz w:val="28"/>
          <w:rtl/>
        </w:rPr>
        <w:t>).</w:t>
      </w:r>
    </w:p>
    <w:p w14:paraId="4D4541E4" w14:textId="1F46F461" w:rsidR="006555E2" w:rsidRPr="00B927E0" w:rsidRDefault="00D8610B" w:rsidP="001B2232">
      <w:pPr>
        <w:rPr>
          <w:rFonts w:ascii="Traditional Arabic" w:hAnsi="Traditional Arabic"/>
          <w:sz w:val="28"/>
        </w:rPr>
      </w:pPr>
      <w:r w:rsidRPr="00831C91">
        <w:rPr>
          <w:rFonts w:ascii="Traditional Arabic" w:hAnsi="Traditional Arabic"/>
          <w:sz w:val="28"/>
          <w:rtl/>
        </w:rPr>
        <w:t xml:space="preserve">غير أن هذه الأنظمة تواجه عقبات حقيقية عند التعامل مع الأمراض النادرة، حيث تكون البيانات المتوفرة قليلة أو غير مصنفة، مما يؤثر </w:t>
      </w:r>
      <w:r>
        <w:rPr>
          <w:rFonts w:ascii="Traditional Arabic" w:hAnsi="Traditional Arabic" w:hint="cs"/>
          <w:sz w:val="28"/>
          <w:rtl/>
        </w:rPr>
        <w:t>بشكل كبير</w:t>
      </w:r>
      <w:r w:rsidRPr="00831C91">
        <w:rPr>
          <w:rFonts w:ascii="Traditional Arabic" w:hAnsi="Traditional Arabic"/>
          <w:sz w:val="28"/>
          <w:rtl/>
        </w:rPr>
        <w:t xml:space="preserve"> على دقة النماذج</w:t>
      </w:r>
      <w:r>
        <w:rPr>
          <w:rFonts w:ascii="Traditional Arabic" w:hAnsi="Traditional Arabic" w:hint="cs"/>
          <w:sz w:val="28"/>
          <w:rtl/>
        </w:rPr>
        <w:t>، إضافة لمشكلة أخرى وأهم، والتي هي في حال وجود أي مرض جديد لم يتم التعامل معه، أو إجراء أي عملية تدريب على بياناته، فيعد من المستحيل تصنيفه.</w:t>
      </w:r>
    </w:p>
    <w:p w14:paraId="691155BF" w14:textId="49884436" w:rsidR="006555E2" w:rsidRDefault="006555E2" w:rsidP="001B2232">
      <w:pPr>
        <w:pStyle w:val="Heading3"/>
        <w:rPr>
          <w:rtl/>
        </w:rPr>
      </w:pPr>
      <w:bookmarkStart w:id="26" w:name="_Toc206290186"/>
      <w:r w:rsidRPr="006555E2">
        <w:rPr>
          <w:rtl/>
        </w:rPr>
        <w:t>التحديات في تشخيص لأمراض النادرة</w:t>
      </w:r>
      <w:bookmarkEnd w:id="26"/>
    </w:p>
    <w:p w14:paraId="6CB05E9F" w14:textId="6D3BDE42" w:rsidR="001D0B98" w:rsidRPr="0065382E" w:rsidRDefault="0065382E" w:rsidP="0065382E">
      <w:pPr>
        <w:rPr>
          <w:rFonts w:ascii="Traditional Arabic" w:hAnsi="Traditional Arabic"/>
          <w:sz w:val="28"/>
          <w:rtl/>
        </w:rPr>
      </w:pPr>
      <w:r w:rsidRPr="0065382E">
        <w:rPr>
          <w:rFonts w:ascii="Traditional Arabic" w:hAnsi="Traditional Arabic"/>
          <w:sz w:val="28"/>
          <w:rtl/>
        </w:rPr>
        <w:t>يُعدّ تشخيص الأمراض النادرة تحديا</w:t>
      </w:r>
      <w:r>
        <w:rPr>
          <w:rFonts w:ascii="Traditional Arabic" w:hAnsi="Traditional Arabic" w:hint="cs"/>
          <w:sz w:val="28"/>
          <w:rtl/>
        </w:rPr>
        <w:t>ً</w:t>
      </w:r>
      <w:r w:rsidRPr="0065382E">
        <w:rPr>
          <w:rFonts w:ascii="Traditional Arabic" w:hAnsi="Traditional Arabic"/>
          <w:sz w:val="28"/>
          <w:rtl/>
        </w:rPr>
        <w:t xml:space="preserve"> طبيا</w:t>
      </w:r>
      <w:r>
        <w:rPr>
          <w:rFonts w:ascii="Traditional Arabic" w:hAnsi="Traditional Arabic" w:hint="cs"/>
          <w:sz w:val="28"/>
          <w:rtl/>
        </w:rPr>
        <w:t>ً</w:t>
      </w:r>
      <w:r w:rsidRPr="0065382E">
        <w:rPr>
          <w:rFonts w:ascii="Traditional Arabic" w:hAnsi="Traditional Arabic"/>
          <w:sz w:val="28"/>
          <w:rtl/>
        </w:rPr>
        <w:t xml:space="preserve"> وتقنيا</w:t>
      </w:r>
      <w:r>
        <w:rPr>
          <w:rFonts w:ascii="Traditional Arabic" w:hAnsi="Traditional Arabic" w:hint="cs"/>
          <w:sz w:val="28"/>
          <w:rtl/>
        </w:rPr>
        <w:t>ً</w:t>
      </w:r>
      <w:r w:rsidRPr="0065382E">
        <w:rPr>
          <w:rFonts w:ascii="Traditional Arabic" w:hAnsi="Traditional Arabic"/>
          <w:sz w:val="28"/>
          <w:rtl/>
        </w:rPr>
        <w:t xml:space="preserve"> في آنٍ واحد</w:t>
      </w:r>
      <w:r w:rsidR="002D5157">
        <w:rPr>
          <w:rFonts w:ascii="Traditional Arabic" w:hAnsi="Traditional Arabic" w:hint="cs"/>
          <w:sz w:val="28"/>
          <w:rtl/>
        </w:rPr>
        <w:t>،</w:t>
      </w:r>
      <w:r>
        <w:rPr>
          <w:rFonts w:ascii="Traditional Arabic" w:hAnsi="Traditional Arabic" w:hint="cs"/>
          <w:sz w:val="28"/>
          <w:rtl/>
        </w:rPr>
        <w:t xml:space="preserve"> </w:t>
      </w:r>
      <w:r w:rsidRPr="0065382E">
        <w:rPr>
          <w:rFonts w:ascii="Traditional Arabic" w:hAnsi="Traditional Arabic"/>
          <w:sz w:val="28"/>
          <w:rtl/>
        </w:rPr>
        <w:t>فإلى جانب قلة الخبرة السريرية لدى بعض الأطباء نتيجة ندرة هذه الحالات، تعتمد أنظمة الذكاء الاصطناعي التقليدية اعتمادا</w:t>
      </w:r>
      <w:r w:rsidR="002D77F0">
        <w:rPr>
          <w:rFonts w:ascii="Traditional Arabic" w:hAnsi="Traditional Arabic" w:hint="cs"/>
          <w:sz w:val="28"/>
          <w:rtl/>
        </w:rPr>
        <w:t>ً</w:t>
      </w:r>
      <w:r w:rsidRPr="0065382E">
        <w:rPr>
          <w:rFonts w:ascii="Traditional Arabic" w:hAnsi="Traditional Arabic"/>
          <w:sz w:val="28"/>
          <w:rtl/>
        </w:rPr>
        <w:t xml:space="preserve"> كليا</w:t>
      </w:r>
      <w:r w:rsidR="002D77F0">
        <w:rPr>
          <w:rFonts w:ascii="Traditional Arabic" w:hAnsi="Traditional Arabic" w:hint="cs"/>
          <w:sz w:val="28"/>
          <w:rtl/>
        </w:rPr>
        <w:t>ً</w:t>
      </w:r>
      <w:r w:rsidRPr="0065382E">
        <w:rPr>
          <w:rFonts w:ascii="Traditional Arabic" w:hAnsi="Traditional Arabic"/>
          <w:sz w:val="28"/>
          <w:rtl/>
        </w:rPr>
        <w:t xml:space="preserve"> على وفرة البيانات المصنفة، مما يُقلّل من فاعليتها في مثل هذه السياقات.</w:t>
      </w:r>
      <w:r>
        <w:rPr>
          <w:rFonts w:ascii="Traditional Arabic" w:hAnsi="Traditional Arabic" w:hint="cs"/>
          <w:sz w:val="28"/>
          <w:rtl/>
        </w:rPr>
        <w:t xml:space="preserve"> </w:t>
      </w:r>
      <w:r w:rsidRPr="0065382E">
        <w:rPr>
          <w:rFonts w:ascii="Traditional Arabic" w:hAnsi="Traditional Arabic"/>
          <w:sz w:val="28"/>
          <w:rtl/>
        </w:rPr>
        <w:t>ومن هنا تبرز الحاجة إلى تطوير نماذج قادرة على الاستدلال دون تعلّم مباشر على الفئة المستهدفة، وهو ما يُعرف بتقنيات التعلّم بدون أمثلة (</w:t>
      </w:r>
      <w:r w:rsidRPr="00D3015B">
        <w:rPr>
          <w:rFonts w:cstheme="majorBidi"/>
          <w:sz w:val="28"/>
        </w:rPr>
        <w:t>Zero-Shot Learning</w:t>
      </w:r>
      <w:r w:rsidRPr="0065382E">
        <w:rPr>
          <w:rFonts w:ascii="Traditional Arabic" w:hAnsi="Traditional Arabic"/>
          <w:sz w:val="28"/>
          <w:rtl/>
        </w:rPr>
        <w:t>)، أو التعلّم من خلال أمثلة قليلة (</w:t>
      </w:r>
      <w:r w:rsidRPr="00D3015B">
        <w:rPr>
          <w:rFonts w:cstheme="majorBidi"/>
          <w:sz w:val="28"/>
        </w:rPr>
        <w:t>Few-Shot Learning</w:t>
      </w:r>
      <w:r w:rsidRPr="0065382E">
        <w:rPr>
          <w:rFonts w:ascii="Traditional Arabic" w:hAnsi="Traditional Arabic"/>
          <w:sz w:val="28"/>
          <w:rtl/>
        </w:rPr>
        <w:t>).</w:t>
      </w:r>
    </w:p>
    <w:p w14:paraId="542155D5" w14:textId="7BC60A0A" w:rsidR="0015525F" w:rsidRDefault="001B2232" w:rsidP="001B2232">
      <w:pPr>
        <w:pStyle w:val="Heading3"/>
        <w:rPr>
          <w:rtl/>
        </w:rPr>
      </w:pPr>
      <w:bookmarkStart w:id="27" w:name="_Toc206290187"/>
      <w:r>
        <w:rPr>
          <w:rFonts w:hint="cs"/>
          <w:rtl/>
        </w:rPr>
        <w:t xml:space="preserve">التعلم بدون أمثلة </w:t>
      </w:r>
      <w:r>
        <w:t>Zero-shot learning</w:t>
      </w:r>
      <w:bookmarkEnd w:id="27"/>
    </w:p>
    <w:p w14:paraId="43019356" w14:textId="225679D2" w:rsidR="001B2232" w:rsidRPr="002D5157" w:rsidRDefault="00AE37C6" w:rsidP="001D0B98">
      <w:pPr>
        <w:rPr>
          <w:rFonts w:ascii="Traditional Arabic" w:hAnsi="Traditional Arabic"/>
          <w:sz w:val="28"/>
          <w:rtl/>
        </w:rPr>
      </w:pPr>
      <w:r w:rsidRPr="002D5157">
        <w:rPr>
          <w:rFonts w:ascii="Traditional Arabic" w:hAnsi="Traditional Arabic" w:hint="cs"/>
          <w:sz w:val="28"/>
          <w:rtl/>
        </w:rPr>
        <w:t xml:space="preserve">يشير التعلم بدون أمثلة </w:t>
      </w:r>
      <w:r w:rsidRPr="002D5157">
        <w:rPr>
          <w:rFonts w:ascii="Traditional Arabic" w:hAnsi="Traditional Arabic"/>
          <w:sz w:val="28"/>
        </w:rPr>
        <w:t>(</w:t>
      </w:r>
      <w:r w:rsidRPr="002D5157">
        <w:rPr>
          <w:rFonts w:cstheme="majorBidi"/>
          <w:sz w:val="28"/>
        </w:rPr>
        <w:t>zero-shot learning - ZSL</w:t>
      </w:r>
      <w:r w:rsidRPr="002D5157">
        <w:rPr>
          <w:rFonts w:ascii="Traditional Arabic" w:hAnsi="Traditional Arabic"/>
          <w:sz w:val="28"/>
        </w:rPr>
        <w:t>)</w:t>
      </w:r>
      <w:r w:rsidRPr="002D5157">
        <w:rPr>
          <w:rFonts w:ascii="Traditional Arabic" w:hAnsi="Traditional Arabic" w:hint="cs"/>
          <w:sz w:val="28"/>
          <w:rtl/>
        </w:rPr>
        <w:t xml:space="preserve"> إلى قدرة النموذج على تصنيف عينات </w:t>
      </w:r>
      <w:r w:rsidR="00515CCD" w:rsidRPr="002D5157">
        <w:rPr>
          <w:rFonts w:ascii="Traditional Arabic" w:hAnsi="Traditional Arabic" w:hint="cs"/>
          <w:sz w:val="28"/>
          <w:rtl/>
        </w:rPr>
        <w:t>تنتمي إلى</w:t>
      </w:r>
      <w:r w:rsidRPr="002D5157">
        <w:rPr>
          <w:rFonts w:ascii="Traditional Arabic" w:hAnsi="Traditional Arabic" w:hint="cs"/>
          <w:sz w:val="28"/>
          <w:rtl/>
        </w:rPr>
        <w:t xml:space="preserve"> فئات لم </w:t>
      </w:r>
      <w:r w:rsidR="00515CCD" w:rsidRPr="002D5157">
        <w:rPr>
          <w:rFonts w:ascii="Traditional Arabic" w:hAnsi="Traditional Arabic" w:hint="cs"/>
          <w:sz w:val="28"/>
          <w:rtl/>
        </w:rPr>
        <w:t>يسبق له الإطلاع عليها</w:t>
      </w:r>
      <w:r w:rsidRPr="002D5157">
        <w:rPr>
          <w:rFonts w:ascii="Traditional Arabic" w:hAnsi="Traditional Arabic" w:hint="cs"/>
          <w:sz w:val="28"/>
          <w:rtl/>
        </w:rPr>
        <w:t xml:space="preserve"> أثناء التدريب، </w:t>
      </w:r>
      <w:r w:rsidR="00FE246F" w:rsidRPr="002D5157">
        <w:rPr>
          <w:rFonts w:ascii="Traditional Arabic" w:hAnsi="Traditional Arabic" w:hint="cs"/>
          <w:sz w:val="28"/>
          <w:rtl/>
        </w:rPr>
        <w:t>ويمكن أن يكون ذلك بالاعتماد</w:t>
      </w:r>
      <w:r w:rsidRPr="002D5157">
        <w:rPr>
          <w:rFonts w:ascii="Traditional Arabic" w:hAnsi="Traditional Arabic" w:hint="cs"/>
          <w:sz w:val="28"/>
          <w:rtl/>
        </w:rPr>
        <w:t xml:space="preserve"> تمثيل وصفي أو دلالي لتلك الفئات، كعرض مجموعة سمات أو وصف نصي لهذه الفئات، أي أن النموذج يتعلم العلاقة بين السمات والبيانات أثناء التدريب</w:t>
      </w:r>
      <w:r w:rsidR="00CE0CB9" w:rsidRPr="002D5157">
        <w:rPr>
          <w:rFonts w:ascii="Traditional Arabic" w:hAnsi="Traditional Arabic" w:hint="cs"/>
          <w:sz w:val="28"/>
          <w:rtl/>
        </w:rPr>
        <w:t>.</w:t>
      </w:r>
      <w:r w:rsidRPr="002D5157">
        <w:rPr>
          <w:rFonts w:ascii="Traditional Arabic" w:hAnsi="Traditional Arabic" w:hint="cs"/>
          <w:sz w:val="28"/>
          <w:rtl/>
        </w:rPr>
        <w:t xml:space="preserve"> </w:t>
      </w:r>
      <w:r w:rsidR="00CE0CB9" w:rsidRPr="002D5157">
        <w:rPr>
          <w:rFonts w:ascii="Traditional Arabic" w:hAnsi="Traditional Arabic" w:hint="cs"/>
          <w:sz w:val="28"/>
          <w:rtl/>
        </w:rPr>
        <w:t xml:space="preserve">والنتيجة تكون نموذج قادر على تعميم </w:t>
      </w:r>
      <w:r w:rsidRPr="002D5157">
        <w:rPr>
          <w:rFonts w:ascii="Traditional Arabic" w:hAnsi="Traditional Arabic" w:hint="cs"/>
          <w:sz w:val="28"/>
          <w:rtl/>
        </w:rPr>
        <w:t>هذه المعرفة بحيث تكون لديه القدرة على تصنيف فئات جديدة بناءً على أوصافها فقط، وبدون أي تدريب مسبق عل</w:t>
      </w:r>
      <w:r w:rsidR="00CE0CB9" w:rsidRPr="002D5157">
        <w:rPr>
          <w:rFonts w:ascii="Traditional Arabic" w:hAnsi="Traditional Arabic" w:hint="cs"/>
          <w:sz w:val="28"/>
          <w:rtl/>
        </w:rPr>
        <w:t>يها</w:t>
      </w:r>
      <w:r w:rsidRPr="002D5157">
        <w:rPr>
          <w:rFonts w:ascii="Traditional Arabic" w:hAnsi="Traditional Arabic" w:hint="cs"/>
          <w:sz w:val="28"/>
          <w:rtl/>
        </w:rPr>
        <w:t>.</w:t>
      </w:r>
      <w:r w:rsidR="001D61DA" w:rsidRPr="001D61DA">
        <w:rPr>
          <w:rFonts w:cstheme="majorBidi"/>
          <w:sz w:val="28"/>
        </w:rPr>
        <w:t>[10]</w:t>
      </w:r>
      <w:r w:rsidR="001D61DA" w:rsidRPr="001D61DA">
        <w:rPr>
          <w:rFonts w:cstheme="majorBidi"/>
          <w:sz w:val="28"/>
          <w:rtl/>
        </w:rPr>
        <w:t xml:space="preserve"> </w:t>
      </w:r>
    </w:p>
    <w:p w14:paraId="3671FFDD" w14:textId="3D0E732C" w:rsidR="001B2232" w:rsidRDefault="001B2232" w:rsidP="001B2232">
      <w:pPr>
        <w:pStyle w:val="Heading3"/>
        <w:rPr>
          <w:rtl/>
        </w:rPr>
      </w:pPr>
      <w:bookmarkStart w:id="28" w:name="_Toc206290188"/>
      <w:r>
        <w:rPr>
          <w:rFonts w:hint="cs"/>
          <w:rtl/>
        </w:rPr>
        <w:t xml:space="preserve">التعلم مع عدد قليل من الأمثلة </w:t>
      </w:r>
      <w:r>
        <w:t>Few-shot learning</w:t>
      </w:r>
      <w:bookmarkEnd w:id="28"/>
    </w:p>
    <w:p w14:paraId="01C26E37" w14:textId="23AE5AA5" w:rsidR="001B2232" w:rsidRPr="002D5157" w:rsidRDefault="00F477F1" w:rsidP="00515CCD">
      <w:pPr>
        <w:rPr>
          <w:sz w:val="28"/>
          <w:rtl/>
        </w:rPr>
      </w:pPr>
      <w:r w:rsidRPr="002D5157">
        <w:rPr>
          <w:rFonts w:hint="cs"/>
          <w:sz w:val="28"/>
          <w:rtl/>
        </w:rPr>
        <w:t xml:space="preserve">يشير التعلم مع عدد قليل من الأمثلة </w:t>
      </w:r>
      <w:r w:rsidRPr="002D5157">
        <w:rPr>
          <w:rFonts w:ascii="Traditional Arabic" w:hAnsi="Traditional Arabic"/>
          <w:sz w:val="28"/>
        </w:rPr>
        <w:t>(</w:t>
      </w:r>
      <w:r w:rsidRPr="002D5157">
        <w:rPr>
          <w:rFonts w:cstheme="majorBidi"/>
          <w:sz w:val="28"/>
        </w:rPr>
        <w:t>few-shot learning – FSL</w:t>
      </w:r>
      <w:r w:rsidRPr="002D5157">
        <w:rPr>
          <w:rFonts w:ascii="Traditional Arabic" w:hAnsi="Traditional Arabic"/>
          <w:sz w:val="28"/>
        </w:rPr>
        <w:t>)</w:t>
      </w:r>
      <w:r w:rsidRPr="002D5157">
        <w:rPr>
          <w:rFonts w:ascii="Traditional Arabic" w:hAnsi="Traditional Arabic" w:hint="cs"/>
          <w:sz w:val="28"/>
          <w:rtl/>
        </w:rPr>
        <w:t xml:space="preserve"> إلى قدرة النموذج على تعلم </w:t>
      </w:r>
      <w:r w:rsidR="00515CCD" w:rsidRPr="002D5157">
        <w:rPr>
          <w:rFonts w:ascii="Traditional Arabic" w:hAnsi="Traditional Arabic" w:hint="cs"/>
          <w:sz w:val="28"/>
          <w:rtl/>
        </w:rPr>
        <w:t xml:space="preserve">مهام تصنيف </w:t>
      </w:r>
      <w:r w:rsidR="00515CCD" w:rsidRPr="002D5157">
        <w:rPr>
          <w:rFonts w:ascii="Traditional Arabic" w:hAnsi="Traditional Arabic"/>
          <w:sz w:val="28"/>
          <w:rtl/>
        </w:rPr>
        <w:t>تنتمي إلى فئات جديدة نسبي</w:t>
      </w:r>
      <w:r w:rsidR="00515CCD" w:rsidRPr="002D5157">
        <w:rPr>
          <w:rFonts w:ascii="Traditional Arabic" w:hAnsi="Traditional Arabic" w:hint="cs"/>
          <w:sz w:val="28"/>
          <w:rtl/>
        </w:rPr>
        <w:t>اً</w:t>
      </w:r>
      <w:r w:rsidR="00515CCD" w:rsidRPr="002D5157">
        <w:rPr>
          <w:rFonts w:ascii="Traditional Arabic" w:hAnsi="Traditional Arabic"/>
          <w:sz w:val="28"/>
          <w:rtl/>
        </w:rPr>
        <w:t>، وذلك من خلال عدد محدود جدا</w:t>
      </w:r>
      <w:r w:rsidR="002D77F0" w:rsidRPr="002D5157">
        <w:rPr>
          <w:rFonts w:ascii="Traditional Arabic" w:hAnsi="Traditional Arabic" w:hint="cs"/>
          <w:sz w:val="28"/>
          <w:rtl/>
        </w:rPr>
        <w:t>ً</w:t>
      </w:r>
      <w:r w:rsidR="00515CCD" w:rsidRPr="002D5157">
        <w:rPr>
          <w:rFonts w:ascii="Traditional Arabic" w:hAnsi="Traditional Arabic"/>
          <w:sz w:val="28"/>
          <w:rtl/>
        </w:rPr>
        <w:t xml:space="preserve"> من العينات أثناء التدريب، غالبا</w:t>
      </w:r>
      <w:r w:rsidR="002D77F0" w:rsidRPr="002D5157">
        <w:rPr>
          <w:rFonts w:ascii="Traditional Arabic" w:hAnsi="Traditional Arabic" w:hint="cs"/>
          <w:sz w:val="28"/>
          <w:rtl/>
        </w:rPr>
        <w:t>ً</w:t>
      </w:r>
      <w:r w:rsidR="00515CCD" w:rsidRPr="002D5157">
        <w:rPr>
          <w:rFonts w:ascii="Traditional Arabic" w:hAnsi="Traditional Arabic"/>
          <w:sz w:val="28"/>
          <w:rtl/>
        </w:rPr>
        <w:t xml:space="preserve"> ما يتراوح بين مثال واحد إلى </w:t>
      </w:r>
      <w:r w:rsidR="00515CCD" w:rsidRPr="002D5157">
        <w:rPr>
          <w:rFonts w:ascii="Traditional Arabic" w:hAnsi="Traditional Arabic" w:hint="cs"/>
          <w:sz w:val="28"/>
          <w:rtl/>
        </w:rPr>
        <w:t>عشرة</w:t>
      </w:r>
      <w:r w:rsidR="00515CCD" w:rsidRPr="002D5157">
        <w:rPr>
          <w:rFonts w:ascii="Traditional Arabic" w:hAnsi="Traditional Arabic"/>
          <w:sz w:val="28"/>
          <w:rtl/>
        </w:rPr>
        <w:t xml:space="preserve"> أمثلة فقط لكل فئة.</w:t>
      </w:r>
      <w:r w:rsidRPr="002D5157">
        <w:rPr>
          <w:rFonts w:ascii="Traditional Arabic" w:hAnsi="Traditional Arabic" w:hint="cs"/>
          <w:sz w:val="28"/>
          <w:rtl/>
        </w:rPr>
        <w:t xml:space="preserve"> </w:t>
      </w:r>
      <w:r w:rsidR="005B290D" w:rsidRPr="002D5157">
        <w:rPr>
          <w:rFonts w:ascii="Traditional Arabic" w:hAnsi="Traditional Arabic" w:hint="cs"/>
          <w:sz w:val="28"/>
          <w:rtl/>
        </w:rPr>
        <w:t>يتم ذلك</w:t>
      </w:r>
      <w:r w:rsidRPr="002D5157">
        <w:rPr>
          <w:rFonts w:ascii="Traditional Arabic" w:hAnsi="Traditional Arabic" w:hint="cs"/>
          <w:sz w:val="28"/>
          <w:rtl/>
        </w:rPr>
        <w:t xml:space="preserve"> </w:t>
      </w:r>
      <w:r w:rsidR="005B290D" w:rsidRPr="002D5157">
        <w:rPr>
          <w:rFonts w:ascii="Traditional Arabic" w:hAnsi="Traditional Arabic" w:hint="cs"/>
          <w:sz w:val="28"/>
          <w:rtl/>
        </w:rPr>
        <w:t>من خلال التعلم التمثيلي، حيث يدّرب النموذج</w:t>
      </w:r>
      <w:r w:rsidRPr="002D5157">
        <w:rPr>
          <w:rFonts w:ascii="Traditional Arabic" w:hAnsi="Traditional Arabic" w:hint="cs"/>
          <w:sz w:val="28"/>
          <w:rtl/>
        </w:rPr>
        <w:t xml:space="preserve"> </w:t>
      </w:r>
      <w:r w:rsidR="005B290D" w:rsidRPr="002D5157">
        <w:rPr>
          <w:rFonts w:ascii="Traditional Arabic" w:hAnsi="Traditional Arabic" w:hint="cs"/>
          <w:sz w:val="28"/>
          <w:rtl/>
        </w:rPr>
        <w:t>على العديد المهام المختلفة، بالتالي يكسب القدرة على التعميم بشكل جيد.</w:t>
      </w:r>
      <w:r w:rsidR="001D61DA">
        <w:rPr>
          <w:rFonts w:ascii="Traditional Arabic" w:hAnsi="Traditional Arabic"/>
          <w:sz w:val="28"/>
        </w:rPr>
        <w:t>[7]</w:t>
      </w:r>
      <w:r w:rsidR="001D61DA" w:rsidRPr="002D5157">
        <w:rPr>
          <w:sz w:val="28"/>
          <w:rtl/>
        </w:rPr>
        <w:t xml:space="preserve"> </w:t>
      </w:r>
    </w:p>
    <w:p w14:paraId="0354D947" w14:textId="7FC272BB" w:rsidR="001B2232" w:rsidRDefault="00267BF4" w:rsidP="00267BF4">
      <w:pPr>
        <w:pStyle w:val="Heading2"/>
        <w:rPr>
          <w:rtl/>
        </w:rPr>
      </w:pPr>
      <w:bookmarkStart w:id="29" w:name="_Toc206290189"/>
      <w:r>
        <w:rPr>
          <w:rFonts w:hint="cs"/>
          <w:rtl/>
        </w:rPr>
        <w:lastRenderedPageBreak/>
        <w:t>معالجة اللغات الطبيعية</w:t>
      </w:r>
      <w:bookmarkEnd w:id="29"/>
    </w:p>
    <w:p w14:paraId="6611403A" w14:textId="6471125F" w:rsidR="00267BF4" w:rsidRPr="00222F8B" w:rsidRDefault="00267BF4" w:rsidP="00267BF4">
      <w:pPr>
        <w:rPr>
          <w:rFonts w:ascii="Traditional Arabic" w:hAnsi="Traditional Arabic"/>
          <w:sz w:val="28"/>
          <w:rtl/>
        </w:rPr>
      </w:pPr>
      <w:r w:rsidRPr="00222F8B">
        <w:rPr>
          <w:rFonts w:ascii="Traditional Arabic" w:hAnsi="Traditional Arabic"/>
          <w:sz w:val="28"/>
          <w:rtl/>
        </w:rPr>
        <w:t>تعتبر معالجة اللغة الطبيعية (</w:t>
      </w:r>
      <w:r w:rsidRPr="00D3015B">
        <w:rPr>
          <w:rFonts w:cstheme="majorBidi"/>
          <w:sz w:val="28"/>
        </w:rPr>
        <w:t>NLP</w:t>
      </w:r>
      <w:r w:rsidRPr="00222F8B">
        <w:rPr>
          <w:rFonts w:ascii="Traditional Arabic" w:hAnsi="Traditional Arabic"/>
          <w:sz w:val="28"/>
          <w:rtl/>
        </w:rPr>
        <w:t xml:space="preserve">) فرعاً من فروع الذكاء الصّنعي، </w:t>
      </w:r>
      <w:r w:rsidR="00E149C9">
        <w:rPr>
          <w:rFonts w:ascii="Traditional Arabic" w:hAnsi="Traditional Arabic" w:hint="cs"/>
          <w:sz w:val="28"/>
          <w:rtl/>
        </w:rPr>
        <w:t>تهدف</w:t>
      </w:r>
      <w:r w:rsidRPr="00222F8B">
        <w:rPr>
          <w:rFonts w:ascii="Traditional Arabic" w:hAnsi="Traditional Arabic"/>
          <w:sz w:val="28"/>
          <w:rtl/>
        </w:rPr>
        <w:t xml:space="preserve"> الى </w:t>
      </w:r>
      <w:r w:rsidR="00E149C9">
        <w:rPr>
          <w:rFonts w:ascii="Traditional Arabic" w:hAnsi="Traditional Arabic" w:hint="cs"/>
          <w:sz w:val="28"/>
          <w:rtl/>
        </w:rPr>
        <w:t>معالجة وفهم</w:t>
      </w:r>
      <w:r w:rsidRPr="00222F8B">
        <w:rPr>
          <w:rFonts w:ascii="Traditional Arabic" w:hAnsi="Traditional Arabic"/>
          <w:sz w:val="28"/>
          <w:rtl/>
        </w:rPr>
        <w:t xml:space="preserve"> النّصوص والكلمات </w:t>
      </w:r>
      <w:r w:rsidR="00E149C9">
        <w:rPr>
          <w:rFonts w:ascii="Traditional Arabic" w:hAnsi="Traditional Arabic" w:hint="cs"/>
          <w:sz w:val="28"/>
          <w:rtl/>
        </w:rPr>
        <w:t>بحيث تصبح الآلة قادرة على فهم هذه العبارات</w:t>
      </w:r>
      <w:r w:rsidRPr="00222F8B">
        <w:rPr>
          <w:rFonts w:ascii="Traditional Arabic" w:hAnsi="Traditional Arabic"/>
          <w:sz w:val="28"/>
          <w:rtl/>
        </w:rPr>
        <w:t xml:space="preserve"> </w:t>
      </w:r>
      <w:r w:rsidR="004306DB">
        <w:rPr>
          <w:rFonts w:ascii="Traditional Arabic" w:hAnsi="Traditional Arabic" w:hint="cs"/>
          <w:sz w:val="28"/>
          <w:rtl/>
        </w:rPr>
        <w:t xml:space="preserve">وبالتالي </w:t>
      </w:r>
      <w:r w:rsidRPr="00222F8B">
        <w:rPr>
          <w:rFonts w:ascii="Traditional Arabic" w:hAnsi="Traditional Arabic"/>
          <w:sz w:val="28"/>
          <w:rtl/>
        </w:rPr>
        <w:t xml:space="preserve">استخدامها في العديد من </w:t>
      </w:r>
      <w:r w:rsidR="004306DB">
        <w:rPr>
          <w:rFonts w:ascii="Traditional Arabic" w:hAnsi="Traditional Arabic" w:hint="cs"/>
          <w:sz w:val="28"/>
          <w:rtl/>
        </w:rPr>
        <w:t xml:space="preserve">المهام </w:t>
      </w:r>
      <w:r w:rsidRPr="00222F8B">
        <w:rPr>
          <w:rFonts w:ascii="Traditional Arabic" w:hAnsi="Traditional Arabic"/>
          <w:sz w:val="28"/>
          <w:rtl/>
        </w:rPr>
        <w:t>التي تتطلب القدرة على تحليل اللّغة من مثل الترجمة الآلية، وتحليل المشاعر، وتطبيقات المحادثة والإجابة على الأسئلة وتلخيص نصّ معيّن وغيرها من التّطبيقات.</w:t>
      </w:r>
    </w:p>
    <w:p w14:paraId="532C9885" w14:textId="485FFE1C" w:rsidR="00267BF4" w:rsidRPr="00DF706D" w:rsidRDefault="00267BF4" w:rsidP="00267BF4">
      <w:pPr>
        <w:pStyle w:val="Heading3"/>
        <w:rPr>
          <w:sz w:val="29"/>
          <w:szCs w:val="29"/>
          <w:rtl/>
        </w:rPr>
      </w:pPr>
      <w:bookmarkStart w:id="30" w:name="_Toc206290190"/>
      <w:r w:rsidRPr="00DF706D">
        <w:rPr>
          <w:rFonts w:hint="cs"/>
          <w:sz w:val="29"/>
          <w:szCs w:val="29"/>
          <w:rtl/>
        </w:rPr>
        <w:t>نموذج</w:t>
      </w:r>
      <w:r w:rsidR="00CD4933">
        <w:rPr>
          <w:rFonts w:hint="cs"/>
          <w:sz w:val="29"/>
          <w:szCs w:val="29"/>
          <w:rtl/>
        </w:rPr>
        <w:t xml:space="preserve"> </w:t>
      </w:r>
      <w:r w:rsidR="004306DB" w:rsidRPr="00DF706D">
        <w:rPr>
          <w:sz w:val="29"/>
          <w:szCs w:val="29"/>
        </w:rPr>
        <w:t>Bidirectional encoder representations from transformers, BERT</w:t>
      </w:r>
      <w:bookmarkEnd w:id="30"/>
    </w:p>
    <w:p w14:paraId="3ABC3E57" w14:textId="425AC406" w:rsidR="00267BF4" w:rsidRPr="00222F8B" w:rsidRDefault="00267BF4" w:rsidP="00DF706D">
      <w:pPr>
        <w:rPr>
          <w:rFonts w:ascii="Traditional Arabic" w:hAnsi="Traditional Arabic"/>
          <w:sz w:val="28"/>
        </w:rPr>
      </w:pPr>
      <w:r w:rsidRPr="00222F8B">
        <w:rPr>
          <w:rFonts w:ascii="Traditional Arabic" w:hAnsi="Traditional Arabic"/>
          <w:sz w:val="28"/>
          <w:rtl/>
        </w:rPr>
        <w:t xml:space="preserve">يعد نموذج </w:t>
      </w:r>
      <w:r w:rsidRPr="00D3015B">
        <w:rPr>
          <w:rFonts w:cstheme="majorBidi"/>
          <w:sz w:val="28"/>
        </w:rPr>
        <w:t>BERT</w:t>
      </w:r>
      <w:r w:rsidRPr="00222F8B">
        <w:rPr>
          <w:rFonts w:ascii="Traditional Arabic" w:hAnsi="Traditional Arabic"/>
          <w:sz w:val="28"/>
          <w:rtl/>
        </w:rPr>
        <w:t xml:space="preserve"> أحد النماذج اللغوية الرائدة في مجال</w:t>
      </w:r>
      <w:r w:rsidR="00515CCD">
        <w:rPr>
          <w:rFonts w:ascii="Traditional Arabic" w:hAnsi="Traditional Arabic" w:hint="cs"/>
          <w:sz w:val="28"/>
          <w:rtl/>
        </w:rPr>
        <w:t xml:space="preserve"> معالجة اللغات الطبيعية.</w:t>
      </w:r>
      <w:r w:rsidRPr="00222F8B">
        <w:rPr>
          <w:rFonts w:ascii="Traditional Arabic" w:hAnsi="Traditional Arabic"/>
          <w:sz w:val="28"/>
          <w:rtl/>
        </w:rPr>
        <w:t xml:space="preserve"> وهو نموذج مدرّ</w:t>
      </w:r>
      <w:r w:rsidR="005455F3">
        <w:rPr>
          <w:rFonts w:ascii="Traditional Arabic" w:hAnsi="Traditional Arabic" w:hint="cs"/>
          <w:sz w:val="28"/>
          <w:rtl/>
        </w:rPr>
        <w:t>َ</w:t>
      </w:r>
      <w:r w:rsidRPr="00222F8B">
        <w:rPr>
          <w:rFonts w:ascii="Traditional Arabic" w:hAnsi="Traditional Arabic"/>
          <w:sz w:val="28"/>
          <w:rtl/>
        </w:rPr>
        <w:t xml:space="preserve">ب مسبقاً من قبل </w:t>
      </w:r>
      <w:r w:rsidRPr="00D3015B">
        <w:rPr>
          <w:rFonts w:cstheme="majorBidi"/>
          <w:sz w:val="28"/>
        </w:rPr>
        <w:t>Google AI</w:t>
      </w:r>
      <w:r w:rsidRPr="00222F8B">
        <w:rPr>
          <w:rFonts w:ascii="Traditional Arabic" w:hAnsi="Traditional Arabic"/>
          <w:sz w:val="28"/>
          <w:rtl/>
        </w:rPr>
        <w:t xml:space="preserve">، </w:t>
      </w:r>
      <w:r w:rsidR="00515CCD">
        <w:rPr>
          <w:rFonts w:ascii="Traditional Arabic" w:hAnsi="Traditional Arabic" w:hint="cs"/>
          <w:sz w:val="28"/>
          <w:rtl/>
        </w:rPr>
        <w:t>و</w:t>
      </w:r>
      <w:r w:rsidR="00DF706D">
        <w:rPr>
          <w:rFonts w:ascii="Traditional Arabic" w:hAnsi="Traditional Arabic" w:hint="cs"/>
          <w:sz w:val="28"/>
          <w:rtl/>
        </w:rPr>
        <w:t xml:space="preserve">يعد نقلة نوعية في فهم وتحليل النصوص، </w:t>
      </w:r>
      <w:r w:rsidR="00515CCD">
        <w:rPr>
          <w:rFonts w:ascii="Traditional Arabic" w:hAnsi="Traditional Arabic" w:hint="cs"/>
          <w:sz w:val="28"/>
          <w:rtl/>
        </w:rPr>
        <w:t>كونه</w:t>
      </w:r>
      <w:r w:rsidRPr="00222F8B">
        <w:rPr>
          <w:rFonts w:ascii="Traditional Arabic" w:hAnsi="Traditional Arabic"/>
          <w:sz w:val="28"/>
          <w:rtl/>
        </w:rPr>
        <w:t xml:space="preserve"> نموذج ثنائي الاتجاه، </w:t>
      </w:r>
      <w:r w:rsidR="00DF706D" w:rsidRPr="00DF706D">
        <w:rPr>
          <w:rFonts w:ascii="Traditional Arabic" w:hAnsi="Traditional Arabic"/>
          <w:sz w:val="28"/>
          <w:rtl/>
        </w:rPr>
        <w:t>إذ يعتمد على آلية التشفير ثنائية الاتجاه، مما يسمح للنموذج بفهم الكلمة ضمن سياقها الكامل من خلال النظر إلى كل من الكلمات السابقة واللاحقة في الجملة، وليس فقط إلى جانب واحد كما في النماذج التقليدية أحادية الاتجاه</w:t>
      </w:r>
      <w:r w:rsidR="00DF706D">
        <w:rPr>
          <w:rFonts w:ascii="Traditional Arabic" w:hAnsi="Traditional Arabic" w:hint="cs"/>
          <w:sz w:val="28"/>
          <w:rtl/>
        </w:rPr>
        <w:t xml:space="preserve">. </w:t>
      </w:r>
      <w:r w:rsidRPr="00222F8B">
        <w:rPr>
          <w:rFonts w:ascii="Traditional Arabic" w:hAnsi="Traditional Arabic"/>
          <w:sz w:val="28"/>
          <w:rtl/>
        </w:rPr>
        <w:t xml:space="preserve">بمعنى أنه وعلى عكس النماذج أحادية الاتجاه يسمح </w:t>
      </w:r>
      <w:r w:rsidRPr="00222F8B">
        <w:rPr>
          <w:rFonts w:ascii="Traditional Arabic" w:hAnsi="Traditional Arabic"/>
          <w:color w:val="333333"/>
          <w:sz w:val="28"/>
          <w:shd w:val="clear" w:color="auto" w:fill="FFFFFF"/>
          <w:rtl/>
        </w:rPr>
        <w:t xml:space="preserve">بتعلم سياق الكلمات التي </w:t>
      </w:r>
      <w:r w:rsidR="00DF706D">
        <w:rPr>
          <w:rFonts w:ascii="Traditional Arabic" w:hAnsi="Traditional Arabic" w:hint="cs"/>
          <w:color w:val="333333"/>
          <w:sz w:val="28"/>
          <w:shd w:val="clear" w:color="auto" w:fill="FFFFFF"/>
          <w:rtl/>
        </w:rPr>
        <w:t>تتم معالجتها.</w:t>
      </w:r>
      <w:r w:rsidRPr="00222F8B">
        <w:rPr>
          <w:rFonts w:ascii="Traditional Arabic" w:hAnsi="Traditional Arabic"/>
          <w:color w:val="333333"/>
          <w:sz w:val="28"/>
          <w:shd w:val="clear" w:color="auto" w:fill="FFFFFF"/>
          <w:rtl/>
        </w:rPr>
        <w:t xml:space="preserve"> </w:t>
      </w:r>
      <w:r w:rsidR="00DF706D" w:rsidRPr="00DF706D">
        <w:rPr>
          <w:rFonts w:ascii="Traditional Arabic" w:hAnsi="Traditional Arabic"/>
          <w:sz w:val="28"/>
          <w:rtl/>
        </w:rPr>
        <w:t>مما يساهم في تحسين أداء الأنظمة المعتمدة على الفهم الدلالي. ويتضمن النموذج مراحل أساسية تؤهله لتحقيق ذلك، أبرزها</w:t>
      </w:r>
      <w:r w:rsidR="00DF706D" w:rsidRPr="00DF706D">
        <w:rPr>
          <w:rFonts w:ascii="Traditional Arabic" w:hAnsi="Traditional Arabic"/>
          <w:sz w:val="28"/>
        </w:rPr>
        <w:t>:</w:t>
      </w:r>
    </w:p>
    <w:p w14:paraId="62B05FC7" w14:textId="3DB90188" w:rsidR="00267BF4" w:rsidRPr="00B7405B" w:rsidRDefault="00267BF4">
      <w:pPr>
        <w:pStyle w:val="ListParagraph"/>
        <w:numPr>
          <w:ilvl w:val="0"/>
          <w:numId w:val="14"/>
        </w:numPr>
        <w:rPr>
          <w:rFonts w:ascii="Traditional Arabic" w:hAnsi="Traditional Arabic"/>
          <w:sz w:val="28"/>
        </w:rPr>
      </w:pPr>
      <w:r w:rsidRPr="00B7405B">
        <w:rPr>
          <w:rFonts w:ascii="Traditional Arabic" w:hAnsi="Traditional Arabic"/>
          <w:sz w:val="28"/>
          <w:rtl/>
        </w:rPr>
        <w:t xml:space="preserve">التقطيع </w:t>
      </w:r>
      <w:r w:rsidR="00B7405B">
        <w:rPr>
          <w:rFonts w:ascii="Traditional Arabic" w:hAnsi="Traditional Arabic"/>
          <w:sz w:val="28"/>
        </w:rPr>
        <w:t>(</w:t>
      </w:r>
      <w:r w:rsidRPr="00D3015B">
        <w:rPr>
          <w:rFonts w:cstheme="majorBidi"/>
          <w:sz w:val="28"/>
        </w:rPr>
        <w:t>Tokenization</w:t>
      </w:r>
      <w:r w:rsidR="00B7405B">
        <w:rPr>
          <w:rFonts w:ascii="Traditional Arabic" w:hAnsi="Traditional Arabic"/>
          <w:sz w:val="28"/>
        </w:rPr>
        <w:t>)</w:t>
      </w:r>
      <w:r w:rsidRPr="00B7405B">
        <w:rPr>
          <w:rFonts w:ascii="Traditional Arabic" w:hAnsi="Traditional Arabic"/>
          <w:sz w:val="28"/>
          <w:rtl/>
        </w:rPr>
        <w:t xml:space="preserve">: </w:t>
      </w:r>
      <w:r w:rsidR="00B7405B" w:rsidRPr="00B7405B">
        <w:rPr>
          <w:rFonts w:ascii="Traditional Arabic" w:hAnsi="Traditional Arabic"/>
          <w:sz w:val="28"/>
          <w:rtl/>
        </w:rPr>
        <w:t xml:space="preserve">تبدأ عملية المعالجة بتقسيم النصوص إلى وحدات لغوية صغيرة تُعرف </w:t>
      </w:r>
      <w:r w:rsidR="00B7405B">
        <w:rPr>
          <w:rFonts w:ascii="Traditional Arabic" w:hAnsi="Traditional Arabic" w:hint="cs"/>
          <w:sz w:val="28"/>
          <w:rtl/>
        </w:rPr>
        <w:t>بالرموز أو</w:t>
      </w:r>
      <w:r w:rsidRPr="00B7405B">
        <w:rPr>
          <w:rFonts w:ascii="Traditional Arabic" w:hAnsi="Traditional Arabic"/>
          <w:sz w:val="28"/>
          <w:rtl/>
        </w:rPr>
        <w:t xml:space="preserve"> </w:t>
      </w:r>
      <w:r w:rsidRPr="00D3015B">
        <w:rPr>
          <w:rFonts w:cstheme="majorBidi"/>
          <w:sz w:val="28"/>
        </w:rPr>
        <w:t>tokens</w:t>
      </w:r>
      <w:r w:rsidRPr="00B7405B">
        <w:rPr>
          <w:rFonts w:ascii="Traditional Arabic" w:hAnsi="Traditional Arabic"/>
          <w:sz w:val="28"/>
          <w:rtl/>
        </w:rPr>
        <w:t xml:space="preserve">، </w:t>
      </w:r>
      <w:r w:rsidR="00515CCD">
        <w:rPr>
          <w:rFonts w:ascii="Traditional Arabic" w:hAnsi="Traditional Arabic" w:hint="cs"/>
          <w:sz w:val="28"/>
          <w:rtl/>
        </w:rPr>
        <w:t>و</w:t>
      </w:r>
      <w:r w:rsidR="00B7405B" w:rsidRPr="00B7405B">
        <w:rPr>
          <w:rFonts w:ascii="Traditional Arabic" w:hAnsi="Traditional Arabic"/>
          <w:sz w:val="28"/>
          <w:rtl/>
        </w:rPr>
        <w:t>تمثل كلمات أو أجزاء منها. تتيح هذه الخطوة تحويل النص الخام إلى صيغة قابلة للمعالجة من قبل النموذج، كما تساعد في تجاوز مشكلة الكلمات غير الموجودة في القاموس</w:t>
      </w:r>
      <w:r w:rsidR="00B7405B">
        <w:rPr>
          <w:rFonts w:ascii="Traditional Arabic" w:hAnsi="Traditional Arabic" w:hint="cs"/>
          <w:sz w:val="28"/>
          <w:rtl/>
        </w:rPr>
        <w:t xml:space="preserve"> </w:t>
      </w:r>
      <w:r w:rsidRPr="00B7405B">
        <w:rPr>
          <w:rFonts w:ascii="Traditional Arabic" w:hAnsi="Traditional Arabic"/>
          <w:sz w:val="28"/>
          <w:rtl/>
        </w:rPr>
        <w:t>أو ما</w:t>
      </w:r>
      <w:r w:rsidRPr="00B7405B">
        <w:rPr>
          <w:rFonts w:ascii="Traditional Arabic" w:hAnsi="Traditional Arabic" w:hint="cs"/>
          <w:sz w:val="28"/>
          <w:rtl/>
        </w:rPr>
        <w:t xml:space="preserve"> </w:t>
      </w:r>
      <w:r w:rsidRPr="00B7405B">
        <w:rPr>
          <w:rFonts w:ascii="Traditional Arabic" w:hAnsi="Traditional Arabic"/>
          <w:sz w:val="28"/>
          <w:rtl/>
        </w:rPr>
        <w:t xml:space="preserve">يعرف بـ </w:t>
      </w:r>
      <w:r w:rsidRPr="00D3015B">
        <w:rPr>
          <w:rFonts w:cstheme="majorBidi"/>
          <w:sz w:val="28"/>
        </w:rPr>
        <w:t>Out Of Vocabulary</w:t>
      </w:r>
      <w:r w:rsidR="00B7405B">
        <w:rPr>
          <w:rFonts w:ascii="Traditional Arabic" w:hAnsi="Traditional Arabic" w:hint="cs"/>
          <w:sz w:val="28"/>
          <w:rtl/>
        </w:rPr>
        <w:t xml:space="preserve"> من خلال اعتماد تقنيات </w:t>
      </w:r>
      <w:r w:rsidR="00ED2C30">
        <w:rPr>
          <w:rFonts w:ascii="Traditional Arabic" w:hAnsi="Traditional Arabic" w:hint="cs"/>
          <w:sz w:val="28"/>
          <w:rtl/>
        </w:rPr>
        <w:t>تجزيء</w:t>
      </w:r>
      <w:r w:rsidR="00B7405B">
        <w:rPr>
          <w:rFonts w:ascii="Traditional Arabic" w:hAnsi="Traditional Arabic" w:hint="cs"/>
          <w:sz w:val="28"/>
          <w:rtl/>
        </w:rPr>
        <w:t xml:space="preserve"> الكلمة إلى مقاطع أصغر.</w:t>
      </w:r>
    </w:p>
    <w:p w14:paraId="23573CC5" w14:textId="46E48B24" w:rsidR="00267BF4" w:rsidRPr="00222F8B" w:rsidRDefault="00267BF4">
      <w:pPr>
        <w:pStyle w:val="ListParagraph"/>
        <w:numPr>
          <w:ilvl w:val="0"/>
          <w:numId w:val="14"/>
        </w:numPr>
        <w:rPr>
          <w:rFonts w:ascii="Traditional Arabic" w:hAnsi="Traditional Arabic"/>
          <w:sz w:val="28"/>
        </w:rPr>
      </w:pPr>
      <w:r w:rsidRPr="00222F8B">
        <w:rPr>
          <w:rFonts w:ascii="Traditional Arabic" w:hAnsi="Traditional Arabic"/>
          <w:sz w:val="28"/>
          <w:rtl/>
        </w:rPr>
        <w:t xml:space="preserve">التضمينات السياقية </w:t>
      </w:r>
      <w:r w:rsidR="00EE35E5">
        <w:rPr>
          <w:rFonts w:ascii="Traditional Arabic" w:hAnsi="Traditional Arabic"/>
          <w:sz w:val="28"/>
        </w:rPr>
        <w:t>(</w:t>
      </w:r>
      <w:r w:rsidRPr="00D3015B">
        <w:rPr>
          <w:rFonts w:cstheme="majorBidi"/>
          <w:sz w:val="28"/>
        </w:rPr>
        <w:t>Contextual Embeddings</w:t>
      </w:r>
      <w:r w:rsidR="00EE35E5">
        <w:rPr>
          <w:rFonts w:ascii="Traditional Arabic" w:hAnsi="Traditional Arabic"/>
          <w:sz w:val="28"/>
        </w:rPr>
        <w:t>)</w:t>
      </w:r>
      <w:r w:rsidRPr="00222F8B">
        <w:rPr>
          <w:rFonts w:ascii="Traditional Arabic" w:hAnsi="Traditional Arabic"/>
          <w:sz w:val="28"/>
          <w:rtl/>
        </w:rPr>
        <w:t xml:space="preserve">: </w:t>
      </w:r>
      <w:r w:rsidR="00EE35E5" w:rsidRPr="00EE35E5">
        <w:rPr>
          <w:rFonts w:ascii="Traditional Arabic" w:hAnsi="Traditional Arabic"/>
          <w:sz w:val="28"/>
          <w:rtl/>
        </w:rPr>
        <w:t>يقوم النموذج</w:t>
      </w:r>
      <w:r w:rsidR="00ED2C30">
        <w:rPr>
          <w:rFonts w:ascii="Traditional Arabic" w:hAnsi="Traditional Arabic" w:hint="cs"/>
          <w:sz w:val="28"/>
          <w:rtl/>
        </w:rPr>
        <w:t xml:space="preserve"> -</w:t>
      </w:r>
      <w:r w:rsidR="00ED2C30" w:rsidRPr="00ED2C30">
        <w:rPr>
          <w:rFonts w:ascii="Traditional Arabic" w:hAnsi="Traditional Arabic"/>
          <w:sz w:val="28"/>
          <w:rtl/>
        </w:rPr>
        <w:t xml:space="preserve"> </w:t>
      </w:r>
      <w:r w:rsidR="00ED2C30" w:rsidRPr="00222F8B">
        <w:rPr>
          <w:rFonts w:ascii="Traditional Arabic" w:hAnsi="Traditional Arabic"/>
          <w:sz w:val="28"/>
          <w:rtl/>
        </w:rPr>
        <w:t>بعد التقطيع</w:t>
      </w:r>
      <w:r w:rsidR="00ED2C30" w:rsidRPr="00EE35E5">
        <w:rPr>
          <w:rFonts w:ascii="Traditional Arabic" w:hAnsi="Traditional Arabic"/>
          <w:sz w:val="28"/>
          <w:rtl/>
        </w:rPr>
        <w:t xml:space="preserve"> </w:t>
      </w:r>
      <w:r w:rsidR="00ED2C30">
        <w:rPr>
          <w:rFonts w:ascii="Traditional Arabic" w:hAnsi="Traditional Arabic" w:hint="cs"/>
          <w:sz w:val="28"/>
          <w:rtl/>
        </w:rPr>
        <w:t xml:space="preserve">- </w:t>
      </w:r>
      <w:r w:rsidR="00EE35E5" w:rsidRPr="00EE35E5">
        <w:rPr>
          <w:rFonts w:ascii="Traditional Arabic" w:hAnsi="Traditional Arabic"/>
          <w:sz w:val="28"/>
          <w:rtl/>
        </w:rPr>
        <w:t>بتوليد تضمين</w:t>
      </w:r>
      <w:r w:rsidR="000B2CEA">
        <w:rPr>
          <w:rFonts w:ascii="Traditional Arabic" w:hAnsi="Traditional Arabic" w:hint="cs"/>
          <w:sz w:val="28"/>
          <w:rtl/>
        </w:rPr>
        <w:t>ات</w:t>
      </w:r>
      <w:r w:rsidRPr="00222F8B">
        <w:rPr>
          <w:rFonts w:ascii="Traditional Arabic" w:hAnsi="Traditional Arabic"/>
          <w:sz w:val="28"/>
          <w:rtl/>
        </w:rPr>
        <w:t xml:space="preserve"> لكل </w:t>
      </w:r>
      <w:r w:rsidR="00EE35E5">
        <w:rPr>
          <w:rFonts w:ascii="Traditional Arabic" w:hAnsi="Traditional Arabic" w:hint="cs"/>
          <w:sz w:val="28"/>
          <w:rtl/>
        </w:rPr>
        <w:t>رمز</w:t>
      </w:r>
      <w:r w:rsidR="000B2CEA">
        <w:rPr>
          <w:rFonts w:ascii="Traditional Arabic" w:hAnsi="Traditional Arabic" w:hint="cs"/>
          <w:sz w:val="28"/>
          <w:rtl/>
        </w:rPr>
        <w:t xml:space="preserve"> بناءً على السياق</w:t>
      </w:r>
      <w:r w:rsidRPr="00222F8B">
        <w:rPr>
          <w:rFonts w:ascii="Traditional Arabic" w:hAnsi="Traditional Arabic"/>
          <w:sz w:val="28"/>
          <w:rtl/>
        </w:rPr>
        <w:t xml:space="preserve"> </w:t>
      </w:r>
      <w:r w:rsidR="000B2CEA">
        <w:rPr>
          <w:rFonts w:ascii="Traditional Arabic" w:hAnsi="Traditional Arabic" w:hint="cs"/>
          <w:sz w:val="28"/>
          <w:rtl/>
        </w:rPr>
        <w:t>الذي ورد</w:t>
      </w:r>
      <w:r w:rsidRPr="00222F8B">
        <w:rPr>
          <w:rFonts w:ascii="Traditional Arabic" w:hAnsi="Traditional Arabic"/>
          <w:sz w:val="28"/>
          <w:rtl/>
        </w:rPr>
        <w:t xml:space="preserve"> في</w:t>
      </w:r>
      <w:r w:rsidR="000B2CEA">
        <w:rPr>
          <w:rFonts w:ascii="Traditional Arabic" w:hAnsi="Traditional Arabic" w:hint="cs"/>
          <w:sz w:val="28"/>
          <w:rtl/>
        </w:rPr>
        <w:t>ه ضمن</w:t>
      </w:r>
      <w:r w:rsidRPr="00222F8B">
        <w:rPr>
          <w:rFonts w:ascii="Traditional Arabic" w:hAnsi="Traditional Arabic"/>
          <w:sz w:val="28"/>
          <w:rtl/>
        </w:rPr>
        <w:t xml:space="preserve"> الجملة.</w:t>
      </w:r>
      <w:r w:rsidR="000B2CEA">
        <w:rPr>
          <w:rFonts w:ascii="Traditional Arabic" w:hAnsi="Traditional Arabic" w:hint="cs"/>
          <w:sz w:val="28"/>
          <w:rtl/>
        </w:rPr>
        <w:t xml:space="preserve"> </w:t>
      </w:r>
      <w:r w:rsidR="000B2CEA" w:rsidRPr="000B2CEA">
        <w:rPr>
          <w:rFonts w:ascii="Traditional Arabic" w:hAnsi="Traditional Arabic"/>
          <w:sz w:val="28"/>
          <w:rtl/>
        </w:rPr>
        <w:t>وبخلاف التضمينات الثابتة مثل</w:t>
      </w:r>
      <w:r w:rsidR="000B2CEA">
        <w:rPr>
          <w:rFonts w:ascii="Traditional Arabic" w:hAnsi="Traditional Arabic" w:hint="cs"/>
          <w:sz w:val="28"/>
          <w:rtl/>
        </w:rPr>
        <w:t xml:space="preserve"> </w:t>
      </w:r>
      <w:r w:rsidR="000B2CEA" w:rsidRPr="00D3015B">
        <w:rPr>
          <w:rFonts w:cstheme="majorBidi"/>
          <w:sz w:val="28"/>
        </w:rPr>
        <w:t>word2vec</w:t>
      </w:r>
      <w:r w:rsidR="00ED2C30">
        <w:rPr>
          <w:rFonts w:ascii="Traditional Arabic" w:hAnsi="Traditional Arabic" w:hint="cs"/>
          <w:sz w:val="28"/>
          <w:rtl/>
        </w:rPr>
        <w:t>،</w:t>
      </w:r>
      <w:r w:rsidR="000B2CEA">
        <w:rPr>
          <w:rFonts w:ascii="Traditional Arabic" w:hAnsi="Traditional Arabic" w:hint="cs"/>
          <w:sz w:val="28"/>
          <w:rtl/>
        </w:rPr>
        <w:t xml:space="preserve"> فإن تضمينات </w:t>
      </w:r>
      <w:r w:rsidR="000B2CEA" w:rsidRPr="00D3015B">
        <w:rPr>
          <w:rFonts w:cstheme="majorBidi"/>
          <w:sz w:val="28"/>
        </w:rPr>
        <w:t>BERT</w:t>
      </w:r>
      <w:r w:rsidR="000B2CEA">
        <w:rPr>
          <w:rFonts w:ascii="Traditional Arabic" w:hAnsi="Traditional Arabic" w:hint="cs"/>
          <w:sz w:val="28"/>
          <w:rtl/>
        </w:rPr>
        <w:t xml:space="preserve"> ديناميكية، أي أن معنى الرمز يتغير بتغير السياق.</w:t>
      </w:r>
      <w:r w:rsidRPr="00222F8B">
        <w:rPr>
          <w:rFonts w:ascii="Traditional Arabic" w:hAnsi="Traditional Arabic"/>
          <w:sz w:val="28"/>
          <w:rtl/>
        </w:rPr>
        <w:t xml:space="preserve"> </w:t>
      </w:r>
      <w:r w:rsidR="000B2CEA" w:rsidRPr="000B2CEA">
        <w:rPr>
          <w:rFonts w:ascii="Traditional Arabic" w:hAnsi="Traditional Arabic"/>
          <w:sz w:val="28"/>
          <w:rtl/>
        </w:rPr>
        <w:t>هذا يتيح للنموذج التعامل مع ظاهرة تعدد المعاني</w:t>
      </w:r>
      <w:r w:rsidR="000B2CEA">
        <w:rPr>
          <w:rFonts w:ascii="Traditional Arabic" w:hAnsi="Traditional Arabic" w:hint="cs"/>
          <w:sz w:val="28"/>
          <w:rtl/>
        </w:rPr>
        <w:t xml:space="preserve"> </w:t>
      </w:r>
      <w:r w:rsidRPr="00222F8B">
        <w:rPr>
          <w:rFonts w:ascii="Traditional Arabic" w:hAnsi="Traditional Arabic"/>
          <w:sz w:val="28"/>
          <w:rtl/>
        </w:rPr>
        <w:t>وتساعد في إزالة</w:t>
      </w:r>
      <w:r w:rsidR="000B2CEA">
        <w:rPr>
          <w:rFonts w:ascii="Traditional Arabic" w:hAnsi="Traditional Arabic" w:hint="cs"/>
          <w:sz w:val="28"/>
          <w:rtl/>
        </w:rPr>
        <w:t xml:space="preserve"> الغموض</w:t>
      </w:r>
      <w:r w:rsidRPr="00222F8B">
        <w:rPr>
          <w:rFonts w:ascii="Traditional Arabic" w:hAnsi="Traditional Arabic" w:hint="cs"/>
          <w:sz w:val="28"/>
          <w:rtl/>
        </w:rPr>
        <w:t xml:space="preserve"> </w:t>
      </w:r>
      <w:r w:rsidRPr="00222F8B">
        <w:rPr>
          <w:rFonts w:ascii="Traditional Arabic" w:hAnsi="Traditional Arabic"/>
          <w:sz w:val="28"/>
          <w:rtl/>
        </w:rPr>
        <w:t>(</w:t>
      </w:r>
      <w:r w:rsidR="000B2CEA">
        <w:rPr>
          <w:rFonts w:ascii="Traditional Arabic" w:hAnsi="Traditional Arabic"/>
          <w:sz w:val="28"/>
        </w:rPr>
        <w:t>(</w:t>
      </w:r>
      <w:r w:rsidR="000B2CEA" w:rsidRPr="00D3015B">
        <w:rPr>
          <w:rFonts w:cstheme="majorBidi"/>
          <w:sz w:val="28"/>
        </w:rPr>
        <w:t>Polysemy</w:t>
      </w:r>
      <w:r w:rsidR="000B2CEA">
        <w:rPr>
          <w:rFonts w:ascii="Traditional Arabic" w:hAnsi="Traditional Arabic" w:hint="cs"/>
          <w:sz w:val="28"/>
          <w:rtl/>
        </w:rPr>
        <w:t xml:space="preserve">، حيث يمكن تمييز المعنى الصحيح للكلمة تبعاً لاستخداماتها في النص. وهي مشكلة </w:t>
      </w:r>
      <w:r w:rsidRPr="00222F8B">
        <w:rPr>
          <w:rFonts w:ascii="Traditional Arabic" w:hAnsi="Traditional Arabic"/>
          <w:sz w:val="28"/>
          <w:rtl/>
        </w:rPr>
        <w:t>لا يمكن حل</w:t>
      </w:r>
      <w:r w:rsidR="000B2CEA">
        <w:rPr>
          <w:rFonts w:ascii="Traditional Arabic" w:hAnsi="Traditional Arabic" w:hint="cs"/>
          <w:sz w:val="28"/>
          <w:rtl/>
        </w:rPr>
        <w:t>ها</w:t>
      </w:r>
      <w:r w:rsidRPr="00222F8B">
        <w:rPr>
          <w:rFonts w:ascii="Traditional Arabic" w:hAnsi="Traditional Arabic"/>
          <w:sz w:val="28"/>
          <w:rtl/>
        </w:rPr>
        <w:t xml:space="preserve"> في حالة التّضمينات الثّابتة اذ أن كل تضمين يحمل عدّة معانٍ ولا يمكن تمييز المعنى المختار من بينها</w:t>
      </w:r>
      <w:r w:rsidR="000B2CEA">
        <w:rPr>
          <w:rFonts w:ascii="Traditional Arabic" w:hAnsi="Traditional Arabic" w:hint="cs"/>
          <w:sz w:val="28"/>
          <w:rtl/>
        </w:rPr>
        <w:t>.</w:t>
      </w:r>
    </w:p>
    <w:p w14:paraId="03B3F09B" w14:textId="0D4B6BD5" w:rsidR="00267BF4" w:rsidRPr="005455F3" w:rsidRDefault="00ED2C30" w:rsidP="000B2CEA">
      <w:pPr>
        <w:rPr>
          <w:rFonts w:ascii="Traditional Arabic" w:hAnsi="Traditional Arabic"/>
          <w:sz w:val="28"/>
          <w:rtl/>
        </w:rPr>
      </w:pPr>
      <w:r>
        <w:rPr>
          <w:rFonts w:ascii="Traditional Arabic" w:hAnsi="Traditional Arabic" w:hint="cs"/>
          <w:sz w:val="28"/>
          <w:rtl/>
        </w:rPr>
        <w:t>يتكوّن</w:t>
      </w:r>
      <w:r w:rsidR="00267BF4" w:rsidRPr="00222F8B">
        <w:rPr>
          <w:rFonts w:ascii="Traditional Arabic" w:hAnsi="Traditional Arabic"/>
          <w:sz w:val="28"/>
          <w:rtl/>
        </w:rPr>
        <w:t xml:space="preserve"> نموذج </w:t>
      </w:r>
      <w:r w:rsidR="00267BF4" w:rsidRPr="00D3015B">
        <w:rPr>
          <w:rFonts w:cstheme="majorBidi"/>
          <w:sz w:val="28"/>
        </w:rPr>
        <w:t>BERT</w:t>
      </w:r>
      <w:r w:rsidR="00267BF4" w:rsidRPr="00222F8B">
        <w:rPr>
          <w:rFonts w:ascii="Traditional Arabic" w:hAnsi="Traditional Arabic"/>
          <w:sz w:val="28"/>
          <w:rtl/>
        </w:rPr>
        <w:t xml:space="preserve"> من عدة طبقات من </w:t>
      </w:r>
      <w:r w:rsidR="000B2CEA">
        <w:rPr>
          <w:rFonts w:ascii="Traditional Arabic" w:hAnsi="Traditional Arabic" w:hint="cs"/>
          <w:sz w:val="28"/>
          <w:rtl/>
        </w:rPr>
        <w:t>ال</w:t>
      </w:r>
      <w:r w:rsidR="00267BF4" w:rsidRPr="00222F8B">
        <w:rPr>
          <w:rFonts w:ascii="Traditional Arabic" w:hAnsi="Traditional Arabic"/>
          <w:sz w:val="28"/>
          <w:rtl/>
        </w:rPr>
        <w:t>محوّل</w:t>
      </w:r>
      <w:r w:rsidR="000B2CEA">
        <w:rPr>
          <w:rFonts w:ascii="Traditional Arabic" w:hAnsi="Traditional Arabic" w:hint="cs"/>
          <w:sz w:val="28"/>
          <w:rtl/>
        </w:rPr>
        <w:t>ات</w:t>
      </w:r>
      <w:r w:rsidR="00267BF4" w:rsidRPr="00222F8B">
        <w:rPr>
          <w:rFonts w:ascii="Traditional Arabic" w:hAnsi="Traditional Arabic"/>
          <w:sz w:val="28"/>
          <w:rtl/>
        </w:rPr>
        <w:t xml:space="preserve"> </w:t>
      </w:r>
      <w:r w:rsidR="00267BF4" w:rsidRPr="00D3015B">
        <w:rPr>
          <w:rFonts w:cstheme="majorBidi"/>
          <w:sz w:val="28"/>
        </w:rPr>
        <w:t>Transformers</w:t>
      </w:r>
      <w:r w:rsidR="000B2CEA">
        <w:rPr>
          <w:rFonts w:ascii="Traditional Arabic" w:hAnsi="Traditional Arabic" w:hint="cs"/>
          <w:sz w:val="28"/>
          <w:rtl/>
        </w:rPr>
        <w:t xml:space="preserve">، </w:t>
      </w:r>
      <w:r>
        <w:rPr>
          <w:rFonts w:ascii="Traditional Arabic" w:hAnsi="Traditional Arabic" w:hint="cs"/>
          <w:sz w:val="28"/>
          <w:rtl/>
        </w:rPr>
        <w:t>وي</w:t>
      </w:r>
      <w:r w:rsidR="000B2CEA" w:rsidRPr="000B2CEA">
        <w:rPr>
          <w:rFonts w:ascii="Traditional Arabic" w:hAnsi="Traditional Arabic"/>
          <w:sz w:val="28"/>
          <w:rtl/>
        </w:rPr>
        <w:t xml:space="preserve">عتمد </w:t>
      </w:r>
      <w:r>
        <w:rPr>
          <w:rFonts w:ascii="Traditional Arabic" w:hAnsi="Traditional Arabic" w:hint="cs"/>
          <w:sz w:val="28"/>
          <w:rtl/>
        </w:rPr>
        <w:t xml:space="preserve">في بنائه </w:t>
      </w:r>
      <w:r w:rsidR="000B2CEA" w:rsidRPr="000B2CEA">
        <w:rPr>
          <w:rFonts w:ascii="Traditional Arabic" w:hAnsi="Traditional Arabic"/>
          <w:sz w:val="28"/>
          <w:rtl/>
        </w:rPr>
        <w:t>على</w:t>
      </w:r>
      <w:r w:rsidR="000B2CEA">
        <w:rPr>
          <w:rFonts w:ascii="Traditional Arabic" w:hAnsi="Traditional Arabic" w:hint="cs"/>
          <w:sz w:val="28"/>
          <w:rtl/>
        </w:rPr>
        <w:t xml:space="preserve"> آلية الاهتمام الذاتي متعدد الرؤوس </w:t>
      </w:r>
      <w:r w:rsidR="000B2CEA" w:rsidRPr="00D3015B">
        <w:rPr>
          <w:rFonts w:cstheme="majorBidi"/>
          <w:sz w:val="28"/>
        </w:rPr>
        <w:t>Multi-head Self-attention</w:t>
      </w:r>
      <w:r w:rsidR="000B2CEA">
        <w:rPr>
          <w:rFonts w:ascii="Traditional Arabic" w:hAnsi="Traditional Arabic" w:hint="cs"/>
          <w:sz w:val="28"/>
          <w:rtl/>
        </w:rPr>
        <w:t xml:space="preserve">، مما يعزز قدرته على تمثيل العلاقات </w:t>
      </w:r>
      <w:r w:rsidR="000B2CEA" w:rsidRPr="005455F3">
        <w:rPr>
          <w:rFonts w:ascii="Traditional Arabic" w:hAnsi="Traditional Arabic" w:hint="cs"/>
          <w:sz w:val="28"/>
          <w:rtl/>
        </w:rPr>
        <w:t>طويلة المدى بين الكلمات.</w:t>
      </w:r>
      <w:r w:rsidR="005455F3" w:rsidRPr="005455F3">
        <w:rPr>
          <w:rFonts w:ascii="Traditional Arabic" w:hAnsi="Traditional Arabic" w:hint="cs"/>
          <w:sz w:val="28"/>
          <w:rtl/>
        </w:rPr>
        <w:t xml:space="preserve"> </w:t>
      </w:r>
      <w:r>
        <w:rPr>
          <w:rFonts w:ascii="Traditional Arabic" w:hAnsi="Traditional Arabic" w:hint="cs"/>
          <w:sz w:val="28"/>
          <w:rtl/>
        </w:rPr>
        <w:t>يوضّح</w:t>
      </w:r>
      <w:r w:rsidR="00D3015B">
        <w:rPr>
          <w:rFonts w:ascii="Traditional Arabic" w:hAnsi="Traditional Arabic" w:hint="cs"/>
          <w:sz w:val="28"/>
          <w:rtl/>
        </w:rPr>
        <w:t xml:space="preserve"> </w:t>
      </w:r>
      <w:r w:rsidR="005455F3" w:rsidRPr="005455F3">
        <w:rPr>
          <w:rFonts w:ascii="Traditional Arabic" w:hAnsi="Traditional Arabic"/>
          <w:sz w:val="28"/>
          <w:rtl/>
        </w:rPr>
        <w:fldChar w:fldCharType="begin"/>
      </w:r>
      <w:r w:rsidR="005455F3" w:rsidRPr="005455F3">
        <w:rPr>
          <w:rFonts w:ascii="Traditional Arabic" w:hAnsi="Traditional Arabic"/>
          <w:sz w:val="28"/>
          <w:rtl/>
        </w:rPr>
        <w:instrText xml:space="preserve"> </w:instrText>
      </w:r>
      <w:r w:rsidR="005455F3" w:rsidRPr="005455F3">
        <w:rPr>
          <w:rFonts w:ascii="Traditional Arabic" w:hAnsi="Traditional Arabic" w:hint="cs"/>
          <w:sz w:val="28"/>
        </w:rPr>
        <w:instrText>REF</w:instrText>
      </w:r>
      <w:r w:rsidR="005455F3" w:rsidRPr="005455F3">
        <w:rPr>
          <w:rFonts w:ascii="Traditional Arabic" w:hAnsi="Traditional Arabic" w:hint="cs"/>
          <w:sz w:val="28"/>
          <w:rtl/>
        </w:rPr>
        <w:instrText xml:space="preserve"> _</w:instrText>
      </w:r>
      <w:r w:rsidR="005455F3" w:rsidRPr="005455F3">
        <w:rPr>
          <w:rFonts w:ascii="Traditional Arabic" w:hAnsi="Traditional Arabic" w:hint="cs"/>
          <w:sz w:val="28"/>
        </w:rPr>
        <w:instrText>Ref205239938 \h</w:instrText>
      </w:r>
      <w:r w:rsidR="005455F3" w:rsidRPr="005455F3">
        <w:rPr>
          <w:rFonts w:ascii="Traditional Arabic" w:hAnsi="Traditional Arabic"/>
          <w:sz w:val="28"/>
          <w:rtl/>
        </w:rPr>
        <w:instrText xml:space="preserve">  \* </w:instrText>
      </w:r>
      <w:r w:rsidR="005455F3" w:rsidRPr="005455F3">
        <w:rPr>
          <w:rFonts w:ascii="Traditional Arabic" w:hAnsi="Traditional Arabic"/>
          <w:sz w:val="28"/>
        </w:rPr>
        <w:instrText>MERGEFORMAT</w:instrText>
      </w:r>
      <w:r w:rsidR="005455F3" w:rsidRPr="005455F3">
        <w:rPr>
          <w:rFonts w:ascii="Traditional Arabic" w:hAnsi="Traditional Arabic"/>
          <w:sz w:val="28"/>
          <w:rtl/>
        </w:rPr>
        <w:instrText xml:space="preserve"> </w:instrText>
      </w:r>
      <w:r w:rsidR="005455F3" w:rsidRPr="005455F3">
        <w:rPr>
          <w:rFonts w:ascii="Traditional Arabic" w:hAnsi="Traditional Arabic"/>
          <w:sz w:val="28"/>
          <w:rtl/>
        </w:rPr>
      </w:r>
      <w:r w:rsidR="005455F3" w:rsidRPr="005455F3">
        <w:rPr>
          <w:rFonts w:ascii="Traditional Arabic" w:hAnsi="Traditional Arabic"/>
          <w:sz w:val="28"/>
          <w:rtl/>
        </w:rPr>
        <w:fldChar w:fldCharType="separate"/>
      </w:r>
      <w:r w:rsidR="009E5987" w:rsidRPr="009E5987">
        <w:rPr>
          <w:color w:val="4472C4" w:themeColor="accent1"/>
          <w:sz w:val="28"/>
          <w:rtl/>
        </w:rPr>
        <w:t>الشكل ‏2.5</w:t>
      </w:r>
      <w:r w:rsidR="005455F3" w:rsidRPr="005455F3">
        <w:rPr>
          <w:rFonts w:ascii="Traditional Arabic" w:hAnsi="Traditional Arabic"/>
          <w:sz w:val="28"/>
          <w:rtl/>
        </w:rPr>
        <w:fldChar w:fldCharType="end"/>
      </w:r>
      <w:r w:rsidR="005455F3" w:rsidRPr="005455F3">
        <w:rPr>
          <w:rFonts w:ascii="Traditional Arabic" w:hAnsi="Traditional Arabic" w:hint="cs"/>
          <w:sz w:val="28"/>
          <w:rtl/>
        </w:rPr>
        <w:t xml:space="preserve"> بنية نموذج </w:t>
      </w:r>
      <w:r w:rsidR="005455F3" w:rsidRPr="00D3015B">
        <w:rPr>
          <w:rFonts w:cstheme="majorBidi"/>
          <w:sz w:val="28"/>
        </w:rPr>
        <w:t>BERT</w:t>
      </w:r>
      <w:r w:rsidR="005455F3" w:rsidRPr="005455F3">
        <w:rPr>
          <w:rFonts w:ascii="Traditional Arabic" w:hAnsi="Traditional Arabic" w:hint="cs"/>
          <w:sz w:val="28"/>
          <w:rtl/>
        </w:rPr>
        <w:t>.</w:t>
      </w:r>
    </w:p>
    <w:p w14:paraId="3519E0A0" w14:textId="77777777" w:rsidR="005455F3" w:rsidRDefault="00D141C2" w:rsidP="005455F3">
      <w:pPr>
        <w:keepNext/>
        <w:spacing w:after="0"/>
        <w:jc w:val="center"/>
      </w:pPr>
      <w:r w:rsidRPr="007E1565">
        <w:rPr>
          <w:rFonts w:ascii="Traditional Arabic" w:hAnsi="Traditional Arabic"/>
          <w:noProof/>
          <w:szCs w:val="30"/>
        </w:rPr>
        <w:lastRenderedPageBreak/>
        <w:drawing>
          <wp:inline distT="0" distB="0" distL="0" distR="0" wp14:anchorId="08F4D10E" wp14:editId="4F4AB3B3">
            <wp:extent cx="2844406" cy="2466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4062" cy="2484023"/>
                    </a:xfrm>
                    <a:prstGeom prst="rect">
                      <a:avLst/>
                    </a:prstGeom>
                    <a:noFill/>
                    <a:ln>
                      <a:noFill/>
                    </a:ln>
                  </pic:spPr>
                </pic:pic>
              </a:graphicData>
            </a:graphic>
          </wp:inline>
        </w:drawing>
      </w:r>
    </w:p>
    <w:p w14:paraId="4001BC83" w14:textId="11F56349" w:rsidR="00D141C2" w:rsidRPr="005455F3" w:rsidRDefault="005455F3" w:rsidP="005455F3">
      <w:pPr>
        <w:pStyle w:val="Caption"/>
        <w:jc w:val="center"/>
        <w:rPr>
          <w:i w:val="0"/>
          <w:iCs w:val="0"/>
          <w:color w:val="000000" w:themeColor="text1"/>
          <w:sz w:val="24"/>
          <w:szCs w:val="24"/>
          <w:rtl/>
        </w:rPr>
      </w:pPr>
      <w:bookmarkStart w:id="31" w:name="_Ref205239938"/>
      <w:bookmarkStart w:id="32" w:name="_Toc206290760"/>
      <w:r w:rsidRPr="005455F3">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5</w:t>
      </w:r>
      <w:r w:rsidR="009F655D">
        <w:rPr>
          <w:i w:val="0"/>
          <w:iCs w:val="0"/>
          <w:color w:val="4472C4" w:themeColor="accent1"/>
          <w:sz w:val="24"/>
          <w:szCs w:val="24"/>
          <w:rtl/>
        </w:rPr>
        <w:fldChar w:fldCharType="end"/>
      </w:r>
      <w:bookmarkEnd w:id="31"/>
      <w:r w:rsidRPr="005455F3">
        <w:rPr>
          <w:rFonts w:hint="cs"/>
          <w:i w:val="0"/>
          <w:iCs w:val="0"/>
          <w:color w:val="000000" w:themeColor="text1"/>
          <w:sz w:val="24"/>
          <w:szCs w:val="24"/>
          <w:rtl/>
        </w:rPr>
        <w:t xml:space="preserve">: </w:t>
      </w:r>
      <w:r w:rsidRPr="005455F3">
        <w:rPr>
          <w:i w:val="0"/>
          <w:iCs w:val="0"/>
          <w:color w:val="000000" w:themeColor="text1"/>
          <w:sz w:val="24"/>
          <w:szCs w:val="24"/>
          <w:rtl/>
        </w:rPr>
        <w:t xml:space="preserve">بنية نموذج </w:t>
      </w:r>
      <w:r w:rsidRPr="005455F3">
        <w:rPr>
          <w:i w:val="0"/>
          <w:iCs w:val="0"/>
          <w:color w:val="000000" w:themeColor="text1"/>
          <w:sz w:val="24"/>
          <w:szCs w:val="24"/>
        </w:rPr>
        <w:t>BERT</w:t>
      </w:r>
      <w:bookmarkEnd w:id="32"/>
    </w:p>
    <w:p w14:paraId="483E7EC2" w14:textId="366EFDF0" w:rsidR="00267BF4" w:rsidRDefault="00267BF4" w:rsidP="00267BF4">
      <w:pPr>
        <w:pStyle w:val="Heading3"/>
        <w:rPr>
          <w:rtl/>
        </w:rPr>
      </w:pPr>
      <w:bookmarkStart w:id="33" w:name="_Toc206290191"/>
      <w:r>
        <w:rPr>
          <w:rFonts w:hint="cs"/>
          <w:rtl/>
        </w:rPr>
        <w:t xml:space="preserve">نموذج </w:t>
      </w:r>
      <w:r>
        <w:t>BioClinicalBERT</w:t>
      </w:r>
      <w:bookmarkEnd w:id="33"/>
    </w:p>
    <w:p w14:paraId="6F4C09E0" w14:textId="0A3D10B1" w:rsidR="00267BF4" w:rsidRPr="00DB0DBE" w:rsidRDefault="00DB0DBE" w:rsidP="00DB0DBE">
      <w:pPr>
        <w:rPr>
          <w:sz w:val="28"/>
          <w:rtl/>
        </w:rPr>
      </w:pPr>
      <w:r>
        <w:rPr>
          <w:rFonts w:hint="cs"/>
          <w:sz w:val="28"/>
          <w:rtl/>
        </w:rPr>
        <w:t>ن</w:t>
      </w:r>
      <w:r w:rsidRPr="00DB0DBE">
        <w:rPr>
          <w:sz w:val="28"/>
          <w:rtl/>
        </w:rPr>
        <w:t xml:space="preserve">ظراً للخصوصية الكبيرة </w:t>
      </w:r>
      <w:r w:rsidR="00ED2C30">
        <w:rPr>
          <w:rFonts w:hint="cs"/>
          <w:sz w:val="28"/>
          <w:rtl/>
        </w:rPr>
        <w:t>للمصطلحات</w:t>
      </w:r>
      <w:r w:rsidRPr="00DB0DBE">
        <w:rPr>
          <w:sz w:val="28"/>
          <w:rtl/>
        </w:rPr>
        <w:t xml:space="preserve"> الطبية وتباينها عن اللغة العامة، ظهرت الحاجة إلى نماذج لغوية مخصّصة قادرة على فهم </w:t>
      </w:r>
      <w:r w:rsidR="00ED2C30">
        <w:rPr>
          <w:rFonts w:hint="cs"/>
          <w:sz w:val="28"/>
          <w:rtl/>
        </w:rPr>
        <w:t xml:space="preserve">هذه </w:t>
      </w:r>
      <w:r w:rsidRPr="00DB0DBE">
        <w:rPr>
          <w:sz w:val="28"/>
          <w:rtl/>
        </w:rPr>
        <w:t>المصطلحات الدقيقة والسياقات السريرية المعقدة. في هذا السياق، يُعد نموذج</w:t>
      </w:r>
      <w:r>
        <w:rPr>
          <w:rFonts w:hint="cs"/>
          <w:sz w:val="28"/>
          <w:rtl/>
        </w:rPr>
        <w:t xml:space="preserve"> </w:t>
      </w:r>
      <w:r w:rsidR="00267BF4" w:rsidRPr="00DB0DBE">
        <w:rPr>
          <w:sz w:val="28"/>
        </w:rPr>
        <w:t>BioClinicalBERT</w:t>
      </w:r>
      <w:r w:rsidR="00267BF4" w:rsidRPr="00DB0DBE">
        <w:rPr>
          <w:sz w:val="28"/>
          <w:rtl/>
        </w:rPr>
        <w:t xml:space="preserve"> </w:t>
      </w:r>
      <w:r w:rsidRPr="00DB0DBE">
        <w:rPr>
          <w:sz w:val="28"/>
          <w:rtl/>
        </w:rPr>
        <w:t>من النماذج المتقدمة التي تم تطويرها خصيصاً لهذا الغرض، وهو إصدار مخصص من</w:t>
      </w:r>
      <w:r>
        <w:rPr>
          <w:rFonts w:hint="cs"/>
          <w:sz w:val="28"/>
          <w:rtl/>
        </w:rPr>
        <w:t xml:space="preserve"> </w:t>
      </w:r>
      <w:r>
        <w:rPr>
          <w:sz w:val="28"/>
        </w:rPr>
        <w:t>BERT</w:t>
      </w:r>
      <w:r w:rsidR="00ED2C30">
        <w:rPr>
          <w:rFonts w:hint="cs"/>
          <w:sz w:val="28"/>
          <w:rtl/>
        </w:rPr>
        <w:t>.</w:t>
      </w:r>
      <w:r w:rsidR="00267BF4" w:rsidRPr="00DB0DBE">
        <w:rPr>
          <w:sz w:val="28"/>
          <w:rtl/>
        </w:rPr>
        <w:t xml:space="preserve"> حيث تم تدريبه مسبقا</w:t>
      </w:r>
      <w:r w:rsidR="00267BF4" w:rsidRPr="00DB0DBE">
        <w:rPr>
          <w:rFonts w:hint="cs"/>
          <w:sz w:val="28"/>
          <w:rtl/>
        </w:rPr>
        <w:t>ً</w:t>
      </w:r>
      <w:r w:rsidR="00267BF4" w:rsidRPr="00DB0DBE">
        <w:rPr>
          <w:sz w:val="28"/>
          <w:rtl/>
        </w:rPr>
        <w:t xml:space="preserve"> على </w:t>
      </w:r>
      <w:r>
        <w:rPr>
          <w:rFonts w:hint="cs"/>
          <w:sz w:val="28"/>
          <w:rtl/>
        </w:rPr>
        <w:t>مزيج من الأدبيات الطبية منها سجلات سريرية إلكترونية</w:t>
      </w:r>
      <w:r w:rsidR="00267BF4" w:rsidRPr="00DB0DBE">
        <w:rPr>
          <w:sz w:val="28"/>
          <w:rtl/>
        </w:rPr>
        <w:t>.</w:t>
      </w:r>
    </w:p>
    <w:p w14:paraId="65A1F16F" w14:textId="6F30BE1A" w:rsidR="00DB0DBE" w:rsidRDefault="00DB0DBE" w:rsidP="00166D40">
      <w:pPr>
        <w:rPr>
          <w:sz w:val="28"/>
          <w:rtl/>
        </w:rPr>
      </w:pPr>
      <w:r>
        <w:rPr>
          <w:rFonts w:hint="cs"/>
          <w:sz w:val="28"/>
          <w:rtl/>
        </w:rPr>
        <w:t xml:space="preserve">يعتمد </w:t>
      </w:r>
      <w:r w:rsidRPr="00DB0DBE">
        <w:rPr>
          <w:sz w:val="28"/>
        </w:rPr>
        <w:t>BioClinicalBERT</w:t>
      </w:r>
      <w:r>
        <w:rPr>
          <w:rFonts w:hint="cs"/>
          <w:sz w:val="28"/>
          <w:rtl/>
        </w:rPr>
        <w:t xml:space="preserve"> </w:t>
      </w:r>
      <w:r w:rsidR="00ED2C30">
        <w:rPr>
          <w:rFonts w:hint="cs"/>
          <w:sz w:val="28"/>
          <w:rtl/>
        </w:rPr>
        <w:t xml:space="preserve">كما في </w:t>
      </w:r>
      <w:r w:rsidR="00ED2C30">
        <w:rPr>
          <w:sz w:val="28"/>
        </w:rPr>
        <w:t>BERT</w:t>
      </w:r>
      <w:r w:rsidR="00ED2C30">
        <w:rPr>
          <w:rFonts w:hint="cs"/>
          <w:sz w:val="28"/>
          <w:rtl/>
        </w:rPr>
        <w:t xml:space="preserve"> </w:t>
      </w:r>
      <w:r>
        <w:rPr>
          <w:rFonts w:hint="cs"/>
          <w:sz w:val="28"/>
          <w:rtl/>
        </w:rPr>
        <w:t xml:space="preserve">على بنية </w:t>
      </w:r>
      <w:r>
        <w:rPr>
          <w:sz w:val="28"/>
        </w:rPr>
        <w:t>Transformers</w:t>
      </w:r>
      <w:r>
        <w:rPr>
          <w:rFonts w:hint="cs"/>
          <w:sz w:val="28"/>
          <w:rtl/>
        </w:rPr>
        <w:t xml:space="preserve"> ثنائية الاتجاه. </w:t>
      </w:r>
      <w:r w:rsidRPr="00DB0DBE">
        <w:rPr>
          <w:sz w:val="28"/>
          <w:rtl/>
        </w:rPr>
        <w:t>ما يتيح له فهم العلاقات السياقية بين المفردات الطبية في الجمل</w:t>
      </w:r>
      <w:r w:rsidRPr="00DB0DBE">
        <w:rPr>
          <w:sz w:val="28"/>
        </w:rPr>
        <w:t>.</w:t>
      </w:r>
      <w:r w:rsidR="00166D40">
        <w:rPr>
          <w:rFonts w:hint="cs"/>
          <w:sz w:val="28"/>
          <w:rtl/>
        </w:rPr>
        <w:t xml:space="preserve"> ويعمل على نفس المرحلتين السابقتين التي يعمل </w:t>
      </w:r>
      <w:r w:rsidR="00166D40">
        <w:rPr>
          <w:sz w:val="28"/>
        </w:rPr>
        <w:t>BERT</w:t>
      </w:r>
      <w:r w:rsidR="00166D40">
        <w:rPr>
          <w:rFonts w:hint="cs"/>
          <w:sz w:val="28"/>
          <w:rtl/>
        </w:rPr>
        <w:t xml:space="preserve"> بهما من حيث التقطيع والتضمينات السياقية، فأظهر </w:t>
      </w:r>
      <w:r w:rsidR="00166D40" w:rsidRPr="00166D40">
        <w:rPr>
          <w:sz w:val="28"/>
        </w:rPr>
        <w:t>BioClinicalBERT</w:t>
      </w:r>
      <w:r w:rsidR="00166D40">
        <w:rPr>
          <w:rFonts w:hint="cs"/>
          <w:sz w:val="28"/>
          <w:rtl/>
        </w:rPr>
        <w:t xml:space="preserve"> تفوقاً ملحوظاً في التعامل مع التعدد الدلالي للكلمات الطبية. </w:t>
      </w:r>
      <w:r w:rsidR="00ED2C30">
        <w:rPr>
          <w:rFonts w:hint="cs"/>
          <w:sz w:val="28"/>
          <w:rtl/>
        </w:rPr>
        <w:t>إذ</w:t>
      </w:r>
      <w:r w:rsidR="00166D40" w:rsidRPr="00166D40">
        <w:rPr>
          <w:sz w:val="28"/>
          <w:rtl/>
        </w:rPr>
        <w:t xml:space="preserve"> يمكن للكلمة أن تحمل معانٍ مختلفة باختلاف السياق السريري</w:t>
      </w:r>
      <w:r w:rsidR="00166D40">
        <w:rPr>
          <w:rFonts w:hint="cs"/>
          <w:sz w:val="28"/>
          <w:rtl/>
        </w:rPr>
        <w:t>.</w:t>
      </w:r>
    </w:p>
    <w:p w14:paraId="5CE38286" w14:textId="520BA10F" w:rsidR="00267BF4" w:rsidRPr="00222F8B" w:rsidRDefault="00D60587" w:rsidP="00D60587">
      <w:pPr>
        <w:rPr>
          <w:sz w:val="28"/>
          <w:rtl/>
        </w:rPr>
      </w:pPr>
      <w:r>
        <w:rPr>
          <w:rFonts w:hint="cs"/>
          <w:sz w:val="28"/>
          <w:rtl/>
        </w:rPr>
        <w:t>يعمل هذا النموذج كمرم</w:t>
      </w:r>
      <w:r w:rsidR="00ED2C30">
        <w:rPr>
          <w:rFonts w:hint="cs"/>
          <w:sz w:val="28"/>
          <w:rtl/>
        </w:rPr>
        <w:t>ّ</w:t>
      </w:r>
      <w:r>
        <w:rPr>
          <w:rFonts w:hint="cs"/>
          <w:sz w:val="28"/>
          <w:rtl/>
        </w:rPr>
        <w:t xml:space="preserve">ز للنصوص </w:t>
      </w:r>
      <w:r>
        <w:rPr>
          <w:sz w:val="28"/>
        </w:rPr>
        <w:t>(Text Encoder)</w:t>
      </w:r>
      <w:r>
        <w:rPr>
          <w:rFonts w:hint="cs"/>
          <w:sz w:val="28"/>
          <w:rtl/>
        </w:rPr>
        <w:t xml:space="preserve"> </w:t>
      </w:r>
      <w:r w:rsidRPr="00D60587">
        <w:rPr>
          <w:sz w:val="28"/>
          <w:rtl/>
        </w:rPr>
        <w:t>يُولّد تمثيلات عالية الدقة للتوصيفات الطبية</w:t>
      </w:r>
      <w:r w:rsidR="005455F3">
        <w:rPr>
          <w:sz w:val="28"/>
          <w:rtl/>
        </w:rPr>
        <w:br/>
      </w:r>
      <w:r w:rsidR="00931659" w:rsidRPr="00DB0DBE">
        <w:rPr>
          <w:sz w:val="28"/>
          <w:rtl/>
        </w:rPr>
        <w:t>(</w:t>
      </w:r>
      <w:r w:rsidR="00931659" w:rsidRPr="00DB0DBE">
        <w:rPr>
          <w:sz w:val="28"/>
        </w:rPr>
        <w:t>Text Embeddings</w:t>
      </w:r>
      <w:r w:rsidR="00931659" w:rsidRPr="00DB0DBE">
        <w:rPr>
          <w:sz w:val="28"/>
          <w:rtl/>
        </w:rPr>
        <w:t>)</w:t>
      </w:r>
      <w:r w:rsidRPr="00D60587">
        <w:rPr>
          <w:sz w:val="28"/>
          <w:rtl/>
        </w:rPr>
        <w:t>، تُستخدم في مهام التباين الدلالي بين الصور والنصوص في بيئة سريرية</w:t>
      </w:r>
      <w:r w:rsidR="00ED2C30">
        <w:rPr>
          <w:rFonts w:hint="cs"/>
          <w:sz w:val="28"/>
          <w:rtl/>
        </w:rPr>
        <w:t>،</w:t>
      </w:r>
      <w:r w:rsidR="00931659">
        <w:rPr>
          <w:rFonts w:hint="cs"/>
          <w:sz w:val="28"/>
          <w:rtl/>
        </w:rPr>
        <w:t xml:space="preserve"> </w:t>
      </w:r>
      <w:r w:rsidR="00ED2C30">
        <w:rPr>
          <w:rFonts w:hint="cs"/>
          <w:sz w:val="28"/>
          <w:rtl/>
        </w:rPr>
        <w:t>و</w:t>
      </w:r>
      <w:r w:rsidR="00267BF4" w:rsidRPr="00DB0DBE">
        <w:rPr>
          <w:sz w:val="28"/>
          <w:rtl/>
        </w:rPr>
        <w:t xml:space="preserve">التي يمكن مقارنتها مباشرة مع التمثيلات الشعاعية المستخرجة من الصور لتحديد مدى التشابه بين الصورة والنص، مما يدعم بشكل فعال عمليات التصنيف </w:t>
      </w:r>
      <w:r w:rsidR="00583F3D">
        <w:rPr>
          <w:rFonts w:hint="cs"/>
          <w:sz w:val="28"/>
          <w:rtl/>
        </w:rPr>
        <w:t>بدون أمثلة،</w:t>
      </w:r>
      <w:r w:rsidR="00267BF4" w:rsidRPr="00DB0DBE">
        <w:rPr>
          <w:sz w:val="28"/>
          <w:rtl/>
        </w:rPr>
        <w:t xml:space="preserve"> وتحديد الأمراض بشكل أكثر دقة</w:t>
      </w:r>
      <w:r w:rsidR="00267BF4" w:rsidRPr="00DB0DBE">
        <w:rPr>
          <w:rFonts w:hint="cs"/>
          <w:sz w:val="28"/>
          <w:rtl/>
        </w:rPr>
        <w:t>.</w:t>
      </w:r>
      <w:r w:rsidR="001D61DA">
        <w:rPr>
          <w:sz w:val="28"/>
        </w:rPr>
        <w:t>[12]</w:t>
      </w:r>
      <w:r w:rsidR="001D61DA" w:rsidRPr="00222F8B">
        <w:rPr>
          <w:sz w:val="28"/>
          <w:rtl/>
        </w:rPr>
        <w:t xml:space="preserve"> </w:t>
      </w:r>
    </w:p>
    <w:p w14:paraId="7939A9EB" w14:textId="58CFAF33" w:rsidR="00267BF4" w:rsidRDefault="00657DAA" w:rsidP="000558F2">
      <w:pPr>
        <w:pStyle w:val="Heading3"/>
        <w:rPr>
          <w:rtl/>
        </w:rPr>
      </w:pPr>
      <w:bookmarkStart w:id="34" w:name="_Toc206290192"/>
      <w:r>
        <w:rPr>
          <w:rFonts w:hint="cs"/>
          <w:rtl/>
        </w:rPr>
        <w:t xml:space="preserve">نموذج </w:t>
      </w:r>
      <w:r w:rsidR="000558F2" w:rsidRPr="000558F2">
        <w:t>S-PubMedBERT-MS-MARCO</w:t>
      </w:r>
      <w:r w:rsidR="000558F2" w:rsidRPr="000558F2">
        <w:rPr>
          <w:rFonts w:hint="cs"/>
          <w:rtl/>
        </w:rPr>
        <w:t xml:space="preserve"> </w:t>
      </w:r>
      <w:r w:rsidR="000558F2" w:rsidRPr="000558F2">
        <w:rPr>
          <w:rtl/>
        </w:rPr>
        <w:t>لقياس التشابه بين الجمل الطبية</w:t>
      </w:r>
      <w:bookmarkEnd w:id="34"/>
    </w:p>
    <w:p w14:paraId="2206FD73" w14:textId="7E73031C" w:rsidR="00657DAA" w:rsidRPr="00E96FB9" w:rsidRDefault="00835AA2" w:rsidP="00835AA2">
      <w:pPr>
        <w:rPr>
          <w:rFonts w:ascii="Traditional Arabic" w:hAnsi="Traditional Arabic"/>
          <w:sz w:val="28"/>
          <w:rtl/>
        </w:rPr>
      </w:pPr>
      <w:r w:rsidRPr="00E96FB9">
        <w:rPr>
          <w:rFonts w:ascii="Traditional Arabic" w:hAnsi="Traditional Arabic"/>
          <w:sz w:val="28"/>
          <w:rtl/>
        </w:rPr>
        <w:t xml:space="preserve">نظراً لتزايد الاعتماد على أنظمة الذكاء الاصطناعي في تحليل واسترجاع المعلومات الطبية، برزت الحاجة إلى نماذج لغوية متخصصة تجمع بين فهم المصطلحات الطبية الدقيقة، والقدرة على التمييز بين الجمل ذات الصلة وغير ذات الصلة دلالياً. في هذا الإطار، يُعد نموذج </w:t>
      </w:r>
      <w:r w:rsidRPr="00E96FB9">
        <w:rPr>
          <w:rFonts w:ascii="Traditional Arabic" w:hAnsi="Traditional Arabic"/>
          <w:sz w:val="28"/>
        </w:rPr>
        <w:t>pritamdeka/S-PubMedBert-MS-MARCO</w:t>
      </w:r>
      <w:r w:rsidRPr="00E96FB9">
        <w:rPr>
          <w:rFonts w:ascii="Traditional Arabic" w:hAnsi="Traditional Arabic"/>
          <w:sz w:val="28"/>
          <w:rtl/>
        </w:rPr>
        <w:t xml:space="preserve"> أحد النماذج الرائدة التي تم تطويرها لتلبية هذه الحاجة، وهو إصدار </w:t>
      </w:r>
      <w:r w:rsidRPr="00E96FB9">
        <w:rPr>
          <w:rFonts w:ascii="Traditional Arabic" w:hAnsi="Traditional Arabic"/>
          <w:sz w:val="28"/>
          <w:rtl/>
        </w:rPr>
        <w:lastRenderedPageBreak/>
        <w:t xml:space="preserve">محسن من </w:t>
      </w:r>
      <w:r w:rsidRPr="002D5157">
        <w:rPr>
          <w:sz w:val="28"/>
        </w:rPr>
        <w:t>PubMedBERT</w:t>
      </w:r>
      <w:r w:rsidRPr="00E96FB9">
        <w:rPr>
          <w:rFonts w:ascii="Traditional Arabic" w:hAnsi="Traditional Arabic"/>
          <w:sz w:val="28"/>
          <w:rtl/>
        </w:rPr>
        <w:t xml:space="preserve"> المدرب على مقالات طبية علمية، وتم تحسينه باستخدام بيانات </w:t>
      </w:r>
      <w:r w:rsidRPr="002D5157">
        <w:rPr>
          <w:sz w:val="28"/>
        </w:rPr>
        <w:t>MS MACRO</w:t>
      </w:r>
      <w:r w:rsidRPr="00E96FB9">
        <w:rPr>
          <w:rFonts w:ascii="Traditional Arabic" w:hAnsi="Traditional Arabic"/>
          <w:sz w:val="28"/>
          <w:rtl/>
        </w:rPr>
        <w:t xml:space="preserve"> الخاصة باسترجاع الأسئلة والأجوبة، مع تركيز خاص على المجال الطبي</w:t>
      </w:r>
      <w:r w:rsidRPr="00E96FB9">
        <w:rPr>
          <w:rFonts w:ascii="Traditional Arabic" w:hAnsi="Traditional Arabic"/>
          <w:sz w:val="28"/>
        </w:rPr>
        <w:t>.</w:t>
      </w:r>
    </w:p>
    <w:p w14:paraId="16941B69" w14:textId="7135EF68" w:rsidR="00835AA2" w:rsidRPr="00E96FB9" w:rsidRDefault="00835AA2" w:rsidP="00835AA2">
      <w:pPr>
        <w:rPr>
          <w:rFonts w:ascii="Traditional Arabic" w:hAnsi="Traditional Arabic"/>
          <w:sz w:val="28"/>
          <w:rtl/>
        </w:rPr>
      </w:pPr>
      <w:r w:rsidRPr="00E96FB9">
        <w:rPr>
          <w:rFonts w:ascii="Traditional Arabic" w:hAnsi="Traditional Arabic"/>
          <w:sz w:val="28"/>
          <w:rtl/>
        </w:rPr>
        <w:t xml:space="preserve">يعتمد هذا النموذج كما في </w:t>
      </w:r>
      <w:r w:rsidRPr="002D5157">
        <w:rPr>
          <w:sz w:val="28"/>
        </w:rPr>
        <w:t>BERT</w:t>
      </w:r>
      <w:r w:rsidRPr="00E96FB9">
        <w:rPr>
          <w:rFonts w:ascii="Traditional Arabic" w:hAnsi="Traditional Arabic"/>
          <w:sz w:val="28"/>
          <w:rtl/>
        </w:rPr>
        <w:t xml:space="preserve"> على بنية </w:t>
      </w:r>
      <w:r w:rsidRPr="002D5157">
        <w:rPr>
          <w:sz w:val="28"/>
        </w:rPr>
        <w:t>transformers</w:t>
      </w:r>
      <w:r w:rsidRPr="00E96FB9">
        <w:rPr>
          <w:rFonts w:ascii="Traditional Arabic" w:hAnsi="Traditional Arabic"/>
          <w:sz w:val="28"/>
          <w:rtl/>
        </w:rPr>
        <w:t xml:space="preserve"> ثنائية الاتجاه. مما يمكنه من فهم الجمل ضمن سياقها الكامل. ويقوم على مرحلتين أساسيتين هما التقطيع وإنشاء التضمينات السياقية كما في </w:t>
      </w:r>
      <w:r w:rsidRPr="002D5157">
        <w:rPr>
          <w:sz w:val="28"/>
        </w:rPr>
        <w:t>BERT</w:t>
      </w:r>
      <w:r w:rsidRPr="00E96FB9">
        <w:rPr>
          <w:rFonts w:ascii="Traditional Arabic" w:hAnsi="Traditional Arabic"/>
          <w:sz w:val="28"/>
          <w:rtl/>
        </w:rPr>
        <w:t xml:space="preserve">، إلا أن ما يميز </w:t>
      </w:r>
      <w:r w:rsidRPr="002D5157">
        <w:rPr>
          <w:sz w:val="28"/>
        </w:rPr>
        <w:t>S-PubMedBert</w:t>
      </w:r>
      <w:r w:rsidRPr="00E96FB9">
        <w:rPr>
          <w:rFonts w:ascii="Traditional Arabic" w:hAnsi="Traditional Arabic"/>
          <w:sz w:val="28"/>
          <w:rtl/>
        </w:rPr>
        <w:t xml:space="preserve"> هو أنه مُهيأ لإنتاج تضمينات ثابتة عالية الجودة للجمل الطبية، مما يجعله مثالياً لقياس التشابه بين العبارات وتحليلها دلالياً.</w:t>
      </w:r>
    </w:p>
    <w:p w14:paraId="35901F20" w14:textId="365551CD" w:rsidR="00835AA2" w:rsidRPr="00E96FB9" w:rsidRDefault="00835AA2" w:rsidP="00835AA2">
      <w:pPr>
        <w:rPr>
          <w:rFonts w:ascii="Traditional Arabic" w:hAnsi="Traditional Arabic"/>
          <w:sz w:val="28"/>
          <w:rtl/>
        </w:rPr>
      </w:pPr>
      <w:r w:rsidRPr="00E96FB9">
        <w:rPr>
          <w:rFonts w:ascii="Traditional Arabic" w:hAnsi="Traditional Arabic"/>
          <w:sz w:val="28"/>
          <w:rtl/>
        </w:rPr>
        <w:t>أظهر النموذج أداءً متقدماً في مهام تمثيل الجمل الطبية القصيرة واسترجاعها بدقة، وهو ما يجعله مناسبا</w:t>
      </w:r>
      <w:r w:rsidR="002D77F0">
        <w:rPr>
          <w:rFonts w:ascii="Traditional Arabic" w:hAnsi="Traditional Arabic" w:hint="cs"/>
          <w:sz w:val="28"/>
          <w:rtl/>
        </w:rPr>
        <w:t>ً</w:t>
      </w:r>
      <w:r w:rsidRPr="00E96FB9">
        <w:rPr>
          <w:rFonts w:ascii="Traditional Arabic" w:hAnsi="Traditional Arabic"/>
          <w:sz w:val="28"/>
          <w:rtl/>
        </w:rPr>
        <w:t xml:space="preserve"> لتطبيقات مثل التوصيف النصي للأمراض، مطابقة الأسئلة السريرية، وتقييم التشابه بين تقارير أو توصيفات سريرية مختلفة. كما أن تدريبه على بيانات واقعية من المجال الطبي يجعله قادراً على التمييز بين الفروقات الدقيقة بين العبارات، حتى عند التشابه التركيبي أو اللغوي الظاهري</w:t>
      </w:r>
      <w:r w:rsidRPr="00E96FB9">
        <w:rPr>
          <w:rFonts w:ascii="Traditional Arabic" w:hAnsi="Traditional Arabic"/>
          <w:sz w:val="28"/>
        </w:rPr>
        <w:t>.</w:t>
      </w:r>
    </w:p>
    <w:p w14:paraId="0E0E753D" w14:textId="0ECAD2C1" w:rsidR="00657DAA" w:rsidRDefault="00657DAA" w:rsidP="00657DAA">
      <w:pPr>
        <w:pStyle w:val="Heading2"/>
        <w:rPr>
          <w:rtl/>
        </w:rPr>
      </w:pPr>
      <w:bookmarkStart w:id="35" w:name="_Toc206290193"/>
      <w:r>
        <w:rPr>
          <w:rFonts w:hint="cs"/>
          <w:rtl/>
        </w:rPr>
        <w:t>الرؤية الحاسوبية</w:t>
      </w:r>
      <w:bookmarkEnd w:id="35"/>
    </w:p>
    <w:p w14:paraId="2B2856C6" w14:textId="4F9E704C" w:rsidR="004C6181" w:rsidRPr="004C6181" w:rsidRDefault="004C6181" w:rsidP="004C6181">
      <w:pPr>
        <w:rPr>
          <w:rtl/>
        </w:rPr>
      </w:pPr>
      <w:r>
        <w:rPr>
          <w:rFonts w:hint="cs"/>
          <w:rtl/>
        </w:rPr>
        <w:t xml:space="preserve">تعد الرؤية الحاسوبية </w:t>
      </w:r>
      <w:r w:rsidRPr="002D5157">
        <w:rPr>
          <w:sz w:val="28"/>
        </w:rPr>
        <w:t>Computer vision</w:t>
      </w:r>
      <w:r>
        <w:rPr>
          <w:rFonts w:hint="cs"/>
          <w:rtl/>
        </w:rPr>
        <w:t xml:space="preserve"> </w:t>
      </w:r>
      <w:r w:rsidRPr="004C6181">
        <w:rPr>
          <w:rtl/>
        </w:rPr>
        <w:t>أحد فروع الذكاء الاصطناعي، وتهدف إلى تمكين الآلة من رؤية وفهم المحتوى البصري من صور أو فيديوهات بطريقة تحاكي إدراك الإنسان. تعتمد هذه التقنية على تحليل الصور الرقمية واستخراج المعلومات منها، سواء كانت تتعلق بتصنيف الكائنات، أ</w:t>
      </w:r>
      <w:r w:rsidR="00ED2C30">
        <w:rPr>
          <w:rFonts w:hint="cs"/>
          <w:rtl/>
        </w:rPr>
        <w:t>م</w:t>
      </w:r>
      <w:r w:rsidRPr="004C6181">
        <w:rPr>
          <w:rtl/>
        </w:rPr>
        <w:t xml:space="preserve"> تحديد مواقعها، أ</w:t>
      </w:r>
      <w:r w:rsidR="00ED2C30">
        <w:rPr>
          <w:rFonts w:hint="cs"/>
          <w:rtl/>
        </w:rPr>
        <w:t>م</w:t>
      </w:r>
      <w:r w:rsidRPr="004C6181">
        <w:rPr>
          <w:rtl/>
        </w:rPr>
        <w:t xml:space="preserve"> فهم العلاقات البنيوية بينها. وتُستخدم الرؤية الحاسوبية في العديد من التطبيقات المتقدمة، مثل تشخيص الصور الطبية، والتعرف على الوجوه، وأنظمة القيادة الذاتية، وتحليل المشاهد في الفيديو، وأمن المعلومات، فضلاً عن استخدامها الواسع في المجال الصناعي والطبي والهندسي</w:t>
      </w:r>
      <w:r w:rsidRPr="004C6181">
        <w:t>.</w:t>
      </w:r>
    </w:p>
    <w:p w14:paraId="3D6BD4A3" w14:textId="0265A57B" w:rsidR="00657DAA" w:rsidRDefault="00657DAA" w:rsidP="00657DAA">
      <w:pPr>
        <w:pStyle w:val="Heading3"/>
        <w:rPr>
          <w:rtl/>
        </w:rPr>
      </w:pPr>
      <w:bookmarkStart w:id="36" w:name="_Toc206290194"/>
      <w:r>
        <w:rPr>
          <w:rFonts w:hint="cs"/>
          <w:rtl/>
        </w:rPr>
        <w:t xml:space="preserve">الرؤية الحاسوبية </w:t>
      </w:r>
      <w:r w:rsidRPr="00537EF0">
        <w:t>Vision Transformer (VIT)</w:t>
      </w:r>
      <w:bookmarkEnd w:id="36"/>
    </w:p>
    <w:p w14:paraId="71E3A061" w14:textId="02E35A3F" w:rsidR="00657DAA" w:rsidRDefault="00657DAA" w:rsidP="00657DAA">
      <w:pPr>
        <w:rPr>
          <w:rFonts w:ascii="Traditional Arabic" w:hAnsi="Traditional Arabic"/>
          <w:sz w:val="28"/>
          <w:rtl/>
        </w:rPr>
      </w:pPr>
      <w:r>
        <w:rPr>
          <w:rFonts w:ascii="Traditional Arabic" w:hAnsi="Traditional Arabic" w:hint="cs"/>
          <w:sz w:val="28"/>
          <w:rtl/>
        </w:rPr>
        <w:t xml:space="preserve">هو نموذج بصري </w:t>
      </w:r>
      <w:r w:rsidRPr="00537EF0">
        <w:rPr>
          <w:rFonts w:ascii="Traditional Arabic" w:hAnsi="Traditional Arabic"/>
          <w:sz w:val="28"/>
          <w:rtl/>
        </w:rPr>
        <w:t>الذي يعتمد على معمارية</w:t>
      </w:r>
      <w:r w:rsidRPr="00537EF0">
        <w:rPr>
          <w:rFonts w:ascii="Traditional Arabic" w:hAnsi="Traditional Arabic"/>
          <w:sz w:val="28"/>
        </w:rPr>
        <w:t xml:space="preserve"> </w:t>
      </w:r>
      <w:r w:rsidRPr="002D5157">
        <w:rPr>
          <w:sz w:val="28"/>
        </w:rPr>
        <w:t>Transformer</w:t>
      </w:r>
      <w:r w:rsidRPr="00537EF0">
        <w:rPr>
          <w:rFonts w:ascii="Traditional Arabic" w:hAnsi="Traditional Arabic"/>
          <w:sz w:val="28"/>
        </w:rPr>
        <w:t xml:space="preserve"> </w:t>
      </w:r>
      <w:r w:rsidRPr="00537EF0">
        <w:rPr>
          <w:rFonts w:ascii="Traditional Arabic" w:hAnsi="Traditional Arabic"/>
          <w:sz w:val="28"/>
          <w:rtl/>
        </w:rPr>
        <w:t>التي حققت نجاحا</w:t>
      </w:r>
      <w:r>
        <w:rPr>
          <w:rFonts w:ascii="Traditional Arabic" w:hAnsi="Traditional Arabic" w:hint="cs"/>
          <w:sz w:val="28"/>
          <w:rtl/>
        </w:rPr>
        <w:t>ً</w:t>
      </w:r>
      <w:r w:rsidRPr="00537EF0">
        <w:rPr>
          <w:rFonts w:ascii="Traditional Arabic" w:hAnsi="Traditional Arabic"/>
          <w:sz w:val="28"/>
          <w:rtl/>
        </w:rPr>
        <w:t xml:space="preserve"> واسعا</w:t>
      </w:r>
      <w:r>
        <w:rPr>
          <w:rFonts w:ascii="Traditional Arabic" w:hAnsi="Traditional Arabic" w:hint="cs"/>
          <w:sz w:val="28"/>
          <w:rtl/>
        </w:rPr>
        <w:t>ً</w:t>
      </w:r>
      <w:r w:rsidRPr="00537EF0">
        <w:rPr>
          <w:rFonts w:ascii="Traditional Arabic" w:hAnsi="Traditional Arabic"/>
          <w:sz w:val="28"/>
          <w:rtl/>
        </w:rPr>
        <w:t xml:space="preserve"> في معالجة اللغة الطبيعية. تتميز معمارية</w:t>
      </w:r>
      <w:r>
        <w:rPr>
          <w:rFonts w:ascii="Traditional Arabic" w:hAnsi="Traditional Arabic"/>
          <w:sz w:val="28"/>
        </w:rPr>
        <w:t xml:space="preserve"> </w:t>
      </w:r>
      <w:r w:rsidRPr="002D5157">
        <w:rPr>
          <w:sz w:val="28"/>
        </w:rPr>
        <w:t>VIT</w:t>
      </w:r>
      <w:r>
        <w:rPr>
          <w:rFonts w:ascii="Traditional Arabic" w:hAnsi="Traditional Arabic" w:hint="cs"/>
          <w:sz w:val="28"/>
          <w:rtl/>
        </w:rPr>
        <w:t xml:space="preserve"> </w:t>
      </w:r>
      <w:r w:rsidRPr="00537EF0">
        <w:rPr>
          <w:rFonts w:ascii="Traditional Arabic" w:hAnsi="Traditional Arabic"/>
          <w:sz w:val="28"/>
          <w:rtl/>
        </w:rPr>
        <w:t>بتقسيم الصورة إلى مجموعة</w:t>
      </w:r>
      <w:r w:rsidRPr="00537EF0">
        <w:rPr>
          <w:rFonts w:ascii="Traditional Arabic" w:hAnsi="Traditional Arabic"/>
          <w:sz w:val="28"/>
        </w:rPr>
        <w:t xml:space="preserve"> </w:t>
      </w:r>
      <w:r w:rsidRPr="002D5157">
        <w:rPr>
          <w:sz w:val="28"/>
        </w:rPr>
        <w:t>patches</w:t>
      </w:r>
      <w:r w:rsidRPr="00537EF0">
        <w:rPr>
          <w:rFonts w:ascii="Traditional Arabic" w:hAnsi="Traditional Arabic"/>
          <w:sz w:val="28"/>
        </w:rPr>
        <w:t xml:space="preserve"> </w:t>
      </w:r>
      <w:r w:rsidRPr="00537EF0">
        <w:rPr>
          <w:rFonts w:ascii="Traditional Arabic" w:hAnsi="Traditional Arabic"/>
          <w:sz w:val="28"/>
          <w:rtl/>
        </w:rPr>
        <w:t>صغيرة، ثم تمرير هذه الـ</w:t>
      </w:r>
      <w:r w:rsidRPr="00537EF0">
        <w:rPr>
          <w:rFonts w:ascii="Traditional Arabic" w:hAnsi="Traditional Arabic"/>
          <w:sz w:val="28"/>
        </w:rPr>
        <w:t xml:space="preserve"> </w:t>
      </w:r>
      <w:r w:rsidRPr="002D5157">
        <w:rPr>
          <w:sz w:val="28"/>
        </w:rPr>
        <w:t>patches</w:t>
      </w:r>
      <w:r w:rsidRPr="00537EF0">
        <w:rPr>
          <w:rFonts w:ascii="Traditional Arabic" w:hAnsi="Traditional Arabic"/>
          <w:sz w:val="28"/>
        </w:rPr>
        <w:t xml:space="preserve"> </w:t>
      </w:r>
      <w:r w:rsidRPr="00537EF0">
        <w:rPr>
          <w:rFonts w:ascii="Traditional Arabic" w:hAnsi="Traditional Arabic"/>
          <w:sz w:val="28"/>
          <w:rtl/>
        </w:rPr>
        <w:t>إلى شبكة</w:t>
      </w:r>
      <w:r w:rsidRPr="00537EF0">
        <w:rPr>
          <w:rFonts w:ascii="Traditional Arabic" w:hAnsi="Traditional Arabic"/>
          <w:sz w:val="28"/>
        </w:rPr>
        <w:t xml:space="preserve"> </w:t>
      </w:r>
      <w:r w:rsidRPr="002D5157">
        <w:rPr>
          <w:sz w:val="28"/>
        </w:rPr>
        <w:t>Transformer</w:t>
      </w:r>
      <w:r w:rsidRPr="00537EF0">
        <w:rPr>
          <w:rFonts w:ascii="Traditional Arabic" w:hAnsi="Traditional Arabic"/>
          <w:sz w:val="28"/>
        </w:rPr>
        <w:t xml:space="preserve"> </w:t>
      </w:r>
      <w:r w:rsidRPr="00537EF0">
        <w:rPr>
          <w:rFonts w:ascii="Traditional Arabic" w:hAnsi="Traditional Arabic"/>
          <w:sz w:val="28"/>
          <w:rtl/>
        </w:rPr>
        <w:t>ليتم ترميز الصورة بشكل دقيق على شكل شعاع</w:t>
      </w:r>
      <w:r>
        <w:rPr>
          <w:rFonts w:ascii="Traditional Arabic" w:hAnsi="Traditional Arabic" w:hint="cs"/>
          <w:sz w:val="28"/>
          <w:rtl/>
        </w:rPr>
        <w:t xml:space="preserve"> تمثيل </w:t>
      </w:r>
      <w:r>
        <w:rPr>
          <w:rFonts w:ascii="Traditional Arabic" w:hAnsi="Traditional Arabic"/>
          <w:sz w:val="28"/>
        </w:rPr>
        <w:t>(</w:t>
      </w:r>
      <w:r w:rsidRPr="002D5157">
        <w:rPr>
          <w:sz w:val="28"/>
        </w:rPr>
        <w:t>Embedding</w:t>
      </w:r>
      <w:r>
        <w:rPr>
          <w:rFonts w:ascii="Traditional Arabic" w:hAnsi="Traditional Arabic"/>
          <w:sz w:val="28"/>
        </w:rPr>
        <w:t>)</w:t>
      </w:r>
      <w:r w:rsidRPr="00537EF0">
        <w:rPr>
          <w:rFonts w:ascii="Traditional Arabic" w:hAnsi="Traditional Arabic"/>
          <w:sz w:val="28"/>
          <w:rtl/>
        </w:rPr>
        <w:t xml:space="preserve">، </w:t>
      </w:r>
      <w:r w:rsidR="00ED2C30">
        <w:rPr>
          <w:rFonts w:ascii="Traditional Arabic" w:hAnsi="Traditional Arabic" w:hint="cs"/>
          <w:sz w:val="28"/>
          <w:rtl/>
        </w:rPr>
        <w:t>مما</w:t>
      </w:r>
      <w:r w:rsidRPr="00537EF0">
        <w:rPr>
          <w:rFonts w:ascii="Traditional Arabic" w:hAnsi="Traditional Arabic"/>
          <w:sz w:val="28"/>
          <w:rtl/>
        </w:rPr>
        <w:t xml:space="preserve"> يسمح باستخراج سمات بصرية عالية المستوى يمكن استخدامها في المهام الطبية </w:t>
      </w:r>
      <w:r w:rsidRPr="00354908">
        <w:rPr>
          <w:rFonts w:ascii="Traditional Arabic" w:hAnsi="Traditional Arabic"/>
          <w:sz w:val="28"/>
          <w:rtl/>
        </w:rPr>
        <w:t>الدقيقة</w:t>
      </w:r>
      <w:r w:rsidR="006F6B81" w:rsidRPr="00354908">
        <w:rPr>
          <w:rFonts w:ascii="Traditional Arabic" w:hAnsi="Traditional Arabic" w:hint="cs"/>
          <w:sz w:val="28"/>
          <w:rtl/>
        </w:rPr>
        <w:t xml:space="preserve"> يوضح</w:t>
      </w:r>
      <w:r w:rsidR="00354908" w:rsidRPr="00354908">
        <w:rPr>
          <w:rFonts w:ascii="Traditional Arabic" w:hAnsi="Traditional Arabic" w:hint="cs"/>
          <w:sz w:val="28"/>
          <w:rtl/>
        </w:rPr>
        <w:t xml:space="preserve"> </w:t>
      </w:r>
      <w:r w:rsidR="00354908" w:rsidRPr="00354908">
        <w:rPr>
          <w:rFonts w:ascii="Traditional Arabic" w:hAnsi="Traditional Arabic"/>
          <w:sz w:val="28"/>
          <w:rtl/>
        </w:rPr>
        <w:fldChar w:fldCharType="begin"/>
      </w:r>
      <w:r w:rsidR="00354908" w:rsidRPr="00354908">
        <w:rPr>
          <w:rFonts w:ascii="Traditional Arabic" w:hAnsi="Traditional Arabic"/>
          <w:sz w:val="28"/>
          <w:rtl/>
        </w:rPr>
        <w:instrText xml:space="preserve"> </w:instrText>
      </w:r>
      <w:r w:rsidR="00354908" w:rsidRPr="00354908">
        <w:rPr>
          <w:rFonts w:ascii="Traditional Arabic" w:hAnsi="Traditional Arabic" w:hint="cs"/>
          <w:sz w:val="28"/>
        </w:rPr>
        <w:instrText>REF</w:instrText>
      </w:r>
      <w:r w:rsidR="00354908" w:rsidRPr="00354908">
        <w:rPr>
          <w:rFonts w:ascii="Traditional Arabic" w:hAnsi="Traditional Arabic" w:hint="cs"/>
          <w:sz w:val="28"/>
          <w:rtl/>
        </w:rPr>
        <w:instrText xml:space="preserve"> _</w:instrText>
      </w:r>
      <w:r w:rsidR="00354908" w:rsidRPr="00354908">
        <w:rPr>
          <w:rFonts w:ascii="Traditional Arabic" w:hAnsi="Traditional Arabic" w:hint="cs"/>
          <w:sz w:val="28"/>
        </w:rPr>
        <w:instrText>Ref205239761 \h</w:instrText>
      </w:r>
      <w:r w:rsidR="00354908" w:rsidRPr="00354908">
        <w:rPr>
          <w:rFonts w:ascii="Traditional Arabic" w:hAnsi="Traditional Arabic"/>
          <w:sz w:val="28"/>
          <w:rtl/>
        </w:rPr>
        <w:instrText xml:space="preserve">  \* </w:instrText>
      </w:r>
      <w:r w:rsidR="00354908" w:rsidRPr="00354908">
        <w:rPr>
          <w:rFonts w:ascii="Traditional Arabic" w:hAnsi="Traditional Arabic"/>
          <w:sz w:val="28"/>
        </w:rPr>
        <w:instrText>MERGEFORMAT</w:instrText>
      </w:r>
      <w:r w:rsidR="00354908" w:rsidRPr="00354908">
        <w:rPr>
          <w:rFonts w:ascii="Traditional Arabic" w:hAnsi="Traditional Arabic"/>
          <w:sz w:val="28"/>
          <w:rtl/>
        </w:rPr>
        <w:instrText xml:space="preserve"> </w:instrText>
      </w:r>
      <w:r w:rsidR="00354908" w:rsidRPr="00354908">
        <w:rPr>
          <w:rFonts w:ascii="Traditional Arabic" w:hAnsi="Traditional Arabic"/>
          <w:sz w:val="28"/>
          <w:rtl/>
        </w:rPr>
      </w:r>
      <w:r w:rsidR="00354908" w:rsidRPr="00354908">
        <w:rPr>
          <w:rFonts w:ascii="Traditional Arabic" w:hAnsi="Traditional Arabic"/>
          <w:sz w:val="28"/>
          <w:rtl/>
        </w:rPr>
        <w:fldChar w:fldCharType="separate"/>
      </w:r>
      <w:r w:rsidR="009E5987" w:rsidRPr="009E5987">
        <w:rPr>
          <w:color w:val="4472C4" w:themeColor="accent1"/>
          <w:sz w:val="28"/>
          <w:rtl/>
        </w:rPr>
        <w:t>الشكل ‏2.6</w:t>
      </w:r>
      <w:r w:rsidR="00354908" w:rsidRPr="00354908">
        <w:rPr>
          <w:rFonts w:ascii="Traditional Arabic" w:hAnsi="Traditional Arabic"/>
          <w:sz w:val="28"/>
          <w:rtl/>
        </w:rPr>
        <w:fldChar w:fldCharType="end"/>
      </w:r>
      <w:r w:rsidR="006F6B81" w:rsidRPr="00354908">
        <w:rPr>
          <w:rFonts w:ascii="Traditional Arabic" w:hAnsi="Traditional Arabic" w:hint="cs"/>
          <w:sz w:val="28"/>
          <w:rtl/>
        </w:rPr>
        <w:t xml:space="preserve"> بنية </w:t>
      </w:r>
      <w:r w:rsidR="006F6B81" w:rsidRPr="002D5157">
        <w:rPr>
          <w:sz w:val="28"/>
        </w:rPr>
        <w:t>VIT</w:t>
      </w:r>
      <w:r w:rsidR="006F6B81">
        <w:rPr>
          <w:rFonts w:ascii="Traditional Arabic" w:hAnsi="Traditional Arabic" w:hint="cs"/>
          <w:sz w:val="28"/>
          <w:rtl/>
        </w:rPr>
        <w:t>.</w:t>
      </w:r>
    </w:p>
    <w:p w14:paraId="7FAEAC81" w14:textId="77777777" w:rsidR="00354908" w:rsidRDefault="00657DAA" w:rsidP="00B62CD9">
      <w:pPr>
        <w:keepNext/>
        <w:spacing w:after="0"/>
        <w:jc w:val="center"/>
      </w:pPr>
      <w:r>
        <w:rPr>
          <w:noProof/>
        </w:rPr>
        <w:lastRenderedPageBreak/>
        <w:drawing>
          <wp:inline distT="0" distB="0" distL="0" distR="0" wp14:anchorId="66BAF182" wp14:editId="0FB79EAF">
            <wp:extent cx="4815840" cy="2545295"/>
            <wp:effectExtent l="0" t="0" r="3810" b="7620"/>
            <wp:docPr id="148845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3232" name=""/>
                    <pic:cNvPicPr/>
                  </pic:nvPicPr>
                  <pic:blipFill>
                    <a:blip r:embed="rId15"/>
                    <a:stretch>
                      <a:fillRect/>
                    </a:stretch>
                  </pic:blipFill>
                  <pic:spPr>
                    <a:xfrm>
                      <a:off x="0" y="0"/>
                      <a:ext cx="4846634" cy="2561570"/>
                    </a:xfrm>
                    <a:prstGeom prst="rect">
                      <a:avLst/>
                    </a:prstGeom>
                  </pic:spPr>
                </pic:pic>
              </a:graphicData>
            </a:graphic>
          </wp:inline>
        </w:drawing>
      </w:r>
    </w:p>
    <w:p w14:paraId="09E020E8" w14:textId="5D3B75A1" w:rsidR="00657DAA" w:rsidRPr="00354908" w:rsidRDefault="00354908" w:rsidP="00354908">
      <w:pPr>
        <w:pStyle w:val="Caption"/>
        <w:jc w:val="center"/>
        <w:rPr>
          <w:i w:val="0"/>
          <w:iCs w:val="0"/>
          <w:color w:val="000000" w:themeColor="text1"/>
          <w:sz w:val="24"/>
          <w:szCs w:val="24"/>
          <w:rtl/>
        </w:rPr>
      </w:pPr>
      <w:bookmarkStart w:id="37" w:name="_Ref205239761"/>
      <w:bookmarkStart w:id="38" w:name="_Toc206290761"/>
      <w:r w:rsidRPr="00354908">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6</w:t>
      </w:r>
      <w:r w:rsidR="009F655D">
        <w:rPr>
          <w:i w:val="0"/>
          <w:iCs w:val="0"/>
          <w:color w:val="4472C4" w:themeColor="accent1"/>
          <w:sz w:val="24"/>
          <w:szCs w:val="24"/>
          <w:rtl/>
        </w:rPr>
        <w:fldChar w:fldCharType="end"/>
      </w:r>
      <w:bookmarkEnd w:id="37"/>
      <w:r w:rsidRPr="00354908">
        <w:rPr>
          <w:rFonts w:hint="cs"/>
          <w:i w:val="0"/>
          <w:iCs w:val="0"/>
          <w:color w:val="000000" w:themeColor="text1"/>
          <w:sz w:val="24"/>
          <w:szCs w:val="24"/>
          <w:rtl/>
        </w:rPr>
        <w:t xml:space="preserve">: </w:t>
      </w:r>
      <w:r w:rsidRPr="00354908">
        <w:rPr>
          <w:i w:val="0"/>
          <w:iCs w:val="0"/>
          <w:color w:val="000000" w:themeColor="text1"/>
          <w:sz w:val="24"/>
          <w:szCs w:val="24"/>
          <w:rtl/>
        </w:rPr>
        <w:t xml:space="preserve">بنية </w:t>
      </w:r>
      <w:r w:rsidRPr="00354908">
        <w:rPr>
          <w:i w:val="0"/>
          <w:iCs w:val="0"/>
          <w:color w:val="000000" w:themeColor="text1"/>
          <w:sz w:val="24"/>
          <w:szCs w:val="24"/>
        </w:rPr>
        <w:t>VIT</w:t>
      </w:r>
      <w:bookmarkEnd w:id="38"/>
    </w:p>
    <w:p w14:paraId="149E75C6" w14:textId="68D970DD" w:rsidR="00657DAA" w:rsidRDefault="001472CE" w:rsidP="00657DAA">
      <w:pPr>
        <w:pStyle w:val="Heading3"/>
        <w:spacing w:after="240"/>
        <w:rPr>
          <w:rtl/>
        </w:rPr>
      </w:pPr>
      <w:bookmarkStart w:id="39" w:name="_Toc206290195"/>
      <w:r>
        <w:rPr>
          <w:rFonts w:hint="cs"/>
          <w:rtl/>
        </w:rPr>
        <w:t>ال</w:t>
      </w:r>
      <w:r w:rsidR="00971F18">
        <w:rPr>
          <w:rFonts w:hint="cs"/>
          <w:rtl/>
        </w:rPr>
        <w:t>نموذج</w:t>
      </w:r>
      <w:r>
        <w:rPr>
          <w:rFonts w:hint="cs"/>
          <w:rtl/>
        </w:rPr>
        <w:t xml:space="preserve"> </w:t>
      </w:r>
      <w:r w:rsidRPr="00AF1D7F">
        <w:t>Swin Transformer (Shifted Windows</w:t>
      </w:r>
      <w:r>
        <w:t xml:space="preserve"> </w:t>
      </w:r>
      <w:r w:rsidRPr="00AF1D7F">
        <w:t>Transformer</w:t>
      </w:r>
      <w:r>
        <w:t>)</w:t>
      </w:r>
      <w:bookmarkEnd w:id="39"/>
    </w:p>
    <w:p w14:paraId="17E89CDF" w14:textId="77777777" w:rsidR="000E1FF9" w:rsidRDefault="000E1FF9" w:rsidP="000E1FF9">
      <w:pPr>
        <w:rPr>
          <w:rtl/>
        </w:rPr>
      </w:pPr>
      <w:r w:rsidRPr="00F149D3">
        <w:rPr>
          <w:sz w:val="28"/>
          <w:rtl/>
        </w:rPr>
        <w:t>بالرغم من الانتشار الوسيع للشبكات العصبونية والنجاحات الكبيرة التي حققتها في مجالات الرؤية الحاسوبية، إلا أن الأمر لم يكن</w:t>
      </w:r>
      <w:r w:rsidRPr="00F149D3">
        <w:rPr>
          <w:sz w:val="28"/>
        </w:rPr>
        <w:t xml:space="preserve"> </w:t>
      </w:r>
      <w:r w:rsidRPr="00F149D3">
        <w:rPr>
          <w:sz w:val="28"/>
          <w:rtl/>
        </w:rPr>
        <w:t>كذلك في مجال معالجة اللغات الطبيعية، حيث أن الهيكليات الأكثر انتشاراً في هذا المجال هو للمحولات. وبالنظر إلى تصميمها لأجل</w:t>
      </w:r>
      <w:r w:rsidRPr="00F149D3">
        <w:rPr>
          <w:sz w:val="28"/>
        </w:rPr>
        <w:t xml:space="preserve"> </w:t>
      </w:r>
      <w:r w:rsidRPr="00F149D3">
        <w:rPr>
          <w:sz w:val="28"/>
          <w:rtl/>
        </w:rPr>
        <w:t>النمذجة المتسلسلة ومهام التحويل، فقد عُرفت المحولات لاستخدامها ل</w:t>
      </w:r>
      <w:r w:rsidRPr="00F149D3">
        <w:rPr>
          <w:rFonts w:hint="cs"/>
          <w:sz w:val="28"/>
          <w:rtl/>
        </w:rPr>
        <w:t>آلية ا</w:t>
      </w:r>
      <w:r w:rsidRPr="00F149D3">
        <w:rPr>
          <w:sz w:val="28"/>
          <w:rtl/>
        </w:rPr>
        <w:t>لانتباه</w:t>
      </w:r>
      <w:r w:rsidRPr="00F149D3">
        <w:rPr>
          <w:rFonts w:hint="cs"/>
          <w:sz w:val="28"/>
          <w:rtl/>
        </w:rPr>
        <w:t xml:space="preserve"> (</w:t>
      </w:r>
      <w:r w:rsidRPr="00F149D3">
        <w:rPr>
          <w:sz w:val="28"/>
        </w:rPr>
        <w:t>Attention</w:t>
      </w:r>
      <w:r w:rsidRPr="00F149D3">
        <w:rPr>
          <w:rFonts w:hint="cs"/>
          <w:sz w:val="28"/>
          <w:rtl/>
        </w:rPr>
        <w:t xml:space="preserve">) </w:t>
      </w:r>
      <w:r w:rsidRPr="00F149D3">
        <w:rPr>
          <w:sz w:val="28"/>
          <w:rtl/>
        </w:rPr>
        <w:t>لنمذجة الاعتماديات طويلة النطاق في</w:t>
      </w:r>
      <w:r>
        <w:rPr>
          <w:rFonts w:hint="cs"/>
          <w:sz w:val="28"/>
          <w:rtl/>
        </w:rPr>
        <w:t xml:space="preserve"> </w:t>
      </w:r>
      <w:r>
        <w:rPr>
          <w:rtl/>
        </w:rPr>
        <w:t>البيانات. حيث أن نجاح المحولات في مجال معالجة اللغات الطبيعية قد سلط الضوء على إمكانية تطبيقه في مجالات الرؤية الحاسوبية،</w:t>
      </w:r>
      <w:r>
        <w:rPr>
          <w:rFonts w:hint="cs"/>
          <w:rtl/>
        </w:rPr>
        <w:t xml:space="preserve"> </w:t>
      </w:r>
      <w:r>
        <w:rPr>
          <w:rtl/>
        </w:rPr>
        <w:t>حيث أنها قد قدمت نتائج واعدة في مهام معينة، خاصة في تصنيف الصور ومجالات نمذجة الرؤية واللغة معاً</w:t>
      </w:r>
      <w:r>
        <w:rPr>
          <w:rFonts w:hint="cs"/>
          <w:rtl/>
        </w:rPr>
        <w:t>.</w:t>
      </w:r>
    </w:p>
    <w:p w14:paraId="4CAE67D6" w14:textId="3CBC6B38" w:rsidR="00AF65F2" w:rsidRDefault="000E1FF9" w:rsidP="00C24329">
      <w:pPr>
        <w:rPr>
          <w:sz w:val="28"/>
          <w:rtl/>
        </w:rPr>
      </w:pPr>
      <w:r>
        <w:rPr>
          <w:rtl/>
        </w:rPr>
        <w:t>تتجلى أكبر التحديات في تنجيز هذا التطبيق في الاختلاف بين النطاقين (اللغة والرؤية)</w:t>
      </w:r>
      <w:r>
        <w:rPr>
          <w:rFonts w:hint="cs"/>
          <w:rtl/>
        </w:rPr>
        <w:t>،</w:t>
      </w:r>
      <w:r>
        <w:rPr>
          <w:rtl/>
        </w:rPr>
        <w:t xml:space="preserve"> أحد هذه الاختلافات يتضمن التقييس.</w:t>
      </w:r>
      <w:r>
        <w:rPr>
          <w:rFonts w:hint="cs"/>
          <w:rtl/>
        </w:rPr>
        <w:t xml:space="preserve"> </w:t>
      </w:r>
      <w:r>
        <w:rPr>
          <w:rtl/>
        </w:rPr>
        <w:t>حيث أنه على عكس رموز الكلمات التي تعتبر العنصر الأساسي في معالجة المحولات للغات، فإنه يمكن أن تتنوع العناصر الأساسية في</w:t>
      </w:r>
      <w:r>
        <w:rPr>
          <w:rFonts w:hint="cs"/>
          <w:rtl/>
        </w:rPr>
        <w:t xml:space="preserve"> </w:t>
      </w:r>
      <w:r>
        <w:rPr>
          <w:rtl/>
        </w:rPr>
        <w:t>مجال الرؤية من حيث التقييس، وهي المشكلة التي تلقت الكثير من الانتباه في مهام مثل كشف الأغراض. بمعنى آخر، فإن الرموز في</w:t>
      </w:r>
      <w:r>
        <w:rPr>
          <w:rFonts w:hint="cs"/>
          <w:rtl/>
        </w:rPr>
        <w:t xml:space="preserve"> </w:t>
      </w:r>
      <w:r>
        <w:rPr>
          <w:rtl/>
        </w:rPr>
        <w:t>مجال النمذجة الذي يعتمد على المحولات جميعها بمقياس ثابت، والتي تعتبر صفة غير موجودة في التطبيقات المرئية. ومن الاختلافات</w:t>
      </w:r>
      <w:r>
        <w:rPr>
          <w:rFonts w:hint="cs"/>
          <w:rtl/>
        </w:rPr>
        <w:t xml:space="preserve"> </w:t>
      </w:r>
      <w:r>
        <w:rPr>
          <w:rtl/>
        </w:rPr>
        <w:t>الأخرى، الدقة العالية للصور (عدد كبير من البكسلات)، وذلك مقارنة بالكلمات في المقاطع النصية. بالإضافة إلى تواجد عدد كبير</w:t>
      </w:r>
      <w:r>
        <w:rPr>
          <w:rFonts w:hint="cs"/>
          <w:rtl/>
        </w:rPr>
        <w:t xml:space="preserve"> </w:t>
      </w:r>
      <w:r>
        <w:rPr>
          <w:rtl/>
        </w:rPr>
        <w:t xml:space="preserve">ومتنوع من المهام في مجال الرؤية </w:t>
      </w:r>
      <w:r w:rsidRPr="008811F5">
        <w:rPr>
          <w:sz w:val="28"/>
          <w:rtl/>
        </w:rPr>
        <w:t>الحاسوبية (التصنيف، التجزئة، الكشف) والتي تتطلب التنبؤ بشكل كثيف على مستوى البيكسل، والتي</w:t>
      </w:r>
      <w:r w:rsidRPr="008811F5">
        <w:rPr>
          <w:rFonts w:hint="cs"/>
          <w:sz w:val="28"/>
          <w:rtl/>
        </w:rPr>
        <w:t xml:space="preserve"> </w:t>
      </w:r>
      <w:r w:rsidRPr="008811F5">
        <w:rPr>
          <w:sz w:val="28"/>
          <w:rtl/>
        </w:rPr>
        <w:t>قد تصبح غير قابلة للتطبيق بالنسبة للمحولات في حال الحجم الكبير للصور، وذلك بسبب التعقيد الحسابي الكبير نتيجة لكونها ذات</w:t>
      </w:r>
      <w:r w:rsidRPr="008811F5">
        <w:rPr>
          <w:rFonts w:hint="cs"/>
          <w:sz w:val="28"/>
          <w:rtl/>
        </w:rPr>
        <w:t xml:space="preserve"> </w:t>
      </w:r>
      <w:r w:rsidRPr="008811F5">
        <w:rPr>
          <w:sz w:val="28"/>
          <w:rtl/>
        </w:rPr>
        <w:t>تعقيد تربيعي بدلالة حجم الصورة في طبقات الانتباه</w:t>
      </w:r>
      <w:r w:rsidRPr="008811F5">
        <w:rPr>
          <w:rFonts w:hint="cs"/>
          <w:sz w:val="28"/>
          <w:rtl/>
        </w:rPr>
        <w:t xml:space="preserve"> </w:t>
      </w:r>
      <w:r w:rsidRPr="008811F5">
        <w:rPr>
          <w:sz w:val="28"/>
          <w:rtl/>
        </w:rPr>
        <w:t xml:space="preserve">الذاتي. تم حل هذه المشكلة من خلال </w:t>
      </w:r>
      <w:r w:rsidR="00C24329">
        <w:rPr>
          <w:sz w:val="28"/>
          <w:rtl/>
        </w:rPr>
        <w:t>النموذج</w:t>
      </w:r>
      <w:r w:rsidRPr="008811F5">
        <w:rPr>
          <w:rFonts w:hint="cs"/>
          <w:sz w:val="28"/>
          <w:rtl/>
        </w:rPr>
        <w:t xml:space="preserve"> </w:t>
      </w:r>
      <w:r w:rsidRPr="008811F5">
        <w:rPr>
          <w:sz w:val="28"/>
        </w:rPr>
        <w:t>Swin Transformer</w:t>
      </w:r>
      <w:r w:rsidRPr="008811F5">
        <w:rPr>
          <w:rFonts w:hint="cs"/>
          <w:sz w:val="28"/>
          <w:rtl/>
        </w:rPr>
        <w:t xml:space="preserve"> </w:t>
      </w:r>
      <w:r w:rsidRPr="008811F5">
        <w:rPr>
          <w:sz w:val="28"/>
          <w:rtl/>
        </w:rPr>
        <w:t>الذي يلعب دور الأساس</w:t>
      </w:r>
      <w:r w:rsidRPr="008811F5">
        <w:rPr>
          <w:rFonts w:hint="cs"/>
          <w:sz w:val="28"/>
          <w:rtl/>
        </w:rPr>
        <w:t xml:space="preserve"> </w:t>
      </w:r>
      <w:r w:rsidRPr="008811F5">
        <w:rPr>
          <w:sz w:val="28"/>
        </w:rPr>
        <w:t>backbone</w:t>
      </w:r>
      <w:r w:rsidRPr="008811F5">
        <w:rPr>
          <w:rFonts w:hint="cs"/>
          <w:sz w:val="28"/>
          <w:rtl/>
        </w:rPr>
        <w:t xml:space="preserve"> </w:t>
      </w:r>
      <w:r w:rsidRPr="008811F5">
        <w:rPr>
          <w:sz w:val="28"/>
          <w:rtl/>
        </w:rPr>
        <w:t xml:space="preserve">للأغراض العامة. </w:t>
      </w:r>
      <w:r w:rsidRPr="009F7AF3">
        <w:rPr>
          <w:sz w:val="28"/>
          <w:rtl/>
        </w:rPr>
        <w:t>وكما هو موضح</w:t>
      </w:r>
      <w:r w:rsidRPr="009F7AF3">
        <w:rPr>
          <w:rFonts w:hint="cs"/>
          <w:sz w:val="28"/>
          <w:rtl/>
        </w:rPr>
        <w:t xml:space="preserve"> </w:t>
      </w:r>
      <w:r w:rsidRPr="009F7AF3">
        <w:rPr>
          <w:sz w:val="28"/>
          <w:rtl/>
        </w:rPr>
        <w:t xml:space="preserve">في </w:t>
      </w:r>
      <w:r w:rsidRPr="009F7AF3">
        <w:rPr>
          <w:sz w:val="28"/>
          <w:rtl/>
        </w:rPr>
        <w:fldChar w:fldCharType="begin"/>
      </w:r>
      <w:r w:rsidRPr="009F7AF3">
        <w:rPr>
          <w:sz w:val="28"/>
          <w:rtl/>
        </w:rPr>
        <w:instrText xml:space="preserve"> </w:instrText>
      </w:r>
      <w:r w:rsidRPr="009F7AF3">
        <w:rPr>
          <w:sz w:val="28"/>
        </w:rPr>
        <w:instrText>REF</w:instrText>
      </w:r>
      <w:r w:rsidRPr="009F7AF3">
        <w:rPr>
          <w:sz w:val="28"/>
          <w:rtl/>
        </w:rPr>
        <w:instrText xml:space="preserve"> _</w:instrText>
      </w:r>
      <w:r w:rsidRPr="009F7AF3">
        <w:rPr>
          <w:sz w:val="28"/>
        </w:rPr>
        <w:instrText>Ref204735131 \h</w:instrText>
      </w:r>
      <w:r w:rsidRPr="009F7AF3">
        <w:rPr>
          <w:sz w:val="28"/>
          <w:rtl/>
        </w:rPr>
        <w:instrText xml:space="preserve">  \* </w:instrText>
      </w:r>
      <w:r w:rsidRPr="009F7AF3">
        <w:rPr>
          <w:sz w:val="28"/>
        </w:rPr>
        <w:instrText>MERGEFORMAT</w:instrText>
      </w:r>
      <w:r w:rsidRPr="009F7AF3">
        <w:rPr>
          <w:sz w:val="28"/>
          <w:rtl/>
        </w:rPr>
        <w:instrText xml:space="preserve"> </w:instrText>
      </w:r>
      <w:r w:rsidRPr="009F7AF3">
        <w:rPr>
          <w:sz w:val="28"/>
          <w:rtl/>
        </w:rPr>
      </w:r>
      <w:r w:rsidRPr="009F7AF3">
        <w:rPr>
          <w:sz w:val="28"/>
          <w:rtl/>
        </w:rPr>
        <w:fldChar w:fldCharType="separate"/>
      </w:r>
      <w:r w:rsidR="009E5987" w:rsidRPr="009E5987">
        <w:rPr>
          <w:color w:val="4472C4" w:themeColor="accent1"/>
          <w:sz w:val="28"/>
          <w:rtl/>
        </w:rPr>
        <w:t>الشكل ‏2.7</w:t>
      </w:r>
      <w:r w:rsidRPr="009F7AF3">
        <w:rPr>
          <w:sz w:val="28"/>
          <w:rtl/>
        </w:rPr>
        <w:fldChar w:fldCharType="end"/>
      </w:r>
      <w:r w:rsidRPr="009F7AF3">
        <w:rPr>
          <w:sz w:val="28"/>
          <w:rtl/>
        </w:rPr>
        <w:t>،</w:t>
      </w:r>
      <w:r w:rsidRPr="008811F5">
        <w:rPr>
          <w:sz w:val="28"/>
          <w:rtl/>
        </w:rPr>
        <w:t xml:space="preserve"> فإن </w:t>
      </w:r>
      <w:r w:rsidR="00C24329">
        <w:rPr>
          <w:sz w:val="28"/>
          <w:rtl/>
        </w:rPr>
        <w:t>النموذج</w:t>
      </w:r>
      <w:r w:rsidRPr="008811F5">
        <w:rPr>
          <w:rFonts w:hint="cs"/>
          <w:sz w:val="28"/>
          <w:rtl/>
        </w:rPr>
        <w:t xml:space="preserve"> </w:t>
      </w:r>
      <w:r w:rsidRPr="008811F5">
        <w:rPr>
          <w:sz w:val="28"/>
        </w:rPr>
        <w:t>Swin Transformer</w:t>
      </w:r>
      <w:r w:rsidRPr="008811F5">
        <w:rPr>
          <w:rFonts w:hint="cs"/>
          <w:sz w:val="28"/>
          <w:rtl/>
        </w:rPr>
        <w:t xml:space="preserve"> </w:t>
      </w:r>
      <w:r w:rsidRPr="008811F5">
        <w:rPr>
          <w:sz w:val="28"/>
          <w:rtl/>
        </w:rPr>
        <w:t>ذو هيكلية هرمية، وذلك من</w:t>
      </w:r>
      <w:r w:rsidRPr="008811F5">
        <w:rPr>
          <w:rFonts w:hint="cs"/>
          <w:sz w:val="28"/>
          <w:rtl/>
        </w:rPr>
        <w:t xml:space="preserve"> </w:t>
      </w:r>
      <w:r w:rsidRPr="008811F5">
        <w:rPr>
          <w:sz w:val="28"/>
          <w:rtl/>
        </w:rPr>
        <w:t>خلال البدء مع دفعات صغيرة الحجم (المحاطة</w:t>
      </w:r>
      <w:r w:rsidRPr="008811F5">
        <w:rPr>
          <w:rFonts w:hint="cs"/>
          <w:sz w:val="28"/>
          <w:rtl/>
        </w:rPr>
        <w:t xml:space="preserve"> </w:t>
      </w:r>
      <w:r w:rsidRPr="008811F5">
        <w:rPr>
          <w:sz w:val="28"/>
          <w:rtl/>
        </w:rPr>
        <w:t>باللون الرمادي)، ومن ثم دمجها تدريجياً مع الدفعات</w:t>
      </w:r>
      <w:r w:rsidRPr="008811F5">
        <w:rPr>
          <w:rFonts w:hint="cs"/>
          <w:sz w:val="28"/>
          <w:rtl/>
        </w:rPr>
        <w:t xml:space="preserve"> </w:t>
      </w:r>
      <w:r w:rsidRPr="008811F5">
        <w:rPr>
          <w:sz w:val="28"/>
          <w:rtl/>
        </w:rPr>
        <w:t xml:space="preserve">المجاورة على مدى عمق </w:t>
      </w:r>
      <w:r w:rsidR="00C24329">
        <w:rPr>
          <w:sz w:val="28"/>
          <w:rtl/>
        </w:rPr>
        <w:t>النموذج</w:t>
      </w:r>
      <w:r w:rsidRPr="008811F5">
        <w:rPr>
          <w:sz w:val="28"/>
          <w:rtl/>
        </w:rPr>
        <w:t>.</w:t>
      </w:r>
    </w:p>
    <w:p w14:paraId="51D6E277" w14:textId="4C9D6166" w:rsidR="000E1FF9" w:rsidRDefault="000E1FF9" w:rsidP="00C24329">
      <w:pPr>
        <w:rPr>
          <w:sz w:val="28"/>
          <w:rtl/>
        </w:rPr>
      </w:pPr>
      <w:r w:rsidRPr="008811F5">
        <w:rPr>
          <w:sz w:val="28"/>
          <w:rtl/>
        </w:rPr>
        <w:lastRenderedPageBreak/>
        <w:t>فيما يلي شرح للهيكلية العامة للكاشف</w:t>
      </w:r>
      <w:r w:rsidRPr="008811F5">
        <w:rPr>
          <w:rFonts w:hint="cs"/>
          <w:sz w:val="28"/>
          <w:rtl/>
        </w:rPr>
        <w:t xml:space="preserve"> </w:t>
      </w:r>
      <w:r w:rsidRPr="008811F5">
        <w:rPr>
          <w:sz w:val="28"/>
        </w:rPr>
        <w:t>Swin Transformer</w:t>
      </w:r>
      <w:r w:rsidRPr="008811F5">
        <w:rPr>
          <w:rFonts w:hint="cs"/>
          <w:sz w:val="28"/>
          <w:rtl/>
        </w:rPr>
        <w:t xml:space="preserve"> </w:t>
      </w:r>
      <w:r w:rsidRPr="008811F5">
        <w:rPr>
          <w:sz w:val="28"/>
          <w:rtl/>
        </w:rPr>
        <w:t>وشرح لطبقات الانتباه الذاتي ذات</w:t>
      </w:r>
      <w:r w:rsidRPr="008811F5">
        <w:rPr>
          <w:rFonts w:hint="cs"/>
          <w:sz w:val="28"/>
          <w:rtl/>
        </w:rPr>
        <w:t xml:space="preserve"> </w:t>
      </w:r>
      <w:r w:rsidRPr="008811F5">
        <w:rPr>
          <w:sz w:val="28"/>
          <w:rtl/>
        </w:rPr>
        <w:t>أساس النوافذ المزاحة</w:t>
      </w:r>
      <w:r w:rsidRPr="008811F5">
        <w:rPr>
          <w:rFonts w:hint="cs"/>
          <w:sz w:val="28"/>
          <w:rtl/>
        </w:rPr>
        <w:t>.</w:t>
      </w:r>
    </w:p>
    <w:p w14:paraId="3BBAC5B3" w14:textId="77777777" w:rsidR="000E1FF9" w:rsidRDefault="000E1FF9" w:rsidP="000E1FF9">
      <w:pPr>
        <w:keepNext/>
        <w:jc w:val="center"/>
      </w:pPr>
      <w:r>
        <w:rPr>
          <w:noProof/>
        </w:rPr>
        <w:drawing>
          <wp:inline distT="0" distB="0" distL="0" distR="0" wp14:anchorId="4F0F056B" wp14:editId="5F5E4666">
            <wp:extent cx="4339590" cy="2200527"/>
            <wp:effectExtent l="19050" t="19050" r="22860" b="28575"/>
            <wp:docPr id="190576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6533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75687" cy="2218831"/>
                    </a:xfrm>
                    <a:prstGeom prst="rect">
                      <a:avLst/>
                    </a:prstGeom>
                    <a:ln w="3175">
                      <a:solidFill>
                        <a:schemeClr val="tx1"/>
                      </a:solidFill>
                    </a:ln>
                  </pic:spPr>
                </pic:pic>
              </a:graphicData>
            </a:graphic>
          </wp:inline>
        </w:drawing>
      </w:r>
    </w:p>
    <w:p w14:paraId="073F2F09" w14:textId="256290FD" w:rsidR="000E1FF9" w:rsidRPr="009F7AF3" w:rsidRDefault="000E1FF9" w:rsidP="000E1FF9">
      <w:pPr>
        <w:pStyle w:val="Caption"/>
        <w:jc w:val="center"/>
        <w:rPr>
          <w:rtl/>
        </w:rPr>
      </w:pPr>
      <w:bookmarkStart w:id="40" w:name="_Ref204735131"/>
      <w:bookmarkStart w:id="41" w:name="_Toc206290762"/>
      <w:r w:rsidRPr="009F7AF3">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7</w:t>
      </w:r>
      <w:r w:rsidR="009F655D">
        <w:rPr>
          <w:i w:val="0"/>
          <w:iCs w:val="0"/>
          <w:color w:val="4472C4" w:themeColor="accent1"/>
          <w:sz w:val="24"/>
          <w:szCs w:val="24"/>
          <w:rtl/>
        </w:rPr>
        <w:fldChar w:fldCharType="end"/>
      </w:r>
      <w:bookmarkEnd w:id="40"/>
      <w:r w:rsidRPr="009F7AF3">
        <w:rPr>
          <w:rFonts w:hint="cs"/>
          <w:i w:val="0"/>
          <w:iCs w:val="0"/>
          <w:color w:val="000000" w:themeColor="text1"/>
          <w:sz w:val="24"/>
          <w:szCs w:val="24"/>
          <w:rtl/>
        </w:rPr>
        <w:t xml:space="preserve">: </w:t>
      </w:r>
      <w:r w:rsidRPr="009F7AF3">
        <w:rPr>
          <w:i w:val="0"/>
          <w:iCs w:val="0"/>
          <w:color w:val="000000" w:themeColor="text1"/>
          <w:sz w:val="24"/>
          <w:szCs w:val="24"/>
          <w:rtl/>
        </w:rPr>
        <w:t xml:space="preserve">توضيح الفرق بين آلية عمل </w:t>
      </w:r>
      <w:r w:rsidRPr="009F7AF3">
        <w:rPr>
          <w:i w:val="0"/>
          <w:iCs w:val="0"/>
          <w:color w:val="000000" w:themeColor="text1"/>
          <w:sz w:val="24"/>
          <w:szCs w:val="24"/>
        </w:rPr>
        <w:t>V</w:t>
      </w:r>
      <w:r w:rsidR="00354908">
        <w:rPr>
          <w:i w:val="0"/>
          <w:iCs w:val="0"/>
          <w:color w:val="000000" w:themeColor="text1"/>
          <w:sz w:val="24"/>
          <w:szCs w:val="24"/>
        </w:rPr>
        <w:t>I</w:t>
      </w:r>
      <w:r w:rsidRPr="009F7AF3">
        <w:rPr>
          <w:i w:val="0"/>
          <w:iCs w:val="0"/>
          <w:color w:val="000000" w:themeColor="text1"/>
          <w:sz w:val="24"/>
          <w:szCs w:val="24"/>
        </w:rPr>
        <w:t>T</w:t>
      </w:r>
      <w:r w:rsidRPr="009F7AF3">
        <w:rPr>
          <w:i w:val="0"/>
          <w:iCs w:val="0"/>
          <w:color w:val="000000" w:themeColor="text1"/>
          <w:sz w:val="24"/>
          <w:szCs w:val="24"/>
          <w:rtl/>
        </w:rPr>
        <w:t xml:space="preserve"> (على اليمين) وآلية عمل </w:t>
      </w:r>
      <w:r w:rsidRPr="009F7AF3">
        <w:rPr>
          <w:i w:val="0"/>
          <w:iCs w:val="0"/>
          <w:color w:val="000000" w:themeColor="text1"/>
          <w:sz w:val="24"/>
          <w:szCs w:val="24"/>
        </w:rPr>
        <w:t>Swin Transformer</w:t>
      </w:r>
      <w:r w:rsidRPr="009F7AF3">
        <w:rPr>
          <w:i w:val="0"/>
          <w:iCs w:val="0"/>
          <w:color w:val="000000" w:themeColor="text1"/>
          <w:sz w:val="24"/>
          <w:szCs w:val="24"/>
          <w:rtl/>
        </w:rPr>
        <w:t xml:space="preserve"> (على اليسار)</w:t>
      </w:r>
      <w:bookmarkEnd w:id="41"/>
    </w:p>
    <w:p w14:paraId="1DFC18EE" w14:textId="086FCB57" w:rsidR="000E1FF9" w:rsidRPr="001472CE" w:rsidRDefault="000E1FF9" w:rsidP="001472CE">
      <w:pPr>
        <w:pStyle w:val="Heading4"/>
        <w:rPr>
          <w:rtl/>
        </w:rPr>
      </w:pPr>
      <w:r w:rsidRPr="001472CE">
        <w:rPr>
          <w:rFonts w:hint="cs"/>
          <w:rtl/>
        </w:rPr>
        <w:t>الهيكلية العامة لل</w:t>
      </w:r>
      <w:r w:rsidR="00C24329">
        <w:rPr>
          <w:rFonts w:hint="cs"/>
          <w:rtl/>
        </w:rPr>
        <w:t>نموذج</w:t>
      </w:r>
    </w:p>
    <w:p w14:paraId="6B551FD3" w14:textId="10088A59" w:rsidR="000E1FF9" w:rsidRPr="002254E3" w:rsidRDefault="00AF65F2" w:rsidP="000E1FF9">
      <w:pPr>
        <w:spacing w:after="0" w:line="278" w:lineRule="auto"/>
        <w:rPr>
          <w:rFonts w:ascii="Traditional Arabic" w:hAnsi="Traditional Arabic"/>
          <w:sz w:val="28"/>
        </w:rPr>
      </w:pPr>
      <w:r>
        <w:rPr>
          <w:rFonts w:ascii="Traditional Arabic" w:hAnsi="Traditional Arabic" w:hint="cs"/>
          <w:sz w:val="28"/>
          <w:rtl/>
        </w:rPr>
        <w:t>يوضّح</w:t>
      </w:r>
      <w:r w:rsidR="000E1FF9" w:rsidRPr="00C3744A">
        <w:rPr>
          <w:rFonts w:ascii="Traditional Arabic" w:hAnsi="Traditional Arabic"/>
          <w:sz w:val="28"/>
          <w:rtl/>
        </w:rPr>
        <w:t xml:space="preserve"> </w:t>
      </w:r>
      <w:r w:rsidR="000E1FF9" w:rsidRPr="00C3744A">
        <w:rPr>
          <w:rFonts w:ascii="Traditional Arabic" w:hAnsi="Traditional Arabic"/>
          <w:sz w:val="28"/>
          <w:rtl/>
        </w:rPr>
        <w:fldChar w:fldCharType="begin"/>
      </w:r>
      <w:r w:rsidR="000E1FF9" w:rsidRPr="00C3744A">
        <w:rPr>
          <w:rFonts w:ascii="Traditional Arabic" w:hAnsi="Traditional Arabic"/>
          <w:sz w:val="28"/>
          <w:rtl/>
        </w:rPr>
        <w:instrText xml:space="preserve"> </w:instrText>
      </w:r>
      <w:r w:rsidR="000E1FF9" w:rsidRPr="00C3744A">
        <w:rPr>
          <w:rFonts w:ascii="Traditional Arabic" w:hAnsi="Traditional Arabic"/>
          <w:sz w:val="28"/>
        </w:rPr>
        <w:instrText>REF</w:instrText>
      </w:r>
      <w:r w:rsidR="000E1FF9" w:rsidRPr="00C3744A">
        <w:rPr>
          <w:rFonts w:ascii="Traditional Arabic" w:hAnsi="Traditional Arabic"/>
          <w:sz w:val="28"/>
          <w:rtl/>
        </w:rPr>
        <w:instrText xml:space="preserve"> _</w:instrText>
      </w:r>
      <w:r w:rsidR="000E1FF9" w:rsidRPr="00C3744A">
        <w:rPr>
          <w:rFonts w:ascii="Traditional Arabic" w:hAnsi="Traditional Arabic"/>
          <w:sz w:val="28"/>
        </w:rPr>
        <w:instrText>Ref204750483 \h</w:instrText>
      </w:r>
      <w:r w:rsidR="000E1FF9" w:rsidRPr="00C3744A">
        <w:rPr>
          <w:rFonts w:ascii="Traditional Arabic" w:hAnsi="Traditional Arabic"/>
          <w:sz w:val="28"/>
          <w:rtl/>
        </w:rPr>
        <w:instrText xml:space="preserve">  \* </w:instrText>
      </w:r>
      <w:r w:rsidR="000E1FF9" w:rsidRPr="00C3744A">
        <w:rPr>
          <w:rFonts w:ascii="Traditional Arabic" w:hAnsi="Traditional Arabic"/>
          <w:sz w:val="28"/>
        </w:rPr>
        <w:instrText>MERGEFORMAT</w:instrText>
      </w:r>
      <w:r w:rsidR="000E1FF9" w:rsidRPr="00C3744A">
        <w:rPr>
          <w:rFonts w:ascii="Traditional Arabic" w:hAnsi="Traditional Arabic"/>
          <w:sz w:val="28"/>
          <w:rtl/>
        </w:rPr>
        <w:instrText xml:space="preserve"> </w:instrText>
      </w:r>
      <w:r w:rsidR="000E1FF9" w:rsidRPr="00C3744A">
        <w:rPr>
          <w:rFonts w:ascii="Traditional Arabic" w:hAnsi="Traditional Arabic"/>
          <w:sz w:val="28"/>
          <w:rtl/>
        </w:rPr>
      </w:r>
      <w:r w:rsidR="000E1FF9" w:rsidRPr="00C3744A">
        <w:rPr>
          <w:rFonts w:ascii="Traditional Arabic" w:hAnsi="Traditional Arabic"/>
          <w:sz w:val="28"/>
          <w:rtl/>
        </w:rPr>
        <w:fldChar w:fldCharType="separate"/>
      </w:r>
      <w:r w:rsidR="009E5987" w:rsidRPr="009E5987">
        <w:rPr>
          <w:color w:val="4472C4" w:themeColor="accent1"/>
          <w:sz w:val="28"/>
          <w:rtl/>
        </w:rPr>
        <w:t>الشكل ‏2.8</w:t>
      </w:r>
      <w:r w:rsidR="000E1FF9" w:rsidRPr="00C3744A">
        <w:rPr>
          <w:rFonts w:ascii="Traditional Arabic" w:hAnsi="Traditional Arabic"/>
          <w:sz w:val="28"/>
          <w:rtl/>
        </w:rPr>
        <w:fldChar w:fldCharType="end"/>
      </w:r>
      <w:r w:rsidR="000E1FF9" w:rsidRPr="00C3744A">
        <w:rPr>
          <w:rFonts w:ascii="Traditional Arabic" w:hAnsi="Traditional Arabic"/>
          <w:sz w:val="28"/>
          <w:rtl/>
        </w:rPr>
        <w:t xml:space="preserve"> الهيكلية العامة</w:t>
      </w:r>
      <w:r w:rsidR="000E1FF9">
        <w:rPr>
          <w:rFonts w:ascii="Traditional Arabic" w:hAnsi="Traditional Arabic" w:hint="cs"/>
          <w:sz w:val="28"/>
          <w:rtl/>
        </w:rPr>
        <w:t xml:space="preserve"> </w:t>
      </w:r>
      <w:r w:rsidR="009E7893">
        <w:rPr>
          <w:rFonts w:ascii="Traditional Arabic" w:hAnsi="Traditional Arabic" w:hint="cs"/>
          <w:sz w:val="28"/>
          <w:rtl/>
        </w:rPr>
        <w:t>للنسخة الأساسية</w:t>
      </w:r>
      <w:r w:rsidR="000E1FF9" w:rsidRPr="002254E3">
        <w:rPr>
          <w:rFonts w:ascii="Traditional Arabic" w:hAnsi="Traditional Arabic"/>
          <w:sz w:val="28"/>
          <w:rtl/>
        </w:rPr>
        <w:t xml:space="preserve"> </w:t>
      </w:r>
      <w:r w:rsidR="000E1FF9">
        <w:rPr>
          <w:rFonts w:ascii="Traditional Arabic" w:hAnsi="Traditional Arabic" w:hint="cs"/>
          <w:sz w:val="28"/>
          <w:rtl/>
        </w:rPr>
        <w:t>(</w:t>
      </w:r>
      <w:r w:rsidR="005C404E" w:rsidRPr="002D5157">
        <w:rPr>
          <w:sz w:val="28"/>
        </w:rPr>
        <w:t>Base</w:t>
      </w:r>
      <w:r w:rsidR="000E1FF9">
        <w:rPr>
          <w:rFonts w:ascii="Traditional Arabic" w:hAnsi="Traditional Arabic" w:hint="cs"/>
          <w:sz w:val="28"/>
          <w:rtl/>
        </w:rPr>
        <w:t xml:space="preserve">) </w:t>
      </w:r>
      <w:r w:rsidR="000E1FF9" w:rsidRPr="002254E3">
        <w:rPr>
          <w:rFonts w:ascii="Traditional Arabic" w:hAnsi="Traditional Arabic"/>
          <w:sz w:val="28"/>
          <w:rtl/>
        </w:rPr>
        <w:t>لل</w:t>
      </w:r>
      <w:r w:rsidR="00C24329">
        <w:rPr>
          <w:rFonts w:ascii="Traditional Arabic" w:hAnsi="Traditional Arabic"/>
          <w:sz w:val="28"/>
          <w:rtl/>
        </w:rPr>
        <w:t>نموذج</w:t>
      </w:r>
      <w:r w:rsidR="000E1FF9" w:rsidRPr="002254E3">
        <w:rPr>
          <w:rFonts w:ascii="Traditional Arabic" w:hAnsi="Traditional Arabic"/>
          <w:sz w:val="28"/>
          <w:rtl/>
        </w:rPr>
        <w:t xml:space="preserve"> </w:t>
      </w:r>
      <w:r w:rsidR="000E1FF9" w:rsidRPr="002D5157">
        <w:rPr>
          <w:sz w:val="28"/>
        </w:rPr>
        <w:t>Swin Transformer</w:t>
      </w:r>
      <w:r w:rsidR="000E1FF9">
        <w:rPr>
          <w:rFonts w:ascii="Traditional Arabic" w:hAnsi="Traditional Arabic" w:hint="cs"/>
          <w:sz w:val="28"/>
          <w:rtl/>
        </w:rPr>
        <w:t>.</w:t>
      </w:r>
    </w:p>
    <w:p w14:paraId="3BB2D8CA" w14:textId="4BE25094" w:rsidR="000E1FF9" w:rsidRPr="002254E3" w:rsidRDefault="000E1FF9" w:rsidP="000E1FF9">
      <w:pPr>
        <w:spacing w:after="0" w:line="278" w:lineRule="auto"/>
        <w:rPr>
          <w:rFonts w:ascii="Traditional Arabic" w:hAnsi="Traditional Arabic"/>
          <w:sz w:val="28"/>
          <w:rtl/>
        </w:rPr>
      </w:pPr>
      <w:r w:rsidRPr="002254E3">
        <w:rPr>
          <w:rFonts w:ascii="Traditional Arabic" w:hAnsi="Traditional Arabic"/>
          <w:sz w:val="28"/>
          <w:rtl/>
        </w:rPr>
        <w:t xml:space="preserve">يتم </w:t>
      </w:r>
      <w:r w:rsidR="00AF65F2">
        <w:rPr>
          <w:rFonts w:ascii="Traditional Arabic" w:hAnsi="Traditional Arabic" w:hint="cs"/>
          <w:sz w:val="28"/>
          <w:rtl/>
        </w:rPr>
        <w:t xml:space="preserve">أولاً </w:t>
      </w:r>
      <w:r w:rsidRPr="002254E3">
        <w:rPr>
          <w:rFonts w:ascii="Traditional Arabic" w:hAnsi="Traditional Arabic"/>
          <w:sz w:val="28"/>
          <w:rtl/>
        </w:rPr>
        <w:t>تقسيم</w:t>
      </w:r>
      <w:r>
        <w:rPr>
          <w:rFonts w:ascii="Traditional Arabic" w:hAnsi="Traditional Arabic" w:hint="cs"/>
          <w:sz w:val="28"/>
          <w:rtl/>
        </w:rPr>
        <w:t xml:space="preserve"> </w:t>
      </w:r>
      <w:r w:rsidRPr="002254E3">
        <w:rPr>
          <w:rFonts w:ascii="Traditional Arabic" w:hAnsi="Traditional Arabic"/>
          <w:sz w:val="28"/>
          <w:rtl/>
        </w:rPr>
        <w:t>صورة الدخل</w:t>
      </w:r>
      <w:r>
        <w:rPr>
          <w:rFonts w:ascii="Traditional Arabic" w:hAnsi="Traditional Arabic" w:hint="cs"/>
          <w:sz w:val="28"/>
          <w:rtl/>
        </w:rPr>
        <w:t xml:space="preserve"> (</w:t>
      </w:r>
      <w:r w:rsidRPr="002D5157">
        <w:rPr>
          <w:sz w:val="28"/>
        </w:rPr>
        <w:t>RGB</w:t>
      </w:r>
      <w:r>
        <w:rPr>
          <w:rFonts w:ascii="Traditional Arabic" w:hAnsi="Traditional Arabic" w:hint="cs"/>
          <w:sz w:val="28"/>
          <w:rtl/>
        </w:rPr>
        <w:t xml:space="preserve">) </w:t>
      </w:r>
      <w:r w:rsidRPr="002254E3">
        <w:rPr>
          <w:rFonts w:ascii="Traditional Arabic" w:hAnsi="Traditional Arabic"/>
          <w:sz w:val="28"/>
          <w:rtl/>
        </w:rPr>
        <w:t>إلى دفعات</w:t>
      </w:r>
      <w:r w:rsidR="00AF65F2">
        <w:rPr>
          <w:rFonts w:ascii="Traditional Arabic" w:hAnsi="Traditional Arabic" w:hint="cs"/>
          <w:sz w:val="28"/>
          <w:rtl/>
        </w:rPr>
        <w:t xml:space="preserve"> (</w:t>
      </w:r>
      <w:r w:rsidR="00AF65F2" w:rsidRPr="002D5157">
        <w:rPr>
          <w:sz w:val="28"/>
        </w:rPr>
        <w:t>patches</w:t>
      </w:r>
      <w:r w:rsidR="00AF65F2">
        <w:rPr>
          <w:rFonts w:ascii="Traditional Arabic" w:hAnsi="Traditional Arabic" w:hint="cs"/>
          <w:sz w:val="28"/>
          <w:rtl/>
        </w:rPr>
        <w:t>)</w:t>
      </w:r>
      <w:r w:rsidRPr="002254E3">
        <w:rPr>
          <w:rFonts w:ascii="Traditional Arabic" w:hAnsi="Traditional Arabic"/>
          <w:sz w:val="28"/>
          <w:rtl/>
        </w:rPr>
        <w:t xml:space="preserve"> غير متراكبة عن طريق وحدة تقسيم دفعات، كما هو الحال في</w:t>
      </w:r>
      <w:r>
        <w:rPr>
          <w:rFonts w:ascii="Traditional Arabic" w:hAnsi="Traditional Arabic" w:hint="cs"/>
          <w:sz w:val="28"/>
          <w:rtl/>
        </w:rPr>
        <w:t xml:space="preserve"> </w:t>
      </w:r>
      <w:r w:rsidRPr="002D5157">
        <w:rPr>
          <w:sz w:val="28"/>
        </w:rPr>
        <w:t>V</w:t>
      </w:r>
      <w:r w:rsidR="00354908" w:rsidRPr="002D5157">
        <w:rPr>
          <w:sz w:val="28"/>
        </w:rPr>
        <w:t>I</w:t>
      </w:r>
      <w:r w:rsidRPr="002D5157">
        <w:rPr>
          <w:sz w:val="28"/>
        </w:rPr>
        <w:t>T</w:t>
      </w:r>
      <w:r>
        <w:rPr>
          <w:rFonts w:ascii="Traditional Arabic" w:hAnsi="Traditional Arabic" w:hint="cs"/>
          <w:sz w:val="28"/>
          <w:rtl/>
        </w:rPr>
        <w:t>.</w:t>
      </w:r>
      <w:r w:rsidRPr="002254E3">
        <w:rPr>
          <w:rFonts w:ascii="Traditional Arabic" w:hAnsi="Traditional Arabic"/>
          <w:sz w:val="28"/>
          <w:rtl/>
        </w:rPr>
        <w:t xml:space="preserve"> ثم يتم التعامل مع كل</w:t>
      </w:r>
      <w:r>
        <w:rPr>
          <w:rFonts w:ascii="Traditional Arabic" w:hAnsi="Traditional Arabic" w:hint="cs"/>
          <w:sz w:val="28"/>
          <w:rtl/>
        </w:rPr>
        <w:t xml:space="preserve"> </w:t>
      </w:r>
      <w:r w:rsidRPr="002254E3">
        <w:rPr>
          <w:rFonts w:ascii="Traditional Arabic" w:hAnsi="Traditional Arabic"/>
          <w:sz w:val="28"/>
          <w:rtl/>
        </w:rPr>
        <w:t>دفعة على أنها رمز</w:t>
      </w:r>
      <w:r>
        <w:rPr>
          <w:rFonts w:ascii="Traditional Arabic" w:hAnsi="Traditional Arabic" w:hint="cs"/>
          <w:sz w:val="28"/>
          <w:rtl/>
        </w:rPr>
        <w:t xml:space="preserve"> "</w:t>
      </w:r>
      <w:r w:rsidRPr="002D5157">
        <w:rPr>
          <w:sz w:val="28"/>
        </w:rPr>
        <w:t>token</w:t>
      </w:r>
      <w:r>
        <w:rPr>
          <w:rFonts w:ascii="Traditional Arabic" w:hAnsi="Traditional Arabic" w:hint="cs"/>
          <w:sz w:val="28"/>
          <w:rtl/>
        </w:rPr>
        <w:t>"،</w:t>
      </w:r>
      <w:r w:rsidRPr="002254E3">
        <w:rPr>
          <w:rFonts w:ascii="Traditional Arabic" w:hAnsi="Traditional Arabic"/>
          <w:sz w:val="28"/>
          <w:rtl/>
        </w:rPr>
        <w:t xml:space="preserve"> ويتم إعداد ميزاتها على أنها سلسلة قيم سطر البكسلات</w:t>
      </w:r>
      <w:r>
        <w:rPr>
          <w:rFonts w:ascii="Traditional Arabic" w:hAnsi="Traditional Arabic" w:hint="cs"/>
          <w:sz w:val="28"/>
          <w:rtl/>
        </w:rPr>
        <w:t xml:space="preserve"> </w:t>
      </w:r>
      <w:r w:rsidRPr="002D5157">
        <w:rPr>
          <w:sz w:val="28"/>
        </w:rPr>
        <w:t>RGB</w:t>
      </w:r>
      <w:r>
        <w:rPr>
          <w:rFonts w:ascii="Traditional Arabic" w:hAnsi="Traditional Arabic" w:hint="cs"/>
          <w:sz w:val="28"/>
          <w:rtl/>
        </w:rPr>
        <w:t xml:space="preserve">. </w:t>
      </w:r>
      <w:r w:rsidRPr="002254E3">
        <w:rPr>
          <w:rFonts w:ascii="Traditional Arabic" w:hAnsi="Traditional Arabic"/>
          <w:sz w:val="28"/>
          <w:rtl/>
        </w:rPr>
        <w:t>وفي حال كان حجم الدفعة الواحدة</w:t>
      </w:r>
      <w:r>
        <w:rPr>
          <w:rFonts w:ascii="Traditional Arabic" w:hAnsi="Traditional Arabic" w:hint="cs"/>
          <w:sz w:val="28"/>
          <w:rtl/>
        </w:rPr>
        <w:t xml:space="preserve"> </w:t>
      </w:r>
      <w:r w:rsidRPr="002254E3">
        <w:rPr>
          <w:rFonts w:ascii="Traditional Arabic" w:hAnsi="Traditional Arabic"/>
          <w:sz w:val="28"/>
          <w:rtl/>
        </w:rPr>
        <w:t>هو</w:t>
      </w:r>
      <w:r>
        <w:rPr>
          <w:rFonts w:ascii="Traditional Arabic" w:hAnsi="Traditional Arabic" w:hint="cs"/>
          <w:sz w:val="28"/>
          <w:rtl/>
        </w:rPr>
        <w:t xml:space="preserve"> </w:t>
      </w:r>
      <m:oMath>
        <m:r>
          <w:rPr>
            <w:rFonts w:ascii="Cambria Math" w:hAnsi="Cambria Math"/>
            <w:sz w:val="28"/>
          </w:rPr>
          <m:t>4×4</m:t>
        </m:r>
      </m:oMath>
      <w:r>
        <w:rPr>
          <w:rFonts w:ascii="Traditional Arabic" w:hAnsi="Traditional Arabic" w:hint="cs"/>
          <w:sz w:val="28"/>
          <w:rtl/>
        </w:rPr>
        <w:t xml:space="preserve">، </w:t>
      </w:r>
      <w:r w:rsidRPr="002254E3">
        <w:rPr>
          <w:rFonts w:ascii="Traditional Arabic" w:hAnsi="Traditional Arabic"/>
          <w:sz w:val="28"/>
          <w:rtl/>
        </w:rPr>
        <w:t xml:space="preserve">بالتالي </w:t>
      </w:r>
      <w:r w:rsidRPr="002D5157">
        <w:rPr>
          <w:rFonts w:ascii="Cambria Math" w:hAnsi="Cambria Math"/>
          <w:sz w:val="28"/>
          <w:rtl/>
        </w:rPr>
        <w:t>فإن</w:t>
      </w:r>
      <w:r w:rsidRPr="002254E3">
        <w:rPr>
          <w:rFonts w:ascii="Traditional Arabic" w:hAnsi="Traditional Arabic"/>
          <w:sz w:val="28"/>
          <w:rtl/>
        </w:rPr>
        <w:t xml:space="preserve"> حجم سلسلة الميزات سيكون</w:t>
      </w:r>
      <w:r>
        <w:rPr>
          <w:rFonts w:ascii="Traditional Arabic" w:hAnsi="Traditional Arabic" w:hint="cs"/>
          <w:sz w:val="28"/>
          <w:rtl/>
        </w:rPr>
        <w:t xml:space="preserve"> </w:t>
      </w:r>
      <m:oMath>
        <m:r>
          <w:rPr>
            <w:rFonts w:ascii="Cambria Math" w:hAnsi="Cambria Math"/>
            <w:sz w:val="28"/>
          </w:rPr>
          <m:t>48=3×4×4</m:t>
        </m:r>
      </m:oMath>
      <w:r>
        <w:rPr>
          <w:rFonts w:ascii="Traditional Arabic" w:hAnsi="Traditional Arabic" w:hint="cs"/>
          <w:sz w:val="28"/>
          <w:rtl/>
        </w:rPr>
        <w:t xml:space="preserve">. </w:t>
      </w:r>
      <w:r w:rsidR="00AF65F2">
        <w:rPr>
          <w:rFonts w:ascii="Traditional Arabic" w:hAnsi="Traditional Arabic" w:hint="cs"/>
          <w:sz w:val="28"/>
          <w:rtl/>
        </w:rPr>
        <w:t>يليها</w:t>
      </w:r>
      <w:r w:rsidRPr="002254E3">
        <w:rPr>
          <w:rFonts w:ascii="Traditional Arabic" w:hAnsi="Traditional Arabic"/>
          <w:sz w:val="28"/>
          <w:rtl/>
        </w:rPr>
        <w:t xml:space="preserve"> تطبيق طبقة خطية على سلسلة القيم هذه ليتم</w:t>
      </w:r>
      <w:r>
        <w:rPr>
          <w:rFonts w:ascii="Traditional Arabic" w:hAnsi="Traditional Arabic" w:hint="cs"/>
          <w:sz w:val="28"/>
          <w:rtl/>
        </w:rPr>
        <w:t xml:space="preserve"> </w:t>
      </w:r>
      <w:r w:rsidRPr="002254E3">
        <w:rPr>
          <w:rFonts w:ascii="Traditional Arabic" w:hAnsi="Traditional Arabic"/>
          <w:sz w:val="28"/>
          <w:rtl/>
        </w:rPr>
        <w:t xml:space="preserve">إسقاطها على بعد ما </w:t>
      </w:r>
      <w:r>
        <w:rPr>
          <w:rFonts w:ascii="Traditional Arabic" w:hAnsi="Traditional Arabic" w:hint="cs"/>
          <w:sz w:val="28"/>
          <w:rtl/>
        </w:rPr>
        <w:t>(</w:t>
      </w:r>
      <w:r w:rsidRPr="002254E3">
        <w:rPr>
          <w:rFonts w:ascii="Traditional Arabic" w:hAnsi="Traditional Arabic"/>
          <w:sz w:val="28"/>
          <w:rtl/>
        </w:rPr>
        <w:t>يسمى افتراضاً ب</w:t>
      </w:r>
      <w:r>
        <w:rPr>
          <w:rFonts w:ascii="Traditional Arabic" w:hAnsi="Traditional Arabic" w:hint="cs"/>
          <w:sz w:val="28"/>
          <w:rtl/>
        </w:rPr>
        <w:t xml:space="preserve">ـ </w:t>
      </w:r>
      <w:r w:rsidRPr="002254E3">
        <w:rPr>
          <w:rFonts w:ascii="Traditional Arabic" w:hAnsi="Traditional Arabic"/>
          <w:sz w:val="28"/>
        </w:rPr>
        <w:t>C</w:t>
      </w:r>
      <w:r>
        <w:rPr>
          <w:rFonts w:ascii="Traditional Arabic" w:hAnsi="Traditional Arabic" w:hint="cs"/>
          <w:sz w:val="28"/>
          <w:rtl/>
        </w:rPr>
        <w:t>)</w:t>
      </w:r>
      <w:r w:rsidR="00564964">
        <w:rPr>
          <w:rFonts w:ascii="Traditional Arabic" w:hAnsi="Traditional Arabic" w:hint="cs"/>
          <w:sz w:val="28"/>
          <w:rtl/>
        </w:rPr>
        <w:t xml:space="preserve">، والذي يكون عادةً </w:t>
      </w:r>
      <w:r w:rsidR="00564964">
        <w:rPr>
          <w:rFonts w:ascii="Traditional Arabic" w:hAnsi="Traditional Arabic"/>
          <w:sz w:val="28"/>
        </w:rPr>
        <w:t>128</w:t>
      </w:r>
      <w:r w:rsidR="00564964">
        <w:rPr>
          <w:rFonts w:ascii="Traditional Arabic" w:hAnsi="Traditional Arabic" w:hint="cs"/>
          <w:sz w:val="28"/>
          <w:rtl/>
        </w:rPr>
        <w:t xml:space="preserve"> أو 192 أو 256 حسب الإعدادات، مما يعطي تمثيلاً غنياً لكل دفعة.</w:t>
      </w:r>
    </w:p>
    <w:p w14:paraId="57339007" w14:textId="443A1BF3" w:rsidR="000E1FF9" w:rsidRDefault="000E1FF9" w:rsidP="000E1FF9">
      <w:pPr>
        <w:spacing w:line="278" w:lineRule="auto"/>
        <w:rPr>
          <w:rFonts w:ascii="Traditional Arabic" w:hAnsi="Traditional Arabic"/>
          <w:sz w:val="28"/>
          <w:rtl/>
        </w:rPr>
      </w:pPr>
      <w:r w:rsidRPr="002254E3">
        <w:rPr>
          <w:rFonts w:ascii="Traditional Arabic" w:hAnsi="Traditional Arabic"/>
          <w:sz w:val="28"/>
          <w:rtl/>
        </w:rPr>
        <w:t>يتم بعدها تطبيق مجموعة من كتل المحو</w:t>
      </w:r>
      <w:r w:rsidR="00AF65F2">
        <w:rPr>
          <w:rFonts w:ascii="Traditional Arabic" w:hAnsi="Traditional Arabic" w:hint="cs"/>
          <w:sz w:val="28"/>
          <w:rtl/>
        </w:rPr>
        <w:t>ّ</w:t>
      </w:r>
      <w:r w:rsidRPr="002254E3">
        <w:rPr>
          <w:rFonts w:ascii="Traditional Arabic" w:hAnsi="Traditional Arabic"/>
          <w:sz w:val="28"/>
          <w:rtl/>
        </w:rPr>
        <w:t>ل على رموز الدفعات هذه. حيث تحافظ كتل المحول على عدد الرموز</w:t>
      </w:r>
      <w:r>
        <w:rPr>
          <w:rFonts w:ascii="Traditional Arabic" w:hAnsi="Traditional Arabic" w:hint="cs"/>
          <w:sz w:val="28"/>
          <w:rtl/>
        </w:rPr>
        <w:t xml:space="preserve"> </w:t>
      </w:r>
      <m:oMath>
        <m:d>
          <m:dPr>
            <m:ctrlPr>
              <w:rPr>
                <w:rFonts w:ascii="Cambria Math" w:hAnsi="Cambria Math"/>
                <w:i/>
                <w:sz w:val="28"/>
              </w:rPr>
            </m:ctrlPr>
          </m:dPr>
          <m:e>
            <m:f>
              <m:fPr>
                <m:ctrlPr>
                  <w:rPr>
                    <w:rFonts w:ascii="Cambria Math" w:hAnsi="Cambria Math"/>
                    <w:i/>
                    <w:sz w:val="28"/>
                  </w:rPr>
                </m:ctrlPr>
              </m:fPr>
              <m:num>
                <m:r>
                  <w:rPr>
                    <w:rFonts w:ascii="Cambria Math" w:hAnsi="Cambria Math"/>
                    <w:sz w:val="28"/>
                  </w:rPr>
                  <m:t>H</m:t>
                </m:r>
              </m:num>
              <m:den>
                <m:r>
                  <w:rPr>
                    <w:rFonts w:ascii="Cambria Math" w:hAnsi="Cambria Math"/>
                    <w:sz w:val="28"/>
                  </w:rPr>
                  <m:t>4</m:t>
                </m:r>
              </m:den>
            </m:f>
            <m:r>
              <w:rPr>
                <w:rFonts w:ascii="Cambria Math" w:hAnsi="Cambria Math"/>
                <w:sz w:val="28"/>
              </w:rPr>
              <m:t>×</m:t>
            </m:r>
            <m:f>
              <m:fPr>
                <m:ctrlPr>
                  <w:rPr>
                    <w:rFonts w:ascii="Cambria Math" w:hAnsi="Cambria Math"/>
                    <w:i/>
                    <w:sz w:val="28"/>
                  </w:rPr>
                </m:ctrlPr>
              </m:fPr>
              <m:num>
                <m:r>
                  <w:rPr>
                    <w:rFonts w:ascii="Cambria Math" w:hAnsi="Cambria Math"/>
                    <w:sz w:val="28"/>
                  </w:rPr>
                  <m:t>W</m:t>
                </m:r>
              </m:num>
              <m:den>
                <m:r>
                  <w:rPr>
                    <w:rFonts w:ascii="Cambria Math" w:hAnsi="Cambria Math"/>
                    <w:sz w:val="28"/>
                  </w:rPr>
                  <m:t>4</m:t>
                </m:r>
              </m:den>
            </m:f>
          </m:e>
        </m:d>
      </m:oMath>
      <w:r>
        <w:rPr>
          <w:rFonts w:ascii="Traditional Arabic" w:hAnsi="Traditional Arabic" w:hint="cs"/>
          <w:sz w:val="28"/>
          <w:rtl/>
        </w:rPr>
        <w:t xml:space="preserve">، </w:t>
      </w:r>
      <w:r w:rsidRPr="002254E3">
        <w:rPr>
          <w:rFonts w:ascii="Traditional Arabic" w:hAnsi="Traditional Arabic"/>
          <w:sz w:val="28"/>
          <w:rtl/>
        </w:rPr>
        <w:t>وبذلك يطلق على هذه المرحلة مع مرحلة التضمين الخطي اسم "المرحلة</w:t>
      </w:r>
      <w:r>
        <w:rPr>
          <w:rFonts w:ascii="Traditional Arabic" w:hAnsi="Traditional Arabic" w:hint="cs"/>
          <w:sz w:val="28"/>
          <w:rtl/>
        </w:rPr>
        <w:t xml:space="preserve"> 1".</w:t>
      </w:r>
    </w:p>
    <w:p w14:paraId="511E74DC" w14:textId="77777777" w:rsidR="00AF65F2" w:rsidRDefault="000E1FF9" w:rsidP="00BA1006">
      <w:pPr>
        <w:spacing w:line="278" w:lineRule="auto"/>
        <w:rPr>
          <w:rFonts w:ascii="Traditional Arabic" w:hAnsi="Traditional Arabic"/>
          <w:sz w:val="28"/>
          <w:rtl/>
        </w:rPr>
      </w:pPr>
      <w:r w:rsidRPr="00CC6E00">
        <w:rPr>
          <w:rFonts w:ascii="Traditional Arabic" w:hAnsi="Traditional Arabic"/>
          <w:sz w:val="28"/>
          <w:rtl/>
        </w:rPr>
        <w:t>وبهدف إنتاج تمثيل هرمي، فإنه يتم تقليل عدد الرموز من خلال طبقات دمج الدفعات خلال زيادة عمق الشبكة. تقوم طبقة</w:t>
      </w:r>
      <w:r>
        <w:rPr>
          <w:rFonts w:ascii="Traditional Arabic" w:hAnsi="Traditional Arabic" w:hint="cs"/>
          <w:sz w:val="28"/>
          <w:rtl/>
        </w:rPr>
        <w:t xml:space="preserve"> </w:t>
      </w:r>
      <w:r w:rsidRPr="00384768">
        <w:rPr>
          <w:rFonts w:ascii="Traditional Arabic" w:hAnsi="Traditional Arabic"/>
          <w:sz w:val="28"/>
          <w:rtl/>
        </w:rPr>
        <w:t>دمج الدفعات الأولى بدمج كل</w:t>
      </w:r>
      <w:r>
        <w:rPr>
          <w:rFonts w:ascii="Traditional Arabic" w:hAnsi="Traditional Arabic" w:hint="cs"/>
          <w:sz w:val="28"/>
          <w:rtl/>
        </w:rPr>
        <w:t xml:space="preserve"> </w:t>
      </w:r>
      <m:oMath>
        <m:r>
          <w:rPr>
            <w:rFonts w:ascii="Cambria Math" w:hAnsi="Cambria Math"/>
            <w:sz w:val="28"/>
          </w:rPr>
          <m:t>2×2</m:t>
        </m:r>
      </m:oMath>
      <w:r>
        <w:rPr>
          <w:rFonts w:ascii="Traditional Arabic" w:hAnsi="Traditional Arabic" w:hint="cs"/>
          <w:sz w:val="28"/>
          <w:rtl/>
        </w:rPr>
        <w:t xml:space="preserve"> </w:t>
      </w:r>
      <w:r w:rsidRPr="00384768">
        <w:rPr>
          <w:rFonts w:ascii="Traditional Arabic" w:hAnsi="Traditional Arabic"/>
          <w:sz w:val="28"/>
          <w:rtl/>
        </w:rPr>
        <w:t>دفعة متجاورة، ومن ثم تقوم بتطبيق طبقة خطية على ناتج الدمج</w:t>
      </w:r>
      <w:r>
        <w:rPr>
          <w:rFonts w:ascii="Traditional Arabic" w:hAnsi="Traditional Arabic" w:hint="cs"/>
          <w:sz w:val="28"/>
          <w:rtl/>
        </w:rPr>
        <w:t xml:space="preserve"> </w:t>
      </w:r>
      <w:r>
        <w:rPr>
          <w:rFonts w:ascii="Traditional Arabic" w:hAnsi="Traditional Arabic"/>
          <w:sz w:val="28"/>
        </w:rPr>
        <w:t>4C</w:t>
      </w:r>
      <w:r>
        <w:rPr>
          <w:rFonts w:ascii="Traditional Arabic" w:hAnsi="Traditional Arabic" w:hint="cs"/>
          <w:sz w:val="28"/>
          <w:rtl/>
        </w:rPr>
        <w:t xml:space="preserve">. </w:t>
      </w:r>
      <w:r w:rsidRPr="00384768">
        <w:rPr>
          <w:rFonts w:ascii="Traditional Arabic" w:hAnsi="Traditional Arabic"/>
          <w:sz w:val="28"/>
          <w:rtl/>
        </w:rPr>
        <w:t>تقوم هذه العملية</w:t>
      </w:r>
      <w:r>
        <w:rPr>
          <w:rFonts w:ascii="Traditional Arabic" w:hAnsi="Traditional Arabic" w:hint="cs"/>
          <w:sz w:val="28"/>
          <w:rtl/>
        </w:rPr>
        <w:t xml:space="preserve"> </w:t>
      </w:r>
      <w:r w:rsidRPr="00384768">
        <w:rPr>
          <w:rFonts w:ascii="Traditional Arabic" w:hAnsi="Traditional Arabic"/>
          <w:sz w:val="28"/>
          <w:rtl/>
        </w:rPr>
        <w:t>بتقليل عدد الدفعات إلى الربع</w:t>
      </w:r>
      <w:r>
        <w:rPr>
          <w:rFonts w:ascii="Traditional Arabic" w:hAnsi="Traditional Arabic" w:hint="cs"/>
          <w:sz w:val="28"/>
          <w:rtl/>
        </w:rPr>
        <w:t xml:space="preserve"> (</w:t>
      </w:r>
      <m:oMath>
        <m:r>
          <w:rPr>
            <w:rFonts w:ascii="Cambria Math" w:hAnsi="Cambria Math"/>
            <w:sz w:val="28"/>
          </w:rPr>
          <m:t xml:space="preserve">2 × </m:t>
        </m:r>
        <m:r>
          <m:rPr>
            <m:sty m:val="p"/>
          </m:rPr>
          <w:rPr>
            <w:rFonts w:ascii="Cambria Math" w:hAnsi="Cambria Math"/>
            <w:sz w:val="28"/>
          </w:rPr>
          <m:t>Downsampling</m:t>
        </m:r>
        <m:r>
          <w:rPr>
            <w:rFonts w:ascii="Cambria Math" w:hAnsi="Cambria Math"/>
            <w:sz w:val="28"/>
          </w:rPr>
          <m:t xml:space="preserve"> </m:t>
        </m:r>
      </m:oMath>
      <w:r>
        <w:rPr>
          <w:rFonts w:ascii="Traditional Arabic" w:hAnsi="Traditional Arabic" w:hint="cs"/>
          <w:sz w:val="28"/>
          <w:rtl/>
        </w:rPr>
        <w:t xml:space="preserve">) </w:t>
      </w:r>
      <w:r w:rsidR="00AF65F2">
        <w:rPr>
          <w:rFonts w:ascii="Traditional Arabic" w:hAnsi="Traditional Arabic" w:hint="cs"/>
          <w:sz w:val="28"/>
          <w:rtl/>
        </w:rPr>
        <w:t>وبالتالي يكون</w:t>
      </w:r>
      <w:r w:rsidRPr="00384768">
        <w:rPr>
          <w:rFonts w:ascii="Traditional Arabic" w:hAnsi="Traditional Arabic"/>
          <w:sz w:val="28"/>
          <w:rtl/>
        </w:rPr>
        <w:t xml:space="preserve"> حجم الخرج هو</w:t>
      </w:r>
      <w:r>
        <w:rPr>
          <w:rFonts w:ascii="Traditional Arabic" w:hAnsi="Traditional Arabic" w:hint="cs"/>
          <w:sz w:val="28"/>
          <w:rtl/>
        </w:rPr>
        <w:t xml:space="preserve"> </w:t>
      </w:r>
      <w:r w:rsidRPr="00384768">
        <w:rPr>
          <w:rFonts w:ascii="Traditional Arabic" w:hAnsi="Traditional Arabic"/>
          <w:sz w:val="28"/>
        </w:rPr>
        <w:t>2C</w:t>
      </w:r>
      <w:r>
        <w:rPr>
          <w:rFonts w:ascii="Traditional Arabic" w:hAnsi="Traditional Arabic" w:hint="cs"/>
          <w:sz w:val="28"/>
          <w:rtl/>
        </w:rPr>
        <w:t xml:space="preserve">. </w:t>
      </w:r>
      <w:r w:rsidRPr="00384768">
        <w:rPr>
          <w:rFonts w:ascii="Traditional Arabic" w:hAnsi="Traditional Arabic"/>
          <w:sz w:val="28"/>
          <w:rtl/>
        </w:rPr>
        <w:t>بعد ذلك، يتم تطبيق كتل</w:t>
      </w:r>
      <w:r>
        <w:rPr>
          <w:rFonts w:ascii="Traditional Arabic" w:hAnsi="Traditional Arabic" w:hint="cs"/>
          <w:sz w:val="28"/>
          <w:rtl/>
        </w:rPr>
        <w:t xml:space="preserve"> </w:t>
      </w:r>
      <w:r w:rsidRPr="002D5157">
        <w:rPr>
          <w:sz w:val="28"/>
        </w:rPr>
        <w:t>Swin Transformer</w:t>
      </w:r>
      <w:r>
        <w:rPr>
          <w:rFonts w:ascii="Traditional Arabic" w:hAnsi="Traditional Arabic" w:hint="cs"/>
          <w:sz w:val="28"/>
          <w:rtl/>
        </w:rPr>
        <w:t xml:space="preserve"> لتحويل </w:t>
      </w:r>
      <w:r w:rsidRPr="00384768">
        <w:rPr>
          <w:rFonts w:ascii="Traditional Arabic" w:hAnsi="Traditional Arabic"/>
          <w:sz w:val="28"/>
          <w:rtl/>
        </w:rPr>
        <w:t>الميزات، مع الإبقاء على الدقة</w:t>
      </w:r>
      <w:r>
        <w:rPr>
          <w:rFonts w:ascii="Traditional Arabic" w:hAnsi="Traditional Arabic" w:hint="cs"/>
          <w:sz w:val="28"/>
          <w:rtl/>
        </w:rPr>
        <w:t xml:space="preserve"> </w:t>
      </w:r>
      <m:oMath>
        <m:d>
          <m:dPr>
            <m:ctrlPr>
              <w:rPr>
                <w:rFonts w:ascii="Cambria Math" w:hAnsi="Cambria Math"/>
                <w:i/>
                <w:sz w:val="28"/>
              </w:rPr>
            </m:ctrlPr>
          </m:dPr>
          <m:e>
            <m:f>
              <m:fPr>
                <m:ctrlPr>
                  <w:rPr>
                    <w:rFonts w:ascii="Cambria Math" w:hAnsi="Cambria Math"/>
                    <w:i/>
                    <w:sz w:val="28"/>
                  </w:rPr>
                </m:ctrlPr>
              </m:fPr>
              <m:num>
                <m:r>
                  <w:rPr>
                    <w:rFonts w:ascii="Cambria Math" w:hAnsi="Cambria Math"/>
                    <w:sz w:val="28"/>
                  </w:rPr>
                  <m:t>H</m:t>
                </m:r>
              </m:num>
              <m:den>
                <m:r>
                  <w:rPr>
                    <w:rFonts w:ascii="Cambria Math" w:hAnsi="Cambria Math"/>
                    <w:sz w:val="28"/>
                  </w:rPr>
                  <m:t>8</m:t>
                </m:r>
              </m:den>
            </m:f>
            <m:r>
              <w:rPr>
                <w:rFonts w:ascii="Cambria Math" w:hAnsi="Cambria Math"/>
                <w:sz w:val="28"/>
              </w:rPr>
              <m:t>×</m:t>
            </m:r>
            <m:f>
              <m:fPr>
                <m:ctrlPr>
                  <w:rPr>
                    <w:rFonts w:ascii="Cambria Math" w:hAnsi="Cambria Math"/>
                    <w:i/>
                    <w:sz w:val="28"/>
                  </w:rPr>
                </m:ctrlPr>
              </m:fPr>
              <m:num>
                <m:r>
                  <w:rPr>
                    <w:rFonts w:ascii="Cambria Math" w:hAnsi="Cambria Math"/>
                    <w:sz w:val="28"/>
                  </w:rPr>
                  <m:t>W</m:t>
                </m:r>
              </m:num>
              <m:den>
                <m:r>
                  <w:rPr>
                    <w:rFonts w:ascii="Cambria Math" w:hAnsi="Cambria Math"/>
                    <w:sz w:val="28"/>
                  </w:rPr>
                  <m:t>8</m:t>
                </m:r>
              </m:den>
            </m:f>
          </m:e>
        </m:d>
      </m:oMath>
      <w:r>
        <w:rPr>
          <w:rFonts w:ascii="Traditional Arabic" w:hAnsi="Traditional Arabic" w:hint="cs"/>
          <w:sz w:val="28"/>
          <w:rtl/>
        </w:rPr>
        <w:t>. ي</w:t>
      </w:r>
      <w:r w:rsidRPr="00384768">
        <w:rPr>
          <w:rFonts w:ascii="Traditional Arabic" w:hAnsi="Traditional Arabic"/>
          <w:sz w:val="28"/>
          <w:rtl/>
        </w:rPr>
        <w:t xml:space="preserve">طلق على عمليات الدمج وتحويل الميزات هذه </w:t>
      </w:r>
      <w:r>
        <w:rPr>
          <w:rFonts w:ascii="Traditional Arabic" w:hAnsi="Traditional Arabic" w:hint="cs"/>
          <w:sz w:val="28"/>
          <w:rtl/>
        </w:rPr>
        <w:t>ا</w:t>
      </w:r>
      <w:r w:rsidRPr="00384768">
        <w:rPr>
          <w:rFonts w:ascii="Traditional Arabic" w:hAnsi="Traditional Arabic"/>
          <w:sz w:val="28"/>
          <w:rtl/>
        </w:rPr>
        <w:t>سم "المرحلة</w:t>
      </w:r>
      <w:r>
        <w:rPr>
          <w:rFonts w:ascii="Traditional Arabic" w:hAnsi="Traditional Arabic" w:hint="cs"/>
          <w:sz w:val="28"/>
          <w:rtl/>
        </w:rPr>
        <w:t xml:space="preserve"> 2".</w:t>
      </w:r>
    </w:p>
    <w:p w14:paraId="702943CB" w14:textId="6C7A5109" w:rsidR="000E1FF9" w:rsidRDefault="000E1FF9" w:rsidP="00BA1006">
      <w:pPr>
        <w:spacing w:line="278" w:lineRule="auto"/>
        <w:rPr>
          <w:rFonts w:ascii="Traditional Arabic" w:hAnsi="Traditional Arabic"/>
          <w:sz w:val="28"/>
          <w:rtl/>
        </w:rPr>
      </w:pPr>
      <w:r w:rsidRPr="00384768">
        <w:rPr>
          <w:rFonts w:ascii="Traditional Arabic" w:hAnsi="Traditional Arabic"/>
          <w:sz w:val="28"/>
          <w:rtl/>
        </w:rPr>
        <w:lastRenderedPageBreak/>
        <w:t>بتكرار العملية</w:t>
      </w:r>
      <w:r>
        <w:rPr>
          <w:rFonts w:ascii="Traditional Arabic" w:hAnsi="Traditional Arabic" w:hint="cs"/>
          <w:sz w:val="28"/>
          <w:rtl/>
        </w:rPr>
        <w:t xml:space="preserve"> 2 </w:t>
      </w:r>
      <w:r w:rsidRPr="00384768">
        <w:rPr>
          <w:rFonts w:ascii="Traditional Arabic" w:hAnsi="Traditional Arabic"/>
          <w:sz w:val="28"/>
          <w:rtl/>
        </w:rPr>
        <w:t>وتسميتها ب</w:t>
      </w:r>
      <w:r>
        <w:rPr>
          <w:rFonts w:ascii="Traditional Arabic" w:hAnsi="Traditional Arabic" w:hint="cs"/>
          <w:sz w:val="28"/>
          <w:rtl/>
        </w:rPr>
        <w:t xml:space="preserve">ـ </w:t>
      </w:r>
      <w:r w:rsidRPr="00384768">
        <w:rPr>
          <w:rFonts w:ascii="Traditional Arabic" w:hAnsi="Traditional Arabic"/>
          <w:sz w:val="28"/>
          <w:rtl/>
        </w:rPr>
        <w:t>"مرحلة</w:t>
      </w:r>
      <w:r>
        <w:rPr>
          <w:rFonts w:ascii="Traditional Arabic" w:hAnsi="Traditional Arabic" w:hint="cs"/>
          <w:sz w:val="28"/>
          <w:rtl/>
        </w:rPr>
        <w:t xml:space="preserve"> 3" </w:t>
      </w:r>
      <w:r w:rsidRPr="00384768">
        <w:rPr>
          <w:rFonts w:ascii="Traditional Arabic" w:hAnsi="Traditional Arabic"/>
          <w:sz w:val="28"/>
          <w:rtl/>
        </w:rPr>
        <w:t>و"مرحلة</w:t>
      </w:r>
      <w:r>
        <w:rPr>
          <w:rFonts w:ascii="Traditional Arabic" w:hAnsi="Traditional Arabic" w:hint="cs"/>
          <w:sz w:val="28"/>
          <w:rtl/>
        </w:rPr>
        <w:t xml:space="preserve"> 4"، </w:t>
      </w:r>
      <w:r w:rsidRPr="00384768">
        <w:rPr>
          <w:rFonts w:ascii="Traditional Arabic" w:hAnsi="Traditional Arabic"/>
          <w:sz w:val="28"/>
          <w:rtl/>
        </w:rPr>
        <w:t>تصبح دقة خرج المرحلتين</w:t>
      </w:r>
      <w:r>
        <w:rPr>
          <w:rFonts w:ascii="Traditional Arabic" w:hAnsi="Traditional Arabic" w:hint="cs"/>
          <w:sz w:val="28"/>
          <w:rtl/>
        </w:rPr>
        <w:t xml:space="preserve"> </w:t>
      </w:r>
      <m:oMath>
        <m:d>
          <m:dPr>
            <m:ctrlPr>
              <w:rPr>
                <w:rFonts w:ascii="Cambria Math" w:hAnsi="Cambria Math"/>
                <w:i/>
                <w:sz w:val="28"/>
              </w:rPr>
            </m:ctrlPr>
          </m:dPr>
          <m:e>
            <m:f>
              <m:fPr>
                <m:ctrlPr>
                  <w:rPr>
                    <w:rFonts w:ascii="Cambria Math" w:hAnsi="Cambria Math"/>
                    <w:i/>
                    <w:sz w:val="28"/>
                  </w:rPr>
                </m:ctrlPr>
              </m:fPr>
              <m:num>
                <m:r>
                  <w:rPr>
                    <w:rFonts w:ascii="Cambria Math" w:hAnsi="Cambria Math"/>
                    <w:sz w:val="28"/>
                  </w:rPr>
                  <m:t>H</m:t>
                </m:r>
              </m:num>
              <m:den>
                <m:r>
                  <w:rPr>
                    <w:rFonts w:ascii="Cambria Math" w:hAnsi="Cambria Math"/>
                    <w:sz w:val="28"/>
                  </w:rPr>
                  <m:t>16</m:t>
                </m:r>
              </m:den>
            </m:f>
            <m:r>
              <w:rPr>
                <w:rFonts w:ascii="Cambria Math" w:hAnsi="Cambria Math"/>
                <w:sz w:val="28"/>
              </w:rPr>
              <m:t>×</m:t>
            </m:r>
            <m:f>
              <m:fPr>
                <m:ctrlPr>
                  <w:rPr>
                    <w:rFonts w:ascii="Cambria Math" w:hAnsi="Cambria Math"/>
                    <w:i/>
                    <w:sz w:val="28"/>
                  </w:rPr>
                </m:ctrlPr>
              </m:fPr>
              <m:num>
                <m:r>
                  <w:rPr>
                    <w:rFonts w:ascii="Cambria Math" w:hAnsi="Cambria Math"/>
                    <w:sz w:val="28"/>
                  </w:rPr>
                  <m:t>W</m:t>
                </m:r>
              </m:num>
              <m:den>
                <m:r>
                  <w:rPr>
                    <w:rFonts w:ascii="Cambria Math" w:hAnsi="Cambria Math"/>
                    <w:sz w:val="28"/>
                  </w:rPr>
                  <m:t>16</m:t>
                </m:r>
              </m:den>
            </m:f>
          </m:e>
        </m:d>
      </m:oMath>
      <w:r>
        <w:rPr>
          <w:rFonts w:ascii="Traditional Arabic" w:hAnsi="Traditional Arabic" w:hint="cs"/>
          <w:sz w:val="28"/>
          <w:rtl/>
        </w:rPr>
        <w:t xml:space="preserve"> و</w:t>
      </w:r>
      <m:oMath>
        <m:d>
          <m:dPr>
            <m:ctrlPr>
              <w:rPr>
                <w:rFonts w:ascii="Cambria Math" w:hAnsi="Cambria Math"/>
                <w:i/>
                <w:sz w:val="28"/>
              </w:rPr>
            </m:ctrlPr>
          </m:dPr>
          <m:e>
            <m:f>
              <m:fPr>
                <m:ctrlPr>
                  <w:rPr>
                    <w:rFonts w:ascii="Cambria Math" w:hAnsi="Cambria Math"/>
                    <w:i/>
                    <w:sz w:val="28"/>
                  </w:rPr>
                </m:ctrlPr>
              </m:fPr>
              <m:num>
                <m:r>
                  <w:rPr>
                    <w:rFonts w:ascii="Cambria Math" w:hAnsi="Cambria Math"/>
                    <w:sz w:val="28"/>
                  </w:rPr>
                  <m:t>H</m:t>
                </m:r>
              </m:num>
              <m:den>
                <m:r>
                  <w:rPr>
                    <w:rFonts w:ascii="Cambria Math" w:hAnsi="Cambria Math"/>
                    <w:sz w:val="28"/>
                  </w:rPr>
                  <m:t>32</m:t>
                </m:r>
              </m:den>
            </m:f>
            <m:r>
              <w:rPr>
                <w:rFonts w:ascii="Cambria Math" w:hAnsi="Cambria Math"/>
                <w:sz w:val="28"/>
              </w:rPr>
              <m:t>×</m:t>
            </m:r>
            <m:f>
              <m:fPr>
                <m:ctrlPr>
                  <w:rPr>
                    <w:rFonts w:ascii="Cambria Math" w:hAnsi="Cambria Math"/>
                    <w:i/>
                    <w:sz w:val="28"/>
                  </w:rPr>
                </m:ctrlPr>
              </m:fPr>
              <m:num>
                <m:r>
                  <w:rPr>
                    <w:rFonts w:ascii="Cambria Math" w:hAnsi="Cambria Math"/>
                    <w:sz w:val="28"/>
                  </w:rPr>
                  <m:t>W</m:t>
                </m:r>
              </m:num>
              <m:den>
                <m:r>
                  <w:rPr>
                    <w:rFonts w:ascii="Cambria Math" w:hAnsi="Cambria Math"/>
                    <w:sz w:val="28"/>
                  </w:rPr>
                  <m:t>32</m:t>
                </m:r>
              </m:den>
            </m:f>
          </m:e>
        </m:d>
      </m:oMath>
      <w:r w:rsidRPr="00384768">
        <w:rPr>
          <w:rFonts w:ascii="Traditional Arabic" w:hAnsi="Traditional Arabic"/>
          <w:sz w:val="28"/>
          <w:rtl/>
        </w:rPr>
        <w:t xml:space="preserve"> بالترتيب. تشك</w:t>
      </w:r>
      <w:r w:rsidR="001453EF">
        <w:rPr>
          <w:rFonts w:ascii="Traditional Arabic" w:hAnsi="Traditional Arabic" w:hint="cs"/>
          <w:sz w:val="28"/>
          <w:rtl/>
        </w:rPr>
        <w:t>ّ</w:t>
      </w:r>
      <w:r w:rsidRPr="00384768">
        <w:rPr>
          <w:rFonts w:ascii="Traditional Arabic" w:hAnsi="Traditional Arabic"/>
          <w:sz w:val="28"/>
          <w:rtl/>
        </w:rPr>
        <w:t>ل</w:t>
      </w:r>
      <w:r>
        <w:rPr>
          <w:rFonts w:ascii="Traditional Arabic" w:hAnsi="Traditional Arabic" w:hint="cs"/>
          <w:sz w:val="28"/>
          <w:rtl/>
        </w:rPr>
        <w:t xml:space="preserve"> </w:t>
      </w:r>
      <w:r w:rsidRPr="00384768">
        <w:rPr>
          <w:rFonts w:ascii="Traditional Arabic" w:hAnsi="Traditional Arabic"/>
          <w:sz w:val="28"/>
          <w:rtl/>
        </w:rPr>
        <w:t>هذه العمليات معاً التمثيل الهرمي.</w:t>
      </w:r>
      <w:r w:rsidR="00BA1006" w:rsidRPr="00BA1006">
        <w:rPr>
          <w:rtl/>
        </w:rPr>
        <w:t xml:space="preserve"> </w:t>
      </w:r>
      <w:r w:rsidR="00BA1006" w:rsidRPr="00BA1006">
        <w:rPr>
          <w:rFonts w:ascii="Traditional Arabic" w:hAnsi="Traditional Arabic"/>
          <w:sz w:val="28"/>
          <w:rtl/>
        </w:rPr>
        <w:t>مع زيادة تدريجية في عمق الشبكة وعدد الرؤوس في آلية الانتباه. هذه البنية الهرمية توفر خريطة ميزات متعددة الدقة تشبه تماماً ما يتم إنتاجه في الشبكات التلافيفية، مما يجعل</w:t>
      </w:r>
      <w:r w:rsidR="00BA1006" w:rsidRPr="00BA1006">
        <w:rPr>
          <w:rFonts w:ascii="Traditional Arabic" w:hAnsi="Traditional Arabic"/>
          <w:sz w:val="28"/>
        </w:rPr>
        <w:t xml:space="preserve"> </w:t>
      </w:r>
      <w:r w:rsidR="00BA1006" w:rsidRPr="00C04EFF">
        <w:rPr>
          <w:sz w:val="28"/>
        </w:rPr>
        <w:t>Swin-B</w:t>
      </w:r>
      <w:r w:rsidR="00BA1006" w:rsidRPr="00BA1006">
        <w:rPr>
          <w:rFonts w:ascii="Traditional Arabic" w:hAnsi="Traditional Arabic"/>
          <w:sz w:val="28"/>
        </w:rPr>
        <w:t xml:space="preserve"> </w:t>
      </w:r>
      <w:r w:rsidR="00BA1006" w:rsidRPr="00BA1006">
        <w:rPr>
          <w:rFonts w:ascii="Traditional Arabic" w:hAnsi="Traditional Arabic"/>
          <w:sz w:val="28"/>
          <w:rtl/>
        </w:rPr>
        <w:t>نموذجاً فعالاً ومرناً كأساس عام</w:t>
      </w:r>
      <w:r w:rsidR="00C04EFF">
        <w:rPr>
          <w:rFonts w:ascii="Traditional Arabic" w:hAnsi="Traditional Arabic" w:hint="cs"/>
          <w:sz w:val="28"/>
          <w:rtl/>
        </w:rPr>
        <w:t xml:space="preserve"> </w:t>
      </w:r>
      <w:r w:rsidR="00BA1006" w:rsidRPr="00BA1006">
        <w:rPr>
          <w:rFonts w:ascii="Traditional Arabic" w:hAnsi="Traditional Arabic"/>
          <w:sz w:val="28"/>
        </w:rPr>
        <w:t xml:space="preserve"> (</w:t>
      </w:r>
      <w:r w:rsidR="00BA1006" w:rsidRPr="00C04EFF">
        <w:rPr>
          <w:sz w:val="28"/>
        </w:rPr>
        <w:t>Backbone</w:t>
      </w:r>
      <w:r w:rsidR="00BA1006" w:rsidRPr="00BA1006">
        <w:rPr>
          <w:rFonts w:ascii="Traditional Arabic" w:hAnsi="Traditional Arabic"/>
          <w:sz w:val="28"/>
        </w:rPr>
        <w:t>)</w:t>
      </w:r>
      <w:r w:rsidR="00BA1006">
        <w:rPr>
          <w:rFonts w:ascii="Traditional Arabic" w:hAnsi="Traditional Arabic" w:hint="cs"/>
          <w:sz w:val="28"/>
          <w:rtl/>
        </w:rPr>
        <w:t xml:space="preserve"> </w:t>
      </w:r>
      <w:r w:rsidR="00BA1006" w:rsidRPr="00BA1006">
        <w:rPr>
          <w:rFonts w:ascii="Traditional Arabic" w:hAnsi="Traditional Arabic"/>
          <w:sz w:val="28"/>
          <w:rtl/>
        </w:rPr>
        <w:t>للعديد من مهام الرؤية الحاسوبية مثل تصنيف الصور، الكشف، والتجزئة الدقيقة</w:t>
      </w:r>
      <w:r w:rsidR="00BA1006" w:rsidRPr="00BA1006">
        <w:rPr>
          <w:rFonts w:ascii="Traditional Arabic" w:hAnsi="Traditional Arabic"/>
          <w:sz w:val="28"/>
        </w:rPr>
        <w:t>.</w:t>
      </w:r>
    </w:p>
    <w:p w14:paraId="7A1AA81F" w14:textId="77777777" w:rsidR="000E1FF9" w:rsidRDefault="000E1FF9" w:rsidP="00B62CD9">
      <w:pPr>
        <w:keepNext/>
        <w:spacing w:after="0" w:line="278" w:lineRule="auto"/>
        <w:jc w:val="center"/>
      </w:pPr>
      <w:r>
        <w:rPr>
          <w:noProof/>
        </w:rPr>
        <w:drawing>
          <wp:inline distT="0" distB="0" distL="0" distR="0" wp14:anchorId="251B02DB" wp14:editId="18495D29">
            <wp:extent cx="5959605" cy="1813560"/>
            <wp:effectExtent l="19050" t="19050" r="22225" b="15240"/>
            <wp:docPr id="184983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39326"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67550" cy="1815978"/>
                    </a:xfrm>
                    <a:prstGeom prst="rect">
                      <a:avLst/>
                    </a:prstGeom>
                    <a:ln w="3175">
                      <a:solidFill>
                        <a:schemeClr val="tx1"/>
                      </a:solidFill>
                    </a:ln>
                  </pic:spPr>
                </pic:pic>
              </a:graphicData>
            </a:graphic>
          </wp:inline>
        </w:drawing>
      </w:r>
    </w:p>
    <w:p w14:paraId="729CCFC1" w14:textId="4CF25E49" w:rsidR="000E1FF9" w:rsidRPr="000E1FF9" w:rsidRDefault="000E1FF9" w:rsidP="000E1FF9">
      <w:pPr>
        <w:pStyle w:val="Caption"/>
        <w:jc w:val="center"/>
        <w:rPr>
          <w:i w:val="0"/>
          <w:iCs w:val="0"/>
          <w:color w:val="000000" w:themeColor="text1"/>
          <w:sz w:val="24"/>
          <w:szCs w:val="24"/>
          <w:rtl/>
        </w:rPr>
      </w:pPr>
      <w:bookmarkStart w:id="42" w:name="_Ref204750483"/>
      <w:bookmarkStart w:id="43" w:name="_Toc206290763"/>
      <w:r w:rsidRPr="00C3744A">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8</w:t>
      </w:r>
      <w:r w:rsidR="009F655D">
        <w:rPr>
          <w:i w:val="0"/>
          <w:iCs w:val="0"/>
          <w:color w:val="4472C4" w:themeColor="accent1"/>
          <w:sz w:val="24"/>
          <w:szCs w:val="24"/>
          <w:rtl/>
        </w:rPr>
        <w:fldChar w:fldCharType="end"/>
      </w:r>
      <w:bookmarkEnd w:id="42"/>
      <w:r w:rsidRPr="00C3744A">
        <w:rPr>
          <w:rFonts w:hint="cs"/>
          <w:i w:val="0"/>
          <w:iCs w:val="0"/>
          <w:color w:val="000000" w:themeColor="text1"/>
          <w:sz w:val="24"/>
          <w:szCs w:val="24"/>
          <w:rtl/>
        </w:rPr>
        <w:t xml:space="preserve">: </w:t>
      </w:r>
      <w:r w:rsidRPr="00C3744A">
        <w:rPr>
          <w:i w:val="0"/>
          <w:iCs w:val="0"/>
          <w:color w:val="000000" w:themeColor="text1"/>
          <w:sz w:val="24"/>
          <w:szCs w:val="24"/>
          <w:rtl/>
        </w:rPr>
        <w:t xml:space="preserve">هيكلية </w:t>
      </w:r>
      <w:r>
        <w:rPr>
          <w:rFonts w:hint="cs"/>
          <w:i w:val="0"/>
          <w:iCs w:val="0"/>
          <w:color w:val="000000" w:themeColor="text1"/>
          <w:sz w:val="24"/>
          <w:szCs w:val="24"/>
          <w:rtl/>
        </w:rPr>
        <w:t>ال</w:t>
      </w:r>
      <w:r w:rsidRPr="00C3744A">
        <w:rPr>
          <w:i w:val="0"/>
          <w:iCs w:val="0"/>
          <w:color w:val="000000" w:themeColor="text1"/>
          <w:sz w:val="24"/>
          <w:szCs w:val="24"/>
          <w:rtl/>
        </w:rPr>
        <w:t xml:space="preserve">نسخة </w:t>
      </w:r>
      <w:r w:rsidR="00D51289">
        <w:rPr>
          <w:rFonts w:hint="cs"/>
          <w:i w:val="0"/>
          <w:iCs w:val="0"/>
          <w:color w:val="000000" w:themeColor="text1"/>
          <w:sz w:val="24"/>
          <w:szCs w:val="24"/>
          <w:rtl/>
        </w:rPr>
        <w:t>الأساسية</w:t>
      </w:r>
      <w:r w:rsidRPr="00C3744A">
        <w:rPr>
          <w:i w:val="0"/>
          <w:iCs w:val="0"/>
          <w:color w:val="000000" w:themeColor="text1"/>
          <w:sz w:val="24"/>
          <w:szCs w:val="24"/>
          <w:rtl/>
        </w:rPr>
        <w:t xml:space="preserve"> (</w:t>
      </w:r>
      <w:r w:rsidR="00D51289">
        <w:rPr>
          <w:i w:val="0"/>
          <w:iCs w:val="0"/>
          <w:color w:val="000000" w:themeColor="text1"/>
          <w:sz w:val="24"/>
          <w:szCs w:val="24"/>
        </w:rPr>
        <w:t>Base</w:t>
      </w:r>
      <w:r w:rsidRPr="00C3744A">
        <w:rPr>
          <w:i w:val="0"/>
          <w:iCs w:val="0"/>
          <w:color w:val="000000" w:themeColor="text1"/>
          <w:sz w:val="24"/>
          <w:szCs w:val="24"/>
          <w:rtl/>
        </w:rPr>
        <w:t>) لل</w:t>
      </w:r>
      <w:r w:rsidR="00C24329">
        <w:rPr>
          <w:i w:val="0"/>
          <w:iCs w:val="0"/>
          <w:color w:val="000000" w:themeColor="text1"/>
          <w:sz w:val="24"/>
          <w:szCs w:val="24"/>
          <w:rtl/>
        </w:rPr>
        <w:t>نموذج</w:t>
      </w:r>
      <w:r w:rsidRPr="00C3744A">
        <w:rPr>
          <w:i w:val="0"/>
          <w:iCs w:val="0"/>
          <w:color w:val="000000" w:themeColor="text1"/>
          <w:sz w:val="24"/>
          <w:szCs w:val="24"/>
          <w:rtl/>
        </w:rPr>
        <w:t xml:space="preserve"> </w:t>
      </w:r>
      <w:r w:rsidRPr="00C3744A">
        <w:rPr>
          <w:i w:val="0"/>
          <w:iCs w:val="0"/>
          <w:color w:val="000000" w:themeColor="text1"/>
          <w:sz w:val="24"/>
          <w:szCs w:val="24"/>
        </w:rPr>
        <w:t>Swin Transformer</w:t>
      </w:r>
      <w:bookmarkEnd w:id="43"/>
    </w:p>
    <w:p w14:paraId="04DB0399" w14:textId="77777777" w:rsidR="000E1FF9" w:rsidRPr="00B900EA" w:rsidRDefault="000E1FF9" w:rsidP="000E1FF9">
      <w:pPr>
        <w:spacing w:after="0" w:line="278" w:lineRule="auto"/>
        <w:rPr>
          <w:rFonts w:ascii="Traditional Arabic" w:hAnsi="Traditional Arabic"/>
          <w:b/>
          <w:bCs/>
          <w:sz w:val="32"/>
          <w:szCs w:val="32"/>
          <w:rtl/>
        </w:rPr>
      </w:pPr>
      <w:r w:rsidRPr="00B900EA">
        <w:rPr>
          <w:rFonts w:ascii="Traditional Arabic" w:hAnsi="Traditional Arabic" w:hint="cs"/>
          <w:b/>
          <w:bCs/>
          <w:sz w:val="32"/>
          <w:szCs w:val="32"/>
          <w:rtl/>
        </w:rPr>
        <w:t xml:space="preserve">ما المقصود بكتل </w:t>
      </w:r>
      <w:r w:rsidRPr="00B900EA">
        <w:rPr>
          <w:rFonts w:ascii="Traditional Arabic" w:hAnsi="Traditional Arabic"/>
          <w:b/>
          <w:bCs/>
          <w:sz w:val="32"/>
          <w:szCs w:val="32"/>
        </w:rPr>
        <w:t>Swin Transformer</w:t>
      </w:r>
      <w:r w:rsidRPr="00B900EA">
        <w:rPr>
          <w:rFonts w:ascii="Traditional Arabic" w:hAnsi="Traditional Arabic" w:hint="cs"/>
          <w:b/>
          <w:bCs/>
          <w:sz w:val="32"/>
          <w:szCs w:val="32"/>
          <w:rtl/>
        </w:rPr>
        <w:t>؟</w:t>
      </w:r>
    </w:p>
    <w:p w14:paraId="6125A805" w14:textId="2AD79BD5" w:rsidR="000E1FF9" w:rsidRDefault="000E1FF9" w:rsidP="00B62CD9">
      <w:pPr>
        <w:spacing w:after="0" w:line="278" w:lineRule="auto"/>
        <w:rPr>
          <w:rFonts w:asciiTheme="minorHAnsi" w:hAnsiTheme="minorHAnsi"/>
          <w:sz w:val="28"/>
          <w:rtl/>
        </w:rPr>
      </w:pPr>
      <w:r w:rsidRPr="001412A0">
        <w:rPr>
          <w:rFonts w:asciiTheme="minorHAnsi" w:hAnsiTheme="minorHAnsi"/>
          <w:sz w:val="28"/>
          <w:rtl/>
        </w:rPr>
        <w:t>يتم بناء كتل</w:t>
      </w:r>
      <w:r>
        <w:rPr>
          <w:rFonts w:asciiTheme="minorHAnsi" w:hAnsiTheme="minorHAnsi" w:hint="cs"/>
          <w:sz w:val="28"/>
          <w:rtl/>
        </w:rPr>
        <w:t xml:space="preserve"> </w:t>
      </w:r>
      <w:r w:rsidRPr="000215B7">
        <w:rPr>
          <w:sz w:val="28"/>
        </w:rPr>
        <w:t>Swin Transformer</w:t>
      </w:r>
      <w:r>
        <w:rPr>
          <w:rFonts w:ascii="Traditional Arabic" w:hAnsi="Traditional Arabic" w:hint="cs"/>
          <w:sz w:val="28"/>
          <w:rtl/>
        </w:rPr>
        <w:t xml:space="preserve"> </w:t>
      </w:r>
      <w:r w:rsidRPr="001412A0">
        <w:rPr>
          <w:rFonts w:ascii="Traditional Arabic" w:hAnsi="Traditional Arabic"/>
          <w:sz w:val="28"/>
          <w:rtl/>
        </w:rPr>
        <w:t>من خلال استبدال وحدة الانتباه</w:t>
      </w:r>
      <w:r>
        <w:rPr>
          <w:rFonts w:ascii="Traditional Arabic" w:hAnsi="Traditional Arabic" w:hint="cs"/>
          <w:sz w:val="28"/>
          <w:rtl/>
        </w:rPr>
        <w:t xml:space="preserve"> </w:t>
      </w:r>
      <w:r w:rsidRPr="001412A0">
        <w:rPr>
          <w:rFonts w:ascii="Traditional Arabic" w:hAnsi="Traditional Arabic"/>
          <w:sz w:val="28"/>
          <w:rtl/>
        </w:rPr>
        <w:t>الذاتي متعددة الرؤوس الخاصة بوحدة تعتمد على النوافذ المزاحة</w:t>
      </w:r>
      <w:r>
        <w:rPr>
          <w:rFonts w:ascii="Traditional Arabic" w:hAnsi="Traditional Arabic" w:hint="cs"/>
          <w:sz w:val="28"/>
          <w:rtl/>
        </w:rPr>
        <w:t xml:space="preserve"> </w:t>
      </w:r>
      <w:r w:rsidRPr="001412A0">
        <w:rPr>
          <w:rFonts w:ascii="Traditional Arabic" w:hAnsi="Traditional Arabic"/>
          <w:sz w:val="28"/>
          <w:rtl/>
        </w:rPr>
        <w:t>مع الإبقاء على بقية الطبقات الأخرى</w:t>
      </w:r>
      <w:r>
        <w:rPr>
          <w:rFonts w:ascii="Traditional Arabic" w:hAnsi="Traditional Arabic" w:hint="cs"/>
          <w:sz w:val="28"/>
          <w:rtl/>
        </w:rPr>
        <w:t xml:space="preserve">. </w:t>
      </w:r>
      <w:r w:rsidRPr="00F85C4B">
        <w:rPr>
          <w:rFonts w:ascii="Traditional Arabic" w:hAnsi="Traditional Arabic"/>
          <w:sz w:val="28"/>
          <w:rtl/>
        </w:rPr>
        <w:t xml:space="preserve">كما هو موضح في </w:t>
      </w:r>
      <w:r w:rsidRPr="00F85C4B">
        <w:rPr>
          <w:rFonts w:ascii="Traditional Arabic" w:hAnsi="Traditional Arabic"/>
          <w:sz w:val="28"/>
          <w:rtl/>
        </w:rPr>
        <w:fldChar w:fldCharType="begin"/>
      </w:r>
      <w:r w:rsidRPr="00F85C4B">
        <w:rPr>
          <w:rFonts w:ascii="Traditional Arabic" w:hAnsi="Traditional Arabic"/>
          <w:sz w:val="28"/>
          <w:rtl/>
        </w:rPr>
        <w:instrText xml:space="preserve"> </w:instrText>
      </w:r>
      <w:r w:rsidRPr="00F85C4B">
        <w:rPr>
          <w:rFonts w:ascii="Traditional Arabic" w:hAnsi="Traditional Arabic"/>
          <w:sz w:val="28"/>
        </w:rPr>
        <w:instrText>REF</w:instrText>
      </w:r>
      <w:r w:rsidRPr="00F85C4B">
        <w:rPr>
          <w:rFonts w:ascii="Traditional Arabic" w:hAnsi="Traditional Arabic"/>
          <w:sz w:val="28"/>
          <w:rtl/>
        </w:rPr>
        <w:instrText xml:space="preserve"> _</w:instrText>
      </w:r>
      <w:r w:rsidRPr="00F85C4B">
        <w:rPr>
          <w:rFonts w:ascii="Traditional Arabic" w:hAnsi="Traditional Arabic"/>
          <w:sz w:val="28"/>
        </w:rPr>
        <w:instrText>Ref204752354 \h</w:instrText>
      </w:r>
      <w:r w:rsidRPr="00F85C4B">
        <w:rPr>
          <w:rFonts w:ascii="Traditional Arabic" w:hAnsi="Traditional Arabic"/>
          <w:sz w:val="28"/>
          <w:rtl/>
        </w:rPr>
        <w:instrText xml:space="preserve">  \* </w:instrText>
      </w:r>
      <w:r w:rsidRPr="00F85C4B">
        <w:rPr>
          <w:rFonts w:ascii="Traditional Arabic" w:hAnsi="Traditional Arabic"/>
          <w:sz w:val="28"/>
        </w:rPr>
        <w:instrText>MERGEFORMAT</w:instrText>
      </w:r>
      <w:r w:rsidRPr="00F85C4B">
        <w:rPr>
          <w:rFonts w:ascii="Traditional Arabic" w:hAnsi="Traditional Arabic"/>
          <w:sz w:val="28"/>
          <w:rtl/>
        </w:rPr>
        <w:instrText xml:space="preserve"> </w:instrText>
      </w:r>
      <w:r w:rsidRPr="00F85C4B">
        <w:rPr>
          <w:rFonts w:ascii="Traditional Arabic" w:hAnsi="Traditional Arabic"/>
          <w:sz w:val="28"/>
          <w:rtl/>
        </w:rPr>
      </w:r>
      <w:r w:rsidRPr="00F85C4B">
        <w:rPr>
          <w:rFonts w:ascii="Traditional Arabic" w:hAnsi="Traditional Arabic"/>
          <w:sz w:val="28"/>
          <w:rtl/>
        </w:rPr>
        <w:fldChar w:fldCharType="separate"/>
      </w:r>
      <w:r w:rsidR="009E5987" w:rsidRPr="009E5987">
        <w:rPr>
          <w:color w:val="4472C4" w:themeColor="accent1"/>
          <w:sz w:val="28"/>
          <w:rtl/>
        </w:rPr>
        <w:t>الشكل ‏2.9</w:t>
      </w:r>
      <w:r w:rsidRPr="00F85C4B">
        <w:rPr>
          <w:rFonts w:ascii="Traditional Arabic" w:hAnsi="Traditional Arabic"/>
          <w:sz w:val="28"/>
          <w:rtl/>
        </w:rPr>
        <w:fldChar w:fldCharType="end"/>
      </w:r>
      <w:r w:rsidRPr="00F85C4B">
        <w:rPr>
          <w:rFonts w:ascii="Traditional Arabic" w:hAnsi="Traditional Arabic"/>
          <w:sz w:val="28"/>
          <w:rtl/>
        </w:rPr>
        <w:t>،</w:t>
      </w:r>
      <w:r w:rsidRPr="001412A0">
        <w:rPr>
          <w:rFonts w:ascii="Traditional Arabic" w:hAnsi="Traditional Arabic"/>
          <w:sz w:val="28"/>
          <w:rtl/>
        </w:rPr>
        <w:t xml:space="preserve"> فإن كتلة</w:t>
      </w:r>
      <w:r>
        <w:rPr>
          <w:rFonts w:ascii="Traditional Arabic" w:hAnsi="Traditional Arabic" w:hint="cs"/>
          <w:sz w:val="28"/>
          <w:rtl/>
        </w:rPr>
        <w:t xml:space="preserve"> </w:t>
      </w:r>
      <w:r w:rsidRPr="000215B7">
        <w:rPr>
          <w:sz w:val="28"/>
        </w:rPr>
        <w:t>Swin Transformer</w:t>
      </w:r>
      <w:r w:rsidRPr="000215B7">
        <w:rPr>
          <w:rFonts w:hint="cs"/>
          <w:sz w:val="28"/>
          <w:rtl/>
        </w:rPr>
        <w:t xml:space="preserve"> </w:t>
      </w:r>
      <w:r>
        <w:rPr>
          <w:rFonts w:ascii="Traditional Arabic" w:hAnsi="Traditional Arabic" w:hint="cs"/>
          <w:sz w:val="28"/>
          <w:rtl/>
        </w:rPr>
        <w:t xml:space="preserve">تتكون من وحدة </w:t>
      </w:r>
      <w:r w:rsidRPr="000215B7">
        <w:rPr>
          <w:sz w:val="28"/>
        </w:rPr>
        <w:t>Multi -head Self Attention (MSA)</w:t>
      </w:r>
      <w:r>
        <w:rPr>
          <w:rFonts w:ascii="Traditional Arabic" w:hAnsi="Traditional Arabic" w:hint="cs"/>
          <w:sz w:val="28"/>
          <w:rtl/>
        </w:rPr>
        <w:t xml:space="preserve"> </w:t>
      </w:r>
      <w:r>
        <w:rPr>
          <w:rFonts w:asciiTheme="minorHAnsi" w:hAnsiTheme="minorHAnsi" w:hint="cs"/>
          <w:sz w:val="28"/>
          <w:rtl/>
        </w:rPr>
        <w:t xml:space="preserve">ذات أساس النوافذ المزاحة، متبوعة بطبقتين </w:t>
      </w:r>
      <w:r w:rsidRPr="000215B7">
        <w:rPr>
          <w:sz w:val="28"/>
        </w:rPr>
        <w:t>MLP</w:t>
      </w:r>
      <w:r>
        <w:rPr>
          <w:rFonts w:asciiTheme="minorHAnsi" w:hAnsiTheme="minorHAnsi" w:hint="cs"/>
          <w:sz w:val="28"/>
          <w:rtl/>
        </w:rPr>
        <w:t xml:space="preserve"> مع التابع غير الخطي </w:t>
      </w:r>
      <w:r w:rsidRPr="000215B7">
        <w:rPr>
          <w:sz w:val="28"/>
        </w:rPr>
        <w:t>GELU</w:t>
      </w:r>
      <w:r>
        <w:rPr>
          <w:rFonts w:asciiTheme="minorHAnsi" w:hAnsiTheme="minorHAnsi" w:hint="cs"/>
          <w:sz w:val="28"/>
          <w:rtl/>
        </w:rPr>
        <w:t xml:space="preserve"> بينهما. </w:t>
      </w:r>
      <w:r w:rsidRPr="001412A0">
        <w:rPr>
          <w:rFonts w:asciiTheme="minorHAnsi" w:hAnsiTheme="minorHAnsi"/>
          <w:sz w:val="28"/>
          <w:rtl/>
        </w:rPr>
        <w:t>كما يتم تطبيق الطبقة المعيارية</w:t>
      </w:r>
      <w:r>
        <w:rPr>
          <w:rFonts w:asciiTheme="minorHAnsi" w:hAnsiTheme="minorHAnsi" w:hint="cs"/>
          <w:sz w:val="28"/>
          <w:rtl/>
        </w:rPr>
        <w:t xml:space="preserve"> </w:t>
      </w:r>
      <w:r w:rsidRPr="000215B7">
        <w:rPr>
          <w:sz w:val="28"/>
        </w:rPr>
        <w:t>LayerNorm (LN)</w:t>
      </w:r>
      <w:r w:rsidRPr="000215B7">
        <w:rPr>
          <w:rFonts w:hint="cs"/>
          <w:sz w:val="28"/>
          <w:rtl/>
        </w:rPr>
        <w:t xml:space="preserve"> </w:t>
      </w:r>
      <w:r>
        <w:rPr>
          <w:rFonts w:asciiTheme="minorHAnsi" w:hAnsiTheme="minorHAnsi" w:hint="cs"/>
          <w:sz w:val="28"/>
          <w:rtl/>
        </w:rPr>
        <w:t xml:space="preserve">قبل كل وحدة </w:t>
      </w:r>
      <w:r w:rsidRPr="000215B7">
        <w:rPr>
          <w:sz w:val="28"/>
        </w:rPr>
        <w:t>MSA</w:t>
      </w:r>
      <w:r>
        <w:rPr>
          <w:rFonts w:asciiTheme="minorHAnsi" w:hAnsiTheme="minorHAnsi" w:hint="cs"/>
          <w:sz w:val="28"/>
          <w:rtl/>
        </w:rPr>
        <w:t xml:space="preserve"> وكل </w:t>
      </w:r>
      <w:r w:rsidRPr="000215B7">
        <w:rPr>
          <w:sz w:val="28"/>
        </w:rPr>
        <w:t>MLP</w:t>
      </w:r>
      <w:r>
        <w:rPr>
          <w:rFonts w:asciiTheme="minorHAnsi" w:hAnsiTheme="minorHAnsi" w:hint="cs"/>
          <w:sz w:val="28"/>
          <w:rtl/>
        </w:rPr>
        <w:t>، ومن ثم يتم تطبيق اتصال متبقي بعد كل وحدة.</w:t>
      </w:r>
    </w:p>
    <w:p w14:paraId="7CABC4CB" w14:textId="77777777" w:rsidR="000E1FF9" w:rsidRDefault="000E1FF9" w:rsidP="000E1FF9">
      <w:pPr>
        <w:keepNext/>
        <w:spacing w:after="0" w:line="278" w:lineRule="auto"/>
        <w:jc w:val="center"/>
      </w:pPr>
      <w:r>
        <w:rPr>
          <w:noProof/>
        </w:rPr>
        <w:lastRenderedPageBreak/>
        <w:drawing>
          <wp:inline distT="0" distB="0" distL="0" distR="0" wp14:anchorId="518799F4" wp14:editId="149626E1">
            <wp:extent cx="2589008" cy="2769870"/>
            <wp:effectExtent l="19050" t="19050" r="20955" b="11430"/>
            <wp:docPr id="74062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24484" name="Picture 1"/>
                    <pic:cNvPicPr/>
                  </pic:nvPicPr>
                  <pic:blipFill>
                    <a:blip r:embed="rId18">
                      <a:extLst>
                        <a:ext uri="{28A0092B-C50C-407E-A947-70E740481C1C}">
                          <a14:useLocalDpi xmlns:a14="http://schemas.microsoft.com/office/drawing/2010/main" val="0"/>
                        </a:ext>
                      </a:extLst>
                    </a:blip>
                    <a:srcRect t="573" b="573"/>
                    <a:stretch>
                      <a:fillRect/>
                    </a:stretch>
                  </pic:blipFill>
                  <pic:spPr bwMode="auto">
                    <a:xfrm>
                      <a:off x="0" y="0"/>
                      <a:ext cx="2611719" cy="2794168"/>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4A99F0C" w14:textId="533683C4" w:rsidR="000E1FF9" w:rsidRPr="00B900EA" w:rsidRDefault="000E1FF9" w:rsidP="000E1FF9">
      <w:pPr>
        <w:pStyle w:val="Caption"/>
        <w:jc w:val="center"/>
        <w:rPr>
          <w:i w:val="0"/>
          <w:iCs w:val="0"/>
          <w:color w:val="000000" w:themeColor="text1"/>
          <w:sz w:val="24"/>
          <w:szCs w:val="24"/>
          <w:rtl/>
        </w:rPr>
      </w:pPr>
      <w:bookmarkStart w:id="44" w:name="_Ref204752354"/>
      <w:bookmarkStart w:id="45" w:name="_Toc206290764"/>
      <w:r w:rsidRPr="00647B67">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9</w:t>
      </w:r>
      <w:r w:rsidR="009F655D">
        <w:rPr>
          <w:i w:val="0"/>
          <w:iCs w:val="0"/>
          <w:color w:val="4472C4" w:themeColor="accent1"/>
          <w:sz w:val="24"/>
          <w:szCs w:val="24"/>
          <w:rtl/>
        </w:rPr>
        <w:fldChar w:fldCharType="end"/>
      </w:r>
      <w:bookmarkEnd w:id="44"/>
      <w:r w:rsidRPr="00B900EA">
        <w:rPr>
          <w:rFonts w:hint="cs"/>
          <w:i w:val="0"/>
          <w:iCs w:val="0"/>
          <w:color w:val="000000" w:themeColor="text1"/>
          <w:sz w:val="24"/>
          <w:szCs w:val="24"/>
          <w:rtl/>
        </w:rPr>
        <w:t xml:space="preserve">: </w:t>
      </w:r>
      <w:r w:rsidRPr="00B900EA">
        <w:rPr>
          <w:i w:val="0"/>
          <w:iCs w:val="0"/>
          <w:color w:val="000000" w:themeColor="text1"/>
          <w:sz w:val="24"/>
          <w:szCs w:val="24"/>
          <w:rtl/>
        </w:rPr>
        <w:t>كتلتين متتاليتين من كتل</w:t>
      </w:r>
      <w:r>
        <w:rPr>
          <w:rFonts w:hint="cs"/>
          <w:i w:val="0"/>
          <w:iCs w:val="0"/>
          <w:color w:val="000000" w:themeColor="text1"/>
          <w:sz w:val="24"/>
          <w:szCs w:val="24"/>
          <w:rtl/>
        </w:rPr>
        <w:t xml:space="preserve"> </w:t>
      </w:r>
      <w:r w:rsidRPr="009A5763">
        <w:rPr>
          <w:i w:val="0"/>
          <w:iCs w:val="0"/>
          <w:color w:val="000000" w:themeColor="text1"/>
          <w:sz w:val="24"/>
          <w:szCs w:val="24"/>
        </w:rPr>
        <w:t>Swin Transformer</w:t>
      </w:r>
      <w:bookmarkEnd w:id="45"/>
    </w:p>
    <w:p w14:paraId="5A478093" w14:textId="55D7E04D" w:rsidR="000E1FF9" w:rsidRPr="001472CE" w:rsidRDefault="000E1FF9" w:rsidP="001472CE">
      <w:pPr>
        <w:pStyle w:val="Heading4"/>
        <w:rPr>
          <w:rtl/>
        </w:rPr>
      </w:pPr>
      <w:r w:rsidRPr="001472CE">
        <w:rPr>
          <w:rFonts w:hint="cs"/>
          <w:rtl/>
        </w:rPr>
        <w:t>الانتباه الذاتي بأساس النوافذ المزاحة</w:t>
      </w:r>
    </w:p>
    <w:p w14:paraId="041C72DA" w14:textId="6B012F2C" w:rsidR="000E1FF9" w:rsidRDefault="000E1FF9" w:rsidP="000E1FF9">
      <w:pPr>
        <w:spacing w:line="278" w:lineRule="auto"/>
        <w:rPr>
          <w:rFonts w:ascii="Traditional Arabic" w:hAnsi="Traditional Arabic"/>
          <w:sz w:val="28"/>
          <w:rtl/>
        </w:rPr>
      </w:pPr>
      <w:r w:rsidRPr="004357BC">
        <w:rPr>
          <w:rFonts w:ascii="Traditional Arabic" w:hAnsi="Traditional Arabic"/>
          <w:sz w:val="28"/>
          <w:rtl/>
        </w:rPr>
        <w:t>إن الهيكلية المعيارية للمحولات غير قابلة للاستخدام مع الصور، وخاصة في حال الصور عالية الدقة، حيث أنه يجب حساب</w:t>
      </w:r>
      <w:r>
        <w:rPr>
          <w:rFonts w:ascii="Traditional Arabic" w:hAnsi="Traditional Arabic" w:hint="cs"/>
          <w:sz w:val="28"/>
          <w:rtl/>
        </w:rPr>
        <w:t xml:space="preserve"> </w:t>
      </w:r>
      <w:r w:rsidRPr="004357BC">
        <w:rPr>
          <w:rFonts w:ascii="Traditional Arabic" w:hAnsi="Traditional Arabic"/>
          <w:sz w:val="28"/>
          <w:rtl/>
        </w:rPr>
        <w:t>العلاقة بين كل رمز وبقية الرموز</w:t>
      </w:r>
      <w:r w:rsidR="001453EF">
        <w:rPr>
          <w:rFonts w:ascii="Traditional Arabic" w:hAnsi="Traditional Arabic" w:hint="cs"/>
          <w:sz w:val="28"/>
          <w:rtl/>
        </w:rPr>
        <w:t>.</w:t>
      </w:r>
      <w:r w:rsidRPr="004357BC">
        <w:rPr>
          <w:rFonts w:ascii="Traditional Arabic" w:hAnsi="Traditional Arabic"/>
          <w:sz w:val="28"/>
          <w:rtl/>
        </w:rPr>
        <w:t xml:space="preserve"> هذه العملية الحسابية الشاملة تؤدي إلى تعقيد </w:t>
      </w:r>
      <w:r w:rsidR="001453EF">
        <w:rPr>
          <w:rFonts w:ascii="Traditional Arabic" w:hAnsi="Traditional Arabic" w:hint="cs"/>
          <w:sz w:val="28"/>
          <w:rtl/>
        </w:rPr>
        <w:t>برتبة تربيعية</w:t>
      </w:r>
      <w:r w:rsidRPr="004357BC">
        <w:rPr>
          <w:rFonts w:ascii="Traditional Arabic" w:hAnsi="Traditional Arabic"/>
          <w:sz w:val="28"/>
          <w:rtl/>
        </w:rPr>
        <w:t xml:space="preserve"> بدلالة عدد الرموز. وعند استخدامها لأجل</w:t>
      </w:r>
      <w:r>
        <w:rPr>
          <w:rFonts w:ascii="Traditional Arabic" w:hAnsi="Traditional Arabic" w:hint="cs"/>
          <w:sz w:val="28"/>
          <w:rtl/>
        </w:rPr>
        <w:t xml:space="preserve"> </w:t>
      </w:r>
      <w:r w:rsidRPr="004357BC">
        <w:rPr>
          <w:rFonts w:ascii="Traditional Arabic" w:hAnsi="Traditional Arabic"/>
          <w:sz w:val="28"/>
          <w:rtl/>
        </w:rPr>
        <w:t>التنبؤات الكثيفة (حالة تنبؤ لكل بكسل) فإنها غير قابلة للتطبيق</w:t>
      </w:r>
      <w:r>
        <w:rPr>
          <w:rFonts w:ascii="Traditional Arabic" w:hAnsi="Traditional Arabic" w:hint="cs"/>
          <w:sz w:val="28"/>
          <w:rtl/>
        </w:rPr>
        <w:t>.</w:t>
      </w:r>
    </w:p>
    <w:p w14:paraId="526EDACE" w14:textId="5DF3E6C2" w:rsidR="000E1FF9" w:rsidRDefault="000E1FF9" w:rsidP="000E1FF9">
      <w:pPr>
        <w:spacing w:line="278" w:lineRule="auto"/>
        <w:rPr>
          <w:rFonts w:asciiTheme="minorHAnsi" w:hAnsiTheme="minorHAnsi"/>
          <w:sz w:val="28"/>
          <w:rtl/>
        </w:rPr>
      </w:pPr>
      <w:r w:rsidRPr="004357BC">
        <w:rPr>
          <w:rFonts w:ascii="Traditional Arabic" w:hAnsi="Traditional Arabic"/>
          <w:sz w:val="28"/>
          <w:rtl/>
        </w:rPr>
        <w:t xml:space="preserve">تم بناء النوافذ المزاحة غير المتراكبة لحل هذه المشكلة. </w:t>
      </w:r>
      <w:r w:rsidR="001453EF">
        <w:rPr>
          <w:rFonts w:ascii="Traditional Arabic" w:hAnsi="Traditional Arabic" w:hint="cs"/>
          <w:sz w:val="28"/>
          <w:rtl/>
        </w:rPr>
        <w:t xml:space="preserve">فمن </w:t>
      </w:r>
      <w:r w:rsidRPr="004357BC">
        <w:rPr>
          <w:rFonts w:ascii="Traditional Arabic" w:hAnsi="Traditional Arabic"/>
          <w:sz w:val="28"/>
          <w:rtl/>
        </w:rPr>
        <w:t xml:space="preserve">أجل الحصول على نمذجة فعالة، </w:t>
      </w:r>
      <w:r w:rsidR="001453EF">
        <w:rPr>
          <w:rFonts w:ascii="Traditional Arabic" w:hAnsi="Traditional Arabic" w:hint="cs"/>
          <w:sz w:val="28"/>
          <w:rtl/>
        </w:rPr>
        <w:t xml:space="preserve">يتم </w:t>
      </w:r>
      <w:r w:rsidRPr="004357BC">
        <w:rPr>
          <w:rFonts w:ascii="Traditional Arabic" w:hAnsi="Traditional Arabic"/>
          <w:sz w:val="28"/>
          <w:rtl/>
        </w:rPr>
        <w:t>حساب الانتباه</w:t>
      </w:r>
      <w:r>
        <w:rPr>
          <w:rFonts w:ascii="Traditional Arabic" w:hAnsi="Traditional Arabic" w:hint="cs"/>
          <w:sz w:val="28"/>
          <w:rtl/>
        </w:rPr>
        <w:t xml:space="preserve"> </w:t>
      </w:r>
      <w:r w:rsidRPr="004357BC">
        <w:rPr>
          <w:rFonts w:ascii="Traditional Arabic" w:hAnsi="Traditional Arabic"/>
          <w:sz w:val="28"/>
          <w:rtl/>
        </w:rPr>
        <w:t xml:space="preserve">الذاتي ضمن نوافذ محلية. </w:t>
      </w:r>
      <w:r w:rsidR="001453EF">
        <w:rPr>
          <w:rFonts w:ascii="Traditional Arabic" w:hAnsi="Traditional Arabic" w:hint="cs"/>
          <w:sz w:val="28"/>
          <w:rtl/>
        </w:rPr>
        <w:t>و</w:t>
      </w:r>
      <w:r w:rsidRPr="004357BC">
        <w:rPr>
          <w:rFonts w:ascii="Traditional Arabic" w:hAnsi="Traditional Arabic"/>
          <w:sz w:val="28"/>
          <w:rtl/>
        </w:rPr>
        <w:t xml:space="preserve">يتم </w:t>
      </w:r>
      <w:r w:rsidR="001453EF">
        <w:rPr>
          <w:rFonts w:ascii="Traditional Arabic" w:hAnsi="Traditional Arabic" w:hint="cs"/>
          <w:sz w:val="28"/>
          <w:rtl/>
        </w:rPr>
        <w:t xml:space="preserve">كذلك </w:t>
      </w:r>
      <w:r w:rsidRPr="004357BC">
        <w:rPr>
          <w:rFonts w:ascii="Traditional Arabic" w:hAnsi="Traditional Arabic"/>
          <w:sz w:val="28"/>
          <w:rtl/>
        </w:rPr>
        <w:t>ترتيب النوافذ بشكل متساو</w:t>
      </w:r>
      <w:r>
        <w:rPr>
          <w:rFonts w:ascii="Traditional Arabic" w:hAnsi="Traditional Arabic" w:hint="cs"/>
          <w:sz w:val="28"/>
          <w:rtl/>
        </w:rPr>
        <w:t>ٍ</w:t>
      </w:r>
      <w:r w:rsidRPr="004357BC">
        <w:rPr>
          <w:rFonts w:ascii="Traditional Arabic" w:hAnsi="Traditional Arabic"/>
          <w:sz w:val="28"/>
          <w:rtl/>
        </w:rPr>
        <w:t xml:space="preserve"> بحيث تقس</w:t>
      </w:r>
      <w:r w:rsidR="001453EF">
        <w:rPr>
          <w:rFonts w:ascii="Traditional Arabic" w:hAnsi="Traditional Arabic" w:hint="cs"/>
          <w:sz w:val="28"/>
          <w:rtl/>
        </w:rPr>
        <w:t>َّ</w:t>
      </w:r>
      <w:r w:rsidRPr="004357BC">
        <w:rPr>
          <w:rFonts w:ascii="Traditional Arabic" w:hAnsi="Traditional Arabic"/>
          <w:sz w:val="28"/>
          <w:rtl/>
        </w:rPr>
        <w:t>م الصور بشكل غير متراكب. وبافتراض أن النافذة الواحدة</w:t>
      </w:r>
      <w:r>
        <w:rPr>
          <w:rFonts w:ascii="Traditional Arabic" w:hAnsi="Traditional Arabic" w:hint="cs"/>
          <w:sz w:val="28"/>
          <w:rtl/>
        </w:rPr>
        <w:t xml:space="preserve"> </w:t>
      </w:r>
      <w:r w:rsidRPr="004357BC">
        <w:rPr>
          <w:rFonts w:ascii="Traditional Arabic" w:hAnsi="Traditional Arabic"/>
          <w:sz w:val="28"/>
          <w:rtl/>
        </w:rPr>
        <w:t>تحتوي على</w:t>
      </w:r>
      <w:r>
        <w:rPr>
          <w:rFonts w:ascii="Traditional Arabic" w:hAnsi="Traditional Arabic" w:hint="cs"/>
          <w:sz w:val="28"/>
          <w:rtl/>
        </w:rPr>
        <w:t xml:space="preserve"> </w:t>
      </w:r>
      <m:oMath>
        <m:r>
          <w:rPr>
            <w:rFonts w:ascii="Cambria Math" w:hAnsi="Cambria Math"/>
            <w:sz w:val="28"/>
          </w:rPr>
          <m:t>M</m:t>
        </m:r>
        <m:r>
          <m:rPr>
            <m:sty m:val="p"/>
          </m:rPr>
          <w:rPr>
            <w:rFonts w:ascii="Cambria Math" w:hAnsi="Cambria Math"/>
            <w:sz w:val="28"/>
          </w:rPr>
          <m:t>×</m:t>
        </m:r>
        <m:r>
          <w:rPr>
            <w:rFonts w:ascii="Cambria Math" w:hAnsi="Cambria Math"/>
            <w:sz w:val="28"/>
          </w:rPr>
          <m:t>M</m:t>
        </m:r>
      </m:oMath>
      <w:r>
        <w:rPr>
          <w:rFonts w:ascii="Traditional Arabic" w:hAnsi="Traditional Arabic" w:hint="cs"/>
          <w:sz w:val="28"/>
          <w:rtl/>
        </w:rPr>
        <w:t xml:space="preserve"> دفعة، </w:t>
      </w:r>
      <w:r w:rsidRPr="00F43B51">
        <w:rPr>
          <w:rFonts w:ascii="Traditional Arabic" w:hAnsi="Traditional Arabic"/>
          <w:sz w:val="28"/>
          <w:rtl/>
        </w:rPr>
        <w:t>فإن التعقيد الحسابي لكل من النموذج</w:t>
      </w:r>
      <w:r>
        <w:rPr>
          <w:rFonts w:ascii="Traditional Arabic" w:hAnsi="Traditional Arabic" w:hint="cs"/>
          <w:sz w:val="28"/>
          <w:rtl/>
        </w:rPr>
        <w:t xml:space="preserve"> </w:t>
      </w:r>
      <w:r w:rsidRPr="000215B7">
        <w:rPr>
          <w:sz w:val="28"/>
        </w:rPr>
        <w:t>MSA</w:t>
      </w:r>
      <w:r>
        <w:rPr>
          <w:rFonts w:asciiTheme="minorHAnsi" w:hAnsiTheme="minorHAnsi" w:hint="cs"/>
          <w:sz w:val="28"/>
          <w:rtl/>
        </w:rPr>
        <w:t xml:space="preserve"> الشامل ونموذج </w:t>
      </w:r>
      <w:r w:rsidRPr="000215B7">
        <w:rPr>
          <w:sz w:val="28"/>
        </w:rPr>
        <w:t>MSA</w:t>
      </w:r>
      <w:r>
        <w:rPr>
          <w:rFonts w:asciiTheme="minorHAnsi" w:hAnsiTheme="minorHAnsi" w:hint="cs"/>
          <w:sz w:val="28"/>
          <w:rtl/>
        </w:rPr>
        <w:t xml:space="preserve"> ذو أساس النوافذ المزاحة على صورة بأبعاد </w:t>
      </w:r>
      <m:oMath>
        <m:r>
          <w:rPr>
            <w:rFonts w:ascii="Cambria Math" w:hAnsi="Cambria Math"/>
            <w:sz w:val="28"/>
          </w:rPr>
          <m:t>h×w</m:t>
        </m:r>
      </m:oMath>
      <w:r>
        <w:rPr>
          <w:rFonts w:asciiTheme="minorHAnsi" w:hAnsiTheme="minorHAnsi" w:hint="cs"/>
          <w:sz w:val="28"/>
          <w:rtl/>
        </w:rPr>
        <w:t xml:space="preserve"> دفعة </w:t>
      </w:r>
      <w:r w:rsidR="001453EF">
        <w:rPr>
          <w:rFonts w:asciiTheme="minorHAnsi" w:hAnsiTheme="minorHAnsi" w:hint="cs"/>
          <w:sz w:val="28"/>
          <w:rtl/>
        </w:rPr>
        <w:t>تحسب وفق المعادلات الرياضية</w:t>
      </w:r>
      <w:r>
        <w:rPr>
          <w:rFonts w:asciiTheme="minorHAnsi" w:hAnsiTheme="minorHAnsi" w:hint="cs"/>
          <w:sz w:val="28"/>
          <w:rtl/>
        </w:rPr>
        <w:t xml:space="preserve"> التالي</w:t>
      </w:r>
      <w:r w:rsidR="001453EF">
        <w:rPr>
          <w:rFonts w:asciiTheme="minorHAnsi" w:hAnsiTheme="minorHAnsi" w:hint="cs"/>
          <w:sz w:val="28"/>
          <w:rtl/>
        </w:rPr>
        <w:t>ة</w:t>
      </w:r>
      <w:r>
        <w:rPr>
          <w:rFonts w:asciiTheme="minorHAnsi" w:hAnsiTheme="minorHAnsi" w:hint="cs"/>
          <w:sz w:val="28"/>
          <w:rtl/>
        </w:rPr>
        <w:t>:</w:t>
      </w:r>
    </w:p>
    <w:p w14:paraId="01CCE0DD" w14:textId="77777777" w:rsidR="000E1FF9" w:rsidRPr="00F43B51" w:rsidRDefault="000E1FF9" w:rsidP="000E1FF9">
      <w:pPr>
        <w:spacing w:line="278" w:lineRule="auto"/>
        <w:rPr>
          <w:rFonts w:asciiTheme="minorHAnsi" w:eastAsiaTheme="minorEastAsia" w:hAnsiTheme="minorHAnsi"/>
          <w:sz w:val="28"/>
        </w:rPr>
      </w:pPr>
      <m:oMathPara>
        <m:oMath>
          <m:r>
            <m:rPr>
              <m:sty m:val="p"/>
            </m:rPr>
            <w:rPr>
              <w:rFonts w:ascii="Cambria Math" w:hAnsi="Cambria Math"/>
              <w:sz w:val="28"/>
            </w:rPr>
            <m:t>Ω</m:t>
          </m:r>
          <m:d>
            <m:dPr>
              <m:ctrlPr>
                <w:rPr>
                  <w:rFonts w:ascii="Cambria Math" w:hAnsi="Cambria Math"/>
                  <w:i/>
                  <w:sz w:val="28"/>
                </w:rPr>
              </m:ctrlPr>
            </m:dPr>
            <m:e>
              <m:r>
                <m:rPr>
                  <m:sty m:val="p"/>
                </m:rPr>
                <w:rPr>
                  <w:rFonts w:ascii="Cambria Math" w:hAnsi="Cambria Math"/>
                  <w:sz w:val="28"/>
                </w:rPr>
                <m:t>MSA</m:t>
              </m:r>
            </m:e>
          </m:d>
          <m:r>
            <w:rPr>
              <w:rFonts w:ascii="Cambria Math" w:hAnsi="Cambria Math"/>
              <w:sz w:val="28"/>
            </w:rPr>
            <m:t>=4</m:t>
          </m:r>
          <m:r>
            <w:rPr>
              <w:rFonts w:ascii="Cambria Math" w:hAnsi="Cambria Math"/>
              <w:sz w:val="28"/>
            </w:rPr>
            <m:t>hw</m:t>
          </m:r>
          <m:sSup>
            <m:sSupPr>
              <m:ctrlPr>
                <w:rPr>
                  <w:rFonts w:ascii="Cambria Math" w:hAnsi="Cambria Math"/>
                  <w:i/>
                  <w:sz w:val="28"/>
                </w:rPr>
              </m:ctrlPr>
            </m:sSupPr>
            <m:e>
              <m:r>
                <w:rPr>
                  <w:rFonts w:ascii="Cambria Math" w:hAnsi="Cambria Math"/>
                  <w:sz w:val="28"/>
                </w:rPr>
                <m:t>C</m:t>
              </m:r>
            </m:e>
            <m:sup>
              <m:r>
                <w:rPr>
                  <w:rFonts w:ascii="Cambria Math" w:hAnsi="Cambria Math"/>
                  <w:sz w:val="28"/>
                </w:rPr>
                <m:t>2</m:t>
              </m:r>
            </m:sup>
          </m:sSup>
          <m:r>
            <w:rPr>
              <w:rFonts w:ascii="Cambria Math" w:hAnsi="Cambria Math"/>
              <w:sz w:val="28"/>
            </w:rPr>
            <m:t>+2</m:t>
          </m:r>
          <m:sSup>
            <m:sSupPr>
              <m:ctrlPr>
                <w:rPr>
                  <w:rFonts w:ascii="Cambria Math" w:hAnsi="Cambria Math"/>
                  <w:i/>
                  <w:sz w:val="28"/>
                </w:rPr>
              </m:ctrlPr>
            </m:sSupPr>
            <m:e>
              <m:d>
                <m:dPr>
                  <m:ctrlPr>
                    <w:rPr>
                      <w:rFonts w:ascii="Cambria Math" w:hAnsi="Cambria Math"/>
                      <w:i/>
                      <w:sz w:val="28"/>
                    </w:rPr>
                  </m:ctrlPr>
                </m:dPr>
                <m:e>
                  <m:r>
                    <w:rPr>
                      <w:rFonts w:ascii="Cambria Math" w:hAnsi="Cambria Math"/>
                      <w:sz w:val="28"/>
                    </w:rPr>
                    <m:t>hw</m:t>
                  </m:r>
                </m:e>
              </m:d>
            </m:e>
            <m:sup>
              <m:r>
                <w:rPr>
                  <w:rFonts w:ascii="Cambria Math" w:hAnsi="Cambria Math"/>
                  <w:sz w:val="28"/>
                </w:rPr>
                <m:t>2</m:t>
              </m:r>
            </m:sup>
          </m:sSup>
          <m:r>
            <w:rPr>
              <w:rFonts w:ascii="Cambria Math" w:hAnsi="Cambria Math"/>
              <w:sz w:val="28"/>
            </w:rPr>
            <m:t>C</m:t>
          </m:r>
        </m:oMath>
      </m:oMathPara>
    </w:p>
    <w:p w14:paraId="2BDB3176" w14:textId="77777777" w:rsidR="000E1FF9" w:rsidRPr="00F43B51" w:rsidRDefault="000E1FF9" w:rsidP="000E1FF9">
      <w:pPr>
        <w:spacing w:line="278" w:lineRule="auto"/>
        <w:rPr>
          <w:rFonts w:asciiTheme="minorHAnsi" w:eastAsiaTheme="minorEastAsia" w:hAnsiTheme="minorHAnsi"/>
          <w:sz w:val="28"/>
        </w:rPr>
      </w:pPr>
      <m:oMathPara>
        <m:oMath>
          <m:r>
            <m:rPr>
              <m:sty m:val="p"/>
            </m:rPr>
            <w:rPr>
              <w:rFonts w:ascii="Cambria Math" w:hAnsi="Cambria Math"/>
              <w:sz w:val="28"/>
            </w:rPr>
            <m:t>Ω</m:t>
          </m:r>
          <m:d>
            <m:dPr>
              <m:ctrlPr>
                <w:rPr>
                  <w:rFonts w:ascii="Cambria Math" w:hAnsi="Cambria Math"/>
                  <w:i/>
                  <w:sz w:val="28"/>
                </w:rPr>
              </m:ctrlPr>
            </m:dPr>
            <m:e>
              <m:r>
                <m:rPr>
                  <m:sty m:val="p"/>
                </m:rPr>
                <w:rPr>
                  <w:rFonts w:ascii="Cambria Math" w:hAnsi="Cambria Math"/>
                  <w:sz w:val="28"/>
                </w:rPr>
                <m:t>W-MSA</m:t>
              </m:r>
            </m:e>
          </m:d>
          <m:r>
            <w:rPr>
              <w:rFonts w:ascii="Cambria Math" w:hAnsi="Cambria Math"/>
              <w:sz w:val="28"/>
            </w:rPr>
            <m:t>=4</m:t>
          </m:r>
          <m:r>
            <w:rPr>
              <w:rFonts w:ascii="Cambria Math" w:hAnsi="Cambria Math"/>
              <w:sz w:val="28"/>
            </w:rPr>
            <m:t>hw</m:t>
          </m:r>
          <m:sSup>
            <m:sSupPr>
              <m:ctrlPr>
                <w:rPr>
                  <w:rFonts w:ascii="Cambria Math" w:hAnsi="Cambria Math"/>
                  <w:i/>
                  <w:sz w:val="28"/>
                </w:rPr>
              </m:ctrlPr>
            </m:sSupPr>
            <m:e>
              <m:r>
                <w:rPr>
                  <w:rFonts w:ascii="Cambria Math" w:hAnsi="Cambria Math"/>
                  <w:sz w:val="28"/>
                </w:rPr>
                <m:t>C</m:t>
              </m:r>
            </m:e>
            <m:sup>
              <m:r>
                <w:rPr>
                  <w:rFonts w:ascii="Cambria Math" w:hAnsi="Cambria Math"/>
                  <w:sz w:val="28"/>
                </w:rPr>
                <m:t>2</m:t>
              </m:r>
            </m:sup>
          </m:sSup>
          <m:r>
            <w:rPr>
              <w:rFonts w:ascii="Cambria Math" w:hAnsi="Cambria Math"/>
              <w:sz w:val="28"/>
            </w:rPr>
            <m:t>+2</m:t>
          </m:r>
          <m:sSup>
            <m:sSupPr>
              <m:ctrlPr>
                <w:rPr>
                  <w:rFonts w:ascii="Cambria Math" w:hAnsi="Cambria Math"/>
                  <w:i/>
                  <w:sz w:val="28"/>
                </w:rPr>
              </m:ctrlPr>
            </m:sSupPr>
            <m:e>
              <m:r>
                <w:rPr>
                  <w:rFonts w:ascii="Cambria Math" w:hAnsi="Cambria Math"/>
                  <w:sz w:val="28"/>
                </w:rPr>
                <m:t>M</m:t>
              </m:r>
            </m:e>
            <m:sup>
              <m:r>
                <w:rPr>
                  <w:rFonts w:ascii="Cambria Math" w:hAnsi="Cambria Math"/>
                  <w:sz w:val="28"/>
                </w:rPr>
                <m:t>2</m:t>
              </m:r>
            </m:sup>
          </m:sSup>
          <m:r>
            <w:rPr>
              <w:rFonts w:ascii="Cambria Math" w:hAnsi="Cambria Math"/>
              <w:sz w:val="28"/>
            </w:rPr>
            <m:t>hwC</m:t>
          </m:r>
        </m:oMath>
      </m:oMathPara>
    </w:p>
    <w:p w14:paraId="208E41EE" w14:textId="06FEDDB8" w:rsidR="00657DAA" w:rsidRPr="001D61DA" w:rsidRDefault="000E1FF9" w:rsidP="00DF3727">
      <w:pPr>
        <w:spacing w:line="278" w:lineRule="auto"/>
        <w:rPr>
          <w:rFonts w:asciiTheme="minorHAnsi" w:hAnsiTheme="minorHAnsi"/>
          <w:sz w:val="28"/>
        </w:rPr>
      </w:pPr>
      <w:r>
        <w:rPr>
          <w:rFonts w:asciiTheme="minorHAnsi" w:eastAsiaTheme="minorEastAsia" w:hAnsiTheme="minorHAnsi" w:hint="cs"/>
          <w:sz w:val="28"/>
          <w:rtl/>
        </w:rPr>
        <w:t>حيث أن التعقيد في طبقات</w:t>
      </w:r>
      <w:r w:rsidR="00D3015B">
        <w:rPr>
          <w:rFonts w:asciiTheme="minorHAnsi" w:eastAsiaTheme="minorEastAsia" w:hAnsiTheme="minorHAnsi" w:hint="cs"/>
          <w:sz w:val="28"/>
          <w:rtl/>
        </w:rPr>
        <w:t xml:space="preserve"> </w:t>
      </w:r>
      <m:oMath>
        <m:r>
          <m:rPr>
            <m:sty m:val="p"/>
          </m:rPr>
          <w:rPr>
            <w:rFonts w:ascii="Cambria Math" w:hAnsi="Cambria Math"/>
            <w:sz w:val="28"/>
          </w:rPr>
          <m:t>MSA</m:t>
        </m:r>
      </m:oMath>
      <w:r>
        <w:rPr>
          <w:rFonts w:asciiTheme="minorHAnsi" w:eastAsiaTheme="minorEastAsia" w:hAnsiTheme="minorHAnsi" w:hint="cs"/>
          <w:sz w:val="28"/>
          <w:rtl/>
        </w:rPr>
        <w:t xml:space="preserve"> تربيعي بالنسبة لكل من </w:t>
      </w:r>
      <m:oMath>
        <m:r>
          <w:rPr>
            <w:rFonts w:ascii="Cambria Math" w:hAnsi="Cambria Math"/>
            <w:sz w:val="28"/>
          </w:rPr>
          <m:t>h</m:t>
        </m:r>
      </m:oMath>
      <w:r>
        <w:rPr>
          <w:rFonts w:asciiTheme="minorHAnsi" w:eastAsiaTheme="minorEastAsia" w:hAnsiTheme="minorHAnsi" w:hint="cs"/>
          <w:sz w:val="28"/>
          <w:rtl/>
        </w:rPr>
        <w:t xml:space="preserve"> و</w:t>
      </w:r>
      <m:oMath>
        <m:r>
          <w:rPr>
            <w:rFonts w:ascii="Cambria Math" w:hAnsi="Cambria Math"/>
            <w:sz w:val="28"/>
          </w:rPr>
          <m:t>w</m:t>
        </m:r>
      </m:oMath>
      <w:r>
        <w:rPr>
          <w:rFonts w:asciiTheme="minorHAnsi" w:eastAsiaTheme="minorEastAsia" w:hAnsiTheme="minorHAnsi" w:hint="cs"/>
          <w:sz w:val="28"/>
          <w:rtl/>
        </w:rPr>
        <w:t xml:space="preserve">، بينما يكون التعقيد في </w:t>
      </w:r>
      <m:oMath>
        <m:r>
          <m:rPr>
            <m:sty m:val="p"/>
          </m:rPr>
          <w:rPr>
            <w:rFonts w:ascii="Cambria Math" w:hAnsi="Cambria Math"/>
            <w:sz w:val="28"/>
          </w:rPr>
          <m:t>W-MSA</m:t>
        </m:r>
      </m:oMath>
      <w:r>
        <w:rPr>
          <w:rFonts w:asciiTheme="minorHAnsi" w:eastAsiaTheme="minorEastAsia" w:hAnsiTheme="minorHAnsi" w:hint="cs"/>
          <w:sz w:val="28"/>
          <w:rtl/>
        </w:rPr>
        <w:t xml:space="preserve"> خطي بالنسبة لكل من </w:t>
      </w:r>
      <m:oMath>
        <m:r>
          <w:rPr>
            <w:rFonts w:ascii="Cambria Math" w:hAnsi="Cambria Math"/>
            <w:sz w:val="28"/>
          </w:rPr>
          <m:t>h</m:t>
        </m:r>
      </m:oMath>
      <w:r>
        <w:rPr>
          <w:rFonts w:asciiTheme="minorHAnsi" w:eastAsiaTheme="minorEastAsia" w:hAnsiTheme="minorHAnsi" w:hint="cs"/>
          <w:sz w:val="28"/>
          <w:rtl/>
        </w:rPr>
        <w:t xml:space="preserve"> و</w:t>
      </w:r>
      <m:oMath>
        <m:r>
          <w:rPr>
            <w:rFonts w:ascii="Cambria Math" w:hAnsi="Cambria Math"/>
            <w:sz w:val="28"/>
          </w:rPr>
          <m:t>w</m:t>
        </m:r>
      </m:oMath>
      <w:r>
        <w:rPr>
          <w:rFonts w:asciiTheme="minorHAnsi" w:eastAsiaTheme="minorEastAsia" w:hAnsiTheme="minorHAnsi" w:hint="cs"/>
          <w:sz w:val="28"/>
          <w:rtl/>
        </w:rPr>
        <w:t xml:space="preserve"> عندما تكون </w:t>
      </w:r>
      <m:oMath>
        <m:r>
          <w:rPr>
            <w:rFonts w:ascii="Cambria Math" w:hAnsi="Cambria Math"/>
            <w:sz w:val="28"/>
          </w:rPr>
          <m:t>M</m:t>
        </m:r>
      </m:oMath>
      <w:r>
        <w:rPr>
          <w:rFonts w:asciiTheme="minorHAnsi" w:eastAsiaTheme="minorEastAsia" w:hAnsiTheme="minorHAnsi" w:hint="cs"/>
          <w:sz w:val="28"/>
          <w:rtl/>
        </w:rPr>
        <w:t xml:space="preserve"> ثابتة. </w:t>
      </w:r>
      <w:r w:rsidRPr="00660B6E">
        <w:rPr>
          <w:rFonts w:asciiTheme="minorHAnsi" w:eastAsiaTheme="minorEastAsia" w:hAnsiTheme="minorHAnsi"/>
          <w:sz w:val="28"/>
          <w:rtl/>
        </w:rPr>
        <w:t>نتيجة لذلك، فإن الحسابات في طبقات</w:t>
      </w:r>
      <w:r>
        <w:rPr>
          <w:rFonts w:asciiTheme="minorHAnsi" w:eastAsiaTheme="minorEastAsia" w:hAnsiTheme="minorHAnsi" w:hint="cs"/>
          <w:sz w:val="28"/>
          <w:rtl/>
        </w:rPr>
        <w:t xml:space="preserve"> </w:t>
      </w:r>
      <m:oMath>
        <m:r>
          <m:rPr>
            <m:sty m:val="p"/>
          </m:rPr>
          <w:rPr>
            <w:rFonts w:ascii="Cambria Math" w:hAnsi="Cambria Math"/>
            <w:sz w:val="28"/>
          </w:rPr>
          <m:t>MSA</m:t>
        </m:r>
      </m:oMath>
      <w:r>
        <w:rPr>
          <w:rFonts w:asciiTheme="minorHAnsi" w:eastAsiaTheme="minorEastAsia" w:hAnsiTheme="minorHAnsi" w:hint="cs"/>
          <w:iCs/>
          <w:sz w:val="28"/>
          <w:rtl/>
        </w:rPr>
        <w:t xml:space="preserve"> </w:t>
      </w:r>
      <w:r w:rsidRPr="00660B6E">
        <w:rPr>
          <w:rFonts w:asciiTheme="minorHAnsi" w:eastAsiaTheme="minorEastAsia" w:hAnsiTheme="minorHAnsi"/>
          <w:i/>
          <w:sz w:val="28"/>
          <w:rtl/>
        </w:rPr>
        <w:t>لا يمكن تحملها في حال قيم كبيرة لكل من</w:t>
      </w:r>
      <w:r>
        <w:rPr>
          <w:rFonts w:asciiTheme="minorHAnsi" w:eastAsiaTheme="minorEastAsia" w:hAnsiTheme="minorHAnsi" w:hint="cs"/>
          <w:i/>
          <w:sz w:val="28"/>
          <w:rtl/>
        </w:rPr>
        <w:t xml:space="preserve"> </w:t>
      </w:r>
      <m:oMath>
        <m:r>
          <w:rPr>
            <w:rFonts w:ascii="Cambria Math" w:hAnsi="Cambria Math"/>
            <w:sz w:val="28"/>
          </w:rPr>
          <m:t>h</m:t>
        </m:r>
      </m:oMath>
      <w:r>
        <w:rPr>
          <w:rFonts w:asciiTheme="minorHAnsi" w:eastAsiaTheme="minorEastAsia" w:hAnsiTheme="minorHAnsi" w:hint="cs"/>
          <w:sz w:val="28"/>
          <w:rtl/>
        </w:rPr>
        <w:t xml:space="preserve"> و</w:t>
      </w:r>
      <m:oMath>
        <m:r>
          <w:rPr>
            <w:rFonts w:ascii="Cambria Math" w:hAnsi="Cambria Math"/>
            <w:sz w:val="28"/>
          </w:rPr>
          <m:t>w</m:t>
        </m:r>
      </m:oMath>
      <w:r>
        <w:rPr>
          <w:rFonts w:asciiTheme="minorHAnsi" w:eastAsiaTheme="minorEastAsia" w:hAnsiTheme="minorHAnsi" w:hint="cs"/>
          <w:sz w:val="28"/>
          <w:rtl/>
        </w:rPr>
        <w:t xml:space="preserve">، بينما </w:t>
      </w:r>
      <w:r w:rsidRPr="00660B6E">
        <w:rPr>
          <w:rFonts w:asciiTheme="minorHAnsi" w:eastAsiaTheme="minorEastAsia" w:hAnsiTheme="minorHAnsi"/>
          <w:sz w:val="28"/>
          <w:rtl/>
        </w:rPr>
        <w:t>تكون مقبولة في الطبقات ذات أساس النوافذ المنزلق</w:t>
      </w:r>
      <w:r w:rsidR="001D61DA">
        <w:rPr>
          <w:rFonts w:asciiTheme="minorHAnsi" w:eastAsiaTheme="minorEastAsia" w:hAnsiTheme="minorHAnsi" w:hint="cs"/>
          <w:sz w:val="28"/>
          <w:rtl/>
        </w:rPr>
        <w:t>ة.</w:t>
      </w:r>
      <w:r w:rsidR="001D61DA" w:rsidRPr="001D61DA">
        <w:rPr>
          <w:rFonts w:eastAsiaTheme="minorEastAsia" w:cstheme="majorBidi"/>
          <w:sz w:val="28"/>
        </w:rPr>
        <w:t>[8]</w:t>
      </w:r>
    </w:p>
    <w:p w14:paraId="56D29ECB" w14:textId="0B0C051B" w:rsidR="00657DAA" w:rsidRDefault="007B60C3" w:rsidP="007B60C3">
      <w:pPr>
        <w:pStyle w:val="Heading2"/>
        <w:rPr>
          <w:rtl/>
        </w:rPr>
      </w:pPr>
      <w:bookmarkStart w:id="46" w:name="_Toc206290196"/>
      <w:r>
        <w:rPr>
          <w:rFonts w:hint="cs"/>
          <w:rtl/>
        </w:rPr>
        <w:lastRenderedPageBreak/>
        <w:t>نما</w:t>
      </w:r>
      <w:bookmarkStart w:id="47" w:name="_Hlk204619537"/>
      <w:r>
        <w:rPr>
          <w:rFonts w:hint="cs"/>
          <w:rtl/>
        </w:rPr>
        <w:t xml:space="preserve">ذج </w:t>
      </w:r>
      <w:r>
        <w:t>Vision-language Models (VLM)</w:t>
      </w:r>
      <w:bookmarkEnd w:id="46"/>
      <w:bookmarkEnd w:id="47"/>
    </w:p>
    <w:p w14:paraId="13D0152F" w14:textId="3512EE4D" w:rsidR="00E96FB9" w:rsidRPr="00E96FB9" w:rsidRDefault="00E96FB9" w:rsidP="00E96FB9">
      <w:pPr>
        <w:rPr>
          <w:rtl/>
        </w:rPr>
      </w:pPr>
      <w:r>
        <w:rPr>
          <w:rFonts w:hint="cs"/>
          <w:rtl/>
        </w:rPr>
        <w:t>ت</w:t>
      </w:r>
      <w:r w:rsidRPr="00E96FB9">
        <w:rPr>
          <w:rFonts w:ascii="Traditional Arabic" w:hAnsi="Traditional Arabic"/>
          <w:sz w:val="28"/>
          <w:rtl/>
        </w:rPr>
        <w:t>ُعد نماذج الرؤية-اللغة من الاتجاهات الحديثة في الذكاء الاصطناعي، وتهدف إلى دمج المعلومات البصرية والنصية ضمن نموذج واحد قادر على فهم العلاقة بين الصورة والنص المرافق لها. تعتمد هذه النماذج على تقنيات تعلم تمثيلات</w:t>
      </w:r>
      <w:r w:rsidR="00DF3727">
        <w:rPr>
          <w:rFonts w:ascii="Traditional Arabic" w:hAnsi="Traditional Arabic" w:hint="cs"/>
          <w:sz w:val="28"/>
          <w:rtl/>
        </w:rPr>
        <w:t xml:space="preserve"> مشتركة </w:t>
      </w:r>
      <w:r w:rsidR="00DF3727">
        <w:rPr>
          <w:rFonts w:ascii="Traditional Arabic" w:hAnsi="Traditional Arabic"/>
          <w:sz w:val="28"/>
        </w:rPr>
        <w:t>(</w:t>
      </w:r>
      <w:r w:rsidR="00DF3727" w:rsidRPr="000215B7">
        <w:rPr>
          <w:sz w:val="28"/>
        </w:rPr>
        <w:t>Joint Embeddings</w:t>
      </w:r>
      <w:r w:rsidR="00DF3727">
        <w:rPr>
          <w:rFonts w:ascii="Traditional Arabic" w:hAnsi="Traditional Arabic"/>
          <w:sz w:val="28"/>
        </w:rPr>
        <w:t>)</w:t>
      </w:r>
      <w:r w:rsidR="00DF3727">
        <w:rPr>
          <w:rFonts w:ascii="Traditional Arabic" w:hAnsi="Traditional Arabic" w:hint="cs"/>
          <w:sz w:val="28"/>
          <w:rtl/>
        </w:rPr>
        <w:t xml:space="preserve"> للصور</w:t>
      </w:r>
      <w:r w:rsidRPr="00E96FB9">
        <w:rPr>
          <w:rFonts w:ascii="Traditional Arabic" w:hAnsi="Traditional Arabic"/>
          <w:sz w:val="28"/>
          <w:rtl/>
        </w:rPr>
        <w:t xml:space="preserve"> والجمل، بحيث يمكن قياس التشابه أو التوافق بين تمثيل الصورة وتمثيل النص في فضاء واحد. وقد مكّنت هذه النماذج العديد من المهام التفاعلية بين الصور والنصوص مثل: الوصف التلقائي للصو</w:t>
      </w:r>
      <w:r w:rsidR="00DF3727">
        <w:rPr>
          <w:rFonts w:ascii="Traditional Arabic" w:hAnsi="Traditional Arabic" w:hint="cs"/>
          <w:sz w:val="28"/>
          <w:rtl/>
        </w:rPr>
        <w:t xml:space="preserve">ر </w:t>
      </w:r>
      <w:r w:rsidR="00DF3727" w:rsidRPr="000215B7">
        <w:rPr>
          <w:sz w:val="28"/>
        </w:rPr>
        <w:t>Image captioning</w:t>
      </w:r>
      <w:r w:rsidR="00DF3727">
        <w:rPr>
          <w:rFonts w:ascii="Traditional Arabic" w:hAnsi="Traditional Arabic" w:hint="cs"/>
          <w:sz w:val="28"/>
          <w:rtl/>
        </w:rPr>
        <w:t>،</w:t>
      </w:r>
      <w:r w:rsidRPr="00E96FB9">
        <w:rPr>
          <w:rFonts w:ascii="Traditional Arabic" w:hAnsi="Traditional Arabic"/>
          <w:sz w:val="28"/>
          <w:rtl/>
        </w:rPr>
        <w:t xml:space="preserve"> الإجابة على الأسئلة </w:t>
      </w:r>
      <w:r w:rsidR="00DF3727">
        <w:rPr>
          <w:rFonts w:ascii="Traditional Arabic" w:hAnsi="Traditional Arabic" w:hint="cs"/>
          <w:sz w:val="28"/>
          <w:rtl/>
        </w:rPr>
        <w:t xml:space="preserve">البصرية </w:t>
      </w:r>
      <w:r w:rsidR="00DF3727" w:rsidRPr="000215B7">
        <w:rPr>
          <w:sz w:val="28"/>
        </w:rPr>
        <w:t>Visual Question answering</w:t>
      </w:r>
      <w:r w:rsidR="00DF3727">
        <w:rPr>
          <w:rFonts w:ascii="Traditional Arabic" w:hAnsi="Traditional Arabic" w:hint="cs"/>
          <w:sz w:val="28"/>
          <w:rtl/>
        </w:rPr>
        <w:t xml:space="preserve">، </w:t>
      </w:r>
      <w:r w:rsidRPr="00E96FB9">
        <w:rPr>
          <w:rFonts w:ascii="Traditional Arabic" w:hAnsi="Traditional Arabic"/>
          <w:sz w:val="28"/>
          <w:rtl/>
        </w:rPr>
        <w:t>تصنيف الصور بناءً على وصف نصي، أو العكس</w:t>
      </w:r>
      <w:r w:rsidRPr="00E96FB9">
        <w:rPr>
          <w:rFonts w:ascii="Traditional Arabic" w:hAnsi="Traditional Arabic"/>
          <w:sz w:val="28"/>
        </w:rPr>
        <w:t>.</w:t>
      </w:r>
    </w:p>
    <w:p w14:paraId="32F5D0EE" w14:textId="2AC3C73F" w:rsidR="007B60C3" w:rsidRDefault="007B60C3" w:rsidP="007B60C3">
      <w:pPr>
        <w:pStyle w:val="Heading3"/>
        <w:rPr>
          <w:rtl/>
        </w:rPr>
      </w:pPr>
      <w:bookmarkStart w:id="48" w:name="_Toc206290197"/>
      <w:r w:rsidRPr="007E1565">
        <w:rPr>
          <w:rtl/>
        </w:rPr>
        <w:t xml:space="preserve">نموذج </w:t>
      </w:r>
      <w:r w:rsidRPr="000B49D5">
        <w:t>Contrastive Language-Image Pretraining (CLIP)</w:t>
      </w:r>
      <w:bookmarkEnd w:id="48"/>
    </w:p>
    <w:p w14:paraId="59021815" w14:textId="2B0F03BB" w:rsidR="00E57AB1" w:rsidRPr="00222F8B" w:rsidRDefault="001453EF" w:rsidP="001453EF">
      <w:pPr>
        <w:rPr>
          <w:sz w:val="28"/>
          <w:rtl/>
        </w:rPr>
      </w:pPr>
      <w:r>
        <w:rPr>
          <w:rFonts w:hint="cs"/>
          <w:sz w:val="28"/>
          <w:rtl/>
        </w:rPr>
        <w:t xml:space="preserve">يعتبر نموذج </w:t>
      </w:r>
      <w:r>
        <w:rPr>
          <w:sz w:val="28"/>
        </w:rPr>
        <w:t>CLIP</w:t>
      </w:r>
      <w:r w:rsidR="00E57AB1" w:rsidRPr="00222F8B">
        <w:rPr>
          <w:sz w:val="28"/>
          <w:rtl/>
        </w:rPr>
        <w:t xml:space="preserve"> أحد نماذج التعلّم العميق الحديثة التي تجمع بين تقنيات الرؤية الحاسوبية ومعالجة اللغات الطبيعية (</w:t>
      </w:r>
      <w:r w:rsidR="00E57AB1" w:rsidRPr="00222F8B">
        <w:rPr>
          <w:sz w:val="28"/>
        </w:rPr>
        <w:t>Vision-Language Models</w:t>
      </w:r>
      <w:r w:rsidR="00E57AB1" w:rsidRPr="00222F8B">
        <w:rPr>
          <w:sz w:val="28"/>
          <w:rtl/>
        </w:rPr>
        <w:t>) ويهدف إلى بناء تمثيلات مشتركة (</w:t>
      </w:r>
      <w:r w:rsidR="00E57AB1" w:rsidRPr="00222F8B">
        <w:rPr>
          <w:sz w:val="28"/>
        </w:rPr>
        <w:t>Joint embeddings</w:t>
      </w:r>
      <w:r w:rsidR="00E57AB1" w:rsidRPr="00222F8B">
        <w:rPr>
          <w:sz w:val="28"/>
          <w:rtl/>
        </w:rPr>
        <w:t>) بين الصور والنصوص بطريقة تسمح له بتنفيذ مهام التصنيف بدون أمثلة (</w:t>
      </w:r>
      <w:r w:rsidR="00E57AB1" w:rsidRPr="00222F8B">
        <w:rPr>
          <w:sz w:val="28"/>
        </w:rPr>
        <w:t>Zero-shot</w:t>
      </w:r>
      <w:r w:rsidR="00E57AB1" w:rsidRPr="00222F8B">
        <w:rPr>
          <w:sz w:val="28"/>
          <w:rtl/>
        </w:rPr>
        <w:t>)</w:t>
      </w:r>
      <w:r w:rsidR="00E57AB1" w:rsidRPr="00222F8B">
        <w:rPr>
          <w:rFonts w:hint="cs"/>
          <w:sz w:val="28"/>
          <w:rtl/>
        </w:rPr>
        <w:t>.</w:t>
      </w:r>
      <w:r>
        <w:rPr>
          <w:rFonts w:hint="cs"/>
          <w:sz w:val="28"/>
          <w:rtl/>
        </w:rPr>
        <w:t xml:space="preserve"> و</w:t>
      </w:r>
      <w:r w:rsidR="00E57AB1" w:rsidRPr="00222F8B">
        <w:rPr>
          <w:sz w:val="28"/>
          <w:rtl/>
        </w:rPr>
        <w:t>يعتمد على وجود مجموعات بيانات من الصور والنصوص المرافقة لها، حيث يتم تدريب نموذج بصري عل</w:t>
      </w:r>
      <w:r w:rsidR="00803B21">
        <w:rPr>
          <w:rFonts w:hint="cs"/>
          <w:sz w:val="28"/>
          <w:rtl/>
        </w:rPr>
        <w:t>ى</w:t>
      </w:r>
      <w:r w:rsidR="00E57AB1" w:rsidRPr="00222F8B">
        <w:rPr>
          <w:sz w:val="28"/>
          <w:rtl/>
        </w:rPr>
        <w:t xml:space="preserve"> هذه البيانات، مثل (</w:t>
      </w:r>
      <w:r w:rsidR="00E57AB1" w:rsidRPr="00222F8B">
        <w:rPr>
          <w:sz w:val="28"/>
        </w:rPr>
        <w:t>VIT, SWIN Transformer, ResNet</w:t>
      </w:r>
      <w:r w:rsidR="00E57AB1" w:rsidRPr="00222F8B">
        <w:rPr>
          <w:sz w:val="28"/>
          <w:rtl/>
        </w:rPr>
        <w:t xml:space="preserve">)، </w:t>
      </w:r>
      <w:r>
        <w:rPr>
          <w:rFonts w:hint="cs"/>
          <w:sz w:val="28"/>
          <w:rtl/>
        </w:rPr>
        <w:t>ونموذج</w:t>
      </w:r>
      <w:r w:rsidR="00E57AB1" w:rsidRPr="00222F8B">
        <w:rPr>
          <w:sz w:val="28"/>
          <w:rtl/>
        </w:rPr>
        <w:t xml:space="preserve"> </w:t>
      </w:r>
      <w:r>
        <w:rPr>
          <w:rFonts w:hint="cs"/>
          <w:sz w:val="28"/>
          <w:rtl/>
        </w:rPr>
        <w:t>آ</w:t>
      </w:r>
      <w:r w:rsidR="00E57AB1" w:rsidRPr="00222F8B">
        <w:rPr>
          <w:sz w:val="28"/>
          <w:rtl/>
        </w:rPr>
        <w:t xml:space="preserve">خر للنص، </w:t>
      </w:r>
      <w:r w:rsidR="00677C5E">
        <w:rPr>
          <w:rFonts w:ascii="Traditional Arabic" w:hAnsi="Traditional Arabic" w:hint="cs"/>
          <w:sz w:val="28"/>
          <w:rtl/>
        </w:rPr>
        <w:t xml:space="preserve">كما هو </w:t>
      </w:r>
      <w:r w:rsidR="00677C5E" w:rsidRPr="00B62CD9">
        <w:rPr>
          <w:rFonts w:ascii="Traditional Arabic" w:hAnsi="Traditional Arabic" w:hint="cs"/>
          <w:sz w:val="28"/>
          <w:rtl/>
        </w:rPr>
        <w:t>موضّح</w:t>
      </w:r>
      <w:r w:rsidR="005455F3" w:rsidRPr="00B62CD9">
        <w:rPr>
          <w:rFonts w:ascii="Traditional Arabic" w:hAnsi="Traditional Arabic" w:hint="cs"/>
          <w:sz w:val="28"/>
          <w:rtl/>
        </w:rPr>
        <w:t xml:space="preserve"> في </w:t>
      </w:r>
      <w:r w:rsidR="00B62CD9" w:rsidRPr="00B62CD9">
        <w:rPr>
          <w:rFonts w:ascii="Traditional Arabic" w:hAnsi="Traditional Arabic"/>
          <w:sz w:val="28"/>
          <w:rtl/>
        </w:rPr>
        <w:fldChar w:fldCharType="begin"/>
      </w:r>
      <w:r w:rsidR="00B62CD9" w:rsidRPr="00B62CD9">
        <w:rPr>
          <w:rFonts w:ascii="Traditional Arabic" w:hAnsi="Traditional Arabic"/>
          <w:sz w:val="28"/>
          <w:rtl/>
        </w:rPr>
        <w:instrText xml:space="preserve"> </w:instrText>
      </w:r>
      <w:r w:rsidR="00B62CD9" w:rsidRPr="00B62CD9">
        <w:rPr>
          <w:rFonts w:ascii="Traditional Arabic" w:hAnsi="Traditional Arabic" w:hint="cs"/>
          <w:sz w:val="28"/>
        </w:rPr>
        <w:instrText>REF</w:instrText>
      </w:r>
      <w:r w:rsidR="00B62CD9" w:rsidRPr="00B62CD9">
        <w:rPr>
          <w:rFonts w:ascii="Traditional Arabic" w:hAnsi="Traditional Arabic" w:hint="cs"/>
          <w:sz w:val="28"/>
          <w:rtl/>
        </w:rPr>
        <w:instrText xml:space="preserve"> _</w:instrText>
      </w:r>
      <w:r w:rsidR="00B62CD9" w:rsidRPr="00B62CD9">
        <w:rPr>
          <w:rFonts w:ascii="Traditional Arabic" w:hAnsi="Traditional Arabic" w:hint="cs"/>
          <w:sz w:val="28"/>
        </w:rPr>
        <w:instrText>Ref205240170 \h</w:instrText>
      </w:r>
      <w:r w:rsidR="00B62CD9" w:rsidRPr="00B62CD9">
        <w:rPr>
          <w:rFonts w:ascii="Traditional Arabic" w:hAnsi="Traditional Arabic"/>
          <w:sz w:val="28"/>
          <w:rtl/>
        </w:rPr>
        <w:instrText xml:space="preserve">  \* </w:instrText>
      </w:r>
      <w:r w:rsidR="00B62CD9" w:rsidRPr="00B62CD9">
        <w:rPr>
          <w:rFonts w:ascii="Traditional Arabic" w:hAnsi="Traditional Arabic"/>
          <w:sz w:val="28"/>
        </w:rPr>
        <w:instrText>MERGEFORMAT</w:instrText>
      </w:r>
      <w:r w:rsidR="00B62CD9" w:rsidRPr="00B62CD9">
        <w:rPr>
          <w:rFonts w:ascii="Traditional Arabic" w:hAnsi="Traditional Arabic"/>
          <w:sz w:val="28"/>
          <w:rtl/>
        </w:rPr>
        <w:instrText xml:space="preserve"> </w:instrText>
      </w:r>
      <w:r w:rsidR="00B62CD9" w:rsidRPr="00B62CD9">
        <w:rPr>
          <w:rFonts w:ascii="Traditional Arabic" w:hAnsi="Traditional Arabic"/>
          <w:sz w:val="28"/>
          <w:rtl/>
        </w:rPr>
      </w:r>
      <w:r w:rsidR="00B62CD9" w:rsidRPr="00B62CD9">
        <w:rPr>
          <w:rFonts w:ascii="Traditional Arabic" w:hAnsi="Traditional Arabic"/>
          <w:sz w:val="28"/>
          <w:rtl/>
        </w:rPr>
        <w:fldChar w:fldCharType="separate"/>
      </w:r>
      <w:r w:rsidR="009E5987" w:rsidRPr="009E5987">
        <w:rPr>
          <w:color w:val="4472C4" w:themeColor="accent1"/>
          <w:sz w:val="28"/>
          <w:rtl/>
        </w:rPr>
        <w:t>الشكل ‏2.10</w:t>
      </w:r>
      <w:r w:rsidR="00B62CD9" w:rsidRPr="00B62CD9">
        <w:rPr>
          <w:rFonts w:ascii="Traditional Arabic" w:hAnsi="Traditional Arabic"/>
          <w:sz w:val="28"/>
          <w:rtl/>
        </w:rPr>
        <w:fldChar w:fldCharType="end"/>
      </w:r>
      <w:r w:rsidR="00677C5E" w:rsidRPr="00B62CD9">
        <w:rPr>
          <w:rFonts w:ascii="Traditional Arabic" w:hAnsi="Traditional Arabic" w:hint="cs"/>
          <w:sz w:val="28"/>
          <w:rtl/>
        </w:rPr>
        <w:t xml:space="preserve"> يتكو</w:t>
      </w:r>
      <w:r w:rsidR="00677C5E">
        <w:rPr>
          <w:rFonts w:ascii="Traditional Arabic" w:hAnsi="Traditional Arabic" w:hint="cs"/>
          <w:sz w:val="28"/>
          <w:rtl/>
        </w:rPr>
        <w:t xml:space="preserve">ن </w:t>
      </w:r>
      <w:r w:rsidR="00677C5E" w:rsidRPr="00B62CD9">
        <w:rPr>
          <w:sz w:val="28"/>
        </w:rPr>
        <w:t>CLIP</w:t>
      </w:r>
      <w:r w:rsidR="00677C5E">
        <w:rPr>
          <w:rFonts w:ascii="Traditional Arabic" w:hAnsi="Traditional Arabic" w:hint="cs"/>
          <w:sz w:val="28"/>
          <w:rtl/>
        </w:rPr>
        <w:t xml:space="preserve"> من مشفرين مستقلين: الأول لمعالجة الصور </w:t>
      </w:r>
      <w:r w:rsidR="00677C5E">
        <w:rPr>
          <w:rFonts w:ascii="Traditional Arabic" w:hAnsi="Traditional Arabic"/>
          <w:sz w:val="28"/>
        </w:rPr>
        <w:t>(</w:t>
      </w:r>
      <w:r w:rsidR="00677C5E" w:rsidRPr="00B62CD9">
        <w:rPr>
          <w:sz w:val="28"/>
        </w:rPr>
        <w:t>Image Encoder</w:t>
      </w:r>
      <w:r w:rsidR="00677C5E">
        <w:rPr>
          <w:rFonts w:ascii="Traditional Arabic" w:hAnsi="Traditional Arabic"/>
          <w:sz w:val="28"/>
        </w:rPr>
        <w:t>)</w:t>
      </w:r>
      <w:r w:rsidR="00677C5E">
        <w:rPr>
          <w:rFonts w:ascii="Traditional Arabic" w:hAnsi="Traditional Arabic" w:hint="cs"/>
          <w:sz w:val="28"/>
          <w:rtl/>
        </w:rPr>
        <w:t xml:space="preserve"> وغالباً ما يكون </w:t>
      </w:r>
      <w:r w:rsidR="00677C5E" w:rsidRPr="00B62CD9">
        <w:rPr>
          <w:sz w:val="28"/>
        </w:rPr>
        <w:t>ResNet</w:t>
      </w:r>
      <w:r w:rsidR="00677C5E">
        <w:rPr>
          <w:rFonts w:ascii="Traditional Arabic" w:hAnsi="Traditional Arabic" w:hint="cs"/>
          <w:sz w:val="28"/>
          <w:rtl/>
        </w:rPr>
        <w:t xml:space="preserve"> أو </w:t>
      </w:r>
      <w:r w:rsidR="00677C5E" w:rsidRPr="00B62CD9">
        <w:rPr>
          <w:sz w:val="28"/>
        </w:rPr>
        <w:t>Transformer</w:t>
      </w:r>
      <w:r w:rsidR="00677C5E">
        <w:rPr>
          <w:rFonts w:ascii="Traditional Arabic" w:hAnsi="Traditional Arabic" w:hint="cs"/>
          <w:sz w:val="28"/>
          <w:rtl/>
        </w:rPr>
        <w:t xml:space="preserve">، والثاني لمعالجة النصوص </w:t>
      </w:r>
      <w:r w:rsidR="00677C5E">
        <w:rPr>
          <w:rFonts w:ascii="Traditional Arabic" w:hAnsi="Traditional Arabic"/>
          <w:sz w:val="28"/>
        </w:rPr>
        <w:t>(</w:t>
      </w:r>
      <w:r w:rsidR="00677C5E" w:rsidRPr="00B62CD9">
        <w:rPr>
          <w:sz w:val="28"/>
        </w:rPr>
        <w:t>Text Encoder</w:t>
      </w:r>
      <w:r w:rsidR="00677C5E">
        <w:rPr>
          <w:rFonts w:ascii="Traditional Arabic" w:hAnsi="Traditional Arabic"/>
          <w:sz w:val="28"/>
        </w:rPr>
        <w:t>)</w:t>
      </w:r>
      <w:r w:rsidR="00677C5E">
        <w:rPr>
          <w:rFonts w:ascii="Traditional Arabic" w:hAnsi="Traditional Arabic" w:hint="cs"/>
          <w:sz w:val="28"/>
          <w:rtl/>
        </w:rPr>
        <w:t xml:space="preserve"> وهو عادةً </w:t>
      </w:r>
      <w:r w:rsidR="00677C5E" w:rsidRPr="00B62CD9">
        <w:rPr>
          <w:sz w:val="28"/>
        </w:rPr>
        <w:t>Transformer</w:t>
      </w:r>
      <w:r w:rsidR="00677C5E">
        <w:rPr>
          <w:rFonts w:ascii="Traditional Arabic" w:hAnsi="Traditional Arabic" w:hint="cs"/>
          <w:sz w:val="28"/>
          <w:rtl/>
        </w:rPr>
        <w:t xml:space="preserve"> مشابه لـ </w:t>
      </w:r>
      <w:r w:rsidR="00677C5E" w:rsidRPr="00B62CD9">
        <w:rPr>
          <w:sz w:val="28"/>
        </w:rPr>
        <w:t>BERT</w:t>
      </w:r>
      <w:r w:rsidR="00677C5E">
        <w:rPr>
          <w:rFonts w:ascii="Traditional Arabic" w:hAnsi="Traditional Arabic" w:hint="cs"/>
          <w:sz w:val="28"/>
          <w:rtl/>
        </w:rPr>
        <w:t xml:space="preserve">. </w:t>
      </w:r>
      <w:r w:rsidR="00E57AB1" w:rsidRPr="00222F8B">
        <w:rPr>
          <w:sz w:val="28"/>
          <w:rtl/>
        </w:rPr>
        <w:t>بحيث يقوم النموذج برفع التشابه بين التمثيلات الشعاعية (</w:t>
      </w:r>
      <w:r w:rsidR="00E57AB1" w:rsidRPr="00222F8B">
        <w:rPr>
          <w:sz w:val="28"/>
        </w:rPr>
        <w:t>embeddings</w:t>
      </w:r>
      <w:r w:rsidR="00E57AB1" w:rsidRPr="00222F8B">
        <w:rPr>
          <w:sz w:val="28"/>
          <w:rtl/>
        </w:rPr>
        <w:t>) للصور والنصوص المتطابقة، ويقلل التشابه بين الصور والنصوص التي لا تتطابق.</w:t>
      </w:r>
      <w:r w:rsidR="001D61DA">
        <w:rPr>
          <w:sz w:val="28"/>
        </w:rPr>
        <w:t>[10]</w:t>
      </w:r>
      <w:r w:rsidR="001D61DA" w:rsidRPr="00222F8B">
        <w:rPr>
          <w:sz w:val="28"/>
          <w:rtl/>
        </w:rPr>
        <w:t xml:space="preserve"> </w:t>
      </w:r>
    </w:p>
    <w:p w14:paraId="463F8D71" w14:textId="3247DD6C" w:rsidR="007B60C3" w:rsidRPr="00222F8B" w:rsidRDefault="00E57AB1" w:rsidP="00E57AB1">
      <w:pPr>
        <w:rPr>
          <w:sz w:val="28"/>
          <w:rtl/>
        </w:rPr>
      </w:pPr>
      <w:r w:rsidRPr="00222F8B">
        <w:rPr>
          <w:sz w:val="28"/>
          <w:rtl/>
        </w:rPr>
        <w:t xml:space="preserve">تتلخص </w:t>
      </w:r>
      <w:r w:rsidR="001453EF">
        <w:rPr>
          <w:rFonts w:hint="cs"/>
          <w:sz w:val="28"/>
          <w:rtl/>
        </w:rPr>
        <w:t>ال</w:t>
      </w:r>
      <w:r w:rsidRPr="00222F8B">
        <w:rPr>
          <w:sz w:val="28"/>
          <w:rtl/>
        </w:rPr>
        <w:t xml:space="preserve">فكرة </w:t>
      </w:r>
      <w:r w:rsidR="001453EF">
        <w:rPr>
          <w:rFonts w:hint="cs"/>
          <w:sz w:val="28"/>
          <w:rtl/>
        </w:rPr>
        <w:t xml:space="preserve">خلف نموذج </w:t>
      </w:r>
      <w:r w:rsidRPr="00222F8B">
        <w:rPr>
          <w:sz w:val="28"/>
        </w:rPr>
        <w:t>CLIP</w:t>
      </w:r>
      <w:r w:rsidRPr="00222F8B">
        <w:rPr>
          <w:sz w:val="28"/>
          <w:rtl/>
        </w:rPr>
        <w:t xml:space="preserve"> في تدريب نموذج قادر على ربط الصور بوصفها النصي، ومن ثم استخدام هذه المعرفة لأداء مهام تصنيف على صور جديدة من خلال نصوص بسيطة مثل "صورة لـ [اسم الفئة]" أي ("</w:t>
      </w:r>
      <w:r w:rsidRPr="00222F8B">
        <w:rPr>
          <w:sz w:val="28"/>
        </w:rPr>
        <w:t>a photo of a cat</w:t>
      </w:r>
      <w:r w:rsidRPr="00222F8B">
        <w:rPr>
          <w:sz w:val="28"/>
          <w:rtl/>
        </w:rPr>
        <w:t>")</w:t>
      </w:r>
      <w:r w:rsidR="001453EF">
        <w:rPr>
          <w:rFonts w:hint="cs"/>
          <w:sz w:val="28"/>
          <w:rtl/>
        </w:rPr>
        <w:t>.</w:t>
      </w:r>
      <w:r w:rsidRPr="00222F8B">
        <w:rPr>
          <w:sz w:val="28"/>
          <w:rtl/>
        </w:rPr>
        <w:t xml:space="preserve"> </w:t>
      </w:r>
      <w:r w:rsidR="001453EF">
        <w:rPr>
          <w:rFonts w:hint="cs"/>
          <w:sz w:val="28"/>
          <w:rtl/>
        </w:rPr>
        <w:t xml:space="preserve">يتم </w:t>
      </w:r>
      <w:r w:rsidRPr="00222F8B">
        <w:rPr>
          <w:sz w:val="28"/>
          <w:rtl/>
        </w:rPr>
        <w:t>خلال التدريب تعظيم التشابه بين أزواج الصور والنصوص المتطابقة، وتقليله بين الأزواج غير المتطابقة من خلال دراسة خسارة تباينية (</w:t>
      </w:r>
      <w:r w:rsidRPr="00222F8B">
        <w:rPr>
          <w:sz w:val="28"/>
        </w:rPr>
        <w:t>Contrastive loss</w:t>
      </w:r>
      <w:r w:rsidRPr="00222F8B">
        <w:rPr>
          <w:sz w:val="28"/>
          <w:rtl/>
        </w:rPr>
        <w:t>)</w:t>
      </w:r>
      <w:r w:rsidRPr="00222F8B">
        <w:rPr>
          <w:rFonts w:hint="cs"/>
          <w:sz w:val="28"/>
          <w:rtl/>
        </w:rPr>
        <w:t>.</w:t>
      </w:r>
    </w:p>
    <w:p w14:paraId="12C42801" w14:textId="77777777" w:rsidR="005455F3" w:rsidRDefault="00677C5E" w:rsidP="00B62CD9">
      <w:pPr>
        <w:keepNext/>
        <w:spacing w:after="0"/>
        <w:jc w:val="center"/>
      </w:pPr>
      <w:r w:rsidRPr="00646CCE">
        <w:rPr>
          <w:rFonts w:ascii="Traditional Arabic" w:hAnsi="Traditional Arabic"/>
          <w:noProof/>
          <w:sz w:val="28"/>
          <w:rtl/>
        </w:rPr>
        <w:lastRenderedPageBreak/>
        <w:drawing>
          <wp:inline distT="0" distB="0" distL="0" distR="0" wp14:anchorId="627E5BB5" wp14:editId="566AB942">
            <wp:extent cx="5867395" cy="2137410"/>
            <wp:effectExtent l="19050" t="19050" r="19685"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9">
                      <a:extLst>
                        <a:ext uri="{28A0092B-C50C-407E-A947-70E740481C1C}">
                          <a14:useLocalDpi xmlns:a14="http://schemas.microsoft.com/office/drawing/2010/main" val="0"/>
                        </a:ext>
                      </a:extLst>
                    </a:blip>
                    <a:srcRect t="1126" b="25249"/>
                    <a:stretch>
                      <a:fillRect/>
                    </a:stretch>
                  </pic:blipFill>
                  <pic:spPr bwMode="auto">
                    <a:xfrm>
                      <a:off x="0" y="0"/>
                      <a:ext cx="5868959" cy="213798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A370669" w14:textId="7850E4DC" w:rsidR="00E57AB1" w:rsidRPr="00B62CD9" w:rsidRDefault="005455F3" w:rsidP="00B62CD9">
      <w:pPr>
        <w:pStyle w:val="Caption"/>
        <w:jc w:val="center"/>
        <w:rPr>
          <w:i w:val="0"/>
          <w:iCs w:val="0"/>
          <w:color w:val="000000" w:themeColor="text1"/>
          <w:sz w:val="24"/>
          <w:szCs w:val="24"/>
          <w:rtl/>
        </w:rPr>
      </w:pPr>
      <w:bookmarkStart w:id="49" w:name="_Ref205240170"/>
      <w:bookmarkStart w:id="50" w:name="_Toc206290765"/>
      <w:r w:rsidRPr="00B62CD9">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10</w:t>
      </w:r>
      <w:r w:rsidR="009F655D">
        <w:rPr>
          <w:i w:val="0"/>
          <w:iCs w:val="0"/>
          <w:color w:val="4472C4" w:themeColor="accent1"/>
          <w:sz w:val="24"/>
          <w:szCs w:val="24"/>
          <w:rtl/>
        </w:rPr>
        <w:fldChar w:fldCharType="end"/>
      </w:r>
      <w:bookmarkEnd w:id="49"/>
      <w:r w:rsidRPr="00B62CD9">
        <w:rPr>
          <w:rFonts w:hint="cs"/>
          <w:i w:val="0"/>
          <w:iCs w:val="0"/>
          <w:color w:val="000000" w:themeColor="text1"/>
          <w:sz w:val="24"/>
          <w:szCs w:val="24"/>
          <w:rtl/>
        </w:rPr>
        <w:t xml:space="preserve">: </w:t>
      </w:r>
      <w:r w:rsidRPr="00B62CD9">
        <w:rPr>
          <w:i w:val="0"/>
          <w:iCs w:val="0"/>
          <w:color w:val="000000" w:themeColor="text1"/>
          <w:sz w:val="24"/>
          <w:szCs w:val="24"/>
          <w:rtl/>
        </w:rPr>
        <w:t xml:space="preserve">المنهجية في نموذج </w:t>
      </w:r>
      <w:r w:rsidR="00B62CD9" w:rsidRPr="00B62CD9">
        <w:rPr>
          <w:i w:val="0"/>
          <w:iCs w:val="0"/>
          <w:color w:val="000000" w:themeColor="text1"/>
          <w:sz w:val="24"/>
          <w:szCs w:val="24"/>
        </w:rPr>
        <w:t>CLIP</w:t>
      </w:r>
      <w:bookmarkEnd w:id="50"/>
    </w:p>
    <w:p w14:paraId="19DD674A" w14:textId="31EE816E" w:rsidR="00E57AB1" w:rsidRDefault="00803B21" w:rsidP="00803B21">
      <w:pPr>
        <w:rPr>
          <w:rtl/>
        </w:rPr>
      </w:pPr>
      <w:r>
        <w:rPr>
          <w:rFonts w:ascii="Traditional Arabic" w:hAnsi="Traditional Arabic" w:hint="cs"/>
          <w:sz w:val="28"/>
          <w:rtl/>
        </w:rPr>
        <w:t xml:space="preserve">بعد التدريب، يمكن للنموذج إجراء تصنيف دون إشراف مسبق </w:t>
      </w:r>
      <w:r>
        <w:rPr>
          <w:rFonts w:ascii="Traditional Arabic" w:hAnsi="Traditional Arabic"/>
          <w:sz w:val="28"/>
        </w:rPr>
        <w:t>(</w:t>
      </w:r>
      <w:r w:rsidRPr="000215B7">
        <w:rPr>
          <w:rFonts w:cstheme="majorBidi"/>
          <w:sz w:val="28"/>
        </w:rPr>
        <w:t>zero-shot</w:t>
      </w:r>
      <w:r>
        <w:rPr>
          <w:rFonts w:ascii="Traditional Arabic" w:hAnsi="Traditional Arabic"/>
          <w:sz w:val="28"/>
        </w:rPr>
        <w:t>)</w:t>
      </w:r>
      <w:r>
        <w:rPr>
          <w:rFonts w:ascii="Traditional Arabic" w:hAnsi="Traditional Arabic" w:hint="cs"/>
          <w:sz w:val="28"/>
          <w:rtl/>
        </w:rPr>
        <w:t xml:space="preserve"> عبر تحويل أسماء الفئات إلى أوصاف نصية، ثم حساب التشابه بين تمثيل الصورة المدخلة وكل وصف نصي، </w:t>
      </w:r>
      <w:r w:rsidR="001453EF">
        <w:rPr>
          <w:rFonts w:ascii="Traditional Arabic" w:hAnsi="Traditional Arabic" w:hint="cs"/>
          <w:sz w:val="28"/>
          <w:rtl/>
        </w:rPr>
        <w:t xml:space="preserve">وبالتالي </w:t>
      </w:r>
      <w:r>
        <w:rPr>
          <w:rFonts w:ascii="Traditional Arabic" w:hAnsi="Traditional Arabic" w:hint="cs"/>
          <w:sz w:val="28"/>
          <w:rtl/>
        </w:rPr>
        <w:t>يتم تصنيف الصورة على أنها الفئة صاحبة أعلى تشابه</w:t>
      </w:r>
      <w:r>
        <w:rPr>
          <w:rFonts w:hint="cs"/>
          <w:rtl/>
        </w:rPr>
        <w:t>.</w:t>
      </w:r>
      <w:r w:rsidR="00550F74">
        <w:rPr>
          <w:rtl/>
        </w:rPr>
        <w:t xml:space="preserve"> </w:t>
      </w:r>
    </w:p>
    <w:p w14:paraId="1472DAA1" w14:textId="77777777" w:rsidR="003A6650" w:rsidRPr="003A6650" w:rsidRDefault="003A6650" w:rsidP="003A6650">
      <w:pPr>
        <w:rPr>
          <w:rtl/>
        </w:rPr>
      </w:pPr>
    </w:p>
    <w:p w14:paraId="5B82D177" w14:textId="2822D95D" w:rsidR="001E6B7B" w:rsidRDefault="001E6B7B">
      <w:pPr>
        <w:bidi w:val="0"/>
        <w:jc w:val="left"/>
        <w:rPr>
          <w:rFonts w:eastAsiaTheme="minorEastAsia"/>
          <w:b/>
          <w:sz w:val="40"/>
          <w:szCs w:val="40"/>
          <w:rtl/>
        </w:rPr>
      </w:pPr>
    </w:p>
    <w:p w14:paraId="0823446F" w14:textId="77777777" w:rsidR="00741697" w:rsidRDefault="00741697">
      <w:pPr>
        <w:bidi w:val="0"/>
        <w:jc w:val="left"/>
        <w:rPr>
          <w:rFonts w:eastAsiaTheme="minorEastAsia"/>
          <w:b/>
          <w:sz w:val="40"/>
          <w:szCs w:val="40"/>
          <w:rtl/>
        </w:rPr>
      </w:pPr>
      <w:r>
        <w:rPr>
          <w:b/>
          <w:bCs/>
          <w:rtl/>
        </w:rPr>
        <w:br w:type="page"/>
      </w:r>
    </w:p>
    <w:p w14:paraId="19CD6C9F" w14:textId="0A0F4DAB" w:rsidR="001D0B98" w:rsidRPr="001C657E" w:rsidRDefault="001D0B98" w:rsidP="001D0B98">
      <w:pPr>
        <w:pStyle w:val="semesterHead"/>
        <w:rPr>
          <w:b/>
          <w:bCs w:val="0"/>
          <w:rtl/>
        </w:rPr>
      </w:pPr>
      <w:r w:rsidRPr="001C657E">
        <w:rPr>
          <w:rFonts w:hint="cs"/>
          <w:b/>
          <w:bCs w:val="0"/>
          <w:rtl/>
        </w:rPr>
        <w:lastRenderedPageBreak/>
        <w:t>الفصل الثالث</w:t>
      </w:r>
    </w:p>
    <w:p w14:paraId="78CCD78A" w14:textId="6DEF1289" w:rsidR="001D0B98" w:rsidRDefault="001D0B98" w:rsidP="001D0B98">
      <w:pPr>
        <w:pStyle w:val="Heading1"/>
        <w:rPr>
          <w:rtl/>
        </w:rPr>
      </w:pPr>
      <w:bookmarkStart w:id="51" w:name="_Toc206290198"/>
      <w:r>
        <w:rPr>
          <w:rFonts w:hint="cs"/>
          <w:rtl/>
        </w:rPr>
        <w:t xml:space="preserve">الدراسة </w:t>
      </w:r>
      <w:r w:rsidR="00D1658E">
        <w:rPr>
          <w:rFonts w:hint="cs"/>
          <w:rtl/>
        </w:rPr>
        <w:t>المرجعية</w:t>
      </w:r>
      <w:bookmarkEnd w:id="51"/>
    </w:p>
    <w:p w14:paraId="5BA93AB9" w14:textId="064E52A5" w:rsidR="00F7419B" w:rsidRDefault="00F7419B" w:rsidP="00F7419B">
      <w:pPr>
        <w:jc w:val="center"/>
        <w:rPr>
          <w:rtl/>
        </w:rPr>
      </w:pPr>
      <w:r w:rsidRPr="00F7419B">
        <w:rPr>
          <w:rtl/>
        </w:rPr>
        <w:t>يتناول هذا الفصل ملخصا</w:t>
      </w:r>
      <w:r w:rsidR="002D77F0">
        <w:rPr>
          <w:rFonts w:hint="cs"/>
          <w:rtl/>
        </w:rPr>
        <w:t>ً</w:t>
      </w:r>
      <w:r w:rsidRPr="00F7419B">
        <w:rPr>
          <w:rtl/>
        </w:rPr>
        <w:t xml:space="preserve"> لأهم الأعمال النظرية ذات الصلة بموضوع المشروع، بهدف دعم تصميم النموذج الذكي المقترح</w:t>
      </w:r>
      <w:r w:rsidRPr="00F7419B">
        <w:t>.</w:t>
      </w:r>
    </w:p>
    <w:p w14:paraId="0E6A9044" w14:textId="2F7823EA" w:rsidR="00E86426" w:rsidRPr="00DF675B" w:rsidRDefault="00F7419B" w:rsidP="00F7419B">
      <w:pPr>
        <w:rPr>
          <w:rtl/>
        </w:rPr>
      </w:pPr>
      <w:r w:rsidRPr="00F7419B">
        <w:rPr>
          <w:rtl/>
        </w:rPr>
        <w:t>تم</w:t>
      </w:r>
      <w:r>
        <w:rPr>
          <w:rFonts w:hint="cs"/>
          <w:rtl/>
        </w:rPr>
        <w:t xml:space="preserve"> اختيار </w:t>
      </w:r>
      <w:r w:rsidRPr="00F7419B">
        <w:rPr>
          <w:rtl/>
        </w:rPr>
        <w:t xml:space="preserve">ومراجعة عدد من الأبحاث العلمية المرتبطة بمجال المشروع، ويستعرض هذا الفصل </w:t>
      </w:r>
      <w:r w:rsidRPr="002D77F0">
        <w:rPr>
          <w:rtl/>
        </w:rPr>
        <w:t>بحثين أساسيين يُعدّان</w:t>
      </w:r>
      <w:r w:rsidRPr="00F7419B">
        <w:rPr>
          <w:rtl/>
        </w:rPr>
        <w:t xml:space="preserve"> الأكثر ارتباطا</w:t>
      </w:r>
      <w:r w:rsidR="002D77F0">
        <w:rPr>
          <w:rFonts w:hint="cs"/>
          <w:rtl/>
        </w:rPr>
        <w:t>ً</w:t>
      </w:r>
      <w:r w:rsidRPr="00F7419B">
        <w:rPr>
          <w:rtl/>
        </w:rPr>
        <w:t xml:space="preserve"> بموضوع الدراسة والهدف المنشود</w:t>
      </w:r>
      <w:r w:rsidRPr="00F7419B">
        <w:t>.</w:t>
      </w:r>
    </w:p>
    <w:p w14:paraId="184DCF50" w14:textId="1DCB9FDA" w:rsidR="00952A53" w:rsidRDefault="007366A0" w:rsidP="00F50533">
      <w:pPr>
        <w:pStyle w:val="Heading2"/>
      </w:pPr>
      <w:bookmarkStart w:id="52" w:name="_Toc206290199"/>
      <w:r w:rsidRPr="00952A53">
        <w:rPr>
          <w:rtl/>
        </w:rPr>
        <w:t xml:space="preserve">تحسين التصنيف بدون تدريب بالاعتماد على النماذج </w:t>
      </w:r>
      <w:r w:rsidR="00952A53" w:rsidRPr="00952A53">
        <w:rPr>
          <w:rtl/>
        </w:rPr>
        <w:t>اللّغوية البصرية والتّوصيف النّصي (</w:t>
      </w:r>
      <w:r w:rsidR="00952A53" w:rsidRPr="00952A53">
        <w:t>Improved Zero-Shot Classification by Adapting VLMs with Text Descriptions</w:t>
      </w:r>
      <w:r w:rsidR="00952A53" w:rsidRPr="00952A53">
        <w:rPr>
          <w:rtl/>
        </w:rPr>
        <w:t>)</w:t>
      </w:r>
      <w:bookmarkEnd w:id="52"/>
    </w:p>
    <w:p w14:paraId="41CB933E" w14:textId="169DA6CA" w:rsidR="00952A53" w:rsidRPr="00EC4C1D" w:rsidRDefault="00952A53" w:rsidP="00952A53">
      <w:pPr>
        <w:rPr>
          <w:sz w:val="28"/>
        </w:rPr>
      </w:pPr>
      <w:r w:rsidRPr="00FE246F">
        <w:rPr>
          <w:sz w:val="28"/>
          <w:rtl/>
        </w:rPr>
        <w:t xml:space="preserve">يتناول هذا البحث مشكلة تراجع أداء النّماذج اللغوية البصريّة مثل نموذج </w:t>
      </w:r>
      <w:r w:rsidRPr="00FE246F">
        <w:rPr>
          <w:sz w:val="28"/>
        </w:rPr>
        <w:t>CLIP</w:t>
      </w:r>
      <w:r w:rsidRPr="00FE246F">
        <w:rPr>
          <w:sz w:val="28"/>
          <w:rtl/>
        </w:rPr>
        <w:t xml:space="preserve"> </w:t>
      </w:r>
      <w:r w:rsidRPr="00FE246F">
        <w:rPr>
          <w:rFonts w:hint="cs"/>
          <w:sz w:val="28"/>
          <w:rtl/>
        </w:rPr>
        <w:t xml:space="preserve">في مسألة التّصنيف بدون </w:t>
      </w:r>
      <w:r w:rsidR="00290110" w:rsidRPr="00FE246F">
        <w:rPr>
          <w:rFonts w:hint="cs"/>
          <w:sz w:val="28"/>
          <w:rtl/>
        </w:rPr>
        <w:t>أمثلة</w:t>
      </w:r>
      <w:r w:rsidRPr="00FE246F">
        <w:rPr>
          <w:rFonts w:hint="cs"/>
          <w:sz w:val="28"/>
          <w:rtl/>
        </w:rPr>
        <w:t xml:space="preserve"> (</w:t>
      </w:r>
      <w:r w:rsidRPr="00FE246F">
        <w:rPr>
          <w:sz w:val="28"/>
        </w:rPr>
        <w:t>Zero-shot classification</w:t>
      </w:r>
      <w:r w:rsidRPr="00FE246F">
        <w:rPr>
          <w:rFonts w:hint="cs"/>
          <w:sz w:val="28"/>
          <w:rtl/>
        </w:rPr>
        <w:t xml:space="preserve">). </w:t>
      </w:r>
      <w:r w:rsidRPr="00FE246F">
        <w:rPr>
          <w:sz w:val="28"/>
          <w:rtl/>
        </w:rPr>
        <w:t>يُعزى هذا التراجع إلى قلة البيانات المكونة من أزواج الصور والنصوص المتوافقة (</w:t>
      </w:r>
      <w:r w:rsidRPr="00FE246F">
        <w:rPr>
          <w:sz w:val="28"/>
        </w:rPr>
        <w:t>aligned image and text</w:t>
      </w:r>
      <w:r w:rsidRPr="00FE246F">
        <w:rPr>
          <w:rFonts w:hint="cs"/>
          <w:sz w:val="28"/>
          <w:rtl/>
        </w:rPr>
        <w:t>) في المجالات المتخصصة، مما يؤدي إلى ضعف الأداء في تصنيف الفئات الدقيقة.</w:t>
      </w:r>
    </w:p>
    <w:p w14:paraId="6944EB53" w14:textId="3E0988F9" w:rsidR="003645FD" w:rsidRDefault="00290110" w:rsidP="00290110">
      <w:pPr>
        <w:pStyle w:val="Heading3"/>
        <w:rPr>
          <w:rtl/>
        </w:rPr>
      </w:pPr>
      <w:bookmarkStart w:id="53" w:name="_Toc206290200"/>
      <w:r>
        <w:rPr>
          <w:rFonts w:hint="cs"/>
          <w:rtl/>
        </w:rPr>
        <w:t>الإضافة التي يقدمها العمل</w:t>
      </w:r>
      <w:bookmarkEnd w:id="53"/>
    </w:p>
    <w:p w14:paraId="1B978509" w14:textId="6695866F" w:rsidR="00290110" w:rsidRPr="00EC4C1D" w:rsidRDefault="00290110" w:rsidP="00290110">
      <w:pPr>
        <w:rPr>
          <w:sz w:val="28"/>
        </w:rPr>
      </w:pPr>
      <w:r w:rsidRPr="00EC4C1D">
        <w:rPr>
          <w:sz w:val="28"/>
          <w:rtl/>
        </w:rPr>
        <w:t xml:space="preserve">يتميز العمل ضمن </w:t>
      </w:r>
      <w:r w:rsidRPr="00EC4C1D">
        <w:rPr>
          <w:sz w:val="28"/>
        </w:rPr>
        <w:t>Saha et al</w:t>
      </w:r>
      <w:r w:rsidR="00EC4C1D">
        <w:rPr>
          <w:sz w:val="28"/>
        </w:rPr>
        <w:t>.</w:t>
      </w:r>
      <w:r w:rsidRPr="00EC4C1D">
        <w:rPr>
          <w:sz w:val="28"/>
          <w:rtl/>
        </w:rPr>
        <w:t xml:space="preserve"> </w:t>
      </w:r>
      <w:r w:rsidR="000F5C78">
        <w:rPr>
          <w:sz w:val="28"/>
        </w:rPr>
        <w:t xml:space="preserve"> </w:t>
      </w:r>
      <w:r w:rsidR="00023F12">
        <w:rPr>
          <w:sz w:val="28"/>
        </w:rPr>
        <w:fldChar w:fldCharType="begin"/>
      </w:r>
      <w:r w:rsidR="00023F12">
        <w:rPr>
          <w:sz w:val="28"/>
        </w:rPr>
        <w:instrText xml:space="preserve"> REF _Ref205271844 \r \h </w:instrText>
      </w:r>
      <w:r w:rsidR="00023F12">
        <w:rPr>
          <w:sz w:val="28"/>
        </w:rPr>
      </w:r>
      <w:r w:rsidR="00023F12">
        <w:rPr>
          <w:sz w:val="28"/>
        </w:rPr>
        <w:fldChar w:fldCharType="separate"/>
      </w:r>
      <w:r w:rsidR="009E5987">
        <w:rPr>
          <w:sz w:val="28"/>
          <w:cs/>
        </w:rPr>
        <w:t>‎</w:t>
      </w:r>
      <w:r w:rsidR="009E5987">
        <w:rPr>
          <w:sz w:val="28"/>
        </w:rPr>
        <w:t>[11]</w:t>
      </w:r>
      <w:r w:rsidR="00023F12">
        <w:rPr>
          <w:sz w:val="28"/>
        </w:rPr>
        <w:fldChar w:fldCharType="end"/>
      </w:r>
      <w:r w:rsidRPr="00EC4C1D">
        <w:rPr>
          <w:sz w:val="28"/>
          <w:rtl/>
        </w:rPr>
        <w:t>عمّا سبقها من أبحاث مشابهة أنها لا تكتفي باستخدام الأوصاف النصية المولدة من النماذج اللغوية الكبيرة (</w:t>
      </w:r>
      <w:r w:rsidRPr="00EC4C1D">
        <w:rPr>
          <w:sz w:val="28"/>
        </w:rPr>
        <w:t>LLMs</w:t>
      </w:r>
      <w:r w:rsidRPr="00EC4C1D">
        <w:rPr>
          <w:sz w:val="28"/>
          <w:rtl/>
        </w:rPr>
        <w:t xml:space="preserve">) عند الاختبار فقط، بل تقوم بإعادة تدريب نموذج </w:t>
      </w:r>
      <w:r w:rsidRPr="00EC4C1D">
        <w:rPr>
          <w:sz w:val="28"/>
        </w:rPr>
        <w:t>CLIP</w:t>
      </w:r>
      <w:r w:rsidRPr="00EC4C1D">
        <w:rPr>
          <w:sz w:val="28"/>
          <w:rtl/>
        </w:rPr>
        <w:t xml:space="preserve"> باستخدام هذه الأوصاف على مستوى الفئة، حتى دون تطابق دقيق بين الصورة والوصف. على عكس دراسات سابقة التي اعتمدت على إقران موجه أو على أوصاف بشرية، تُظهر هذه الورقة أن الإ</w:t>
      </w:r>
      <w:r w:rsidR="00EC4C1D">
        <w:rPr>
          <w:rFonts w:hint="cs"/>
          <w:sz w:val="28"/>
          <w:rtl/>
        </w:rPr>
        <w:t>قر</w:t>
      </w:r>
      <w:r w:rsidRPr="00EC4C1D">
        <w:rPr>
          <w:sz w:val="28"/>
          <w:rtl/>
        </w:rPr>
        <w:t>ان العشوائي داخل الفئة مع استخدام معلومات مثل الموطن والموقع الجغرافي يؤدي إلى تحسينات ملحوظة في تصنيف الفئات الدقيقة دون الحاجة لبيانات مشروحة يدوياً.</w:t>
      </w:r>
    </w:p>
    <w:p w14:paraId="494CF7D5" w14:textId="7D1C787B" w:rsidR="00451741" w:rsidRDefault="00290110" w:rsidP="00290110">
      <w:pPr>
        <w:pStyle w:val="Heading3"/>
        <w:rPr>
          <w:rtl/>
        </w:rPr>
      </w:pPr>
      <w:bookmarkStart w:id="54" w:name="_Toc206290201"/>
      <w:r>
        <w:rPr>
          <w:rFonts w:hint="cs"/>
          <w:rtl/>
        </w:rPr>
        <w:t>المنهجية المتبعة</w:t>
      </w:r>
      <w:bookmarkEnd w:id="54"/>
    </w:p>
    <w:p w14:paraId="6980D162" w14:textId="04353ADD" w:rsidR="00290110" w:rsidRPr="00290110" w:rsidRDefault="00290110" w:rsidP="00290110">
      <w:pPr>
        <w:rPr>
          <w:rtl/>
        </w:rPr>
      </w:pPr>
      <w:r w:rsidRPr="00290110">
        <w:rPr>
          <w:rtl/>
        </w:rPr>
        <w:t>يتألف إطار العمل وكما</w:t>
      </w:r>
      <w:r>
        <w:rPr>
          <w:rFonts w:hint="cs"/>
          <w:rtl/>
        </w:rPr>
        <w:t xml:space="preserve"> </w:t>
      </w:r>
      <w:r w:rsidRPr="00290110">
        <w:rPr>
          <w:rtl/>
        </w:rPr>
        <w:t xml:space="preserve">هو </w:t>
      </w:r>
      <w:r w:rsidRPr="00EC4C1D">
        <w:rPr>
          <w:sz w:val="28"/>
          <w:rtl/>
        </w:rPr>
        <w:t>موضح</w:t>
      </w:r>
      <w:r w:rsidR="00EC4C1D" w:rsidRPr="00EC4C1D">
        <w:rPr>
          <w:rFonts w:hint="cs"/>
          <w:sz w:val="28"/>
          <w:rtl/>
        </w:rPr>
        <w:t xml:space="preserve"> في </w:t>
      </w:r>
      <w:r w:rsidR="00EC4C1D" w:rsidRPr="00EC4C1D">
        <w:rPr>
          <w:sz w:val="28"/>
          <w:rtl/>
        </w:rPr>
        <w:fldChar w:fldCharType="begin"/>
      </w:r>
      <w:r w:rsidR="00EC4C1D" w:rsidRPr="00EC4C1D">
        <w:rPr>
          <w:sz w:val="28"/>
          <w:rtl/>
        </w:rPr>
        <w:instrText xml:space="preserve"> </w:instrText>
      </w:r>
      <w:r w:rsidR="00EC4C1D" w:rsidRPr="00EC4C1D">
        <w:rPr>
          <w:rFonts w:hint="cs"/>
          <w:sz w:val="28"/>
        </w:rPr>
        <w:instrText>REF</w:instrText>
      </w:r>
      <w:r w:rsidR="00EC4C1D" w:rsidRPr="00EC4C1D">
        <w:rPr>
          <w:rFonts w:hint="cs"/>
          <w:sz w:val="28"/>
          <w:rtl/>
        </w:rPr>
        <w:instrText xml:space="preserve"> _</w:instrText>
      </w:r>
      <w:r w:rsidR="00EC4C1D" w:rsidRPr="00EC4C1D">
        <w:rPr>
          <w:rFonts w:hint="cs"/>
          <w:sz w:val="28"/>
        </w:rPr>
        <w:instrText>Ref205240790 \h</w:instrText>
      </w:r>
      <w:r w:rsidR="00EC4C1D" w:rsidRPr="00EC4C1D">
        <w:rPr>
          <w:sz w:val="28"/>
          <w:rtl/>
        </w:rPr>
        <w:instrText xml:space="preserve">  \* </w:instrText>
      </w:r>
      <w:r w:rsidR="00EC4C1D" w:rsidRPr="00EC4C1D">
        <w:rPr>
          <w:sz w:val="28"/>
        </w:rPr>
        <w:instrText>MERGEFORMAT</w:instrText>
      </w:r>
      <w:r w:rsidR="00EC4C1D" w:rsidRPr="00EC4C1D">
        <w:rPr>
          <w:sz w:val="28"/>
          <w:rtl/>
        </w:rPr>
        <w:instrText xml:space="preserve"> </w:instrText>
      </w:r>
      <w:r w:rsidR="00EC4C1D" w:rsidRPr="00EC4C1D">
        <w:rPr>
          <w:sz w:val="28"/>
          <w:rtl/>
        </w:rPr>
      </w:r>
      <w:r w:rsidR="00EC4C1D" w:rsidRPr="00EC4C1D">
        <w:rPr>
          <w:sz w:val="28"/>
          <w:rtl/>
        </w:rPr>
        <w:fldChar w:fldCharType="separate"/>
      </w:r>
      <w:r w:rsidR="009E5987" w:rsidRPr="009E5987">
        <w:rPr>
          <w:color w:val="4472C4" w:themeColor="accent1"/>
          <w:sz w:val="28"/>
          <w:rtl/>
        </w:rPr>
        <w:t>الشكل ‏3.1</w:t>
      </w:r>
      <w:r w:rsidR="00EC4C1D" w:rsidRPr="00EC4C1D">
        <w:rPr>
          <w:sz w:val="28"/>
          <w:rtl/>
        </w:rPr>
        <w:fldChar w:fldCharType="end"/>
      </w:r>
      <w:r w:rsidRPr="00EC4C1D">
        <w:rPr>
          <w:sz w:val="28"/>
          <w:rtl/>
        </w:rPr>
        <w:t xml:space="preserve"> </w:t>
      </w:r>
      <w:r w:rsidRPr="00EC4C1D">
        <w:rPr>
          <w:rFonts w:hint="cs"/>
          <w:sz w:val="28"/>
          <w:rtl/>
        </w:rPr>
        <w:t>من المراحل</w:t>
      </w:r>
      <w:r w:rsidRPr="00290110">
        <w:rPr>
          <w:rFonts w:hint="cs"/>
          <w:rtl/>
        </w:rPr>
        <w:t xml:space="preserve"> الثلاث الأساسية التّالية:</w:t>
      </w:r>
    </w:p>
    <w:p w14:paraId="6E73800E" w14:textId="77777777" w:rsidR="00EC4C1D" w:rsidRDefault="000553F5" w:rsidP="00A12050">
      <w:pPr>
        <w:bidi w:val="0"/>
        <w:jc w:val="center"/>
        <w:rPr>
          <w:noProof/>
          <w:rtl/>
        </w:rPr>
      </w:pPr>
      <w:r>
        <w:rPr>
          <w:b/>
          <w:bCs/>
          <w:rtl/>
        </w:rPr>
        <w:br w:type="page"/>
      </w:r>
    </w:p>
    <w:p w14:paraId="6CAA9294" w14:textId="77777777" w:rsidR="00EC4C1D" w:rsidRDefault="00290110" w:rsidP="00565EE4">
      <w:pPr>
        <w:keepNext/>
        <w:spacing w:after="0"/>
        <w:jc w:val="center"/>
      </w:pPr>
      <w:r w:rsidRPr="00EC4C1D">
        <w:rPr>
          <w:rFonts w:ascii="Traditional Arabic" w:hAnsi="Traditional Arabic"/>
          <w:noProof/>
          <w:sz w:val="28"/>
        </w:rPr>
        <w:lastRenderedPageBreak/>
        <w:drawing>
          <wp:inline distT="0" distB="0" distL="0" distR="0" wp14:anchorId="2FDE353F" wp14:editId="30E2A912">
            <wp:extent cx="4648200" cy="2567587"/>
            <wp:effectExtent l="19050" t="19050" r="19050" b="2349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rotWithShape="1">
                    <a:blip r:embed="rId20"/>
                    <a:srcRect l="1" t="-85" r="133" b="233"/>
                    <a:stretch>
                      <a:fillRect/>
                    </a:stretch>
                  </pic:blipFill>
                  <pic:spPr bwMode="auto">
                    <a:xfrm>
                      <a:off x="0" y="0"/>
                      <a:ext cx="4671675" cy="258055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94B73BC" w14:textId="2EAA54BD" w:rsidR="00EC4C1D" w:rsidRPr="00EC4C1D" w:rsidRDefault="00EC4C1D" w:rsidP="00EC4C1D">
      <w:pPr>
        <w:pStyle w:val="Caption"/>
        <w:jc w:val="center"/>
        <w:rPr>
          <w:i w:val="0"/>
          <w:iCs w:val="0"/>
          <w:color w:val="000000" w:themeColor="text1"/>
          <w:sz w:val="24"/>
          <w:szCs w:val="24"/>
        </w:rPr>
      </w:pPr>
      <w:bookmarkStart w:id="55" w:name="_Ref205240790"/>
      <w:bookmarkStart w:id="56" w:name="_Toc206290766"/>
      <w:r w:rsidRPr="00EC4C1D">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‏3</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1</w:t>
      </w:r>
      <w:r w:rsidR="009F655D">
        <w:rPr>
          <w:i w:val="0"/>
          <w:iCs w:val="0"/>
          <w:color w:val="4472C4" w:themeColor="accent1"/>
          <w:sz w:val="24"/>
          <w:szCs w:val="24"/>
          <w:rtl/>
        </w:rPr>
        <w:fldChar w:fldCharType="end"/>
      </w:r>
      <w:bookmarkEnd w:id="55"/>
      <w:r w:rsidRPr="00EC4C1D">
        <w:rPr>
          <w:rFonts w:hint="cs"/>
          <w:i w:val="0"/>
          <w:iCs w:val="0"/>
          <w:color w:val="000000" w:themeColor="text1"/>
          <w:sz w:val="24"/>
          <w:szCs w:val="24"/>
          <w:rtl/>
        </w:rPr>
        <w:t xml:space="preserve">: </w:t>
      </w:r>
      <w:r w:rsidRPr="00EC4C1D">
        <w:rPr>
          <w:i w:val="0"/>
          <w:iCs w:val="0"/>
          <w:color w:val="000000" w:themeColor="text1"/>
          <w:sz w:val="24"/>
          <w:szCs w:val="24"/>
          <w:rtl/>
        </w:rPr>
        <w:t>ضبط النماذج اللغوية البصرية لتحسين التّصنيف بدون أمثلة</w:t>
      </w:r>
      <w:bookmarkEnd w:id="56"/>
    </w:p>
    <w:p w14:paraId="13A9847A" w14:textId="77777777" w:rsidR="00DD7897" w:rsidRPr="00DD7897" w:rsidRDefault="00290110">
      <w:pPr>
        <w:pStyle w:val="ListParagraph"/>
        <w:numPr>
          <w:ilvl w:val="0"/>
          <w:numId w:val="23"/>
        </w:numPr>
      </w:pPr>
      <w:r w:rsidRPr="00290110">
        <w:rPr>
          <w:b/>
          <w:bCs/>
          <w:rtl/>
        </w:rPr>
        <w:t>المرحلة الأولى:</w:t>
      </w:r>
      <w:r w:rsidRPr="00290110">
        <w:rPr>
          <w:rtl/>
        </w:rPr>
        <w:t xml:space="preserve"> </w:t>
      </w:r>
      <w:r w:rsidRPr="00290110">
        <w:rPr>
          <w:b/>
          <w:bCs/>
          <w:rtl/>
        </w:rPr>
        <w:t>توليد التوصيفات النّصية لكل فئة باستخدام النماذج اللغوية الكبيرة</w:t>
      </w:r>
      <w:r>
        <w:rPr>
          <w:rFonts w:hint="cs"/>
          <w:b/>
          <w:bCs/>
          <w:rtl/>
        </w:rPr>
        <w:t>.</w:t>
      </w:r>
    </w:p>
    <w:p w14:paraId="3ED88EF6" w14:textId="4775F7A0" w:rsidR="00290110" w:rsidRPr="00DD7897" w:rsidRDefault="00290110" w:rsidP="00DD7897">
      <w:pPr>
        <w:pStyle w:val="ListParagraph"/>
        <w:ind w:left="360"/>
        <w:rPr>
          <w:rtl/>
        </w:rPr>
      </w:pPr>
      <w:r w:rsidRPr="00DD7897">
        <w:rPr>
          <w:sz w:val="28"/>
          <w:rtl/>
        </w:rPr>
        <w:t xml:space="preserve">في هذه المرحلة ينشئ الباحثون وصف نصي لكل فئة من مجموعة البيانات، باستخدام استعلامات موجهة </w:t>
      </w:r>
      <w:r w:rsidR="00565EE4" w:rsidRPr="00DD7897">
        <w:rPr>
          <w:rFonts w:hint="cs"/>
          <w:sz w:val="28"/>
          <w:rtl/>
        </w:rPr>
        <w:t>(</w:t>
      </w:r>
      <w:r w:rsidRPr="00DD7897">
        <w:rPr>
          <w:sz w:val="28"/>
        </w:rPr>
        <w:t>prompts</w:t>
      </w:r>
      <w:r w:rsidR="00565EE4" w:rsidRPr="00DD7897">
        <w:rPr>
          <w:rFonts w:hint="cs"/>
          <w:sz w:val="28"/>
          <w:rtl/>
        </w:rPr>
        <w:t>)</w:t>
      </w:r>
      <w:r w:rsidRPr="00DD7897">
        <w:rPr>
          <w:rFonts w:hint="cs"/>
          <w:sz w:val="28"/>
          <w:rtl/>
        </w:rPr>
        <w:t xml:space="preserve"> ويتم صياغة استعلامات بشكل مدروس بهدف الحصول على أنواع الصفات المحتاجة- إلى نموذج لغوي كبير </w:t>
      </w:r>
      <w:r w:rsidRPr="00DD7897">
        <w:rPr>
          <w:sz w:val="28"/>
        </w:rPr>
        <w:t>LLM</w:t>
      </w:r>
      <w:r w:rsidRPr="00DD7897">
        <w:rPr>
          <w:rFonts w:hint="cs"/>
          <w:sz w:val="28"/>
          <w:rtl/>
        </w:rPr>
        <w:t xml:space="preserve">، ليتم الحصول على عدة أوصاف </w:t>
      </w:r>
      <m:oMath>
        <m:sSub>
          <m:sSubPr>
            <m:ctrlPr>
              <w:rPr>
                <w:rFonts w:ascii="Cambria Math" w:hAnsi="Cambria Math"/>
                <w:i/>
                <w:sz w:val="28"/>
              </w:rPr>
            </m:ctrlPr>
          </m:sSubPr>
          <m:e>
            <m:r>
              <w:rPr>
                <w:rFonts w:ascii="Cambria Math" w:hAnsi="Cambria Math"/>
                <w:sz w:val="28"/>
              </w:rPr>
              <m:t>L</m:t>
            </m:r>
          </m:e>
          <m:sub>
            <m:r>
              <w:rPr>
                <w:rFonts w:ascii="Cambria Math" w:hAnsi="Cambria Math"/>
                <w:sz w:val="28"/>
                <w:vertAlign w:val="subscript"/>
              </w:rPr>
              <m:t>k</m:t>
            </m:r>
          </m:sub>
        </m:sSub>
      </m:oMath>
      <w:r w:rsidRPr="00DD7897">
        <w:rPr>
          <w:sz w:val="28"/>
          <w:vertAlign w:val="subscript"/>
          <w:rtl/>
        </w:rPr>
        <w:t xml:space="preserve"> </w:t>
      </w:r>
      <w:r w:rsidRPr="00DD7897">
        <w:rPr>
          <w:rFonts w:hint="cs"/>
          <w:sz w:val="28"/>
          <w:rtl/>
        </w:rPr>
        <w:t xml:space="preserve">لكل صف </w:t>
      </w:r>
      <m:oMath>
        <m:r>
          <w:rPr>
            <w:rFonts w:ascii="Cambria Math" w:hAnsi="Cambria Math"/>
            <w:sz w:val="28"/>
          </w:rPr>
          <m:t>K</m:t>
        </m:r>
      </m:oMath>
      <w:r w:rsidRPr="00DD7897">
        <w:rPr>
          <w:rFonts w:hint="cs"/>
          <w:sz w:val="28"/>
          <w:rtl/>
        </w:rPr>
        <w:t>، تكون هذه الأوصاف متنوعة فمنها ما يتعلق بالشكل، وأخرى معلومات تتعلق بالموطن، وكذلك الموقع الجغرافي، وحقيقةً أن الهدف من هذه الخطوة هو إثراء الأوصاف بمعلومات مكانية وسياقية لمساعدة النموذج على التفريق بين الفئات المتشابهة بصرياً.</w:t>
      </w:r>
    </w:p>
    <w:p w14:paraId="31C47086" w14:textId="77777777" w:rsidR="00DD7897" w:rsidRPr="00DD7897" w:rsidRDefault="00290110">
      <w:pPr>
        <w:pStyle w:val="ListParagraph"/>
        <w:numPr>
          <w:ilvl w:val="0"/>
          <w:numId w:val="23"/>
        </w:numPr>
      </w:pPr>
      <w:r w:rsidRPr="00290110">
        <w:rPr>
          <w:b/>
          <w:bCs/>
          <w:rtl/>
        </w:rPr>
        <w:t>المرحلة الثانية:</w:t>
      </w:r>
      <w:r w:rsidRPr="00290110">
        <w:rPr>
          <w:rtl/>
        </w:rPr>
        <w:t xml:space="preserve"> </w:t>
      </w:r>
      <w:r w:rsidRPr="00290110">
        <w:rPr>
          <w:b/>
          <w:bCs/>
          <w:rtl/>
        </w:rPr>
        <w:t>ضبط النموذج اللغوي البصري (</w:t>
      </w:r>
      <w:r w:rsidRPr="00290110">
        <w:rPr>
          <w:b/>
          <w:bCs/>
        </w:rPr>
        <w:t>VLM finetuning</w:t>
      </w:r>
      <w:r w:rsidRPr="00290110">
        <w:rPr>
          <w:rFonts w:hint="cs"/>
          <w:b/>
          <w:bCs/>
          <w:rtl/>
        </w:rPr>
        <w:t>) على مستوى الفئة</w:t>
      </w:r>
      <w:r w:rsidR="00FC4C60">
        <w:rPr>
          <w:rFonts w:hint="cs"/>
          <w:b/>
          <w:bCs/>
          <w:rtl/>
        </w:rPr>
        <w:t>.</w:t>
      </w:r>
    </w:p>
    <w:p w14:paraId="7EB5DFDF" w14:textId="446D578C" w:rsidR="008420F0" w:rsidRPr="00DD7897" w:rsidRDefault="00FC4C60" w:rsidP="00DD7897">
      <w:pPr>
        <w:pStyle w:val="ListParagraph"/>
        <w:ind w:left="360"/>
        <w:rPr>
          <w:rtl/>
        </w:rPr>
      </w:pPr>
      <w:r w:rsidRPr="00DD7897">
        <w:rPr>
          <w:sz w:val="28"/>
          <w:rtl/>
        </w:rPr>
        <w:t xml:space="preserve">تم العمل في هذا البحث على أحد أهم نماذج الرؤية-اللغة </w:t>
      </w:r>
      <w:r w:rsidRPr="00DD7897">
        <w:rPr>
          <w:sz w:val="28"/>
        </w:rPr>
        <w:t>Vision-Language Model</w:t>
      </w:r>
      <w:r w:rsidRPr="00DD7897">
        <w:rPr>
          <w:rFonts w:hint="cs"/>
          <w:sz w:val="28"/>
          <w:rtl/>
        </w:rPr>
        <w:t xml:space="preserve">، نموذج </w:t>
      </w:r>
      <w:r w:rsidRPr="00DD7897">
        <w:rPr>
          <w:sz w:val="28"/>
        </w:rPr>
        <w:t>CLIP</w:t>
      </w:r>
      <w:r w:rsidRPr="00DD7897">
        <w:rPr>
          <w:sz w:val="28"/>
          <w:rtl/>
        </w:rPr>
        <w:t xml:space="preserve"> </w:t>
      </w:r>
      <w:r w:rsidRPr="00DD7897">
        <w:rPr>
          <w:rFonts w:hint="cs"/>
          <w:sz w:val="28"/>
          <w:rtl/>
        </w:rPr>
        <w:t xml:space="preserve">وهو نموذج يعتمد على التدريب المتقابل بين الصور والنصوص، </w:t>
      </w:r>
      <w:r w:rsidRPr="00DD7897">
        <w:rPr>
          <w:sz w:val="28"/>
          <w:rtl/>
        </w:rPr>
        <w:t xml:space="preserve">حيث يتم تدريب النموذج لربط الصور ذات المعاني النصية المتوافقة، وتفريقها عن الصور التي تحتوي على نصوص غير متوافقة (وهو ما تم شرحه بشكل مفصل لاحقاً). لكن في هذه الورقة لا يوجد تطابق مباشر بين كل صورة ونص، إنما كما ذكرنا يوجد مجموعة صور لفئة </w:t>
      </w:r>
      <m:oMath>
        <m:r>
          <w:rPr>
            <w:rFonts w:ascii="Cambria Math" w:hAnsi="Cambria Math"/>
            <w:sz w:val="28"/>
          </w:rPr>
          <m:t>K</m:t>
        </m:r>
      </m:oMath>
      <w:r w:rsidRPr="00DD7897">
        <w:rPr>
          <w:rFonts w:hint="cs"/>
          <w:sz w:val="28"/>
          <w:rtl/>
        </w:rPr>
        <w:t xml:space="preserve"> ومجموعة أوصاف تخص الفئة </w:t>
      </w:r>
      <m:oMath>
        <m:r>
          <w:rPr>
            <w:rFonts w:ascii="Cambria Math" w:hAnsi="Cambria Math"/>
            <w:sz w:val="28"/>
          </w:rPr>
          <m:t>K</m:t>
        </m:r>
      </m:oMath>
      <w:r w:rsidRPr="00DD7897">
        <w:rPr>
          <w:rFonts w:hint="cs"/>
          <w:sz w:val="28"/>
          <w:rtl/>
        </w:rPr>
        <w:t xml:space="preserve">. وهنا تم إقران كل صورة بنص عشوائي من نفس فئتها وليس نصاً محدداً لها. لتواجه البحث المشكلة التالية: </w:t>
      </w:r>
      <w:r w:rsidRPr="00DD7897">
        <w:rPr>
          <w:sz w:val="28"/>
        </w:rPr>
        <w:t>CLIP</w:t>
      </w:r>
      <w:r w:rsidRPr="00DD7897">
        <w:rPr>
          <w:sz w:val="28"/>
          <w:rtl/>
        </w:rPr>
        <w:t xml:space="preserve"> يستخدم خسارة تعتمد على اعتبار كل زوج في الدفعة </w:t>
      </w:r>
      <w:r w:rsidRPr="00DD7897">
        <w:rPr>
          <w:sz w:val="28"/>
        </w:rPr>
        <w:t>(batch)</w:t>
      </w:r>
      <w:r w:rsidRPr="00DD7897">
        <w:rPr>
          <w:rFonts w:hint="cs"/>
          <w:sz w:val="28"/>
          <w:rtl/>
        </w:rPr>
        <w:t xml:space="preserve"> فريداً، وهذا الأمر عكس ما أُشير إليه حيث أن عدة أزواج في الدفعة قد تنتمي إلى الفئة نفسها، فكان أسلوب التصنيف التبايني لحساب الخسارة غير مناسب، فتم التعديل على حساب تابع الخسارة بحيث </w:t>
      </w:r>
      <w:r w:rsidRPr="00DD7897">
        <w:rPr>
          <w:sz w:val="28"/>
          <w:rtl/>
        </w:rPr>
        <w:t xml:space="preserve">يراعي وجود تكرار داخل نفس الفئة في نفس الدفعة </w:t>
      </w:r>
      <w:r w:rsidRPr="00DD7897">
        <w:rPr>
          <w:sz w:val="28"/>
        </w:rPr>
        <w:t>(batch)</w:t>
      </w:r>
      <w:r w:rsidR="008420F0" w:rsidRPr="00DD7897">
        <w:rPr>
          <w:rFonts w:hint="cs"/>
          <w:sz w:val="28"/>
          <w:rtl/>
        </w:rPr>
        <w:t>:</w:t>
      </w:r>
    </w:p>
    <w:p w14:paraId="46AA3247" w14:textId="24D1BCA1" w:rsidR="008420F0" w:rsidRPr="00EF2338" w:rsidRDefault="00FC4C60">
      <w:pPr>
        <w:pStyle w:val="ListParagraph"/>
        <w:numPr>
          <w:ilvl w:val="0"/>
          <w:numId w:val="24"/>
        </w:numPr>
        <w:rPr>
          <w:sz w:val="28"/>
        </w:rPr>
      </w:pPr>
      <w:r w:rsidRPr="00EF2338">
        <w:rPr>
          <w:sz w:val="28"/>
          <w:rtl/>
        </w:rPr>
        <w:t xml:space="preserve">أولاً لكل صورة </w:t>
      </w:r>
      <m:oMath>
        <m:sSub>
          <m:sSubPr>
            <m:ctrlPr>
              <w:rPr>
                <w:rFonts w:ascii="Cambria Math" w:hAnsi="Cambria Math"/>
                <w:i/>
                <w:sz w:val="28"/>
              </w:rPr>
            </m:ctrlPr>
          </m:sSubPr>
          <m:e>
            <m:r>
              <w:rPr>
                <w:rFonts w:ascii="Cambria Math" w:hAnsi="Cambria Math"/>
                <w:sz w:val="28"/>
              </w:rPr>
              <m:t>x</m:t>
            </m:r>
          </m:e>
          <m:sub>
            <m:r>
              <w:rPr>
                <w:rFonts w:ascii="Cambria Math" w:hAnsi="Cambria Math"/>
                <w:sz w:val="28"/>
                <w:vertAlign w:val="subscript"/>
              </w:rPr>
              <m:t>i</m:t>
            </m:r>
          </m:sub>
        </m:sSub>
      </m:oMath>
      <w:r w:rsidRPr="00EF2338">
        <w:rPr>
          <w:sz w:val="28"/>
          <w:vertAlign w:val="subscript"/>
          <w:rtl/>
        </w:rPr>
        <w:t xml:space="preserve"> </w:t>
      </w:r>
      <w:r w:rsidRPr="00EF2338">
        <w:rPr>
          <w:rFonts w:hint="cs"/>
          <w:sz w:val="28"/>
          <w:rtl/>
        </w:rPr>
        <w:t>يتم حساب تشابهها</w:t>
      </w:r>
      <m:oMath>
        <m:r>
          <w:rPr>
            <w:rFonts w:ascii="Cambria Math" w:hAnsi="Cambria Math" w:hint="cs"/>
            <w:sz w:val="28"/>
            <w:rtl/>
          </w:rPr>
          <m:t xml:space="preserve"> </m:t>
        </m:r>
        <m:sSub>
          <m:sSubPr>
            <m:ctrlPr>
              <w:rPr>
                <w:rFonts w:ascii="Cambria Math" w:hAnsi="Cambria Math"/>
                <w:i/>
                <w:sz w:val="28"/>
              </w:rPr>
            </m:ctrlPr>
          </m:sSubPr>
          <m:e>
            <m:r>
              <w:rPr>
                <w:rFonts w:ascii="Cambria Math" w:hAnsi="Cambria Math"/>
                <w:sz w:val="28"/>
              </w:rPr>
              <m:t>S</m:t>
            </m:r>
          </m:e>
          <m:sub>
            <m:r>
              <w:rPr>
                <w:rFonts w:ascii="Cambria Math" w:hAnsi="Cambria Math"/>
                <w:sz w:val="28"/>
                <w:vertAlign w:val="subscript"/>
              </w:rPr>
              <m:t>i,j</m:t>
            </m:r>
          </m:sub>
        </m:sSub>
        <m:r>
          <w:rPr>
            <w:rFonts w:ascii="Cambria Math" w:hAnsi="Cambria Math"/>
            <w:sz w:val="28"/>
            <w:vertAlign w:val="subscript"/>
          </w:rPr>
          <m:t xml:space="preserve"> </m:t>
        </m:r>
      </m:oMath>
      <w:r w:rsidRPr="00EF2338">
        <w:rPr>
          <w:rFonts w:hint="cs"/>
          <w:sz w:val="28"/>
          <w:rtl/>
        </w:rPr>
        <w:t xml:space="preserve"> مع كل النصوص في نفس الفئة، </w:t>
      </w:r>
      <w:r w:rsidRPr="00EF2338">
        <w:rPr>
          <w:sz w:val="28"/>
          <w:rtl/>
        </w:rPr>
        <w:t xml:space="preserve">وباستخدام </w:t>
      </w:r>
      <w:r w:rsidRPr="00EF2338">
        <w:rPr>
          <w:sz w:val="28"/>
        </w:rPr>
        <w:t>softmax</w:t>
      </w:r>
      <w:r w:rsidRPr="00EF2338">
        <w:rPr>
          <w:sz w:val="28"/>
          <w:rtl/>
        </w:rPr>
        <w:t xml:space="preserve"> يتم توزيع التشابهات، ثم تُحسب الخسارة عبر </w:t>
      </w:r>
      <w:r w:rsidRPr="00EF2338">
        <w:rPr>
          <w:sz w:val="28"/>
        </w:rPr>
        <w:t>log-likelihood</w:t>
      </w:r>
      <w:r w:rsidRPr="00EF2338">
        <w:rPr>
          <w:rFonts w:hint="cs"/>
          <w:sz w:val="28"/>
          <w:rtl/>
        </w:rPr>
        <w:t xml:space="preserve">. </w:t>
      </w:r>
    </w:p>
    <w:p w14:paraId="53A74AE5" w14:textId="77777777" w:rsidR="008420F0" w:rsidRDefault="00FC4C60">
      <w:pPr>
        <w:pStyle w:val="ListParagraph"/>
        <w:numPr>
          <w:ilvl w:val="0"/>
          <w:numId w:val="24"/>
        </w:numPr>
      </w:pPr>
      <w:r w:rsidRPr="00FC4C60">
        <w:rPr>
          <w:rFonts w:hint="cs"/>
          <w:rtl/>
        </w:rPr>
        <w:t>ثانياً يعاد بنفس مبدأ العمل لكن من جهة النصوص، حيث كل نص يقرن بتشابهه مع الصور التي من نفس الفئة.</w:t>
      </w:r>
    </w:p>
    <w:p w14:paraId="42697DFD" w14:textId="07803C09" w:rsidR="00FC4C60" w:rsidRDefault="00FC4C60">
      <w:pPr>
        <w:pStyle w:val="ListParagraph"/>
        <w:numPr>
          <w:ilvl w:val="0"/>
          <w:numId w:val="24"/>
        </w:numPr>
      </w:pPr>
      <w:r w:rsidRPr="00FC4C60">
        <w:rPr>
          <w:rFonts w:hint="cs"/>
          <w:rtl/>
        </w:rPr>
        <w:lastRenderedPageBreak/>
        <w:t xml:space="preserve">ثالثاً </w:t>
      </w:r>
      <w:r w:rsidRPr="009438BB">
        <w:rPr>
          <w:rFonts w:hint="cs"/>
          <w:sz w:val="28"/>
          <w:rtl/>
        </w:rPr>
        <w:t xml:space="preserve">تحسب الخسارة الكاملة والتي هي مجموع الخسارتين. </w:t>
      </w:r>
      <w:r w:rsidRPr="009438BB">
        <w:rPr>
          <w:sz w:val="28"/>
          <w:rtl/>
        </w:rPr>
        <w:t>بهذا الأسلوب، يستطيع النموذج التعلم من أوصاف عشوائية وغير م</w:t>
      </w:r>
      <w:r w:rsidR="00D96478" w:rsidRPr="009438BB">
        <w:rPr>
          <w:rFonts w:hint="cs"/>
          <w:sz w:val="28"/>
          <w:rtl/>
        </w:rPr>
        <w:t>ت</w:t>
      </w:r>
      <w:r w:rsidRPr="009438BB">
        <w:rPr>
          <w:sz w:val="28"/>
          <w:rtl/>
        </w:rPr>
        <w:t>طابقة بدقة داخل نفس الفئة، دون التأثر بتكرار الفئات داخل نفس الدفعة</w:t>
      </w:r>
      <w:r w:rsidRPr="009438BB">
        <w:rPr>
          <w:sz w:val="28"/>
        </w:rPr>
        <w:t>.</w:t>
      </w:r>
      <w:r w:rsidRPr="009438BB">
        <w:rPr>
          <w:b/>
          <w:bCs/>
          <w:sz w:val="28"/>
          <w:rtl/>
        </w:rPr>
        <w:t xml:space="preserve"> </w:t>
      </w:r>
      <w:r w:rsidRPr="009438BB">
        <w:rPr>
          <w:sz w:val="28"/>
          <w:rtl/>
        </w:rPr>
        <w:t xml:space="preserve">ولتجنب فرط التعلّم الناتج عن صغر حجم البيانات، استخدم الباحثون تقنية المتوسط المتحرك الأسي </w:t>
      </w:r>
      <w:r w:rsidRPr="009438BB">
        <w:rPr>
          <w:sz w:val="28"/>
        </w:rPr>
        <w:t>(EMA)</w:t>
      </w:r>
      <w:r w:rsidRPr="009438BB">
        <w:rPr>
          <w:b/>
          <w:bCs/>
          <w:sz w:val="28"/>
          <w:rtl/>
        </w:rPr>
        <w:t xml:space="preserve"> </w:t>
      </w:r>
      <w:r w:rsidRPr="009438BB">
        <w:rPr>
          <w:sz w:val="28"/>
          <w:rtl/>
        </w:rPr>
        <w:t xml:space="preserve">لتحديث نسخ موازية من </w:t>
      </w:r>
      <w:r w:rsidR="008420F0" w:rsidRPr="009438BB">
        <w:rPr>
          <w:rFonts w:hint="cs"/>
          <w:sz w:val="28"/>
          <w:rtl/>
        </w:rPr>
        <w:t>مرمزات</w:t>
      </w:r>
      <w:r w:rsidRPr="009438BB">
        <w:rPr>
          <w:sz w:val="28"/>
          <w:rtl/>
        </w:rPr>
        <w:t xml:space="preserve"> الصور والنصوص (</w:t>
      </w:r>
      <w:r w:rsidRPr="009438BB">
        <w:rPr>
          <w:sz w:val="28"/>
        </w:rPr>
        <w:t>momentum encoders</w:t>
      </w:r>
      <w:r w:rsidRPr="009438BB">
        <w:rPr>
          <w:rFonts w:hint="cs"/>
          <w:sz w:val="28"/>
          <w:rtl/>
        </w:rPr>
        <w:t>)، مما يُساهم في تحقيق استقرار أكبر أثناء التدريب، مع الحفاظ على الأوزان الأصلية لـ</w:t>
      </w:r>
      <w:r w:rsidRPr="009438BB">
        <w:rPr>
          <w:sz w:val="28"/>
        </w:rPr>
        <w:t>CLIP</w:t>
      </w:r>
      <w:r w:rsidR="00EF2338">
        <w:rPr>
          <w:sz w:val="28"/>
        </w:rPr>
        <w:t xml:space="preserve"> </w:t>
      </w:r>
      <w:r w:rsidR="00EF2338">
        <w:rPr>
          <w:rFonts w:hint="cs"/>
          <w:sz w:val="28"/>
          <w:rtl/>
        </w:rPr>
        <w:t xml:space="preserve"> </w:t>
      </w:r>
      <w:r w:rsidRPr="009438BB">
        <w:rPr>
          <w:rFonts w:hint="cs"/>
          <w:sz w:val="28"/>
          <w:rtl/>
        </w:rPr>
        <w:t>كنقطة انطلاق.</w:t>
      </w:r>
    </w:p>
    <w:p w14:paraId="45CA498C" w14:textId="77777777" w:rsidR="00DD7897" w:rsidRPr="00DD7897" w:rsidRDefault="00824105">
      <w:pPr>
        <w:pStyle w:val="ListParagraph"/>
        <w:numPr>
          <w:ilvl w:val="0"/>
          <w:numId w:val="23"/>
        </w:numPr>
      </w:pPr>
      <w:r w:rsidRPr="00FB1D8C">
        <w:rPr>
          <w:rFonts w:ascii="Traditional Arabic" w:hAnsi="Traditional Arabic"/>
          <w:b/>
          <w:bCs/>
          <w:sz w:val="28"/>
          <w:rtl/>
        </w:rPr>
        <w:t>المرحلة الثالثة:</w:t>
      </w:r>
      <w:r w:rsidRPr="006A0373">
        <w:rPr>
          <w:rFonts w:ascii="Traditional Arabic" w:hAnsi="Traditional Arabic"/>
          <w:sz w:val="28"/>
          <w:rtl/>
        </w:rPr>
        <w:t xml:space="preserve"> </w:t>
      </w:r>
      <w:r w:rsidRPr="00700EA5">
        <w:rPr>
          <w:rFonts w:ascii="Traditional Arabic" w:hAnsi="Traditional Arabic"/>
          <w:b/>
          <w:bCs/>
          <w:sz w:val="28"/>
          <w:rtl/>
        </w:rPr>
        <w:t>تقييم النموذج على بيانات جديدة لم يتعرض لها النموذج مسبقاً</w:t>
      </w:r>
      <w:r w:rsidR="00677DDF">
        <w:rPr>
          <w:rFonts w:hint="cs"/>
          <w:b/>
          <w:bCs/>
          <w:rtl/>
        </w:rPr>
        <w:t>.</w:t>
      </w:r>
    </w:p>
    <w:p w14:paraId="67348EBA" w14:textId="16DA0A4F" w:rsidR="00824105" w:rsidRPr="00DD7897" w:rsidRDefault="00677DDF" w:rsidP="00DD7897">
      <w:pPr>
        <w:pStyle w:val="ListParagraph"/>
        <w:ind w:left="360"/>
      </w:pPr>
      <w:r w:rsidRPr="00DD7897">
        <w:rPr>
          <w:sz w:val="28"/>
          <w:rtl/>
        </w:rPr>
        <w:t xml:space="preserve">لتقييم أداء النموذج على الفئات التي لم يرها أثناء التدريب </w:t>
      </w:r>
      <w:r w:rsidRPr="00DD7897">
        <w:rPr>
          <w:sz w:val="28"/>
        </w:rPr>
        <w:t>(zero-shot)</w:t>
      </w:r>
      <w:r w:rsidRPr="00DD7897">
        <w:rPr>
          <w:sz w:val="28"/>
          <w:rtl/>
        </w:rPr>
        <w:t xml:space="preserve">، يُعاد توليد أوصاف نصية للفئات الجديدة بنفس الأسلوب السابق، ولكل صورة تُحسب درجة التشابه مع كل الأوصاف النصية الخاصة بكل فئة </w:t>
      </w:r>
      <m:oMath>
        <m:r>
          <w:rPr>
            <w:rFonts w:ascii="Cambria Math" w:hAnsi="Cambria Math"/>
            <w:sz w:val="28"/>
          </w:rPr>
          <m:t>K</m:t>
        </m:r>
      </m:oMath>
      <w:r w:rsidRPr="00DD7897">
        <w:rPr>
          <w:rFonts w:hint="cs"/>
          <w:sz w:val="28"/>
          <w:rtl/>
        </w:rPr>
        <w:t xml:space="preserve">، ومع وجود عدة أوصاف لكل صورة، فيتم حساب متوسط التشابه مع أوصاف كل فئة باستخدام </w:t>
      </w:r>
      <w:r w:rsidRPr="00DD7897">
        <w:rPr>
          <w:sz w:val="28"/>
        </w:rPr>
        <w:t>softmax</w:t>
      </w:r>
      <w:r w:rsidRPr="00DD7897">
        <w:rPr>
          <w:rFonts w:hint="cs"/>
          <w:sz w:val="28"/>
          <w:rtl/>
        </w:rPr>
        <w:t xml:space="preserve"> وتختار الفئة ذات أعلى متوسط احتمالي كالفئة المتوقعة.</w:t>
      </w:r>
    </w:p>
    <w:p w14:paraId="77C00715" w14:textId="711F19AA" w:rsidR="00824105" w:rsidRDefault="00824105" w:rsidP="00824105">
      <w:pPr>
        <w:pStyle w:val="Heading3"/>
        <w:rPr>
          <w:rtl/>
        </w:rPr>
      </w:pPr>
      <w:bookmarkStart w:id="57" w:name="_Toc206290202"/>
      <w:r>
        <w:rPr>
          <w:rFonts w:hint="cs"/>
          <w:rtl/>
        </w:rPr>
        <w:t>مجموعة البيانات المستخدمة</w:t>
      </w:r>
      <w:bookmarkEnd w:id="57"/>
    </w:p>
    <w:p w14:paraId="1CAADD90" w14:textId="2B6042B6" w:rsidR="00824105" w:rsidRPr="00824105" w:rsidRDefault="00824105" w:rsidP="00824105">
      <w:r w:rsidRPr="00733CD8">
        <w:rPr>
          <w:rFonts w:ascii="Cambria Math" w:hAnsi="Cambria Math"/>
          <w:i/>
          <w:sz w:val="28"/>
          <w:rtl/>
        </w:rPr>
        <w:t>اعتمد الباحثون في تقييم طريقتهم على مجموعة واسعة من قواعد البيانات</w:t>
      </w:r>
      <w:r w:rsidRPr="00BF1035">
        <w:rPr>
          <w:rFonts w:ascii="Traditional Arabic" w:hAnsi="Traditional Arabic"/>
          <w:sz w:val="28"/>
        </w:rPr>
        <w:t>.</w:t>
      </w:r>
      <w:r>
        <w:rPr>
          <w:rFonts w:ascii="Traditional Arabic" w:hAnsi="Traditional Arabic" w:hint="cs"/>
          <w:sz w:val="28"/>
          <w:rtl/>
        </w:rPr>
        <w:t xml:space="preserve"> شملت مجموعات التصنيف الدقيقة </w:t>
      </w:r>
      <w:r>
        <w:rPr>
          <w:rFonts w:ascii="Traditional Arabic" w:hAnsi="Traditional Arabic"/>
          <w:sz w:val="28"/>
        </w:rPr>
        <w:t>(</w:t>
      </w:r>
      <w:r w:rsidRPr="00EF2338">
        <w:rPr>
          <w:sz w:val="28"/>
        </w:rPr>
        <w:t>fine-grained</w:t>
      </w:r>
      <w:r>
        <w:rPr>
          <w:rFonts w:ascii="Traditional Arabic" w:hAnsi="Traditional Arabic"/>
          <w:sz w:val="28"/>
        </w:rPr>
        <w:t>)</w:t>
      </w:r>
      <w:r>
        <w:rPr>
          <w:rFonts w:ascii="Traditional Arabic" w:hAnsi="Traditional Arabic" w:hint="cs"/>
          <w:sz w:val="28"/>
          <w:rtl/>
        </w:rPr>
        <w:t xml:space="preserve">، تشمل المجموعات مجموعات مختصة بأصناف مختلفة وكل منها يحوي فئات متعددة، وهذه الأصناف العديدة تشمل الطيور، والأزهار، والسيارات، والطائرات، والأطعمة، كما اعتمدت على مجموعات أكثر خشونة </w:t>
      </w:r>
      <w:r>
        <w:rPr>
          <w:rFonts w:ascii="Traditional Arabic" w:hAnsi="Traditional Arabic"/>
          <w:sz w:val="28"/>
        </w:rPr>
        <w:t>(</w:t>
      </w:r>
      <w:r w:rsidRPr="00EF2338">
        <w:rPr>
          <w:sz w:val="28"/>
        </w:rPr>
        <w:t>coarse-grained</w:t>
      </w:r>
      <w:r>
        <w:rPr>
          <w:rFonts w:ascii="Traditional Arabic" w:hAnsi="Traditional Arabic"/>
          <w:sz w:val="28"/>
        </w:rPr>
        <w:t>)</w:t>
      </w:r>
      <w:r>
        <w:rPr>
          <w:rFonts w:ascii="Traditional Arabic" w:hAnsi="Traditional Arabic" w:hint="cs"/>
          <w:sz w:val="28"/>
          <w:rtl/>
        </w:rPr>
        <w:t xml:space="preserve"> مثل </w:t>
      </w:r>
      <w:r w:rsidRPr="00EF2338">
        <w:rPr>
          <w:sz w:val="28"/>
        </w:rPr>
        <w:t>imageNet</w:t>
      </w:r>
      <w:r>
        <w:rPr>
          <w:rFonts w:ascii="Traditional Arabic" w:hAnsi="Traditional Arabic" w:hint="cs"/>
          <w:sz w:val="28"/>
          <w:rtl/>
        </w:rPr>
        <w:t xml:space="preserve"> وغيرها من مجموعات البيانات الضخمة والمتنوعة، </w:t>
      </w:r>
      <w:r w:rsidRPr="007912BE">
        <w:rPr>
          <w:rFonts w:ascii="Traditional Arabic" w:hAnsi="Traditional Arabic"/>
          <w:sz w:val="28"/>
          <w:rtl/>
        </w:rPr>
        <w:t>تم تقسيم كل قاعدة بيانات إلى نصفين بحسب ترتيب الفئات، حيث استُخدم النصف الأول لتدريب النموذج، بينما استُخدم النصف الثاني لاختبار قدراته على التصنيف بدون تدري</w:t>
      </w:r>
      <w:r>
        <w:rPr>
          <w:rFonts w:ascii="Traditional Arabic" w:hAnsi="Traditional Arabic" w:hint="cs"/>
          <w:sz w:val="28"/>
          <w:rtl/>
        </w:rPr>
        <w:t xml:space="preserve">ب مسبق </w:t>
      </w:r>
      <w:r>
        <w:rPr>
          <w:rFonts w:ascii="Traditional Arabic" w:hAnsi="Traditional Arabic"/>
          <w:sz w:val="28"/>
        </w:rPr>
        <w:t>(</w:t>
      </w:r>
      <w:r w:rsidRPr="00EF2338">
        <w:rPr>
          <w:sz w:val="28"/>
        </w:rPr>
        <w:t>zero-shot</w:t>
      </w:r>
      <w:r>
        <w:rPr>
          <w:rFonts w:ascii="Traditional Arabic" w:hAnsi="Traditional Arabic"/>
          <w:sz w:val="28"/>
        </w:rPr>
        <w:t>)</w:t>
      </w:r>
      <w:r>
        <w:rPr>
          <w:rFonts w:ascii="Traditional Arabic" w:hAnsi="Traditional Arabic" w:hint="cs"/>
          <w:sz w:val="28"/>
          <w:rtl/>
        </w:rPr>
        <w:t xml:space="preserve">. </w:t>
      </w:r>
      <w:r w:rsidRPr="007912BE">
        <w:rPr>
          <w:rFonts w:ascii="Traditional Arabic" w:hAnsi="Traditional Arabic"/>
          <w:sz w:val="28"/>
          <w:rtl/>
        </w:rPr>
        <w:t>هذا التوزيع يتيح تقييم فعالية النموذج في التعميم على فئات جديدة لم يسبق له رؤيتها أثناء التدريب</w:t>
      </w:r>
      <w:r>
        <w:rPr>
          <w:rFonts w:ascii="Traditional Arabic" w:hAnsi="Traditional Arabic" w:hint="cs"/>
          <w:sz w:val="28"/>
          <w:rtl/>
        </w:rPr>
        <w:t xml:space="preserve">. إضافة لذلك استخدم الباحثون مجموعة البيانات </w:t>
      </w:r>
      <w:r w:rsidRPr="00EF2338">
        <w:rPr>
          <w:sz w:val="28"/>
        </w:rPr>
        <w:t>NABirds</w:t>
      </w:r>
      <w:r>
        <w:rPr>
          <w:rFonts w:ascii="Traditional Arabic" w:hAnsi="Traditional Arabic" w:hint="cs"/>
          <w:sz w:val="28"/>
          <w:rtl/>
        </w:rPr>
        <w:t xml:space="preserve"> التي تحتوي على 404 فئة من الطيور، واستُخدِم أيضاً مجموعة </w:t>
      </w:r>
      <w:r w:rsidRPr="00EF2338">
        <w:rPr>
          <w:sz w:val="28"/>
        </w:rPr>
        <w:t>iNaturalist</w:t>
      </w:r>
      <w:r>
        <w:rPr>
          <w:rFonts w:ascii="Traditional Arabic" w:hAnsi="Traditional Arabic"/>
          <w:sz w:val="28"/>
        </w:rPr>
        <w:t xml:space="preserve"> </w:t>
      </w:r>
      <w:r w:rsidRPr="00EF2338">
        <w:rPr>
          <w:sz w:val="28"/>
        </w:rPr>
        <w:t>2021</w:t>
      </w:r>
      <w:r>
        <w:rPr>
          <w:rFonts w:ascii="Traditional Arabic" w:hAnsi="Traditional Arabic" w:hint="cs"/>
          <w:sz w:val="28"/>
          <w:rtl/>
        </w:rPr>
        <w:t xml:space="preserve"> وهي من أكبر مجموعات البيانات حيث تضم صوراً لأكثر من </w:t>
      </w:r>
      <w:r>
        <w:rPr>
          <w:rFonts w:ascii="Traditional Arabic" w:hAnsi="Traditional Arabic"/>
          <w:sz w:val="28"/>
        </w:rPr>
        <w:t>10,000</w:t>
      </w:r>
      <w:r>
        <w:rPr>
          <w:rFonts w:ascii="Traditional Arabic" w:hAnsi="Traditional Arabic" w:hint="cs"/>
          <w:sz w:val="28"/>
          <w:rtl/>
        </w:rPr>
        <w:t xml:space="preserve"> فئة موزعة على 11 نوع عام. </w:t>
      </w:r>
      <w:r w:rsidRPr="002E4207">
        <w:rPr>
          <w:rFonts w:ascii="Traditional Arabic" w:hAnsi="Traditional Arabic"/>
          <w:sz w:val="28"/>
          <w:rtl/>
        </w:rPr>
        <w:t xml:space="preserve">ولتعزيز فعالية النموذج في المجالات الطبيعية، استفاد الباحثون من معلومات التصنيف </w:t>
      </w:r>
      <w:r>
        <w:rPr>
          <w:rFonts w:ascii="Traditional Arabic" w:hAnsi="Traditional Arabic" w:hint="cs"/>
          <w:sz w:val="28"/>
          <w:rtl/>
        </w:rPr>
        <w:t xml:space="preserve">الحيوي </w:t>
      </w:r>
      <w:r>
        <w:rPr>
          <w:rFonts w:ascii="Traditional Arabic" w:hAnsi="Traditional Arabic"/>
          <w:sz w:val="28"/>
        </w:rPr>
        <w:t>(</w:t>
      </w:r>
      <w:r w:rsidRPr="00EF2338">
        <w:rPr>
          <w:sz w:val="28"/>
        </w:rPr>
        <w:t>taxonomy</w:t>
      </w:r>
      <w:r>
        <w:rPr>
          <w:rFonts w:ascii="Traditional Arabic" w:hAnsi="Traditional Arabic"/>
          <w:sz w:val="28"/>
        </w:rPr>
        <w:t>)</w:t>
      </w:r>
      <w:r>
        <w:rPr>
          <w:rFonts w:ascii="Traditional Arabic" w:hAnsi="Traditional Arabic" w:hint="cs"/>
          <w:sz w:val="28"/>
          <w:rtl/>
        </w:rPr>
        <w:t xml:space="preserve"> المتوفرة في قواعد البيانات، </w:t>
      </w:r>
      <w:r w:rsidRPr="002E4207">
        <w:rPr>
          <w:rFonts w:ascii="Traditional Arabic" w:hAnsi="Traditional Arabic"/>
          <w:sz w:val="28"/>
          <w:rtl/>
        </w:rPr>
        <w:t xml:space="preserve">تمت إضافة هذه المعلومات </w:t>
      </w:r>
      <w:r>
        <w:rPr>
          <w:rFonts w:ascii="Traditional Arabic" w:hAnsi="Traditional Arabic" w:hint="cs"/>
          <w:sz w:val="28"/>
          <w:rtl/>
        </w:rPr>
        <w:t>ب</w:t>
      </w:r>
      <w:r w:rsidRPr="002E4207">
        <w:rPr>
          <w:rFonts w:ascii="Traditional Arabic" w:hAnsi="Traditional Arabic"/>
          <w:sz w:val="28"/>
          <w:rtl/>
        </w:rPr>
        <w:t>شكل أوصاف نصية إلى مجموعة الأوصاف لكل فئة، مما ساعد على تعزيز أداء النموذج</w:t>
      </w:r>
      <w:r w:rsidRPr="002E4207">
        <w:rPr>
          <w:rFonts w:ascii="Traditional Arabic" w:hAnsi="Traditional Arabic"/>
          <w:sz w:val="28"/>
        </w:rPr>
        <w:t>.</w:t>
      </w:r>
    </w:p>
    <w:p w14:paraId="7CE93812" w14:textId="4BC7DAF9" w:rsidR="00677DDF" w:rsidRDefault="002A30FE" w:rsidP="0040081F">
      <w:pPr>
        <w:pStyle w:val="Heading4"/>
        <w:rPr>
          <w:rFonts w:eastAsiaTheme="minorEastAsia"/>
          <w:rtl/>
        </w:rPr>
      </w:pPr>
      <w:r>
        <w:rPr>
          <w:rFonts w:eastAsiaTheme="minorEastAsia" w:hint="cs"/>
          <w:rtl/>
        </w:rPr>
        <w:t>معايير تقييم النموذج</w:t>
      </w:r>
    </w:p>
    <w:p w14:paraId="1E501978" w14:textId="536CEABE" w:rsidR="002A30FE" w:rsidRDefault="002A30FE" w:rsidP="002A30FE">
      <w:pPr>
        <w:rPr>
          <w:rFonts w:ascii="Traditional Arabic" w:hAnsi="Traditional Arabic"/>
          <w:sz w:val="28"/>
          <w:rtl/>
        </w:rPr>
      </w:pPr>
      <w:r w:rsidRPr="008872F7">
        <w:rPr>
          <w:rFonts w:ascii="Traditional Arabic" w:hAnsi="Traditional Arabic"/>
          <w:sz w:val="28"/>
          <w:rtl/>
        </w:rPr>
        <w:t>تم تقييم الأداء باستخدام دقة التصنيف بدون تدريب</w:t>
      </w:r>
      <w:r w:rsidRPr="008872F7">
        <w:rPr>
          <w:rFonts w:ascii="Traditional Arabic" w:hAnsi="Traditional Arabic"/>
          <w:sz w:val="28"/>
        </w:rPr>
        <w:t xml:space="preserve"> (</w:t>
      </w:r>
      <w:r w:rsidRPr="00DD7897">
        <w:rPr>
          <w:sz w:val="28"/>
        </w:rPr>
        <w:t>zero-shot classification accuracy</w:t>
      </w:r>
      <w:r w:rsidRPr="008872F7">
        <w:rPr>
          <w:rFonts w:ascii="Traditional Arabic" w:hAnsi="Traditional Arabic"/>
          <w:sz w:val="28"/>
        </w:rPr>
        <w:t xml:space="preserve">) </w:t>
      </w:r>
      <w:r w:rsidRPr="008872F7">
        <w:rPr>
          <w:rFonts w:ascii="Traditional Arabic" w:hAnsi="Traditional Arabic"/>
          <w:sz w:val="28"/>
          <w:rtl/>
        </w:rPr>
        <w:t>على فئات جديدة.</w:t>
      </w:r>
    </w:p>
    <w:p w14:paraId="570E9FA1" w14:textId="4DE4C28C" w:rsidR="0040081F" w:rsidRDefault="0040081F" w:rsidP="0040081F">
      <w:pPr>
        <w:pStyle w:val="Heading3"/>
        <w:rPr>
          <w:rtl/>
        </w:rPr>
      </w:pPr>
      <w:bookmarkStart w:id="58" w:name="_Toc206290203"/>
      <w:r>
        <w:rPr>
          <w:rFonts w:hint="cs"/>
          <w:rtl/>
        </w:rPr>
        <w:t>تنفيذ النموذج</w:t>
      </w:r>
      <w:bookmarkEnd w:id="58"/>
    </w:p>
    <w:p w14:paraId="44922847" w14:textId="191BD1AA" w:rsidR="0040081F" w:rsidRDefault="0040081F" w:rsidP="0040081F">
      <w:pPr>
        <w:rPr>
          <w:rFonts w:ascii="Traditional Arabic" w:hAnsi="Traditional Arabic"/>
          <w:sz w:val="28"/>
          <w:rtl/>
        </w:rPr>
      </w:pPr>
      <w:r>
        <w:rPr>
          <w:rFonts w:ascii="Traditional Arabic" w:hAnsi="Traditional Arabic" w:hint="cs"/>
          <w:sz w:val="28"/>
          <w:rtl/>
        </w:rPr>
        <w:t xml:space="preserve">استخدم الباحثون واجهة </w:t>
      </w:r>
      <w:r w:rsidRPr="00DD7897">
        <w:rPr>
          <w:sz w:val="28"/>
        </w:rPr>
        <w:t>GPT-4</w:t>
      </w:r>
      <w:r>
        <w:rPr>
          <w:rFonts w:ascii="Traditional Arabic" w:hAnsi="Traditional Arabic" w:hint="cs"/>
          <w:sz w:val="28"/>
          <w:rtl/>
        </w:rPr>
        <w:t xml:space="preserve"> (الإصدار </w:t>
      </w:r>
      <w:r w:rsidRPr="00DD7897">
        <w:rPr>
          <w:sz w:val="28"/>
        </w:rPr>
        <w:t>gpt-4 0613</w:t>
      </w:r>
      <w:r>
        <w:rPr>
          <w:rFonts w:ascii="Traditional Arabic" w:hAnsi="Traditional Arabic" w:hint="cs"/>
          <w:sz w:val="28"/>
          <w:rtl/>
        </w:rPr>
        <w:t xml:space="preserve">) لتوليد الأوصاف النصية لكل فئة مع ضبط درجة العشوائية </w:t>
      </w:r>
      <w:r>
        <w:rPr>
          <w:rFonts w:ascii="Traditional Arabic" w:hAnsi="Traditional Arabic"/>
          <w:sz w:val="28"/>
        </w:rPr>
        <w:t>(</w:t>
      </w:r>
      <w:r w:rsidRPr="00DD7897">
        <w:rPr>
          <w:sz w:val="28"/>
        </w:rPr>
        <w:t>temperature</w:t>
      </w:r>
      <w:r>
        <w:rPr>
          <w:rFonts w:ascii="Traditional Arabic" w:hAnsi="Traditional Arabic"/>
          <w:sz w:val="28"/>
        </w:rPr>
        <w:t>)</w:t>
      </w:r>
      <w:r>
        <w:rPr>
          <w:rFonts w:ascii="Traditional Arabic" w:hAnsi="Traditional Arabic" w:hint="cs"/>
          <w:sz w:val="28"/>
          <w:rtl/>
        </w:rPr>
        <w:t xml:space="preserve"> على صفر لضمان استقرار النصوص وتكرارها بنفس الشكل، والذي هو جيد في التوليد اللغوي العام، لكنه لا </w:t>
      </w:r>
      <w:r>
        <w:rPr>
          <w:rFonts w:ascii="Traditional Arabic" w:hAnsi="Traditional Arabic" w:hint="cs"/>
          <w:sz w:val="28"/>
          <w:rtl/>
        </w:rPr>
        <w:lastRenderedPageBreak/>
        <w:t xml:space="preserve">يقدم أوصاف دقيقة تصنيفية تساعد في تصنيف الصور في المجالات الدقية، فاعتمد الباحثون على أوصاف على مستوى الفئة </w:t>
      </w:r>
      <w:r>
        <w:rPr>
          <w:rFonts w:ascii="Traditional Arabic" w:hAnsi="Traditional Arabic"/>
          <w:sz w:val="28"/>
        </w:rPr>
        <w:t>(</w:t>
      </w:r>
      <w:r w:rsidRPr="00DD7897">
        <w:rPr>
          <w:sz w:val="28"/>
        </w:rPr>
        <w:t>category-level</w:t>
      </w:r>
      <w:r>
        <w:rPr>
          <w:rFonts w:ascii="Traditional Arabic" w:hAnsi="Traditional Arabic"/>
          <w:sz w:val="28"/>
        </w:rPr>
        <w:t>)</w:t>
      </w:r>
      <w:r>
        <w:rPr>
          <w:rFonts w:ascii="Traditional Arabic" w:hAnsi="Traditional Arabic" w:hint="cs"/>
          <w:sz w:val="28"/>
          <w:rtl/>
        </w:rPr>
        <w:t xml:space="preserve">. وتمت الاستفادة من المعرفة التصنيفية الموجودة في مجموعات البيانات، حيث </w:t>
      </w:r>
      <w:r w:rsidRPr="004D5C82">
        <w:rPr>
          <w:rFonts w:ascii="Traditional Arabic" w:hAnsi="Traditional Arabic"/>
          <w:sz w:val="28"/>
          <w:rtl/>
        </w:rPr>
        <w:t>قام الباحثون بدمج معلومات التصنيف الحيوي (مثل الاسم العلمي والرتبة والفصيلة) في الأوصاف النصية التي تم توليدها لكل فئة</w:t>
      </w:r>
      <w:r>
        <w:rPr>
          <w:rFonts w:ascii="Traditional Arabic" w:hAnsi="Traditional Arabic" w:hint="cs"/>
          <w:sz w:val="28"/>
          <w:rtl/>
        </w:rPr>
        <w:t xml:space="preserve">، </w:t>
      </w:r>
      <w:r w:rsidRPr="004D5C82">
        <w:rPr>
          <w:rFonts w:ascii="Traditional Arabic" w:hAnsi="Traditional Arabic"/>
          <w:sz w:val="28"/>
          <w:rtl/>
        </w:rPr>
        <w:t>هذه المعلومات ساعدت في تمييز الفئات المتقاربة بصريا</w:t>
      </w:r>
      <w:r>
        <w:rPr>
          <w:rFonts w:ascii="Traditional Arabic" w:hAnsi="Traditional Arabic" w:hint="cs"/>
          <w:sz w:val="28"/>
          <w:rtl/>
        </w:rPr>
        <w:t>ً</w:t>
      </w:r>
      <w:r w:rsidRPr="004D5C82">
        <w:rPr>
          <w:rFonts w:ascii="Traditional Arabic" w:hAnsi="Traditional Arabic"/>
          <w:sz w:val="28"/>
          <w:rtl/>
        </w:rPr>
        <w:t xml:space="preserve"> بشكل أفضل، خصوصا</w:t>
      </w:r>
      <w:r>
        <w:rPr>
          <w:rFonts w:ascii="Traditional Arabic" w:hAnsi="Traditional Arabic" w:hint="cs"/>
          <w:sz w:val="28"/>
          <w:rtl/>
        </w:rPr>
        <w:t>ً</w:t>
      </w:r>
      <w:r w:rsidRPr="004D5C82">
        <w:rPr>
          <w:rFonts w:ascii="Traditional Arabic" w:hAnsi="Traditional Arabic"/>
          <w:sz w:val="28"/>
          <w:rtl/>
        </w:rPr>
        <w:t xml:space="preserve"> في قواعد البيانات الطبيعية</w:t>
      </w:r>
      <w:r w:rsidRPr="004D5C82">
        <w:rPr>
          <w:rFonts w:ascii="Traditional Arabic" w:hAnsi="Traditional Arabic"/>
          <w:sz w:val="28"/>
        </w:rPr>
        <w:t>.</w:t>
      </w:r>
      <w:r>
        <w:rPr>
          <w:rFonts w:ascii="Traditional Arabic" w:hAnsi="Traditional Arabic" w:hint="cs"/>
          <w:sz w:val="28"/>
          <w:rtl/>
        </w:rPr>
        <w:t xml:space="preserve"> أثناء تدريب النموذج باستخدام الأوصاف النصية المولدة من نماذج اللغة </w:t>
      </w:r>
      <w:r>
        <w:rPr>
          <w:rFonts w:ascii="Traditional Arabic" w:hAnsi="Traditional Arabic"/>
          <w:sz w:val="28"/>
        </w:rPr>
        <w:t>(</w:t>
      </w:r>
      <w:r w:rsidRPr="00DD7897">
        <w:rPr>
          <w:sz w:val="28"/>
        </w:rPr>
        <w:t>LLMs</w:t>
      </w:r>
      <w:r>
        <w:rPr>
          <w:rFonts w:ascii="Traditional Arabic" w:hAnsi="Traditional Arabic"/>
          <w:sz w:val="28"/>
        </w:rPr>
        <w:t>)</w:t>
      </w:r>
      <w:r>
        <w:rPr>
          <w:rFonts w:ascii="Traditional Arabic" w:hAnsi="Traditional Arabic" w:hint="cs"/>
          <w:sz w:val="28"/>
          <w:rtl/>
        </w:rPr>
        <w:t xml:space="preserve">، اتبع الباحثون استراتيجية تدريب بسيطة، حيث دربوا النموذج على كل مجموعة بيانات لمدة 15 دورة تدريبية </w:t>
      </w:r>
      <w:r>
        <w:rPr>
          <w:rFonts w:ascii="Traditional Arabic" w:hAnsi="Traditional Arabic"/>
          <w:sz w:val="28"/>
        </w:rPr>
        <w:t>(</w:t>
      </w:r>
      <w:r w:rsidRPr="00DD7897">
        <w:rPr>
          <w:sz w:val="28"/>
        </w:rPr>
        <w:t>epochs</w:t>
      </w:r>
      <w:r>
        <w:rPr>
          <w:rFonts w:ascii="Traditional Arabic" w:hAnsi="Traditional Arabic"/>
          <w:sz w:val="28"/>
        </w:rPr>
        <w:t>)</w:t>
      </w:r>
      <w:r>
        <w:rPr>
          <w:rFonts w:ascii="Traditional Arabic" w:hAnsi="Traditional Arabic" w:hint="cs"/>
          <w:sz w:val="28"/>
          <w:rtl/>
        </w:rPr>
        <w:t xml:space="preserve"> فقط. وتم تقسيم فئات التدريب إلى قسمين، الأول للتدريب، والثاني للتقييم </w:t>
      </w:r>
      <w:r>
        <w:rPr>
          <w:rFonts w:ascii="Traditional Arabic" w:hAnsi="Traditional Arabic"/>
          <w:sz w:val="28"/>
        </w:rPr>
        <w:t>(</w:t>
      </w:r>
      <w:r w:rsidRPr="00DD7897">
        <w:rPr>
          <w:sz w:val="28"/>
        </w:rPr>
        <w:t>validation</w:t>
      </w:r>
      <w:r>
        <w:rPr>
          <w:rFonts w:ascii="Traditional Arabic" w:hAnsi="Traditional Arabic"/>
          <w:sz w:val="28"/>
        </w:rPr>
        <w:t>)</w:t>
      </w:r>
      <w:r>
        <w:rPr>
          <w:rFonts w:ascii="Traditional Arabic" w:hAnsi="Traditional Arabic" w:hint="cs"/>
          <w:sz w:val="28"/>
          <w:rtl/>
        </w:rPr>
        <w:t xml:space="preserve">، ومن بعد تحديد الـ </w:t>
      </w:r>
      <w:r w:rsidRPr="00DD7897">
        <w:rPr>
          <w:sz w:val="28"/>
        </w:rPr>
        <w:t>hyperparameters</w:t>
      </w:r>
      <w:r>
        <w:rPr>
          <w:rFonts w:ascii="Traditional Arabic" w:hAnsi="Traditional Arabic" w:hint="cs"/>
          <w:sz w:val="28"/>
          <w:rtl/>
        </w:rPr>
        <w:t>، أعادوا تدريب النموذج على جميع الفئات.</w:t>
      </w:r>
    </w:p>
    <w:p w14:paraId="69F86739" w14:textId="77777777" w:rsidR="0040081F" w:rsidRDefault="0040081F" w:rsidP="0040081F">
      <w:pPr>
        <w:rPr>
          <w:rFonts w:ascii="Traditional Arabic" w:hAnsi="Traditional Arabic"/>
          <w:sz w:val="28"/>
          <w:rtl/>
        </w:rPr>
      </w:pPr>
      <w:r>
        <w:rPr>
          <w:rFonts w:ascii="Traditional Arabic" w:hAnsi="Traditional Arabic" w:hint="cs"/>
          <w:sz w:val="28"/>
          <w:rtl/>
        </w:rPr>
        <w:t xml:space="preserve">تفاصيل البنية المعمارية لنموذج </w:t>
      </w:r>
      <w:r w:rsidRPr="00DD7897">
        <w:rPr>
          <w:sz w:val="28"/>
        </w:rPr>
        <w:t>CLIP</w:t>
      </w:r>
      <w:r>
        <w:rPr>
          <w:rFonts w:ascii="Traditional Arabic" w:hAnsi="Traditional Arabic" w:hint="cs"/>
          <w:sz w:val="28"/>
          <w:rtl/>
        </w:rPr>
        <w:t xml:space="preserve"> المستخدم يتكون من:</w:t>
      </w:r>
    </w:p>
    <w:p w14:paraId="799CD7EF" w14:textId="77777777" w:rsidR="0040081F" w:rsidRDefault="0040081F">
      <w:pPr>
        <w:pStyle w:val="ListParagraph"/>
        <w:numPr>
          <w:ilvl w:val="0"/>
          <w:numId w:val="25"/>
        </w:numPr>
        <w:spacing w:line="278" w:lineRule="auto"/>
        <w:rPr>
          <w:rFonts w:ascii="Traditional Arabic" w:hAnsi="Traditional Arabic"/>
          <w:sz w:val="28"/>
        </w:rPr>
      </w:pPr>
      <w:r>
        <w:rPr>
          <w:rFonts w:ascii="Traditional Arabic" w:hAnsi="Traditional Arabic" w:hint="cs"/>
          <w:sz w:val="28"/>
          <w:rtl/>
        </w:rPr>
        <w:t xml:space="preserve">مشفر للصور </w:t>
      </w:r>
      <w:r w:rsidRPr="00DD7897">
        <w:rPr>
          <w:sz w:val="28"/>
        </w:rPr>
        <w:t>(image encoder)</w:t>
      </w:r>
    </w:p>
    <w:p w14:paraId="78CFF689" w14:textId="77777777" w:rsidR="00C74630" w:rsidRDefault="0040081F" w:rsidP="00C74630">
      <w:pPr>
        <w:pStyle w:val="ListParagraph"/>
        <w:numPr>
          <w:ilvl w:val="0"/>
          <w:numId w:val="25"/>
        </w:numPr>
        <w:spacing w:line="278" w:lineRule="auto"/>
        <w:rPr>
          <w:sz w:val="28"/>
        </w:rPr>
      </w:pPr>
      <w:r w:rsidRPr="00DD7897">
        <w:rPr>
          <w:rFonts w:hint="cs"/>
          <w:sz w:val="28"/>
          <w:rtl/>
        </w:rPr>
        <w:t xml:space="preserve">مشفر للنصوص </w:t>
      </w:r>
      <w:r w:rsidRPr="00DD7897">
        <w:rPr>
          <w:sz w:val="28"/>
        </w:rPr>
        <w:t>(text encoder)</w:t>
      </w:r>
    </w:p>
    <w:p w14:paraId="6896B5C1" w14:textId="7059A9E7" w:rsidR="005C1AB6" w:rsidRPr="005C1AB6" w:rsidRDefault="0040081F" w:rsidP="005C1AB6">
      <w:pPr>
        <w:pStyle w:val="ListParagraph"/>
        <w:numPr>
          <w:ilvl w:val="0"/>
          <w:numId w:val="25"/>
        </w:numPr>
        <w:spacing w:line="278" w:lineRule="auto"/>
        <w:rPr>
          <w:sz w:val="28"/>
        </w:rPr>
      </w:pPr>
      <w:r w:rsidRPr="00C74630">
        <w:rPr>
          <w:rFonts w:ascii="Traditional Arabic" w:hAnsi="Traditional Arabic" w:hint="cs"/>
          <w:sz w:val="28"/>
          <w:rtl/>
        </w:rPr>
        <w:t xml:space="preserve">كلاهما يستخدمان </w:t>
      </w:r>
      <w:r w:rsidRPr="00C74630">
        <w:rPr>
          <w:rFonts w:hint="cs"/>
          <w:sz w:val="28"/>
          <w:rtl/>
        </w:rPr>
        <w:t xml:space="preserve">بنية </w:t>
      </w:r>
      <w:r w:rsidRPr="00C74630">
        <w:rPr>
          <w:sz w:val="28"/>
        </w:rPr>
        <w:t>Transformer</w:t>
      </w:r>
      <w:r w:rsidRPr="00C74630">
        <w:rPr>
          <w:rFonts w:hint="cs"/>
          <w:sz w:val="28"/>
          <w:rtl/>
        </w:rPr>
        <w:t xml:space="preserve">، وتنتهي كل منهما بطبقة إسقاط خطية </w:t>
      </w:r>
      <w:r w:rsidRPr="00C74630">
        <w:rPr>
          <w:sz w:val="28"/>
        </w:rPr>
        <w:t>(linear projection)</w:t>
      </w:r>
      <w:r w:rsidR="005C1AB6">
        <w:rPr>
          <w:rFonts w:hint="cs"/>
          <w:sz w:val="28"/>
          <w:rtl/>
        </w:rPr>
        <w:t>.</w:t>
      </w:r>
    </w:p>
    <w:p w14:paraId="4A2F7FC9" w14:textId="587A5834" w:rsidR="0040081F" w:rsidRPr="005C1AB6" w:rsidRDefault="0040081F" w:rsidP="005C1AB6">
      <w:pPr>
        <w:spacing w:line="278" w:lineRule="auto"/>
        <w:ind w:left="360"/>
        <w:rPr>
          <w:sz w:val="28"/>
          <w:rtl/>
        </w:rPr>
      </w:pPr>
      <w:r w:rsidRPr="005C1AB6">
        <w:rPr>
          <w:rFonts w:ascii="Traditional Arabic" w:hAnsi="Traditional Arabic" w:hint="cs"/>
          <w:sz w:val="28"/>
          <w:rtl/>
        </w:rPr>
        <w:t>من الناحية التدريبية:</w:t>
      </w:r>
    </w:p>
    <w:p w14:paraId="1B462142" w14:textId="77777777" w:rsidR="0040081F" w:rsidRDefault="0040081F">
      <w:pPr>
        <w:pStyle w:val="ListParagraph"/>
        <w:numPr>
          <w:ilvl w:val="0"/>
          <w:numId w:val="26"/>
        </w:numPr>
        <w:spacing w:line="278" w:lineRule="auto"/>
        <w:rPr>
          <w:rFonts w:ascii="Traditional Arabic" w:hAnsi="Traditional Arabic"/>
          <w:sz w:val="28"/>
        </w:rPr>
      </w:pPr>
      <w:r>
        <w:rPr>
          <w:rFonts w:ascii="Traditional Arabic" w:hAnsi="Traditional Arabic" w:hint="cs"/>
          <w:sz w:val="28"/>
          <w:rtl/>
        </w:rPr>
        <w:t xml:space="preserve">تم استخدام </w:t>
      </w:r>
      <w:r w:rsidRPr="00DD7897">
        <w:rPr>
          <w:rFonts w:hint="cs"/>
          <w:sz w:val="28"/>
          <w:rtl/>
        </w:rPr>
        <w:t xml:space="preserve">معدّل تعلم </w:t>
      </w:r>
      <w:r w:rsidRPr="00DD7897">
        <w:rPr>
          <w:sz w:val="28"/>
        </w:rPr>
        <w:t>(learning rate)</w:t>
      </w:r>
      <w:r w:rsidRPr="00DD7897">
        <w:rPr>
          <w:rFonts w:hint="cs"/>
          <w:sz w:val="28"/>
          <w:rtl/>
        </w:rPr>
        <w:t xml:space="preserve"> وعامل تلاشي الأوزان </w:t>
      </w:r>
      <w:r w:rsidRPr="00DD7897">
        <w:rPr>
          <w:sz w:val="28"/>
        </w:rPr>
        <w:t>(weight decay)</w:t>
      </w:r>
      <w:r w:rsidRPr="00DD7897">
        <w:rPr>
          <w:rFonts w:hint="cs"/>
          <w:sz w:val="28"/>
          <w:rtl/>
        </w:rPr>
        <w:t xml:space="preserve"> مختلفين</w:t>
      </w:r>
      <w:r>
        <w:rPr>
          <w:rFonts w:ascii="Traditional Arabic" w:hAnsi="Traditional Arabic" w:hint="cs"/>
          <w:sz w:val="28"/>
          <w:rtl/>
        </w:rPr>
        <w:t xml:space="preserve"> لطبقات الأسقاط عن باقي المشفرات.</w:t>
      </w:r>
    </w:p>
    <w:p w14:paraId="54A6205C" w14:textId="498EFA5A" w:rsidR="0040081F" w:rsidRPr="00DD7897" w:rsidRDefault="0040081F">
      <w:pPr>
        <w:pStyle w:val="ListParagraph"/>
        <w:numPr>
          <w:ilvl w:val="0"/>
          <w:numId w:val="26"/>
        </w:numPr>
        <w:rPr>
          <w:rFonts w:ascii="Traditional Arabic" w:hAnsi="Traditional Arabic"/>
          <w:sz w:val="28"/>
          <w:rtl/>
        </w:rPr>
      </w:pPr>
      <w:r w:rsidRPr="00DD7897">
        <w:rPr>
          <w:rFonts w:ascii="Traditional Arabic" w:hAnsi="Traditional Arabic" w:hint="cs"/>
          <w:sz w:val="28"/>
          <w:rtl/>
        </w:rPr>
        <w:t xml:space="preserve">الوسيط </w:t>
      </w:r>
      <m:oMath>
        <m:r>
          <w:rPr>
            <w:rFonts w:ascii="Cambria Math" w:hAnsi="Cambria Math" w:cs="Cambria"/>
            <w:sz w:val="28"/>
          </w:rPr>
          <m:t>τ</m:t>
        </m:r>
      </m:oMath>
      <w:r w:rsidRPr="00DD7897">
        <w:rPr>
          <w:rFonts w:ascii="Traditional Arabic" w:hAnsi="Traditional Arabic" w:hint="cs"/>
          <w:sz w:val="28"/>
          <w:rtl/>
        </w:rPr>
        <w:t xml:space="preserve"> -الذي يستخدم في دالة </w:t>
      </w:r>
      <w:r w:rsidRPr="00DD7897">
        <w:rPr>
          <w:sz w:val="28"/>
        </w:rPr>
        <w:t>softmax</w:t>
      </w:r>
      <w:r w:rsidRPr="00DD7897">
        <w:rPr>
          <w:rFonts w:ascii="Traditional Arabic" w:hAnsi="Traditional Arabic" w:hint="cs"/>
          <w:sz w:val="28"/>
          <w:rtl/>
        </w:rPr>
        <w:t>- وهو قابل للتعلم ويتم تدريبه ضمن النموذج.</w:t>
      </w:r>
    </w:p>
    <w:p w14:paraId="11A90A0B" w14:textId="17F5B63E" w:rsidR="002A30FE" w:rsidRDefault="0040081F" w:rsidP="0040081F">
      <w:pPr>
        <w:rPr>
          <w:rFonts w:ascii="Traditional Arabic" w:hAnsi="Traditional Arabic"/>
          <w:sz w:val="28"/>
          <w:rtl/>
        </w:rPr>
      </w:pPr>
      <w:r>
        <w:rPr>
          <w:rFonts w:ascii="Traditional Arabic" w:hAnsi="Traditional Arabic" w:hint="cs"/>
          <w:sz w:val="28"/>
          <w:rtl/>
        </w:rPr>
        <w:t xml:space="preserve">ركز الباحثون على نطاق معلومات أوسع من الخصائص البصرية، فكان </w:t>
      </w:r>
      <w:r w:rsidRPr="00505000">
        <w:rPr>
          <w:rFonts w:ascii="Traditional Arabic" w:hAnsi="Traditional Arabic"/>
          <w:sz w:val="28"/>
          <w:rtl/>
        </w:rPr>
        <w:t>استخدام معلومات الموطن فقط أفضل من استخدام المعلومات البصرية فقط</w:t>
      </w:r>
      <w:r>
        <w:rPr>
          <w:rFonts w:ascii="Traditional Arabic" w:hAnsi="Traditional Arabic" w:hint="cs"/>
          <w:sz w:val="28"/>
          <w:rtl/>
        </w:rPr>
        <w:t xml:space="preserve">، </w:t>
      </w:r>
      <w:r w:rsidRPr="00505000">
        <w:rPr>
          <w:rFonts w:ascii="Traditional Arabic" w:hAnsi="Traditional Arabic"/>
          <w:sz w:val="28"/>
          <w:rtl/>
        </w:rPr>
        <w:t>لأن الموطن غال</w:t>
      </w:r>
      <w:r>
        <w:rPr>
          <w:rFonts w:ascii="Traditional Arabic" w:hAnsi="Traditional Arabic" w:hint="cs"/>
          <w:sz w:val="28"/>
          <w:rtl/>
        </w:rPr>
        <w:t>ب</w:t>
      </w:r>
      <w:r w:rsidRPr="00505000">
        <w:rPr>
          <w:rFonts w:ascii="Traditional Arabic" w:hAnsi="Traditional Arabic"/>
          <w:sz w:val="28"/>
          <w:rtl/>
        </w:rPr>
        <w:t>ا</w:t>
      </w:r>
      <w:r>
        <w:rPr>
          <w:rFonts w:ascii="Traditional Arabic" w:hAnsi="Traditional Arabic" w:hint="cs"/>
          <w:sz w:val="28"/>
          <w:rtl/>
        </w:rPr>
        <w:t>ً</w:t>
      </w:r>
      <w:r w:rsidRPr="00505000">
        <w:rPr>
          <w:rFonts w:ascii="Traditional Arabic" w:hAnsi="Traditional Arabic"/>
          <w:sz w:val="28"/>
          <w:rtl/>
        </w:rPr>
        <w:t xml:space="preserve"> ما يعكس الخلفية في الصورة، </w:t>
      </w:r>
      <w:r>
        <w:rPr>
          <w:rFonts w:ascii="Traditional Arabic" w:hAnsi="Traditional Arabic" w:hint="cs"/>
          <w:sz w:val="28"/>
          <w:rtl/>
        </w:rPr>
        <w:t>م</w:t>
      </w:r>
      <w:r w:rsidRPr="00505000">
        <w:rPr>
          <w:rFonts w:ascii="Traditional Arabic" w:hAnsi="Traditional Arabic"/>
          <w:sz w:val="28"/>
          <w:rtl/>
        </w:rPr>
        <w:t>ما يُساعد على التمييز بين الفئات</w:t>
      </w:r>
      <w:r>
        <w:rPr>
          <w:rFonts w:ascii="Traditional Arabic" w:hAnsi="Traditional Arabic" w:hint="cs"/>
          <w:sz w:val="28"/>
          <w:rtl/>
        </w:rPr>
        <w:t>. قاموا بعد ذلك بالتدريب والاختبار على مجموعات بيانات مختلفة،</w:t>
      </w:r>
      <w:r w:rsidRPr="00EF36D9">
        <w:rPr>
          <w:rFonts w:ascii="Times New Roman" w:eastAsia="Times New Roman" w:hAnsi="Times New Roman" w:cs="Times New Roman"/>
          <w:rtl/>
        </w:rPr>
        <w:t xml:space="preserve"> </w:t>
      </w:r>
      <w:r w:rsidRPr="00EF36D9">
        <w:rPr>
          <w:rFonts w:ascii="Traditional Arabic" w:hAnsi="Traditional Arabic"/>
          <w:sz w:val="28"/>
          <w:rtl/>
        </w:rPr>
        <w:t>مع إزالة أي تداخل في الفئات بين المجموعتين</w:t>
      </w:r>
      <w:r w:rsidRPr="00EF36D9">
        <w:rPr>
          <w:rFonts w:ascii="Traditional Arabic" w:hAnsi="Traditional Arabic"/>
          <w:sz w:val="28"/>
        </w:rPr>
        <w:t>.</w:t>
      </w:r>
      <w:r>
        <w:rPr>
          <w:rFonts w:ascii="Traditional Arabic" w:hAnsi="Traditional Arabic" w:hint="cs"/>
          <w:sz w:val="28"/>
          <w:rtl/>
        </w:rPr>
        <w:t xml:space="preserve"> ونتيجة لهذا التدريب، إن </w:t>
      </w:r>
      <w:r w:rsidRPr="00EF36D9">
        <w:rPr>
          <w:rFonts w:ascii="Traditional Arabic" w:hAnsi="Traditional Arabic"/>
          <w:sz w:val="28"/>
          <w:rtl/>
        </w:rPr>
        <w:t xml:space="preserve">النموذج لا يعتمد فقط على تطابق </w:t>
      </w:r>
      <w:r>
        <w:rPr>
          <w:rFonts w:ascii="Traditional Arabic" w:hAnsi="Traditional Arabic" w:hint="cs"/>
          <w:sz w:val="28"/>
          <w:rtl/>
        </w:rPr>
        <w:t>الفئات</w:t>
      </w:r>
      <w:r w:rsidRPr="00EF36D9">
        <w:rPr>
          <w:rFonts w:ascii="Traditional Arabic" w:hAnsi="Traditional Arabic"/>
          <w:sz w:val="28"/>
          <w:rtl/>
        </w:rPr>
        <w:t xml:space="preserve"> بين التدريب والاختبار</w:t>
      </w:r>
      <w:r>
        <w:rPr>
          <w:rFonts w:ascii="Traditional Arabic" w:hAnsi="Traditional Arabic" w:hint="cs"/>
          <w:sz w:val="28"/>
          <w:rtl/>
        </w:rPr>
        <w:t xml:space="preserve">، </w:t>
      </w:r>
      <w:r w:rsidRPr="00EF36D9">
        <w:rPr>
          <w:rFonts w:ascii="Traditional Arabic" w:hAnsi="Traditional Arabic"/>
          <w:sz w:val="28"/>
          <w:rtl/>
        </w:rPr>
        <w:t xml:space="preserve">بل </w:t>
      </w:r>
      <w:r>
        <w:rPr>
          <w:rFonts w:ascii="Traditional Arabic" w:hAnsi="Traditional Arabic" w:hint="cs"/>
          <w:sz w:val="28"/>
          <w:rtl/>
        </w:rPr>
        <w:t>و</w:t>
      </w:r>
      <w:r w:rsidRPr="00EF36D9">
        <w:rPr>
          <w:rFonts w:ascii="Traditional Arabic" w:hAnsi="Traditional Arabic"/>
          <w:sz w:val="28"/>
          <w:rtl/>
        </w:rPr>
        <w:t>يتعلم خصائص دقيقة</w:t>
      </w:r>
      <w:r w:rsidRPr="00EF36D9">
        <w:rPr>
          <w:rFonts w:ascii="Traditional Arabic" w:hAnsi="Traditional Arabic"/>
          <w:sz w:val="28"/>
        </w:rPr>
        <w:t xml:space="preserve"> (</w:t>
      </w:r>
      <w:r w:rsidRPr="00DD7897">
        <w:rPr>
          <w:sz w:val="28"/>
        </w:rPr>
        <w:t>fine-grained attributes</w:t>
      </w:r>
      <w:r w:rsidRPr="00EF36D9">
        <w:rPr>
          <w:rFonts w:ascii="Traditional Arabic" w:hAnsi="Traditional Arabic"/>
          <w:sz w:val="28"/>
        </w:rPr>
        <w:t xml:space="preserve">) </w:t>
      </w:r>
      <w:r w:rsidRPr="00EF36D9">
        <w:rPr>
          <w:rFonts w:ascii="Traditional Arabic" w:hAnsi="Traditional Arabic"/>
          <w:sz w:val="28"/>
          <w:rtl/>
        </w:rPr>
        <w:t xml:space="preserve">قابلة للتعميم حتى في </w:t>
      </w:r>
      <w:r>
        <w:rPr>
          <w:rFonts w:ascii="Traditional Arabic" w:hAnsi="Traditional Arabic" w:hint="cs"/>
          <w:sz w:val="28"/>
          <w:rtl/>
        </w:rPr>
        <w:t xml:space="preserve">مجالات مختلفة. قام الباحثون باختبار النموذج عند استخدام نصوص مختلفة عن التي في التدريب، حيث قاموا بتوليد هذه النصوص باستخدام نماذج لغوية مختلفة، وحتى مع استخدام وصف بسيط كانت نتائج التدريب أفضل من التجارب السابقة الهادفة لحل ذات المشكلة. بالتالي </w:t>
      </w:r>
      <w:r w:rsidRPr="003130E2">
        <w:rPr>
          <w:rFonts w:ascii="Traditional Arabic" w:hAnsi="Traditional Arabic"/>
          <w:sz w:val="28"/>
          <w:rtl/>
        </w:rPr>
        <w:t>طريقة التدريب التي استخدموها تجعل النموذج أكثر مرونة وقادرا</w:t>
      </w:r>
      <w:r>
        <w:rPr>
          <w:rFonts w:ascii="Traditional Arabic" w:hAnsi="Traditional Arabic" w:hint="cs"/>
          <w:sz w:val="28"/>
          <w:rtl/>
        </w:rPr>
        <w:t>ً</w:t>
      </w:r>
      <w:r w:rsidRPr="003130E2">
        <w:rPr>
          <w:rFonts w:ascii="Traditional Arabic" w:hAnsi="Traditional Arabic"/>
          <w:sz w:val="28"/>
          <w:rtl/>
        </w:rPr>
        <w:t xml:space="preserve"> على التكيف مع نصوص لم يرها أثناء التدريب</w:t>
      </w:r>
      <w:r>
        <w:rPr>
          <w:rFonts w:ascii="Traditional Arabic" w:hAnsi="Traditional Arabic" w:hint="cs"/>
          <w:sz w:val="28"/>
          <w:rtl/>
        </w:rPr>
        <w:t xml:space="preserve">. كما أجرى الباحثون اختبارات على تعليقات مكتوبة يدوياً من قبل البشر، كان نموذجهم أفضل من التجارب السابقة، مما يدل أن هذا النموذج </w:t>
      </w:r>
      <w:r w:rsidRPr="00A1519A">
        <w:rPr>
          <w:rFonts w:ascii="Traditional Arabic" w:hAnsi="Traditional Arabic"/>
          <w:sz w:val="28"/>
          <w:rtl/>
        </w:rPr>
        <w:t>يتعلم خصائ</w:t>
      </w:r>
      <w:r>
        <w:rPr>
          <w:rFonts w:ascii="Traditional Arabic" w:hAnsi="Traditional Arabic" w:hint="cs"/>
          <w:sz w:val="28"/>
          <w:rtl/>
        </w:rPr>
        <w:t xml:space="preserve">ص </w:t>
      </w:r>
      <w:r w:rsidRPr="00A1519A">
        <w:rPr>
          <w:rFonts w:ascii="Traditional Arabic" w:hAnsi="Traditional Arabic"/>
          <w:sz w:val="28"/>
          <w:rtl/>
        </w:rPr>
        <w:t>دقيقة وفعالة حتى من أوصاف غير مثالية أو مشوشة</w:t>
      </w:r>
      <w:r>
        <w:rPr>
          <w:rFonts w:ascii="Traditional Arabic" w:hAnsi="Traditional Arabic" w:hint="cs"/>
          <w:sz w:val="28"/>
          <w:rtl/>
        </w:rPr>
        <w:t xml:space="preserve">. كما اختبر الباحثون قدرة النموذج على فهم السياق، والذي حقق نتائج جيدة في هذا المجال مما دلهم على </w:t>
      </w:r>
      <w:r w:rsidRPr="005A3449">
        <w:rPr>
          <w:rFonts w:ascii="Traditional Arabic" w:hAnsi="Traditional Arabic"/>
          <w:sz w:val="28"/>
          <w:rtl/>
        </w:rPr>
        <w:t>قدرته على التقاط السياق الدقيق للصورة</w:t>
      </w:r>
      <w:r w:rsidRPr="005A3449">
        <w:rPr>
          <w:rFonts w:ascii="Traditional Arabic" w:hAnsi="Traditional Arabic"/>
          <w:sz w:val="28"/>
        </w:rPr>
        <w:t>.</w:t>
      </w:r>
    </w:p>
    <w:p w14:paraId="3977C19C" w14:textId="640912F0" w:rsidR="0040081F" w:rsidRDefault="0040081F" w:rsidP="0040081F">
      <w:pPr>
        <w:pStyle w:val="Heading3"/>
        <w:rPr>
          <w:rtl/>
        </w:rPr>
      </w:pPr>
      <w:bookmarkStart w:id="59" w:name="_Toc206290204"/>
      <w:r>
        <w:rPr>
          <w:rFonts w:hint="cs"/>
          <w:rtl/>
        </w:rPr>
        <w:lastRenderedPageBreak/>
        <w:t>نتائج البحث</w:t>
      </w:r>
      <w:bookmarkEnd w:id="59"/>
    </w:p>
    <w:p w14:paraId="0F8213AE" w14:textId="6C19FA8A" w:rsidR="0040081F" w:rsidRPr="001D61DA" w:rsidRDefault="0040081F" w:rsidP="0040081F">
      <w:r w:rsidRPr="00536EDC">
        <w:rPr>
          <w:rFonts w:ascii="Traditional Arabic" w:hAnsi="Traditional Arabic"/>
          <w:sz w:val="28"/>
          <w:rtl/>
        </w:rPr>
        <w:t xml:space="preserve">أظهرت النتائج أن المنهجية المتبعة أدت إلى تحسين متوسط دقة التصنيف بدون تدريب بنسبة 4-5% عبر 12 مجموعة بيانات. كما أظهرت النتائج أن استخدام التوصيفات الجغرافية كان فعالاً ومكملاً للمعلومات البصرية. تم تحقيق تحسينات ملحوظة في الأداء مقارنة </w:t>
      </w:r>
      <w:r w:rsidRPr="005A0667">
        <w:rPr>
          <w:rFonts w:ascii="Traditional Arabic" w:hAnsi="Traditional Arabic"/>
          <w:sz w:val="28"/>
          <w:rtl/>
        </w:rPr>
        <w:t xml:space="preserve">بالنماذج السابقة، مما يدل على فعالية استخدام التوصيفات النصية التي تم </w:t>
      </w:r>
      <w:r w:rsidR="009024BA" w:rsidRPr="005A0667">
        <w:rPr>
          <w:rFonts w:ascii="Traditional Arabic" w:hAnsi="Traditional Arabic" w:hint="cs"/>
          <w:sz w:val="28"/>
          <w:rtl/>
        </w:rPr>
        <w:t xml:space="preserve">إنشاؤها </w:t>
      </w:r>
      <w:r w:rsidR="009024BA" w:rsidRPr="005A0667">
        <w:rPr>
          <w:sz w:val="28"/>
        </w:rPr>
        <w:t>LLMs</w:t>
      </w:r>
      <w:r w:rsidR="009024BA" w:rsidRPr="005A0667">
        <w:rPr>
          <w:rFonts w:ascii="Traditional Arabic" w:hAnsi="Traditional Arabic" w:hint="cs"/>
          <w:sz w:val="28"/>
          <w:rtl/>
        </w:rPr>
        <w:t xml:space="preserve"> في</w:t>
      </w:r>
      <w:r w:rsidRPr="005A0667">
        <w:rPr>
          <w:rFonts w:ascii="Traditional Arabic" w:hAnsi="Traditional Arabic"/>
          <w:sz w:val="28"/>
          <w:rtl/>
        </w:rPr>
        <w:t xml:space="preserve"> تحسين أداء</w:t>
      </w:r>
      <w:r w:rsidRPr="005A0667">
        <w:rPr>
          <w:rFonts w:ascii="Traditional Arabic" w:hAnsi="Traditional Arabic"/>
          <w:sz w:val="28"/>
        </w:rPr>
        <w:t xml:space="preserve"> </w:t>
      </w:r>
      <w:r w:rsidRPr="005A0667">
        <w:rPr>
          <w:sz w:val="28"/>
        </w:rPr>
        <w:t>VLMs</w:t>
      </w:r>
      <w:r w:rsidRPr="005A0667">
        <w:rPr>
          <w:rFonts w:ascii="Traditional Arabic" w:hAnsi="Traditional Arabic"/>
          <w:sz w:val="28"/>
        </w:rPr>
        <w:t xml:space="preserve"> </w:t>
      </w:r>
      <w:r w:rsidRPr="005A0667">
        <w:rPr>
          <w:rFonts w:ascii="Traditional Arabic" w:hAnsi="Traditional Arabic"/>
          <w:sz w:val="28"/>
          <w:rtl/>
        </w:rPr>
        <w:t>في مجالات التصنيف الدق</w:t>
      </w:r>
      <w:r w:rsidRPr="001D61DA">
        <w:rPr>
          <w:rFonts w:ascii="Traditional Arabic" w:hAnsi="Traditional Arabic"/>
          <w:sz w:val="28"/>
          <w:rtl/>
        </w:rPr>
        <w:t>يقة</w:t>
      </w:r>
      <w:r w:rsidRPr="001D61DA">
        <w:rPr>
          <w:rFonts w:hint="cs"/>
          <w:sz w:val="28"/>
          <w:rtl/>
        </w:rPr>
        <w:t>.</w:t>
      </w:r>
      <w:r w:rsidR="001D61DA" w:rsidRPr="001D61DA">
        <w:rPr>
          <w:sz w:val="28"/>
        </w:rPr>
        <w:t>[11]</w:t>
      </w:r>
    </w:p>
    <w:p w14:paraId="058CA6A1" w14:textId="598BD182" w:rsidR="00426FF9" w:rsidRDefault="00426FF9" w:rsidP="00426FF9">
      <w:pPr>
        <w:pStyle w:val="Heading2"/>
        <w:rPr>
          <w:rtl/>
        </w:rPr>
      </w:pPr>
      <w:bookmarkStart w:id="60" w:name="_Toc206290205"/>
      <w:r>
        <w:rPr>
          <w:rFonts w:hint="cs"/>
          <w:rtl/>
        </w:rPr>
        <w:t xml:space="preserve">نموذج </w:t>
      </w:r>
      <w:r w:rsidRPr="00426FF9">
        <w:t>MedCLIP(Contrastive Learning from Unpaired Medical Images and Text)</w:t>
      </w:r>
      <w:bookmarkEnd w:id="60"/>
    </w:p>
    <w:p w14:paraId="69F30DC6" w14:textId="0A43C3BE" w:rsidR="00426FF9" w:rsidRDefault="00426FF9" w:rsidP="00426FF9">
      <w:pPr>
        <w:rPr>
          <w:rFonts w:ascii="Traditional Arabic" w:hAnsi="Traditional Arabic"/>
          <w:sz w:val="28"/>
          <w:rtl/>
        </w:rPr>
      </w:pPr>
      <w:r w:rsidRPr="005A0667">
        <w:rPr>
          <w:rFonts w:ascii="Traditional Arabic" w:hAnsi="Traditional Arabic"/>
          <w:sz w:val="28"/>
          <w:rtl/>
        </w:rPr>
        <w:t>تهدف تقنيات التعلم التبايني بين الصور والنصوص مثل</w:t>
      </w:r>
      <w:r w:rsidRPr="005A0667">
        <w:rPr>
          <w:rFonts w:ascii="Traditional Arabic" w:hAnsi="Traditional Arabic" w:hint="cs"/>
          <w:sz w:val="28"/>
          <w:rtl/>
        </w:rPr>
        <w:t xml:space="preserve"> نموذج </w:t>
      </w:r>
      <w:r w:rsidRPr="005A0667">
        <w:rPr>
          <w:sz w:val="28"/>
        </w:rPr>
        <w:t>CLIP</w:t>
      </w:r>
      <w:r w:rsidRPr="005A0667">
        <w:rPr>
          <w:rFonts w:ascii="Traditional Arabic" w:hAnsi="Traditional Arabic" w:hint="cs"/>
          <w:sz w:val="28"/>
          <w:rtl/>
        </w:rPr>
        <w:t xml:space="preserve"> </w:t>
      </w:r>
      <w:r w:rsidRPr="005A0667">
        <w:rPr>
          <w:rFonts w:ascii="Traditional Arabic" w:hAnsi="Traditional Arabic"/>
          <w:sz w:val="28"/>
          <w:rtl/>
        </w:rPr>
        <w:t xml:space="preserve">إلى مطابقة تمثيلات الصورة </w:t>
      </w:r>
      <w:r w:rsidRPr="005A0667">
        <w:rPr>
          <w:rFonts w:ascii="Traditional Arabic" w:hAnsi="Traditional Arabic" w:hint="cs"/>
          <w:sz w:val="28"/>
          <w:rtl/>
        </w:rPr>
        <w:t>والتوصيف النصي المتوافقة (</w:t>
      </w:r>
      <w:r w:rsidRPr="005A0667">
        <w:rPr>
          <w:sz w:val="28"/>
        </w:rPr>
        <w:t>paired image and caption embeddings</w:t>
      </w:r>
      <w:r w:rsidRPr="005A0667">
        <w:rPr>
          <w:rFonts w:ascii="Traditional Arabic" w:hAnsi="Traditional Arabic" w:hint="cs"/>
          <w:sz w:val="28"/>
          <w:rtl/>
        </w:rPr>
        <w:t>)</w:t>
      </w:r>
      <w:r w:rsidRPr="005A0667">
        <w:rPr>
          <w:rFonts w:ascii="Traditional Arabic" w:hAnsi="Traditional Arabic"/>
          <w:sz w:val="28"/>
          <w:rtl/>
        </w:rPr>
        <w:t xml:space="preserve"> مما </w:t>
      </w:r>
      <w:r w:rsidRPr="005A0667">
        <w:rPr>
          <w:rFonts w:ascii="Traditional Arabic" w:hAnsi="Traditional Arabic" w:hint="cs"/>
          <w:sz w:val="28"/>
          <w:rtl/>
        </w:rPr>
        <w:t>يؤدي</w:t>
      </w:r>
      <w:r>
        <w:rPr>
          <w:rFonts w:ascii="Traditional Arabic" w:hAnsi="Traditional Arabic" w:hint="cs"/>
          <w:sz w:val="28"/>
          <w:rtl/>
        </w:rPr>
        <w:t xml:space="preserve"> الى ت</w:t>
      </w:r>
      <w:r w:rsidRPr="00877488">
        <w:rPr>
          <w:rFonts w:ascii="Traditional Arabic" w:hAnsi="Traditional Arabic"/>
          <w:sz w:val="28"/>
          <w:rtl/>
        </w:rPr>
        <w:t>حس</w:t>
      </w:r>
      <w:r>
        <w:rPr>
          <w:rFonts w:ascii="Traditional Arabic" w:hAnsi="Traditional Arabic" w:hint="cs"/>
          <w:sz w:val="28"/>
          <w:rtl/>
        </w:rPr>
        <w:t>ي</w:t>
      </w:r>
      <w:r w:rsidRPr="00877488">
        <w:rPr>
          <w:rFonts w:ascii="Traditional Arabic" w:hAnsi="Traditional Arabic"/>
          <w:sz w:val="28"/>
          <w:rtl/>
        </w:rPr>
        <w:t xml:space="preserve">ن </w:t>
      </w:r>
      <w:r>
        <w:rPr>
          <w:rFonts w:ascii="Traditional Arabic" w:hAnsi="Traditional Arabic" w:hint="cs"/>
          <w:sz w:val="28"/>
          <w:rtl/>
        </w:rPr>
        <w:t xml:space="preserve">التصنيف </w:t>
      </w:r>
      <w:r w:rsidRPr="00877488">
        <w:rPr>
          <w:rFonts w:ascii="Traditional Arabic" w:hAnsi="Traditional Arabic"/>
          <w:sz w:val="28"/>
          <w:rtl/>
        </w:rPr>
        <w:t xml:space="preserve">بدون تدريب مسبق. ومع ذلك، فإن </w:t>
      </w:r>
      <w:r>
        <w:rPr>
          <w:rFonts w:ascii="Traditional Arabic" w:hAnsi="Traditional Arabic" w:hint="cs"/>
          <w:sz w:val="28"/>
          <w:rtl/>
        </w:rPr>
        <w:t xml:space="preserve">حجم </w:t>
      </w:r>
      <w:r w:rsidRPr="00877488">
        <w:rPr>
          <w:rFonts w:ascii="Traditional Arabic" w:hAnsi="Traditional Arabic"/>
          <w:sz w:val="28"/>
          <w:rtl/>
        </w:rPr>
        <w:t xml:space="preserve">مجموعات بيانات الصور والنصوص الطبية أقل بكثير مقارنة </w:t>
      </w:r>
      <w:r>
        <w:rPr>
          <w:rFonts w:ascii="Traditional Arabic" w:hAnsi="Traditional Arabic" w:hint="cs"/>
          <w:sz w:val="28"/>
          <w:rtl/>
        </w:rPr>
        <w:t xml:space="preserve">مع </w:t>
      </w:r>
      <w:r w:rsidRPr="00877488">
        <w:rPr>
          <w:rFonts w:ascii="Traditional Arabic" w:hAnsi="Traditional Arabic"/>
          <w:sz w:val="28"/>
          <w:rtl/>
        </w:rPr>
        <w:t xml:space="preserve">الصور </w:t>
      </w:r>
      <w:r>
        <w:rPr>
          <w:rFonts w:ascii="Traditional Arabic" w:hAnsi="Traditional Arabic" w:hint="cs"/>
          <w:sz w:val="28"/>
          <w:rtl/>
        </w:rPr>
        <w:t>والتوصيفات</w:t>
      </w:r>
      <w:r w:rsidRPr="00877488">
        <w:rPr>
          <w:rFonts w:ascii="Traditional Arabic" w:hAnsi="Traditional Arabic"/>
          <w:sz w:val="28"/>
          <w:rtl/>
        </w:rPr>
        <w:t xml:space="preserve"> العامة المتاحة. </w:t>
      </w:r>
      <w:r>
        <w:rPr>
          <w:rFonts w:ascii="Traditional Arabic" w:hAnsi="Traditional Arabic" w:hint="cs"/>
          <w:sz w:val="28"/>
          <w:rtl/>
        </w:rPr>
        <w:t>إضافة الى</w:t>
      </w:r>
      <w:r w:rsidRPr="00877488">
        <w:rPr>
          <w:rFonts w:ascii="Traditional Arabic" w:hAnsi="Traditional Arabic"/>
          <w:sz w:val="28"/>
          <w:rtl/>
        </w:rPr>
        <w:t xml:space="preserve"> ذلك، </w:t>
      </w:r>
      <w:r>
        <w:rPr>
          <w:rFonts w:ascii="Traditional Arabic" w:hAnsi="Traditional Arabic" w:hint="cs"/>
          <w:sz w:val="28"/>
          <w:rtl/>
        </w:rPr>
        <w:t>فإن</w:t>
      </w:r>
      <w:r w:rsidRPr="00877488">
        <w:rPr>
          <w:rFonts w:ascii="Traditional Arabic" w:hAnsi="Traditional Arabic"/>
          <w:sz w:val="28"/>
          <w:rtl/>
        </w:rPr>
        <w:t xml:space="preserve"> الطرق السابقة </w:t>
      </w:r>
      <w:r>
        <w:rPr>
          <w:rFonts w:ascii="Traditional Arabic" w:hAnsi="Traditional Arabic" w:hint="cs"/>
          <w:sz w:val="28"/>
          <w:rtl/>
        </w:rPr>
        <w:t xml:space="preserve">تواجه </w:t>
      </w:r>
      <w:r w:rsidRPr="00877488">
        <w:rPr>
          <w:rFonts w:ascii="Traditional Arabic" w:hAnsi="Traditional Arabic"/>
          <w:sz w:val="28"/>
          <w:rtl/>
        </w:rPr>
        <w:t>العديد من الحالات السلبية الخاطئة</w:t>
      </w:r>
      <w:r>
        <w:rPr>
          <w:rFonts w:ascii="Traditional Arabic" w:hAnsi="Traditional Arabic" w:hint="cs"/>
          <w:sz w:val="28"/>
          <w:rtl/>
        </w:rPr>
        <w:t xml:space="preserve"> (</w:t>
      </w:r>
      <w:r w:rsidRPr="00DD7897">
        <w:rPr>
          <w:sz w:val="28"/>
        </w:rPr>
        <w:t>false negatives</w:t>
      </w:r>
      <w:r>
        <w:rPr>
          <w:rFonts w:ascii="Traditional Arabic" w:hAnsi="Traditional Arabic" w:hint="cs"/>
          <w:sz w:val="28"/>
          <w:rtl/>
        </w:rPr>
        <w:t>)</w:t>
      </w:r>
      <w:r w:rsidRPr="00877488">
        <w:rPr>
          <w:rFonts w:ascii="Traditional Arabic" w:hAnsi="Traditional Arabic"/>
          <w:sz w:val="28"/>
          <w:rtl/>
        </w:rPr>
        <w:t xml:space="preserve">، </w:t>
      </w:r>
      <w:r>
        <w:rPr>
          <w:rFonts w:ascii="Traditional Arabic" w:hAnsi="Traditional Arabic" w:hint="cs"/>
          <w:sz w:val="28"/>
          <w:rtl/>
        </w:rPr>
        <w:t>فمثلاً</w:t>
      </w:r>
      <w:r w:rsidRPr="00877488">
        <w:rPr>
          <w:rFonts w:ascii="Traditional Arabic" w:hAnsi="Traditional Arabic"/>
          <w:sz w:val="28"/>
          <w:rtl/>
        </w:rPr>
        <w:t xml:space="preserve"> الصور والتقارير من مرضى مختلفين قد تحمل نفس المعاني ولكن يتم اعتبارها بشكل خاطئ كحالات سلبية.</w:t>
      </w:r>
      <w:r>
        <w:rPr>
          <w:rFonts w:ascii="Traditional Arabic" w:hAnsi="Traditional Arabic" w:hint="cs"/>
          <w:sz w:val="28"/>
          <w:rtl/>
        </w:rPr>
        <w:t xml:space="preserve"> يتناول هذا البحث</w:t>
      </w:r>
      <w:r w:rsidR="00074FE6">
        <w:rPr>
          <w:rFonts w:ascii="Traditional Arabic" w:hAnsi="Traditional Arabic" w:hint="cs"/>
          <w:sz w:val="28"/>
          <w:rtl/>
        </w:rPr>
        <w:t xml:space="preserve"> </w:t>
      </w:r>
      <w:r w:rsidR="001D61DA">
        <w:rPr>
          <w:rFonts w:ascii="Traditional Arabic" w:hAnsi="Traditional Arabic"/>
          <w:sz w:val="28"/>
        </w:rPr>
        <w:t>[</w:t>
      </w:r>
      <w:r w:rsidR="009E5987">
        <w:rPr>
          <w:rFonts w:ascii="Traditional Arabic" w:hAnsi="Traditional Arabic"/>
          <w:sz w:val="28"/>
        </w:rPr>
        <w:t>12]</w:t>
      </w:r>
      <w:r w:rsidR="009E5987">
        <w:rPr>
          <w:rFonts w:ascii="Traditional Arabic" w:hAnsi="Traditional Arabic" w:hint="cs"/>
          <w:sz w:val="28"/>
          <w:rtl/>
        </w:rPr>
        <w:t xml:space="preserve"> حلولا</w:t>
      </w:r>
      <w:r w:rsidR="009E5987">
        <w:rPr>
          <w:rFonts w:ascii="Traditional Arabic" w:hAnsi="Traditional Arabic" w:hint="eastAsia"/>
          <w:sz w:val="28"/>
          <w:rtl/>
        </w:rPr>
        <w:t>ً</w:t>
      </w:r>
      <w:r>
        <w:rPr>
          <w:rFonts w:ascii="Traditional Arabic" w:hAnsi="Traditional Arabic" w:hint="cs"/>
          <w:sz w:val="28"/>
          <w:rtl/>
        </w:rPr>
        <w:t xml:space="preserve"> لمعالجة محدودية النماذج السابقة في التّعامل مع المجال الطبي، وذلك عن طريق:</w:t>
      </w:r>
    </w:p>
    <w:p w14:paraId="76291565" w14:textId="2C644C8F" w:rsidR="00426FF9" w:rsidRPr="00426FF9" w:rsidRDefault="00426FF9">
      <w:pPr>
        <w:pStyle w:val="ListParagraph"/>
        <w:numPr>
          <w:ilvl w:val="0"/>
          <w:numId w:val="27"/>
        </w:numPr>
        <w:rPr>
          <w:rFonts w:ascii="Traditional Arabic" w:hAnsi="Traditional Arabic"/>
          <w:sz w:val="28"/>
        </w:rPr>
      </w:pPr>
      <w:r w:rsidRPr="00426FF9">
        <w:rPr>
          <w:rFonts w:ascii="Traditional Arabic" w:hAnsi="Traditional Arabic"/>
          <w:sz w:val="28"/>
          <w:rtl/>
        </w:rPr>
        <w:t>استخدام الصور والنصوص بشكل منفصل، مما يزيد من حجم البيانات المتاحة للتدريب دون تكاليف إضافية</w:t>
      </w:r>
      <w:r w:rsidRPr="00426FF9">
        <w:rPr>
          <w:rFonts w:ascii="Traditional Arabic" w:hAnsi="Traditional Arabic"/>
          <w:sz w:val="28"/>
        </w:rPr>
        <w:t>.</w:t>
      </w:r>
    </w:p>
    <w:p w14:paraId="2126A8C6" w14:textId="72D7E1DF" w:rsidR="00426FF9" w:rsidRDefault="00426FF9">
      <w:pPr>
        <w:pStyle w:val="ListParagraph"/>
        <w:numPr>
          <w:ilvl w:val="0"/>
          <w:numId w:val="27"/>
        </w:numPr>
        <w:rPr>
          <w:rFonts w:ascii="Traditional Arabic" w:hAnsi="Traditional Arabic"/>
          <w:sz w:val="28"/>
        </w:rPr>
      </w:pPr>
      <w:r w:rsidRPr="00426FF9">
        <w:rPr>
          <w:rFonts w:ascii="Traditional Arabic" w:hAnsi="Traditional Arabic"/>
          <w:b/>
          <w:bCs/>
          <w:sz w:val="28"/>
          <w:rtl/>
        </w:rPr>
        <w:t>ا</w:t>
      </w:r>
      <w:r w:rsidRPr="00426FF9">
        <w:rPr>
          <w:rFonts w:ascii="Traditional Arabic" w:hAnsi="Traditional Arabic"/>
          <w:sz w:val="28"/>
          <w:rtl/>
        </w:rPr>
        <w:t xml:space="preserve">ستبدال </w:t>
      </w:r>
      <w:r w:rsidR="004C2987">
        <w:rPr>
          <w:rFonts w:ascii="Traditional Arabic" w:hAnsi="Traditional Arabic" w:hint="cs"/>
          <w:sz w:val="28"/>
          <w:rtl/>
        </w:rPr>
        <w:t>تابع ال</w:t>
      </w:r>
      <w:r w:rsidRPr="00426FF9">
        <w:rPr>
          <w:rFonts w:ascii="Traditional Arabic" w:hAnsi="Traditional Arabic"/>
          <w:sz w:val="28"/>
          <w:rtl/>
        </w:rPr>
        <w:t>خسارة</w:t>
      </w:r>
      <w:r w:rsidRPr="00426FF9">
        <w:rPr>
          <w:rFonts w:ascii="Traditional Arabic" w:hAnsi="Traditional Arabic"/>
          <w:sz w:val="28"/>
        </w:rPr>
        <w:t xml:space="preserve"> </w:t>
      </w:r>
      <w:r>
        <w:rPr>
          <w:rFonts w:ascii="Traditional Arabic" w:hAnsi="Traditional Arabic" w:hint="cs"/>
          <w:sz w:val="28"/>
          <w:rtl/>
        </w:rPr>
        <w:t>العاد</w:t>
      </w:r>
      <w:r w:rsidR="004C2987">
        <w:rPr>
          <w:rFonts w:ascii="Traditional Arabic" w:hAnsi="Traditional Arabic" w:hint="cs"/>
          <w:sz w:val="28"/>
          <w:rtl/>
        </w:rPr>
        <w:t>ي</w:t>
      </w:r>
      <w:r w:rsidRPr="00426FF9">
        <w:rPr>
          <w:rFonts w:ascii="Traditional Arabic" w:hAnsi="Traditional Arabic"/>
          <w:sz w:val="28"/>
        </w:rPr>
        <w:t xml:space="preserve"> </w:t>
      </w:r>
      <w:r w:rsidRPr="00426FF9">
        <w:rPr>
          <w:rFonts w:ascii="Traditional Arabic" w:hAnsi="Traditional Arabic"/>
          <w:sz w:val="28"/>
          <w:rtl/>
        </w:rPr>
        <w:t>بخسارة مطابقة دلالية</w:t>
      </w:r>
      <w:r w:rsidRPr="00426FF9">
        <w:rPr>
          <w:rFonts w:ascii="Traditional Arabic" w:hAnsi="Traditional Arabic" w:hint="cs"/>
          <w:sz w:val="28"/>
          <w:rtl/>
        </w:rPr>
        <w:t xml:space="preserve">، إذ </w:t>
      </w:r>
      <w:r w:rsidRPr="00426FF9">
        <w:rPr>
          <w:rFonts w:ascii="Traditional Arabic" w:hAnsi="Traditional Arabic"/>
          <w:sz w:val="28"/>
          <w:rtl/>
        </w:rPr>
        <w:t>يتم استخدام خسارة تعتمد على المعرفة الطبية لتقليل الأخطاء السلبية الكاذبة، حيث يتم التعامل مع الصور والنصوص التي تحمل نفس الدلالة بشكل صحيح</w:t>
      </w:r>
      <w:r w:rsidRPr="00426FF9">
        <w:rPr>
          <w:rFonts w:ascii="Traditional Arabic" w:hAnsi="Traditional Arabic"/>
          <w:sz w:val="28"/>
        </w:rPr>
        <w:t>.</w:t>
      </w:r>
    </w:p>
    <w:p w14:paraId="12018C5C" w14:textId="1DE76A89" w:rsidR="00426FF9" w:rsidRPr="00426FF9" w:rsidRDefault="00426FF9" w:rsidP="00426FF9">
      <w:pPr>
        <w:pStyle w:val="Heading3"/>
      </w:pPr>
      <w:bookmarkStart w:id="61" w:name="_Toc206290206"/>
      <w:r>
        <w:rPr>
          <w:rFonts w:hint="cs"/>
          <w:rtl/>
        </w:rPr>
        <w:t>الإضافة التي يقدمها العمل</w:t>
      </w:r>
      <w:bookmarkEnd w:id="61"/>
      <w:r>
        <w:rPr>
          <w:rFonts w:hint="cs"/>
          <w:rtl/>
        </w:rPr>
        <w:t xml:space="preserve"> </w:t>
      </w:r>
    </w:p>
    <w:p w14:paraId="64E59187" w14:textId="77777777" w:rsidR="00426FF9" w:rsidRDefault="00426FF9" w:rsidP="00426FF9">
      <w:pPr>
        <w:rPr>
          <w:rFonts w:ascii="Traditional Arabic" w:hAnsi="Traditional Arabic"/>
          <w:sz w:val="28"/>
          <w:rtl/>
        </w:rPr>
      </w:pPr>
      <w:r>
        <w:rPr>
          <w:rtl/>
        </w:rPr>
        <w:t>دمج المعلومات الطبية المتخصصة مع التعلم التبايني</w:t>
      </w:r>
      <w:r>
        <w:rPr>
          <w:rFonts w:ascii="Traditional Arabic" w:hAnsi="Traditional Arabic" w:hint="cs"/>
          <w:sz w:val="28"/>
          <w:rtl/>
        </w:rPr>
        <w:t xml:space="preserve">، إذ </w:t>
      </w:r>
      <w:r w:rsidRPr="006D22D9">
        <w:rPr>
          <w:rFonts w:ascii="Traditional Arabic" w:hAnsi="Traditional Arabic"/>
          <w:sz w:val="28"/>
          <w:rtl/>
        </w:rPr>
        <w:t xml:space="preserve">يقدم نموذج </w:t>
      </w:r>
      <w:r w:rsidRPr="00DD7897">
        <w:rPr>
          <w:sz w:val="28"/>
        </w:rPr>
        <w:t>MedClip</w:t>
      </w:r>
      <w:r w:rsidRPr="006D22D9">
        <w:rPr>
          <w:rFonts w:ascii="Traditional Arabic" w:hAnsi="Traditional Arabic"/>
          <w:sz w:val="28"/>
          <w:rtl/>
        </w:rPr>
        <w:t xml:space="preserve"> تحسينات على النماذج </w:t>
      </w:r>
      <w:r>
        <w:rPr>
          <w:rFonts w:ascii="Traditional Arabic" w:hAnsi="Traditional Arabic" w:hint="cs"/>
          <w:sz w:val="28"/>
          <w:rtl/>
        </w:rPr>
        <w:t>التي سبقته من</w:t>
      </w:r>
      <w:r w:rsidRPr="006D22D9">
        <w:rPr>
          <w:rFonts w:ascii="Traditional Arabic" w:hAnsi="Traditional Arabic"/>
          <w:sz w:val="28"/>
          <w:rtl/>
        </w:rPr>
        <w:t xml:space="preserve"> مثل</w:t>
      </w:r>
      <w:r>
        <w:rPr>
          <w:rFonts w:ascii="Traditional Arabic" w:hAnsi="Traditional Arabic" w:hint="cs"/>
          <w:sz w:val="28"/>
          <w:rtl/>
        </w:rPr>
        <w:t xml:space="preserve"> نموذج</w:t>
      </w:r>
      <w:r w:rsidRPr="006D22D9">
        <w:rPr>
          <w:rFonts w:ascii="Traditional Arabic" w:hAnsi="Traditional Arabic"/>
          <w:sz w:val="28"/>
          <w:rtl/>
        </w:rPr>
        <w:t xml:space="preserve"> </w:t>
      </w:r>
      <w:r w:rsidRPr="00DD7897">
        <w:rPr>
          <w:sz w:val="28"/>
        </w:rPr>
        <w:t>CLIP</w:t>
      </w:r>
      <w:r w:rsidRPr="006D22D9">
        <w:rPr>
          <w:rFonts w:ascii="Traditional Arabic" w:hAnsi="Traditional Arabic"/>
          <w:sz w:val="28"/>
          <w:rtl/>
        </w:rPr>
        <w:t xml:space="preserve"> </w:t>
      </w:r>
      <w:r>
        <w:rPr>
          <w:rFonts w:ascii="Traditional Arabic" w:hAnsi="Traditional Arabic" w:hint="cs"/>
          <w:sz w:val="28"/>
          <w:rtl/>
        </w:rPr>
        <w:t xml:space="preserve">في المجال الطبي </w:t>
      </w:r>
      <w:r w:rsidRPr="006D22D9">
        <w:rPr>
          <w:rFonts w:ascii="Traditional Arabic" w:hAnsi="Traditional Arabic"/>
          <w:sz w:val="28"/>
          <w:rtl/>
        </w:rPr>
        <w:t>من خلال</w:t>
      </w:r>
      <w:r>
        <w:rPr>
          <w:rFonts w:ascii="Traditional Arabic" w:hAnsi="Traditional Arabic" w:hint="cs"/>
          <w:sz w:val="28"/>
          <w:rtl/>
        </w:rPr>
        <w:t>:</w:t>
      </w:r>
    </w:p>
    <w:p w14:paraId="560CC853" w14:textId="77777777" w:rsidR="00426FF9" w:rsidRPr="00426FF9" w:rsidRDefault="00426FF9">
      <w:pPr>
        <w:pStyle w:val="ListParagraph"/>
        <w:numPr>
          <w:ilvl w:val="0"/>
          <w:numId w:val="28"/>
        </w:numPr>
        <w:rPr>
          <w:rFonts w:ascii="Traditional Arabic" w:hAnsi="Traditional Arabic"/>
          <w:sz w:val="28"/>
        </w:rPr>
      </w:pPr>
      <w:r w:rsidRPr="00426FF9">
        <w:rPr>
          <w:rFonts w:ascii="Traditional Arabic" w:hAnsi="Traditional Arabic" w:hint="cs"/>
          <w:sz w:val="28"/>
          <w:rtl/>
        </w:rPr>
        <w:t xml:space="preserve">تدريب النموذج </w:t>
      </w:r>
      <w:r w:rsidRPr="00426FF9">
        <w:rPr>
          <w:rFonts w:ascii="Traditional Arabic" w:hAnsi="Traditional Arabic"/>
          <w:sz w:val="28"/>
          <w:rtl/>
        </w:rPr>
        <w:t>على مجموعات بيانات طبية تحتوي على صور وأوصاف نصية متخصصة (مثل تقارير الأشعة، أو أوصاف الأمراض)، مما يحسن فهمه للسياق الطبي</w:t>
      </w:r>
      <w:r w:rsidRPr="00426FF9">
        <w:rPr>
          <w:rFonts w:ascii="Traditional Arabic" w:hAnsi="Traditional Arabic"/>
          <w:sz w:val="28"/>
        </w:rPr>
        <w:t>.</w:t>
      </w:r>
    </w:p>
    <w:p w14:paraId="5956D434" w14:textId="436E01A7" w:rsidR="00426FF9" w:rsidRPr="00426FF9" w:rsidRDefault="00426FF9">
      <w:pPr>
        <w:pStyle w:val="ListParagraph"/>
        <w:numPr>
          <w:ilvl w:val="0"/>
          <w:numId w:val="28"/>
        </w:numPr>
        <w:rPr>
          <w:rFonts w:ascii="Traditional Arabic" w:hAnsi="Traditional Arabic"/>
          <w:sz w:val="28"/>
          <w:rtl/>
        </w:rPr>
      </w:pPr>
      <w:r w:rsidRPr="00426FF9">
        <w:rPr>
          <w:rFonts w:ascii="Traditional Arabic" w:hAnsi="Traditional Arabic" w:hint="cs"/>
          <w:sz w:val="28"/>
          <w:rtl/>
        </w:rPr>
        <w:t xml:space="preserve">استخدام توصيفات </w:t>
      </w:r>
      <w:r w:rsidRPr="00426FF9">
        <w:rPr>
          <w:rFonts w:ascii="Traditional Arabic" w:hAnsi="Traditional Arabic"/>
          <w:sz w:val="28"/>
          <w:rtl/>
        </w:rPr>
        <w:t>نصية مُولَّدة من مصادر طبية موثوقة</w:t>
      </w:r>
      <w:r w:rsidRPr="00426FF9">
        <w:rPr>
          <w:rFonts w:ascii="Traditional Arabic" w:hAnsi="Traditional Arabic" w:hint="cs"/>
          <w:sz w:val="28"/>
          <w:rtl/>
        </w:rPr>
        <w:t xml:space="preserve"> </w:t>
      </w:r>
      <w:r w:rsidRPr="00426FF9">
        <w:rPr>
          <w:rFonts w:ascii="Traditional Arabic" w:hAnsi="Traditional Arabic"/>
          <w:sz w:val="28"/>
          <w:rtl/>
        </w:rPr>
        <w:t>بدلاً من النصوص العامة</w:t>
      </w:r>
      <w:r w:rsidRPr="00426FF9">
        <w:rPr>
          <w:rFonts w:ascii="Traditional Arabic" w:hAnsi="Traditional Arabic" w:hint="cs"/>
          <w:sz w:val="28"/>
          <w:rtl/>
        </w:rPr>
        <w:t xml:space="preserve"> </w:t>
      </w:r>
    </w:p>
    <w:p w14:paraId="7DBA237A" w14:textId="19F684FA" w:rsidR="00426FF9" w:rsidRDefault="00116B23" w:rsidP="00116B23">
      <w:pPr>
        <w:pStyle w:val="Heading3"/>
        <w:rPr>
          <w:rtl/>
        </w:rPr>
      </w:pPr>
      <w:bookmarkStart w:id="62" w:name="_Toc206290207"/>
      <w:r>
        <w:rPr>
          <w:rFonts w:hint="cs"/>
          <w:rtl/>
        </w:rPr>
        <w:t>المنهجية المتبعة</w:t>
      </w:r>
      <w:bookmarkEnd w:id="62"/>
    </w:p>
    <w:p w14:paraId="4FD4CCA9" w14:textId="1B973536" w:rsidR="00116B23" w:rsidRDefault="00116B23" w:rsidP="00116B23">
      <w:pPr>
        <w:rPr>
          <w:rFonts w:ascii="Traditional Arabic" w:hAnsi="Traditional Arabic"/>
          <w:sz w:val="28"/>
          <w:rtl/>
        </w:rPr>
      </w:pPr>
      <w:r>
        <w:rPr>
          <w:rFonts w:ascii="Traditional Arabic" w:hAnsi="Traditional Arabic" w:hint="cs"/>
          <w:sz w:val="28"/>
          <w:rtl/>
        </w:rPr>
        <w:t xml:space="preserve">يتكون النموذج المقترح وكما </w:t>
      </w:r>
      <w:r w:rsidRPr="00347F05">
        <w:rPr>
          <w:rFonts w:ascii="Traditional Arabic" w:hAnsi="Traditional Arabic" w:hint="cs"/>
          <w:sz w:val="28"/>
          <w:rtl/>
        </w:rPr>
        <w:t xml:space="preserve">هو موضّح </w:t>
      </w:r>
      <w:r w:rsidR="00347F05" w:rsidRPr="00347F05">
        <w:rPr>
          <w:rFonts w:ascii="Traditional Arabic" w:hAnsi="Traditional Arabic" w:hint="cs"/>
          <w:sz w:val="28"/>
          <w:rtl/>
        </w:rPr>
        <w:t xml:space="preserve">في </w:t>
      </w:r>
      <w:r w:rsidR="00347F05" w:rsidRPr="00347F05">
        <w:rPr>
          <w:rFonts w:ascii="Traditional Arabic" w:hAnsi="Traditional Arabic"/>
          <w:sz w:val="28"/>
          <w:rtl/>
        </w:rPr>
        <w:fldChar w:fldCharType="begin"/>
      </w:r>
      <w:r w:rsidR="00347F05" w:rsidRPr="00347F05">
        <w:rPr>
          <w:rFonts w:ascii="Traditional Arabic" w:hAnsi="Traditional Arabic"/>
          <w:sz w:val="28"/>
          <w:rtl/>
        </w:rPr>
        <w:instrText xml:space="preserve"> </w:instrText>
      </w:r>
      <w:r w:rsidR="00347F05" w:rsidRPr="00347F05">
        <w:rPr>
          <w:rFonts w:ascii="Traditional Arabic" w:hAnsi="Traditional Arabic" w:hint="cs"/>
          <w:sz w:val="28"/>
        </w:rPr>
        <w:instrText>REF</w:instrText>
      </w:r>
      <w:r w:rsidR="00347F05" w:rsidRPr="00347F05">
        <w:rPr>
          <w:rFonts w:ascii="Traditional Arabic" w:hAnsi="Traditional Arabic" w:hint="cs"/>
          <w:sz w:val="28"/>
          <w:rtl/>
        </w:rPr>
        <w:instrText xml:space="preserve"> _</w:instrText>
      </w:r>
      <w:r w:rsidR="00347F05" w:rsidRPr="00347F05">
        <w:rPr>
          <w:rFonts w:ascii="Traditional Arabic" w:hAnsi="Traditional Arabic" w:hint="cs"/>
          <w:sz w:val="28"/>
        </w:rPr>
        <w:instrText>Ref205267729 \h</w:instrText>
      </w:r>
      <w:r w:rsidR="00347F05" w:rsidRPr="00347F05">
        <w:rPr>
          <w:rFonts w:ascii="Traditional Arabic" w:hAnsi="Traditional Arabic"/>
          <w:sz w:val="28"/>
          <w:rtl/>
        </w:rPr>
        <w:instrText xml:space="preserve">  \* </w:instrText>
      </w:r>
      <w:r w:rsidR="00347F05" w:rsidRPr="00347F05">
        <w:rPr>
          <w:rFonts w:ascii="Traditional Arabic" w:hAnsi="Traditional Arabic"/>
          <w:sz w:val="28"/>
        </w:rPr>
        <w:instrText>MERGEFORMAT</w:instrText>
      </w:r>
      <w:r w:rsidR="00347F05" w:rsidRPr="00347F05">
        <w:rPr>
          <w:rFonts w:ascii="Traditional Arabic" w:hAnsi="Traditional Arabic"/>
          <w:sz w:val="28"/>
          <w:rtl/>
        </w:rPr>
        <w:instrText xml:space="preserve"> </w:instrText>
      </w:r>
      <w:r w:rsidR="00347F05" w:rsidRPr="00347F05">
        <w:rPr>
          <w:rFonts w:ascii="Traditional Arabic" w:hAnsi="Traditional Arabic"/>
          <w:sz w:val="28"/>
          <w:rtl/>
        </w:rPr>
      </w:r>
      <w:r w:rsidR="00347F05" w:rsidRPr="00347F05">
        <w:rPr>
          <w:rFonts w:ascii="Traditional Arabic" w:hAnsi="Traditional Arabic"/>
          <w:sz w:val="28"/>
          <w:rtl/>
        </w:rPr>
        <w:fldChar w:fldCharType="separate"/>
      </w:r>
      <w:r w:rsidR="009E5987" w:rsidRPr="009E5987">
        <w:rPr>
          <w:color w:val="4472C4" w:themeColor="accent1"/>
          <w:sz w:val="28"/>
          <w:rtl/>
        </w:rPr>
        <w:t xml:space="preserve">الشكل </w:t>
      </w:r>
      <w:r w:rsidR="009E5987" w:rsidRPr="009E5987">
        <w:rPr>
          <w:noProof/>
          <w:color w:val="4472C4" w:themeColor="accent1"/>
          <w:sz w:val="28"/>
          <w:rtl/>
        </w:rPr>
        <w:t>‏3.2</w:t>
      </w:r>
      <w:r w:rsidR="00347F05" w:rsidRPr="00347F05">
        <w:rPr>
          <w:rFonts w:ascii="Traditional Arabic" w:hAnsi="Traditional Arabic"/>
          <w:sz w:val="28"/>
          <w:rtl/>
        </w:rPr>
        <w:fldChar w:fldCharType="end"/>
      </w:r>
      <w:r w:rsidRPr="00347F05">
        <w:rPr>
          <w:rFonts w:ascii="Traditional Arabic" w:hAnsi="Traditional Arabic" w:hint="cs"/>
          <w:color w:val="EE0000"/>
          <w:sz w:val="28"/>
          <w:rtl/>
        </w:rPr>
        <w:t xml:space="preserve"> </w:t>
      </w:r>
      <w:r w:rsidRPr="00347F05">
        <w:rPr>
          <w:rFonts w:ascii="Traditional Arabic" w:hAnsi="Traditional Arabic" w:hint="cs"/>
          <w:sz w:val="28"/>
          <w:rtl/>
        </w:rPr>
        <w:t>من ثلاث</w:t>
      </w:r>
      <w:r>
        <w:rPr>
          <w:rFonts w:ascii="Traditional Arabic" w:hAnsi="Traditional Arabic" w:hint="cs"/>
          <w:sz w:val="28"/>
          <w:rtl/>
        </w:rPr>
        <w:t xml:space="preserve"> مكوّنات أساسيّة وهي:</w:t>
      </w:r>
    </w:p>
    <w:p w14:paraId="31BC4650" w14:textId="77777777" w:rsidR="00116B23" w:rsidRPr="0005398C" w:rsidRDefault="00116B23">
      <w:pPr>
        <w:pStyle w:val="ListParagraph"/>
        <w:numPr>
          <w:ilvl w:val="0"/>
          <w:numId w:val="29"/>
        </w:numPr>
        <w:rPr>
          <w:rFonts w:ascii="Traditional Arabic" w:hAnsi="Traditional Arabic"/>
          <w:sz w:val="28"/>
        </w:rPr>
      </w:pPr>
      <w:r>
        <w:rPr>
          <w:rFonts w:ascii="Traditional Arabic" w:hAnsi="Traditional Arabic" w:hint="cs"/>
          <w:sz w:val="28"/>
          <w:rtl/>
        </w:rPr>
        <w:lastRenderedPageBreak/>
        <w:t xml:space="preserve">مكوّن </w:t>
      </w:r>
      <w:r w:rsidRPr="0005398C">
        <w:rPr>
          <w:rFonts w:ascii="Traditional Arabic" w:hAnsi="Traditional Arabic"/>
          <w:sz w:val="28"/>
          <w:rtl/>
        </w:rPr>
        <w:t>استخراج المعرفة الطبية: بناء مصفوفة تشابه دلالية تعتمد على المعرفة الطبية.</w:t>
      </w:r>
    </w:p>
    <w:p w14:paraId="1EE23984" w14:textId="77777777" w:rsidR="00116B23" w:rsidRPr="0005398C" w:rsidRDefault="00116B23">
      <w:pPr>
        <w:pStyle w:val="ListParagraph"/>
        <w:numPr>
          <w:ilvl w:val="0"/>
          <w:numId w:val="29"/>
        </w:numPr>
        <w:rPr>
          <w:rFonts w:ascii="Traditional Arabic" w:hAnsi="Traditional Arabic"/>
          <w:sz w:val="28"/>
        </w:rPr>
      </w:pPr>
      <w:r w:rsidRPr="0005398C">
        <w:rPr>
          <w:rFonts w:ascii="Traditional Arabic" w:hAnsi="Traditional Arabic"/>
          <w:sz w:val="28"/>
          <w:rtl/>
        </w:rPr>
        <w:t>مشف</w:t>
      </w:r>
      <w:r>
        <w:rPr>
          <w:rFonts w:ascii="Traditional Arabic" w:hAnsi="Traditional Arabic" w:hint="cs"/>
          <w:sz w:val="28"/>
          <w:rtl/>
        </w:rPr>
        <w:t>رات</w:t>
      </w:r>
      <w:r w:rsidRPr="0005398C">
        <w:rPr>
          <w:rFonts w:ascii="Traditional Arabic" w:hAnsi="Traditional Arabic"/>
          <w:sz w:val="28"/>
          <w:rtl/>
        </w:rPr>
        <w:t xml:space="preserve"> الصور والنصوص: استخراج التضمينات (</w:t>
      </w:r>
      <w:r w:rsidRPr="00DD7897">
        <w:rPr>
          <w:sz w:val="28"/>
        </w:rPr>
        <w:t>embeddings</w:t>
      </w:r>
      <w:r w:rsidRPr="0005398C">
        <w:rPr>
          <w:rFonts w:ascii="Traditional Arabic" w:hAnsi="Traditional Arabic"/>
          <w:sz w:val="28"/>
          <w:rtl/>
        </w:rPr>
        <w:t>) للصور والنصوص.</w:t>
      </w:r>
    </w:p>
    <w:p w14:paraId="67C5373F" w14:textId="77777777" w:rsidR="00116B23" w:rsidRPr="007C5DD7" w:rsidRDefault="00116B23">
      <w:pPr>
        <w:pStyle w:val="ListParagraph"/>
        <w:numPr>
          <w:ilvl w:val="0"/>
          <w:numId w:val="29"/>
        </w:numPr>
        <w:rPr>
          <w:rFonts w:ascii="Traditional Arabic" w:hAnsi="Traditional Arabic"/>
          <w:sz w:val="28"/>
        </w:rPr>
      </w:pPr>
      <w:r w:rsidRPr="0005398C">
        <w:rPr>
          <w:rFonts w:ascii="Traditional Arabic" w:hAnsi="Traditional Arabic"/>
          <w:sz w:val="28"/>
          <w:rtl/>
        </w:rPr>
        <w:t>خسارة المطابقة الدلالية: تدريب النموذج باستخدام خسارة تعتمد على التشابه الدلالي.</w:t>
      </w:r>
    </w:p>
    <w:p w14:paraId="5CA8917A" w14:textId="77777777" w:rsidR="00DD7897" w:rsidRDefault="007F7CC1" w:rsidP="00DD7897">
      <w:pPr>
        <w:keepNext/>
        <w:spacing w:after="0"/>
        <w:jc w:val="center"/>
      </w:pPr>
      <w:r w:rsidRPr="00C50AF9">
        <w:rPr>
          <w:rFonts w:ascii="Traditional Arabic" w:hAnsi="Traditional Arabic"/>
          <w:noProof/>
          <w:sz w:val="28"/>
          <w:rtl/>
        </w:rPr>
        <w:drawing>
          <wp:inline distT="0" distB="0" distL="0" distR="0" wp14:anchorId="70D1FEB1" wp14:editId="3E48E0B8">
            <wp:extent cx="5661660" cy="2753995"/>
            <wp:effectExtent l="19050" t="19050" r="15240" b="273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667" t="5491" r="3077"/>
                    <a:stretch>
                      <a:fillRect/>
                    </a:stretch>
                  </pic:blipFill>
                  <pic:spPr bwMode="auto">
                    <a:xfrm>
                      <a:off x="0" y="0"/>
                      <a:ext cx="5661660" cy="2753995"/>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7750056" w14:textId="1ECAB161" w:rsidR="007F7CC1" w:rsidRPr="00DD7897" w:rsidRDefault="00DD7897" w:rsidP="00DD7897">
      <w:pPr>
        <w:pStyle w:val="Caption"/>
        <w:jc w:val="center"/>
        <w:rPr>
          <w:i w:val="0"/>
          <w:iCs w:val="0"/>
          <w:color w:val="000000" w:themeColor="text1"/>
          <w:sz w:val="24"/>
          <w:szCs w:val="24"/>
          <w:rtl/>
        </w:rPr>
      </w:pPr>
      <w:bookmarkStart w:id="63" w:name="_Ref205267729"/>
      <w:bookmarkStart w:id="64" w:name="_Toc206290767"/>
      <w:r w:rsidRPr="00DD7897">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‏3</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bookmarkEnd w:id="63"/>
      <w:r w:rsidRPr="00DD7897">
        <w:rPr>
          <w:rFonts w:hint="cs"/>
          <w:i w:val="0"/>
          <w:iCs w:val="0"/>
          <w:color w:val="000000" w:themeColor="text1"/>
          <w:sz w:val="24"/>
          <w:szCs w:val="24"/>
          <w:rtl/>
        </w:rPr>
        <w:t xml:space="preserve">: </w:t>
      </w:r>
      <w:r w:rsidRPr="00DD7897">
        <w:rPr>
          <w:i w:val="0"/>
          <w:iCs w:val="0"/>
          <w:color w:val="000000" w:themeColor="text1"/>
          <w:sz w:val="24"/>
          <w:szCs w:val="24"/>
          <w:rtl/>
        </w:rPr>
        <w:t xml:space="preserve">آلية عمل </w:t>
      </w:r>
      <w:r w:rsidRPr="00DD7897">
        <w:rPr>
          <w:i w:val="0"/>
          <w:iCs w:val="0"/>
          <w:color w:val="000000" w:themeColor="text1"/>
          <w:sz w:val="24"/>
          <w:szCs w:val="24"/>
        </w:rPr>
        <w:t>medCLIP</w:t>
      </w:r>
      <w:bookmarkEnd w:id="64"/>
    </w:p>
    <w:p w14:paraId="32F60A30" w14:textId="06CF84AC" w:rsidR="0056793D" w:rsidRPr="00DD7897" w:rsidRDefault="0056793D" w:rsidP="00DD7897">
      <w:pPr>
        <w:rPr>
          <w:sz w:val="28"/>
        </w:rPr>
      </w:pPr>
      <w:r w:rsidRPr="00DD7897">
        <w:rPr>
          <w:rFonts w:hint="cs"/>
          <w:sz w:val="28"/>
          <w:rtl/>
        </w:rPr>
        <w:t>يجري اتّباع الخطوات التالية عند تدريب النموذج:</w:t>
      </w:r>
    </w:p>
    <w:p w14:paraId="23F1A7E2" w14:textId="34D2B77F" w:rsidR="0056793D" w:rsidRPr="0072761E" w:rsidRDefault="0056793D">
      <w:pPr>
        <w:pStyle w:val="ListParagraph"/>
        <w:numPr>
          <w:ilvl w:val="0"/>
          <w:numId w:val="30"/>
        </w:numPr>
        <w:rPr>
          <w:rFonts w:ascii="Traditional Arabic" w:hAnsi="Traditional Arabic"/>
          <w:sz w:val="28"/>
        </w:rPr>
      </w:pPr>
      <w:r>
        <w:rPr>
          <w:rFonts w:ascii="Traditional Arabic" w:hAnsi="Traditional Arabic" w:hint="cs"/>
          <w:sz w:val="28"/>
          <w:rtl/>
        </w:rPr>
        <w:t xml:space="preserve">فصل أزواج الصور والنصوص: </w:t>
      </w:r>
      <w:r w:rsidRPr="00CC61A5">
        <w:rPr>
          <w:rFonts w:ascii="Traditional Arabic" w:hAnsi="Traditional Arabic"/>
          <w:sz w:val="28"/>
          <w:rtl/>
        </w:rPr>
        <w:t>يتم فصل الصور والنصوص لإنشاء أزواج جديدة بشكل تو</w:t>
      </w:r>
      <w:r>
        <w:rPr>
          <w:rFonts w:ascii="Traditional Arabic" w:hAnsi="Traditional Arabic" w:hint="cs"/>
          <w:sz w:val="28"/>
          <w:rtl/>
        </w:rPr>
        <w:t xml:space="preserve">افقي </w:t>
      </w:r>
      <w:r>
        <w:rPr>
          <w:rFonts w:ascii="Traditional Arabic" w:hAnsi="Traditional Arabic"/>
          <w:sz w:val="28"/>
        </w:rPr>
        <w:t>(</w:t>
      </w:r>
      <w:r w:rsidRPr="00DD7897">
        <w:rPr>
          <w:sz w:val="28"/>
        </w:rPr>
        <w:t>combinatorial</w:t>
      </w:r>
      <w:r>
        <w:rPr>
          <w:rFonts w:ascii="Traditional Arabic" w:hAnsi="Traditional Arabic"/>
          <w:sz w:val="28"/>
        </w:rPr>
        <w:t>)</w:t>
      </w:r>
      <w:r w:rsidRPr="00CC61A5">
        <w:rPr>
          <w:rFonts w:ascii="Traditional Arabic" w:hAnsi="Traditional Arabic"/>
          <w:sz w:val="28"/>
          <w:rtl/>
        </w:rPr>
        <w:t>، مما يزيد من حجم البيانات المتاحة للتدريب</w:t>
      </w:r>
      <w:r w:rsidRPr="00CC61A5">
        <w:rPr>
          <w:rFonts w:ascii="Traditional Arabic" w:hAnsi="Traditional Arabic"/>
          <w:sz w:val="28"/>
        </w:rPr>
        <w:t>.</w:t>
      </w:r>
    </w:p>
    <w:p w14:paraId="08C257C8" w14:textId="77777777" w:rsidR="0056793D" w:rsidRDefault="0056793D">
      <w:pPr>
        <w:pStyle w:val="ListParagraph"/>
        <w:numPr>
          <w:ilvl w:val="0"/>
          <w:numId w:val="30"/>
        </w:numPr>
        <w:rPr>
          <w:rFonts w:ascii="Traditional Arabic" w:hAnsi="Traditional Arabic"/>
          <w:sz w:val="28"/>
        </w:rPr>
      </w:pPr>
      <w:r>
        <w:rPr>
          <w:rFonts w:ascii="Traditional Arabic" w:hAnsi="Traditional Arabic" w:hint="cs"/>
          <w:sz w:val="28"/>
          <w:rtl/>
        </w:rPr>
        <w:t>بناء مصفوفة تشابه دلالية بالاعتماد على مُستخرج المعرفة: يتم</w:t>
      </w:r>
      <w:r w:rsidRPr="0072761E">
        <w:rPr>
          <w:rFonts w:ascii="Traditional Arabic" w:hAnsi="Traditional Arabic"/>
          <w:sz w:val="28"/>
          <w:rtl/>
        </w:rPr>
        <w:t xml:space="preserve"> استخراج المعرفة باستخلاص الكيانات الطبية من التقارير الطبية الأولية. ثم يتم بناء مصفوفة تشابه دلالية من خلال مقارنة الكيانات الطبية (المستخرجة من النصوص) مع </w:t>
      </w:r>
      <w:r>
        <w:rPr>
          <w:rFonts w:ascii="Traditional Arabic" w:hAnsi="Traditional Arabic" w:hint="cs"/>
          <w:sz w:val="28"/>
          <w:rtl/>
        </w:rPr>
        <w:t>الوسوم</w:t>
      </w:r>
      <w:r w:rsidRPr="0072761E">
        <w:rPr>
          <w:rFonts w:ascii="Traditional Arabic" w:hAnsi="Traditional Arabic"/>
          <w:sz w:val="28"/>
          <w:rtl/>
        </w:rPr>
        <w:t xml:space="preserve"> الأولية (المستخرجة من الصور)</w:t>
      </w:r>
      <w:r>
        <w:rPr>
          <w:rFonts w:ascii="Traditional Arabic" w:hAnsi="Traditional Arabic" w:hint="cs"/>
          <w:sz w:val="28"/>
          <w:rtl/>
        </w:rPr>
        <w:t xml:space="preserve">. </w:t>
      </w:r>
    </w:p>
    <w:p w14:paraId="22AE3C7F" w14:textId="77777777" w:rsidR="0056793D" w:rsidRPr="00945B43" w:rsidRDefault="0056793D">
      <w:pPr>
        <w:pStyle w:val="ListParagraph"/>
        <w:numPr>
          <w:ilvl w:val="0"/>
          <w:numId w:val="30"/>
        </w:numPr>
        <w:rPr>
          <w:rFonts w:ascii="Traditional Arabic" w:hAnsi="Traditional Arabic"/>
          <w:sz w:val="28"/>
        </w:rPr>
      </w:pPr>
      <w:r w:rsidRPr="00945B43">
        <w:rPr>
          <w:rFonts w:ascii="Traditional Arabic" w:hAnsi="Traditional Arabic"/>
          <w:sz w:val="28"/>
          <w:rtl/>
        </w:rPr>
        <w:t>استخراج التضمينات للصور والنصوص</w:t>
      </w:r>
    </w:p>
    <w:p w14:paraId="6A9D7586" w14:textId="77777777" w:rsidR="0056793D" w:rsidRDefault="0056793D">
      <w:pPr>
        <w:pStyle w:val="ListParagraph"/>
        <w:numPr>
          <w:ilvl w:val="0"/>
          <w:numId w:val="30"/>
        </w:numPr>
        <w:rPr>
          <w:rFonts w:ascii="Traditional Arabic" w:hAnsi="Traditional Arabic"/>
          <w:sz w:val="28"/>
        </w:rPr>
      </w:pPr>
      <w:r w:rsidRPr="00945B43">
        <w:rPr>
          <w:rFonts w:ascii="Traditional Arabic" w:hAnsi="Traditional Arabic"/>
          <w:sz w:val="28"/>
          <w:rtl/>
        </w:rPr>
        <w:t>حساب التشابه الدلالي</w:t>
      </w:r>
      <w:r>
        <w:rPr>
          <w:rFonts w:ascii="Traditional Arabic" w:hAnsi="Traditional Arabic" w:hint="cs"/>
          <w:sz w:val="28"/>
          <w:rtl/>
        </w:rPr>
        <w:t xml:space="preserve">: </w:t>
      </w:r>
      <w:r w:rsidRPr="00B84E8F">
        <w:rPr>
          <w:rFonts w:ascii="Traditional Arabic" w:hAnsi="Traditional Arabic"/>
          <w:sz w:val="28"/>
          <w:rtl/>
        </w:rPr>
        <w:t xml:space="preserve">يتم حساب التشابه الدلالي بين كل صورة ونص </w:t>
      </w:r>
      <w:r>
        <w:rPr>
          <w:rFonts w:ascii="Traditional Arabic" w:hAnsi="Traditional Arabic" w:hint="cs"/>
          <w:sz w:val="28"/>
          <w:rtl/>
        </w:rPr>
        <w:t xml:space="preserve">ثم </w:t>
      </w:r>
      <w:r w:rsidRPr="004E2409">
        <w:rPr>
          <w:rFonts w:ascii="Traditional Arabic" w:hAnsi="Traditional Arabic"/>
          <w:sz w:val="28"/>
          <w:rtl/>
        </w:rPr>
        <w:t xml:space="preserve">تُحوَّل القيم إلى توزيع احتمالي عبر </w:t>
      </w:r>
      <w:r w:rsidRPr="00DD7897">
        <w:rPr>
          <w:sz w:val="28"/>
        </w:rPr>
        <w:t>Softmax</w:t>
      </w:r>
      <w:r w:rsidRPr="004E2409">
        <w:rPr>
          <w:rFonts w:ascii="Traditional Arabic" w:hAnsi="Traditional Arabic"/>
          <w:sz w:val="28"/>
          <w:rtl/>
        </w:rPr>
        <w:t xml:space="preserve"> لإنشاء </w:t>
      </w:r>
      <w:r w:rsidRPr="00DD7897">
        <w:rPr>
          <w:sz w:val="28"/>
        </w:rPr>
        <w:t>soft targets</w:t>
      </w:r>
      <w:r w:rsidRPr="004E2409">
        <w:rPr>
          <w:rFonts w:ascii="Traditional Arabic" w:hAnsi="Traditional Arabic"/>
          <w:sz w:val="28"/>
          <w:rtl/>
        </w:rPr>
        <w:t>.</w:t>
      </w:r>
    </w:p>
    <w:p w14:paraId="7CD9B3E6" w14:textId="473A9850" w:rsidR="007F7CC1" w:rsidRDefault="0056793D">
      <w:pPr>
        <w:pStyle w:val="ListParagraph"/>
        <w:numPr>
          <w:ilvl w:val="0"/>
          <w:numId w:val="30"/>
        </w:numPr>
        <w:rPr>
          <w:rFonts w:ascii="Traditional Arabic" w:hAnsi="Traditional Arabic"/>
          <w:sz w:val="28"/>
        </w:rPr>
      </w:pPr>
      <w:r w:rsidRPr="0056793D">
        <w:rPr>
          <w:rFonts w:ascii="Traditional Arabic" w:hAnsi="Traditional Arabic"/>
          <w:sz w:val="28"/>
          <w:rtl/>
        </w:rPr>
        <w:t>تدريب النموذج باستخدام خسارة المطابقة الدلالية:</w:t>
      </w:r>
      <w:r w:rsidRPr="0056793D">
        <w:rPr>
          <w:rFonts w:ascii="Traditional Arabic" w:hAnsi="Traditional Arabic" w:hint="cs"/>
          <w:sz w:val="28"/>
          <w:rtl/>
        </w:rPr>
        <w:t xml:space="preserve"> </w:t>
      </w:r>
      <w:r w:rsidRPr="0056793D">
        <w:rPr>
          <w:rFonts w:ascii="Traditional Arabic" w:hAnsi="Traditional Arabic"/>
          <w:sz w:val="28"/>
          <w:rtl/>
        </w:rPr>
        <w:t xml:space="preserve">تم حساب الخسارة باستخدام </w:t>
      </w:r>
      <w:r w:rsidRPr="00B054D9">
        <w:rPr>
          <w:sz w:val="28"/>
        </w:rPr>
        <w:t>cross entropy</w:t>
      </w:r>
      <w:r>
        <w:rPr>
          <w:rFonts w:hint="cs"/>
          <w:rtl/>
        </w:rPr>
        <w:t xml:space="preserve"> </w:t>
      </w:r>
      <w:r w:rsidRPr="0056793D">
        <w:rPr>
          <w:rFonts w:ascii="Traditional Arabic" w:hAnsi="Traditional Arabic"/>
          <w:sz w:val="28"/>
          <w:rtl/>
        </w:rPr>
        <w:t xml:space="preserve">بين التشابه </w:t>
      </w:r>
      <w:r w:rsidRPr="0056793D">
        <w:rPr>
          <w:rFonts w:ascii="Traditional Arabic" w:hAnsi="Traditional Arabic" w:hint="cs"/>
          <w:sz w:val="28"/>
          <w:rtl/>
        </w:rPr>
        <w:t>المتوقع</w:t>
      </w:r>
      <w:r w:rsidRPr="0056793D">
        <w:rPr>
          <w:rFonts w:ascii="Traditional Arabic" w:hAnsi="Traditional Arabic"/>
          <w:sz w:val="28"/>
          <w:rtl/>
        </w:rPr>
        <w:t xml:space="preserve"> </w:t>
      </w:r>
      <w:r w:rsidRPr="00B054D9">
        <w:rPr>
          <w:sz w:val="28"/>
        </w:rPr>
        <w:t>logits</w:t>
      </w:r>
      <w:r w:rsidRPr="0056793D">
        <w:rPr>
          <w:rFonts w:ascii="Traditional Arabic" w:hAnsi="Traditional Arabic" w:hint="cs"/>
          <w:sz w:val="28"/>
          <w:rtl/>
        </w:rPr>
        <w:t xml:space="preserve"> </w:t>
      </w:r>
      <w:r w:rsidRPr="0056793D">
        <w:rPr>
          <w:rFonts w:ascii="Traditional Arabic" w:hAnsi="Traditional Arabic"/>
          <w:sz w:val="28"/>
          <w:rtl/>
        </w:rPr>
        <w:t>والتشابه</w:t>
      </w:r>
      <w:r w:rsidR="000A0C91">
        <w:rPr>
          <w:rFonts w:ascii="Traditional Arabic" w:hAnsi="Traditional Arabic" w:hint="cs"/>
          <w:sz w:val="28"/>
          <w:rtl/>
        </w:rPr>
        <w:t xml:space="preserve"> الفعلي </w:t>
      </w:r>
      <w:r w:rsidR="000A0C91" w:rsidRPr="00B054D9">
        <w:rPr>
          <w:sz w:val="28"/>
        </w:rPr>
        <w:t>soft targets</w:t>
      </w:r>
      <w:r w:rsidR="000A0C91">
        <w:rPr>
          <w:rFonts w:ascii="Traditional Arabic" w:hAnsi="Traditional Arabic" w:hint="cs"/>
          <w:sz w:val="28"/>
          <w:rtl/>
        </w:rPr>
        <w:t>.</w:t>
      </w:r>
    </w:p>
    <w:p w14:paraId="35006502" w14:textId="77777777" w:rsidR="00D64342" w:rsidRDefault="00D64342">
      <w:pPr>
        <w:bidi w:val="0"/>
        <w:jc w:val="left"/>
        <w:rPr>
          <w:rFonts w:eastAsiaTheme="majorEastAsia"/>
          <w:b/>
          <w:bCs/>
          <w:sz w:val="32"/>
          <w:szCs w:val="36"/>
          <w:rtl/>
        </w:rPr>
      </w:pPr>
      <w:r>
        <w:rPr>
          <w:rtl/>
        </w:rPr>
        <w:br w:type="page"/>
      </w:r>
    </w:p>
    <w:p w14:paraId="578C3809" w14:textId="62215D2D" w:rsidR="00E651C2" w:rsidRDefault="00E651C2" w:rsidP="00E651C2">
      <w:pPr>
        <w:pStyle w:val="Heading3"/>
        <w:rPr>
          <w:rtl/>
        </w:rPr>
      </w:pPr>
      <w:bookmarkStart w:id="65" w:name="_Toc206290208"/>
      <w:r>
        <w:rPr>
          <w:rFonts w:hint="cs"/>
          <w:rtl/>
        </w:rPr>
        <w:lastRenderedPageBreak/>
        <w:t>مجموعة البيانات ومعايير التقييم</w:t>
      </w:r>
      <w:bookmarkEnd w:id="65"/>
    </w:p>
    <w:p w14:paraId="03DE1889" w14:textId="0A0C210A" w:rsidR="00E651C2" w:rsidRPr="00003A9A" w:rsidRDefault="00E651C2" w:rsidP="00E651C2">
      <w:pPr>
        <w:rPr>
          <w:rFonts w:ascii="Traditional Arabic" w:hAnsi="Traditional Arabic"/>
          <w:sz w:val="28"/>
        </w:rPr>
      </w:pPr>
      <w:r w:rsidRPr="00003A9A">
        <w:rPr>
          <w:rFonts w:ascii="Traditional Arabic" w:hAnsi="Traditional Arabic"/>
          <w:sz w:val="28"/>
          <w:rtl/>
        </w:rPr>
        <w:t xml:space="preserve">تم تدريب النموذج بالاعتماد على </w:t>
      </w:r>
      <w:r>
        <w:rPr>
          <w:rFonts w:ascii="Traditional Arabic" w:hAnsi="Traditional Arabic" w:hint="cs"/>
          <w:sz w:val="28"/>
          <w:rtl/>
        </w:rPr>
        <w:t>مجموعات البيانات</w:t>
      </w:r>
      <w:r w:rsidRPr="00003A9A">
        <w:rPr>
          <w:rFonts w:ascii="Traditional Arabic" w:hAnsi="Traditional Arabic"/>
          <w:sz w:val="28"/>
          <w:rtl/>
        </w:rPr>
        <w:t xml:space="preserve"> التال</w:t>
      </w:r>
      <w:r>
        <w:rPr>
          <w:rFonts w:ascii="Traditional Arabic" w:hAnsi="Traditional Arabic" w:hint="cs"/>
          <w:sz w:val="28"/>
          <w:rtl/>
        </w:rPr>
        <w:t>ية:</w:t>
      </w:r>
    </w:p>
    <w:p w14:paraId="7A5FEEBF" w14:textId="77777777" w:rsidR="00E651C2" w:rsidRPr="00732500" w:rsidRDefault="00E651C2">
      <w:pPr>
        <w:numPr>
          <w:ilvl w:val="0"/>
          <w:numId w:val="31"/>
        </w:numPr>
        <w:rPr>
          <w:rFonts w:ascii="Traditional Arabic" w:hAnsi="Traditional Arabic"/>
          <w:sz w:val="28"/>
        </w:rPr>
      </w:pPr>
      <w:r w:rsidRPr="00B054D9">
        <w:rPr>
          <w:sz w:val="28"/>
        </w:rPr>
        <w:t>MIMIC-CXR</w:t>
      </w:r>
      <w:r>
        <w:rPr>
          <w:rFonts w:ascii="Traditional Arabic" w:hAnsi="Traditional Arabic" w:hint="cs"/>
          <w:sz w:val="28"/>
          <w:rtl/>
        </w:rPr>
        <w:t xml:space="preserve">: </w:t>
      </w:r>
      <w:r w:rsidRPr="00732500">
        <w:rPr>
          <w:rFonts w:ascii="Traditional Arabic" w:hAnsi="Traditional Arabic"/>
          <w:sz w:val="28"/>
          <w:rtl/>
        </w:rPr>
        <w:t>تحتوي على 377110 صورة أشعة سينية مع تقارير نصية</w:t>
      </w:r>
      <w:r w:rsidRPr="00732500">
        <w:rPr>
          <w:rFonts w:ascii="Traditional Arabic" w:hAnsi="Traditional Arabic"/>
          <w:sz w:val="28"/>
        </w:rPr>
        <w:t>.</w:t>
      </w:r>
    </w:p>
    <w:p w14:paraId="4D571151" w14:textId="77777777" w:rsidR="00E651C2" w:rsidRPr="00732500" w:rsidRDefault="00E651C2">
      <w:pPr>
        <w:numPr>
          <w:ilvl w:val="0"/>
          <w:numId w:val="31"/>
        </w:numPr>
        <w:rPr>
          <w:rFonts w:ascii="Traditional Arabic" w:hAnsi="Traditional Arabic"/>
          <w:sz w:val="28"/>
        </w:rPr>
      </w:pPr>
      <w:r w:rsidRPr="00B054D9">
        <w:rPr>
          <w:sz w:val="28"/>
        </w:rPr>
        <w:t>CheXpert</w:t>
      </w:r>
      <w:r w:rsidRPr="00A2147C">
        <w:rPr>
          <w:rFonts w:ascii="Traditional Arabic" w:hAnsi="Traditional Arabic" w:hint="cs"/>
          <w:sz w:val="28"/>
          <w:rtl/>
        </w:rPr>
        <w:t>: تحتوي على 224316</w:t>
      </w:r>
      <w:r>
        <w:rPr>
          <w:rFonts w:ascii="Traditional Arabic" w:hAnsi="Traditional Arabic" w:hint="cs"/>
          <w:b/>
          <w:bCs/>
          <w:sz w:val="28"/>
          <w:rtl/>
        </w:rPr>
        <w:t xml:space="preserve"> </w:t>
      </w:r>
      <w:r w:rsidRPr="00732500">
        <w:rPr>
          <w:rFonts w:ascii="Traditional Arabic" w:hAnsi="Traditional Arabic"/>
          <w:sz w:val="28"/>
          <w:rtl/>
        </w:rPr>
        <w:t>صورة أشعة سينية مع تسميات للأمراض</w:t>
      </w:r>
      <w:r w:rsidRPr="00732500">
        <w:rPr>
          <w:rFonts w:ascii="Traditional Arabic" w:hAnsi="Traditional Arabic"/>
          <w:sz w:val="28"/>
        </w:rPr>
        <w:t>.</w:t>
      </w:r>
    </w:p>
    <w:p w14:paraId="20403B0D" w14:textId="77777777" w:rsidR="00E651C2" w:rsidRPr="00732500" w:rsidRDefault="00E651C2">
      <w:pPr>
        <w:numPr>
          <w:ilvl w:val="0"/>
          <w:numId w:val="31"/>
        </w:numPr>
        <w:rPr>
          <w:rFonts w:ascii="Traditional Arabic" w:hAnsi="Traditional Arabic"/>
          <w:sz w:val="28"/>
        </w:rPr>
      </w:pPr>
      <w:r w:rsidRPr="00B054D9">
        <w:rPr>
          <w:sz w:val="28"/>
        </w:rPr>
        <w:t>PadChest</w:t>
      </w:r>
      <w:r w:rsidRPr="00A2147C">
        <w:rPr>
          <w:rFonts w:ascii="Traditional Arabic" w:hAnsi="Traditional Arabic" w:hint="cs"/>
          <w:sz w:val="28"/>
          <w:rtl/>
        </w:rPr>
        <w:t>: تحتوي على</w:t>
      </w:r>
      <w:r>
        <w:rPr>
          <w:rFonts w:ascii="Traditional Arabic" w:hAnsi="Traditional Arabic" w:hint="cs"/>
          <w:b/>
          <w:bCs/>
          <w:sz w:val="28"/>
          <w:rtl/>
        </w:rPr>
        <w:t xml:space="preserve"> </w:t>
      </w:r>
      <w:r w:rsidRPr="00A2147C">
        <w:rPr>
          <w:rFonts w:ascii="Traditional Arabic" w:hAnsi="Traditional Arabic" w:hint="cs"/>
          <w:sz w:val="28"/>
          <w:rtl/>
        </w:rPr>
        <w:t>160000</w:t>
      </w:r>
      <w:r w:rsidRPr="00732500">
        <w:rPr>
          <w:rFonts w:ascii="Traditional Arabic" w:hAnsi="Traditional Arabic"/>
          <w:sz w:val="28"/>
        </w:rPr>
        <w:t xml:space="preserve"> </w:t>
      </w:r>
      <w:r w:rsidRPr="00732500">
        <w:rPr>
          <w:rFonts w:ascii="Traditional Arabic" w:hAnsi="Traditional Arabic"/>
          <w:sz w:val="28"/>
          <w:rtl/>
        </w:rPr>
        <w:t>صورة أشعة سينية مع أوصاف نصية متعددة اللغات</w:t>
      </w:r>
      <w:r w:rsidRPr="00732500">
        <w:rPr>
          <w:rFonts w:ascii="Traditional Arabic" w:hAnsi="Traditional Arabic"/>
          <w:sz w:val="28"/>
        </w:rPr>
        <w:t>.</w:t>
      </w:r>
    </w:p>
    <w:p w14:paraId="24A35FFF" w14:textId="5B262768" w:rsidR="00E651C2" w:rsidRPr="00E651C2" w:rsidRDefault="00E651C2" w:rsidP="00E651C2">
      <w:pPr>
        <w:rPr>
          <w:rtl/>
        </w:rPr>
      </w:pPr>
      <w:r>
        <w:rPr>
          <w:rFonts w:ascii="Traditional Arabic" w:hAnsi="Traditional Arabic" w:hint="cs"/>
          <w:sz w:val="28"/>
          <w:rtl/>
        </w:rPr>
        <w:t>تم الاعتماد على معيار الدقة عند تقييم أداء النموذج.</w:t>
      </w:r>
    </w:p>
    <w:p w14:paraId="1FA0C4FA" w14:textId="274C5FCD" w:rsidR="00E651C2" w:rsidRDefault="00E651C2" w:rsidP="00E651C2">
      <w:pPr>
        <w:pStyle w:val="Heading3"/>
        <w:rPr>
          <w:rtl/>
        </w:rPr>
      </w:pPr>
      <w:bookmarkStart w:id="66" w:name="_Toc206290209"/>
      <w:r>
        <w:rPr>
          <w:rFonts w:hint="cs"/>
          <w:rtl/>
        </w:rPr>
        <w:t>نتائج البحث</w:t>
      </w:r>
      <w:bookmarkEnd w:id="66"/>
    </w:p>
    <w:p w14:paraId="0D7F0916" w14:textId="2EA6D149" w:rsidR="00E651C2" w:rsidRPr="00C72411" w:rsidRDefault="00E651C2">
      <w:pPr>
        <w:pStyle w:val="ListParagraph"/>
        <w:numPr>
          <w:ilvl w:val="0"/>
          <w:numId w:val="26"/>
        </w:numPr>
        <w:rPr>
          <w:rFonts w:ascii="Traditional Arabic" w:hAnsi="Traditional Arabic"/>
          <w:sz w:val="28"/>
        </w:rPr>
      </w:pPr>
      <w:r w:rsidRPr="00C72411">
        <w:rPr>
          <w:rFonts w:ascii="Traditional Arabic" w:hAnsi="Traditional Arabic"/>
          <w:sz w:val="28"/>
          <w:rtl/>
        </w:rPr>
        <w:t>تحس</w:t>
      </w:r>
      <w:r w:rsidRPr="00C72411">
        <w:rPr>
          <w:rFonts w:ascii="Traditional Arabic" w:hAnsi="Traditional Arabic" w:hint="cs"/>
          <w:sz w:val="28"/>
          <w:rtl/>
        </w:rPr>
        <w:t>ّ</w:t>
      </w:r>
      <w:r w:rsidRPr="00C72411">
        <w:rPr>
          <w:rFonts w:ascii="Traditional Arabic" w:hAnsi="Traditional Arabic"/>
          <w:sz w:val="28"/>
          <w:rtl/>
        </w:rPr>
        <w:t xml:space="preserve">ن بنسبة </w:t>
      </w:r>
      <w:r w:rsidRPr="00C72411">
        <w:rPr>
          <w:rFonts w:ascii="Traditional Arabic" w:hAnsi="Traditional Arabic" w:hint="cs"/>
          <w:sz w:val="28"/>
          <w:rtl/>
        </w:rPr>
        <w:t>15% في</w:t>
      </w:r>
      <w:r w:rsidRPr="00C72411">
        <w:rPr>
          <w:rFonts w:ascii="Traditional Arabic" w:hAnsi="Traditional Arabic"/>
          <w:sz w:val="28"/>
          <w:rtl/>
        </w:rPr>
        <w:t xml:space="preserve"> أداء</w:t>
      </w:r>
      <w:r w:rsidRPr="00C72411">
        <w:rPr>
          <w:rFonts w:ascii="Traditional Arabic" w:hAnsi="Traditional Arabic"/>
          <w:sz w:val="28"/>
        </w:rPr>
        <w:t xml:space="preserve"> </w:t>
      </w:r>
      <w:r w:rsidRPr="00C72411">
        <w:rPr>
          <w:sz w:val="28"/>
        </w:rPr>
        <w:t>Zero-Shot</w:t>
      </w:r>
      <w:r w:rsidRPr="00C72411">
        <w:rPr>
          <w:rFonts w:ascii="Traditional Arabic" w:hAnsi="Traditional Arabic"/>
          <w:sz w:val="28"/>
        </w:rPr>
        <w:t xml:space="preserve"> </w:t>
      </w:r>
      <w:r w:rsidRPr="00C72411">
        <w:rPr>
          <w:rFonts w:ascii="Traditional Arabic" w:hAnsi="Traditional Arabic"/>
          <w:sz w:val="28"/>
          <w:rtl/>
        </w:rPr>
        <w:t>عند استخدام أوصاف نصية طبية دقيقة</w:t>
      </w:r>
      <w:r w:rsidRPr="00C72411">
        <w:rPr>
          <w:rFonts w:ascii="Traditional Arabic" w:hAnsi="Traditional Arabic"/>
          <w:sz w:val="28"/>
        </w:rPr>
        <w:t>.</w:t>
      </w:r>
    </w:p>
    <w:p w14:paraId="4863195E" w14:textId="4E0E02B4" w:rsidR="00E651C2" w:rsidRPr="00E651C2" w:rsidRDefault="00E651C2">
      <w:pPr>
        <w:pStyle w:val="ListParagraph"/>
        <w:numPr>
          <w:ilvl w:val="0"/>
          <w:numId w:val="32"/>
        </w:numPr>
      </w:pPr>
      <w:r w:rsidRPr="00C72411">
        <w:rPr>
          <w:rFonts w:ascii="Traditional Arabic" w:hAnsi="Traditional Arabic"/>
          <w:sz w:val="28"/>
          <w:rtl/>
        </w:rPr>
        <w:t xml:space="preserve">أظهر </w:t>
      </w:r>
      <w:bookmarkStart w:id="67" w:name="_Hlk204905075"/>
      <w:r w:rsidRPr="00C72411">
        <w:rPr>
          <w:rFonts w:ascii="Traditional Arabic" w:hAnsi="Traditional Arabic"/>
          <w:sz w:val="28"/>
          <w:rtl/>
        </w:rPr>
        <w:t>قدرة على تعميم المعرفة لفئات جديدة (مثل أمراض نادرة) دون الحاجة إلى إعادة تدريب</w:t>
      </w:r>
      <w:bookmarkEnd w:id="67"/>
      <w:r>
        <w:rPr>
          <w:rFonts w:ascii="Traditional Arabic" w:hAnsi="Traditional Arabic" w:hint="cs"/>
          <w:sz w:val="28"/>
          <w:rtl/>
        </w:rPr>
        <w:t>.</w:t>
      </w:r>
      <w:r w:rsidR="001D61DA" w:rsidRPr="001D61DA">
        <w:rPr>
          <w:rFonts w:cstheme="majorBidi"/>
          <w:sz w:val="28"/>
        </w:rPr>
        <w:t>[12]</w:t>
      </w:r>
    </w:p>
    <w:p w14:paraId="684CB54A" w14:textId="694B3712" w:rsidR="0040081F" w:rsidRDefault="00C04654" w:rsidP="00C04654">
      <w:pPr>
        <w:pStyle w:val="Heading2"/>
        <w:rPr>
          <w:rtl/>
        </w:rPr>
      </w:pPr>
      <w:bookmarkStart w:id="68" w:name="_Toc206290210"/>
      <w:r>
        <w:rPr>
          <w:rFonts w:hint="cs"/>
          <w:rtl/>
        </w:rPr>
        <w:t>نتائج الدراسة المرجعية</w:t>
      </w:r>
      <w:bookmarkEnd w:id="68"/>
    </w:p>
    <w:p w14:paraId="05B2EFD0" w14:textId="77777777" w:rsidR="00C04654" w:rsidRPr="00121B9F" w:rsidRDefault="00C04654" w:rsidP="00C04654">
      <w:pPr>
        <w:rPr>
          <w:rFonts w:ascii="Traditional Arabic" w:hAnsi="Traditional Arabic"/>
          <w:sz w:val="28"/>
          <w:rtl/>
        </w:rPr>
      </w:pPr>
      <w:r w:rsidRPr="00121B9F">
        <w:rPr>
          <w:rFonts w:ascii="Traditional Arabic" w:hAnsi="Traditional Arabic"/>
          <w:sz w:val="28"/>
          <w:rtl/>
        </w:rPr>
        <w:t>ب</w:t>
      </w:r>
      <w:r w:rsidRPr="00307609">
        <w:rPr>
          <w:rFonts w:ascii="Traditional Arabic" w:hAnsi="Traditional Arabic"/>
          <w:sz w:val="28"/>
          <w:rtl/>
        </w:rPr>
        <w:t xml:space="preserve">ناءً على تحليل الأبحاث السابقة، وخاصة الدراسة الأخيرة التي ركزت على تحسين أداء النماذج اللغوية البصرية في المجالات المتخصصة، </w:t>
      </w:r>
      <w:r w:rsidRPr="00121B9F">
        <w:rPr>
          <w:rFonts w:ascii="Traditional Arabic" w:hAnsi="Traditional Arabic"/>
          <w:sz w:val="28"/>
          <w:rtl/>
        </w:rPr>
        <w:t xml:space="preserve">تم التوصّل للنتائج التّالية والتي سيتم أخذها بعين الاعتبار عند اقتراح منهجية العمل: </w:t>
      </w:r>
    </w:p>
    <w:p w14:paraId="3CA6A9CC" w14:textId="77777777" w:rsidR="00C04654" w:rsidRPr="00121B9F" w:rsidRDefault="00C04654">
      <w:pPr>
        <w:pStyle w:val="ListParagraph"/>
        <w:numPr>
          <w:ilvl w:val="0"/>
          <w:numId w:val="26"/>
        </w:numPr>
        <w:jc w:val="left"/>
        <w:rPr>
          <w:rFonts w:ascii="Traditional Arabic" w:hAnsi="Traditional Arabic"/>
          <w:sz w:val="28"/>
        </w:rPr>
      </w:pPr>
      <w:r w:rsidRPr="00121B9F">
        <w:rPr>
          <w:rFonts w:ascii="Traditional Arabic" w:hAnsi="Traditional Arabic"/>
          <w:sz w:val="28"/>
          <w:rtl/>
        </w:rPr>
        <w:t>اعتماد نموذج مُصمم خصيصا للمجال المستهدف</w:t>
      </w:r>
      <w:r w:rsidRPr="00121B9F">
        <w:rPr>
          <w:rFonts w:ascii="Traditional Arabic" w:hAnsi="Traditional Arabic"/>
          <w:sz w:val="28"/>
        </w:rPr>
        <w:t xml:space="preserve"> </w:t>
      </w:r>
      <w:r w:rsidRPr="00121B9F">
        <w:rPr>
          <w:rFonts w:ascii="Traditional Arabic" w:hAnsi="Traditional Arabic"/>
          <w:sz w:val="28"/>
          <w:rtl/>
        </w:rPr>
        <w:t>بدلاً من النماذج العامة سيكون أكثر فعالية في التطبيق العملي. وذلك نظرا لقدرة النماذج المتخصصة على فهم التفاصيل الدقيقة واللغة الخاصة بالمجال، مما يعزز دقة التصنيف ويقلل من الأخطاء الناتجة عن التعميم غير الدقيق</w:t>
      </w:r>
      <w:r w:rsidRPr="00121B9F">
        <w:rPr>
          <w:rFonts w:ascii="Traditional Arabic" w:hAnsi="Traditional Arabic"/>
          <w:sz w:val="28"/>
        </w:rPr>
        <w:t>.</w:t>
      </w:r>
    </w:p>
    <w:p w14:paraId="60CCC987" w14:textId="77777777" w:rsidR="00C04654" w:rsidRPr="00121B9F" w:rsidRDefault="00C04654">
      <w:pPr>
        <w:pStyle w:val="ListParagraph"/>
        <w:numPr>
          <w:ilvl w:val="0"/>
          <w:numId w:val="26"/>
        </w:numPr>
        <w:jc w:val="left"/>
        <w:rPr>
          <w:rFonts w:ascii="Traditional Arabic" w:hAnsi="Traditional Arabic"/>
          <w:sz w:val="28"/>
        </w:rPr>
      </w:pPr>
      <w:r w:rsidRPr="00121B9F">
        <w:rPr>
          <w:rFonts w:ascii="Traditional Arabic" w:hAnsi="Traditional Arabic"/>
          <w:sz w:val="28"/>
          <w:rtl/>
        </w:rPr>
        <w:t>دمج تقنيات التعلم التبايني وتحسين التوصيفات النصية لضمان تكيف النموذج مع طبيعة البيانات المحدودة في المجالات المتخصصة، مع الحفاظ على مرونته في التعامل مع أصناف جديدة لم يسبق رؤيتها أثناء التدريب</w:t>
      </w:r>
      <w:r w:rsidRPr="00121B9F">
        <w:rPr>
          <w:rFonts w:ascii="Traditional Arabic" w:hAnsi="Traditional Arabic"/>
          <w:sz w:val="28"/>
        </w:rPr>
        <w:t>.</w:t>
      </w:r>
    </w:p>
    <w:p w14:paraId="0A23EE5B" w14:textId="7DF98C9C" w:rsidR="00C04654" w:rsidRPr="00C04654" w:rsidRDefault="00C04654" w:rsidP="00C04654">
      <w:pPr>
        <w:rPr>
          <w:rtl/>
        </w:rPr>
      </w:pPr>
      <w:r w:rsidRPr="00121B9F">
        <w:rPr>
          <w:rFonts w:ascii="Traditional Arabic" w:hAnsi="Traditional Arabic"/>
          <w:sz w:val="28"/>
          <w:rtl/>
        </w:rPr>
        <w:t xml:space="preserve"> تقييم أداء النموذج المقترح باستخدام معيار الدقة</w:t>
      </w:r>
      <w:r w:rsidR="00B054D9">
        <w:rPr>
          <w:rFonts w:ascii="Traditional Arabic" w:hAnsi="Traditional Arabic" w:hint="cs"/>
          <w:sz w:val="28"/>
          <w:rtl/>
        </w:rPr>
        <w:t xml:space="preserve"> </w:t>
      </w:r>
      <w:r w:rsidRPr="00121B9F">
        <w:rPr>
          <w:rFonts w:ascii="Traditional Arabic" w:hAnsi="Traditional Arabic"/>
          <w:sz w:val="28"/>
        </w:rPr>
        <w:t>(</w:t>
      </w:r>
      <w:r w:rsidRPr="00B054D9">
        <w:rPr>
          <w:sz w:val="28"/>
        </w:rPr>
        <w:t>Accuracy</w:t>
      </w:r>
      <w:r w:rsidRPr="00121B9F">
        <w:rPr>
          <w:rFonts w:ascii="Traditional Arabic" w:hAnsi="Traditional Arabic"/>
          <w:sz w:val="28"/>
        </w:rPr>
        <w:t>)</w:t>
      </w:r>
      <w:r w:rsidRPr="00121B9F">
        <w:rPr>
          <w:rFonts w:ascii="Traditional Arabic" w:hAnsi="Traditional Arabic"/>
          <w:sz w:val="28"/>
          <w:rtl/>
        </w:rPr>
        <w:t>، تماشيا</w:t>
      </w:r>
      <w:r w:rsidR="00DB4DE6">
        <w:rPr>
          <w:rFonts w:ascii="Traditional Arabic" w:hAnsi="Traditional Arabic" w:hint="cs"/>
          <w:sz w:val="28"/>
          <w:rtl/>
        </w:rPr>
        <w:t>ً</w:t>
      </w:r>
      <w:r w:rsidRPr="00121B9F">
        <w:rPr>
          <w:rFonts w:ascii="Traditional Arabic" w:hAnsi="Traditional Arabic"/>
          <w:sz w:val="28"/>
          <w:rtl/>
        </w:rPr>
        <w:t xml:space="preserve"> مع المنهجيات المتبعة في الأبحاث المشابهة</w:t>
      </w:r>
      <w:r>
        <w:rPr>
          <w:rFonts w:ascii="Traditional Arabic" w:hAnsi="Traditional Arabic" w:hint="cs"/>
          <w:sz w:val="28"/>
          <w:rtl/>
        </w:rPr>
        <w:t>.</w:t>
      </w:r>
    </w:p>
    <w:p w14:paraId="734EA0B1" w14:textId="77777777" w:rsidR="00290110" w:rsidRDefault="00290110">
      <w:pPr>
        <w:bidi w:val="0"/>
        <w:jc w:val="left"/>
        <w:rPr>
          <w:rFonts w:eastAsiaTheme="minorEastAsia"/>
          <w:b/>
          <w:sz w:val="40"/>
          <w:szCs w:val="40"/>
          <w:rtl/>
        </w:rPr>
      </w:pPr>
      <w:r>
        <w:rPr>
          <w:b/>
          <w:bCs/>
          <w:rtl/>
        </w:rPr>
        <w:br w:type="page"/>
      </w:r>
    </w:p>
    <w:p w14:paraId="2E85D491" w14:textId="64357ECE" w:rsidR="001D0B98" w:rsidRDefault="001D0B98" w:rsidP="001D0B98">
      <w:pPr>
        <w:pStyle w:val="semesterHead"/>
        <w:rPr>
          <w:b/>
          <w:bCs w:val="0"/>
          <w:rtl/>
        </w:rPr>
      </w:pPr>
      <w:r w:rsidRPr="008C660B">
        <w:rPr>
          <w:rFonts w:hint="cs"/>
          <w:b/>
          <w:bCs w:val="0"/>
          <w:rtl/>
        </w:rPr>
        <w:lastRenderedPageBreak/>
        <w:t>الفصل الرابع</w:t>
      </w:r>
    </w:p>
    <w:p w14:paraId="5F3896A4" w14:textId="23BBEE45" w:rsidR="001D0B98" w:rsidRDefault="00FC531F" w:rsidP="001D0B98">
      <w:pPr>
        <w:pStyle w:val="Heading1"/>
        <w:rPr>
          <w:rtl/>
        </w:rPr>
      </w:pPr>
      <w:bookmarkStart w:id="69" w:name="_Toc206290211"/>
      <w:r>
        <w:rPr>
          <w:rFonts w:hint="cs"/>
          <w:rtl/>
        </w:rPr>
        <w:t>الدراسة التحليلية</w:t>
      </w:r>
      <w:bookmarkEnd w:id="69"/>
    </w:p>
    <w:p w14:paraId="18F7F4DC" w14:textId="78F64805" w:rsidR="001D0B98" w:rsidRDefault="00565AF2" w:rsidP="004E60DA">
      <w:pPr>
        <w:jc w:val="center"/>
        <w:rPr>
          <w:rtl/>
        </w:rPr>
      </w:pPr>
      <w:r>
        <w:rPr>
          <w:rFonts w:hint="cs"/>
          <w:rtl/>
        </w:rPr>
        <w:t>يعرض هذا الفصل</w:t>
      </w:r>
      <w:r w:rsidR="004E60DA" w:rsidRPr="004E60DA">
        <w:rPr>
          <w:rtl/>
        </w:rPr>
        <w:t xml:space="preserve"> تحليل</w:t>
      </w:r>
      <w:r>
        <w:rPr>
          <w:rFonts w:hint="cs"/>
          <w:rtl/>
        </w:rPr>
        <w:t>اً هندسياً</w:t>
      </w:r>
      <w:r w:rsidR="004E60DA" w:rsidRPr="004E60DA">
        <w:rPr>
          <w:rtl/>
        </w:rPr>
        <w:t xml:space="preserve"> </w:t>
      </w:r>
      <w:r>
        <w:rPr>
          <w:rFonts w:hint="cs"/>
          <w:rtl/>
        </w:rPr>
        <w:t>ل</w:t>
      </w:r>
      <w:r w:rsidR="004E60DA" w:rsidRPr="004E60DA">
        <w:rPr>
          <w:rtl/>
        </w:rPr>
        <w:t>لمشروع من خلال تحليل المتطلبات، و</w:t>
      </w:r>
      <w:r>
        <w:rPr>
          <w:rFonts w:hint="cs"/>
          <w:rtl/>
        </w:rPr>
        <w:t>ت</w:t>
      </w:r>
      <w:r w:rsidR="004E60DA" w:rsidRPr="004E60DA">
        <w:rPr>
          <w:rtl/>
        </w:rPr>
        <w:t>شمل عملية التحليل كل من مخطط حالات الاستخدام والسرد النصي لكل منها</w:t>
      </w:r>
      <w:r w:rsidR="004E60DA">
        <w:rPr>
          <w:rFonts w:hint="cs"/>
          <w:rtl/>
        </w:rPr>
        <w:t>.</w:t>
      </w:r>
    </w:p>
    <w:p w14:paraId="7B79693F" w14:textId="447A3FBC" w:rsidR="001D0B98" w:rsidRDefault="004E60DA" w:rsidP="0002090C">
      <w:pPr>
        <w:pStyle w:val="Heading2"/>
        <w:spacing w:before="0"/>
        <w:rPr>
          <w:rtl/>
        </w:rPr>
      </w:pPr>
      <w:bookmarkStart w:id="70" w:name="_Toc206290212"/>
      <w:r>
        <w:rPr>
          <w:rFonts w:hint="cs"/>
          <w:rtl/>
        </w:rPr>
        <w:t>مخططات حالات الاستخدام</w:t>
      </w:r>
      <w:bookmarkEnd w:id="70"/>
    </w:p>
    <w:p w14:paraId="48C4887A" w14:textId="54D18C30" w:rsidR="004E60DA" w:rsidRDefault="00565AF2" w:rsidP="004E60DA">
      <w:pPr>
        <w:rPr>
          <w:rtl/>
        </w:rPr>
      </w:pPr>
      <w:r>
        <w:rPr>
          <w:rFonts w:hint="cs"/>
          <w:rtl/>
        </w:rPr>
        <w:t xml:space="preserve">يتألف </w:t>
      </w:r>
      <w:r w:rsidR="004E60DA" w:rsidRPr="004E60DA">
        <w:rPr>
          <w:rtl/>
        </w:rPr>
        <w:t xml:space="preserve">النظام البرمجي الذي نسعى لتحقيقه من </w:t>
      </w:r>
      <w:r>
        <w:rPr>
          <w:rFonts w:hint="cs"/>
          <w:rtl/>
        </w:rPr>
        <w:t>تطبيق</w:t>
      </w:r>
      <w:r w:rsidR="004E60DA" w:rsidRPr="004E60DA">
        <w:rPr>
          <w:rtl/>
        </w:rPr>
        <w:t xml:space="preserve"> ويب خاص</w:t>
      </w:r>
      <w:r w:rsidR="004E60DA">
        <w:rPr>
          <w:rFonts w:hint="cs"/>
          <w:rtl/>
        </w:rPr>
        <w:t xml:space="preserve"> بمستوصف أو مجموعة عيادات، يتم استخدامه من قِبَل 3 </w:t>
      </w:r>
      <w:r>
        <w:rPr>
          <w:rFonts w:hint="cs"/>
          <w:rtl/>
        </w:rPr>
        <w:t>أدوار</w:t>
      </w:r>
      <w:r w:rsidR="004E60DA">
        <w:rPr>
          <w:rFonts w:hint="cs"/>
          <w:rtl/>
        </w:rPr>
        <w:t xml:space="preserve"> من المستخدمين</w:t>
      </w:r>
      <w:r>
        <w:rPr>
          <w:rFonts w:hint="cs"/>
          <w:rtl/>
        </w:rPr>
        <w:t>.</w:t>
      </w:r>
      <w:r w:rsidR="004E60DA">
        <w:rPr>
          <w:rFonts w:hint="cs"/>
          <w:rtl/>
        </w:rPr>
        <w:t xml:space="preserve"> </w:t>
      </w:r>
      <w:r>
        <w:rPr>
          <w:rFonts w:hint="cs"/>
          <w:rtl/>
        </w:rPr>
        <w:t>يتوضح ذلك من خلال حالات الاستخدام</w:t>
      </w:r>
      <w:r w:rsidR="00532AE1">
        <w:rPr>
          <w:rFonts w:hint="cs"/>
          <w:rtl/>
        </w:rPr>
        <w:t xml:space="preserve"> التفصيلية لكل دور.</w:t>
      </w:r>
    </w:p>
    <w:p w14:paraId="60E6CF84" w14:textId="2C5AB360" w:rsidR="004E60DA" w:rsidRDefault="004E60DA">
      <w:pPr>
        <w:pStyle w:val="ListParagraph"/>
        <w:numPr>
          <w:ilvl w:val="0"/>
          <w:numId w:val="39"/>
        </w:numPr>
      </w:pPr>
      <w:r w:rsidRPr="004E60DA">
        <w:rPr>
          <w:rtl/>
        </w:rPr>
        <w:t>مخطط حالات الاستخدام الخاص</w:t>
      </w:r>
      <w:r>
        <w:rPr>
          <w:rFonts w:hint="cs"/>
          <w:rtl/>
        </w:rPr>
        <w:t xml:space="preserve"> بم</w:t>
      </w:r>
      <w:r w:rsidR="00F90A92">
        <w:rPr>
          <w:rFonts w:hint="cs"/>
          <w:rtl/>
        </w:rPr>
        <w:t>سؤول النظام</w:t>
      </w:r>
      <w:r>
        <w:rPr>
          <w:rFonts w:hint="cs"/>
          <w:rtl/>
        </w:rPr>
        <w:t xml:space="preserve"> </w:t>
      </w:r>
      <w:r w:rsidRPr="00B054D9">
        <w:rPr>
          <w:sz w:val="28"/>
        </w:rPr>
        <w:t>admin</w:t>
      </w:r>
      <w:r w:rsidR="00B054D9">
        <w:rPr>
          <w:rFonts w:hint="cs"/>
          <w:sz w:val="28"/>
          <w:rtl/>
        </w:rPr>
        <w:t>.</w:t>
      </w:r>
    </w:p>
    <w:p w14:paraId="60C09D97" w14:textId="260BC393" w:rsidR="004E60DA" w:rsidRDefault="004E60DA">
      <w:pPr>
        <w:pStyle w:val="ListParagraph"/>
        <w:numPr>
          <w:ilvl w:val="0"/>
          <w:numId w:val="39"/>
        </w:numPr>
      </w:pPr>
      <w:r>
        <w:rPr>
          <w:rFonts w:hint="cs"/>
          <w:rtl/>
        </w:rPr>
        <w:t>مخطط حالات الاستخدام الخاص بالمساعد</w:t>
      </w:r>
      <w:r w:rsidR="00B054D9">
        <w:rPr>
          <w:rFonts w:hint="cs"/>
          <w:rtl/>
        </w:rPr>
        <w:t>.</w:t>
      </w:r>
    </w:p>
    <w:p w14:paraId="4A0DA3E7" w14:textId="2EA0339B" w:rsidR="004E60DA" w:rsidRPr="004E60DA" w:rsidRDefault="004E60DA">
      <w:pPr>
        <w:pStyle w:val="ListParagraph"/>
        <w:numPr>
          <w:ilvl w:val="0"/>
          <w:numId w:val="39"/>
        </w:numPr>
      </w:pPr>
      <w:r>
        <w:rPr>
          <w:rFonts w:hint="cs"/>
          <w:rtl/>
        </w:rPr>
        <w:t>مخطط حالات الاستخدام الخاص بالطبيب</w:t>
      </w:r>
      <w:r w:rsidR="00B054D9">
        <w:rPr>
          <w:rFonts w:hint="cs"/>
          <w:rtl/>
        </w:rPr>
        <w:t>.</w:t>
      </w:r>
    </w:p>
    <w:p w14:paraId="7BC7811B" w14:textId="3752F1CD" w:rsidR="001D0B98" w:rsidRDefault="00685E8C" w:rsidP="0002090C">
      <w:pPr>
        <w:pStyle w:val="Heading3"/>
        <w:spacing w:before="0" w:after="240"/>
      </w:pPr>
      <w:r>
        <w:rPr>
          <w:rFonts w:hint="cs"/>
          <w:rtl/>
        </w:rPr>
        <w:t xml:space="preserve"> </w:t>
      </w:r>
      <w:bookmarkStart w:id="71" w:name="_Toc206290213"/>
      <w:r w:rsidR="004E60DA">
        <w:rPr>
          <w:rFonts w:hint="cs"/>
          <w:rtl/>
        </w:rPr>
        <w:t>مخطط حالات الاستخدام الخاص ب</w:t>
      </w:r>
      <w:r w:rsidR="008D5027">
        <w:rPr>
          <w:rFonts w:hint="cs"/>
          <w:rtl/>
        </w:rPr>
        <w:t>م</w:t>
      </w:r>
      <w:r w:rsidR="00F90A92">
        <w:rPr>
          <w:rFonts w:hint="cs"/>
          <w:rtl/>
        </w:rPr>
        <w:t>سؤول</w:t>
      </w:r>
      <w:r w:rsidR="008D5027">
        <w:rPr>
          <w:rFonts w:hint="cs"/>
          <w:rtl/>
        </w:rPr>
        <w:t xml:space="preserve"> النظام</w:t>
      </w:r>
      <w:bookmarkEnd w:id="71"/>
    </w:p>
    <w:p w14:paraId="48976546" w14:textId="6F4251AE" w:rsidR="006B3B6C" w:rsidRDefault="00C30ACE" w:rsidP="005F1DFC">
      <w:pPr>
        <w:spacing w:after="0"/>
        <w:rPr>
          <w:rtl/>
        </w:rPr>
      </w:pPr>
      <w:r>
        <w:rPr>
          <w:noProof/>
        </w:rPr>
        <w:drawing>
          <wp:anchor distT="0" distB="0" distL="114300" distR="114300" simplePos="0" relativeHeight="251674624" behindDoc="1" locked="0" layoutInCell="1" allowOverlap="1" wp14:anchorId="6A7E23AD" wp14:editId="6735E306">
            <wp:simplePos x="0" y="0"/>
            <wp:positionH relativeFrom="margin">
              <wp:posOffset>19050</wp:posOffset>
            </wp:positionH>
            <wp:positionV relativeFrom="paragraph">
              <wp:posOffset>68580</wp:posOffset>
            </wp:positionV>
            <wp:extent cx="4297680" cy="2301240"/>
            <wp:effectExtent l="19050" t="19050" r="26670" b="22860"/>
            <wp:wrapTight wrapText="bothSides">
              <wp:wrapPolygon edited="0">
                <wp:start x="-96" y="-179"/>
                <wp:lineTo x="-96" y="21636"/>
                <wp:lineTo x="21638" y="21636"/>
                <wp:lineTo x="21638" y="-179"/>
                <wp:lineTo x="-96" y="-179"/>
              </wp:wrapPolygon>
            </wp:wrapTight>
            <wp:docPr id="143292129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1461" t="679" r="-1552" b="-3226"/>
                    <a:stretch>
                      <a:fillRect/>
                    </a:stretch>
                  </pic:blipFill>
                  <pic:spPr bwMode="auto">
                    <a:xfrm>
                      <a:off x="0" y="0"/>
                      <a:ext cx="4297680" cy="2301240"/>
                    </a:xfrm>
                    <a:prstGeom prst="rect">
                      <a:avLst/>
                    </a:prstGeom>
                    <a:noFill/>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2AE1">
        <w:rPr>
          <w:rFonts w:hint="cs"/>
          <w:noProof/>
          <w:rtl/>
        </w:rPr>
        <w:t xml:space="preserve">يسمح النظام للمسؤول الإداري بـالعمليات التالية (انظر </w:t>
      </w:r>
      <w:r w:rsidR="00532AE1" w:rsidRPr="00B054D9">
        <w:rPr>
          <w:rFonts w:hint="cs"/>
          <w:sz w:val="28"/>
          <w:rtl/>
        </w:rPr>
        <w:t xml:space="preserve"> </w:t>
      </w:r>
      <w:r w:rsidR="00532AE1" w:rsidRPr="00B054D9">
        <w:rPr>
          <w:sz w:val="28"/>
          <w:rtl/>
        </w:rPr>
        <w:fldChar w:fldCharType="begin"/>
      </w:r>
      <w:r w:rsidR="00532AE1" w:rsidRPr="00B054D9">
        <w:rPr>
          <w:sz w:val="28"/>
          <w:rtl/>
        </w:rPr>
        <w:instrText xml:space="preserve"> </w:instrText>
      </w:r>
      <w:r w:rsidR="00532AE1" w:rsidRPr="00B054D9">
        <w:rPr>
          <w:rFonts w:hint="cs"/>
          <w:sz w:val="28"/>
        </w:rPr>
        <w:instrText>REF</w:instrText>
      </w:r>
      <w:r w:rsidR="00532AE1" w:rsidRPr="00B054D9">
        <w:rPr>
          <w:rFonts w:hint="cs"/>
          <w:sz w:val="28"/>
          <w:rtl/>
        </w:rPr>
        <w:instrText xml:space="preserve"> _</w:instrText>
      </w:r>
      <w:r w:rsidR="00532AE1" w:rsidRPr="00B054D9">
        <w:rPr>
          <w:rFonts w:hint="cs"/>
          <w:sz w:val="28"/>
        </w:rPr>
        <w:instrText>Ref205242266 \h</w:instrText>
      </w:r>
      <w:r w:rsidR="00532AE1" w:rsidRPr="00B054D9">
        <w:rPr>
          <w:sz w:val="28"/>
          <w:rtl/>
        </w:rPr>
        <w:instrText xml:space="preserve">  \* </w:instrText>
      </w:r>
      <w:r w:rsidR="00532AE1" w:rsidRPr="00B054D9">
        <w:rPr>
          <w:sz w:val="28"/>
        </w:rPr>
        <w:instrText>MERGEFORMAT</w:instrText>
      </w:r>
      <w:r w:rsidR="00532AE1" w:rsidRPr="00B054D9">
        <w:rPr>
          <w:sz w:val="28"/>
          <w:rtl/>
        </w:rPr>
        <w:instrText xml:space="preserve"> </w:instrText>
      </w:r>
      <w:r w:rsidR="00532AE1" w:rsidRPr="00B054D9">
        <w:rPr>
          <w:sz w:val="28"/>
          <w:rtl/>
        </w:rPr>
      </w:r>
      <w:r w:rsidR="00532AE1" w:rsidRPr="00B054D9">
        <w:rPr>
          <w:sz w:val="28"/>
          <w:rtl/>
        </w:rPr>
        <w:fldChar w:fldCharType="separate"/>
      </w:r>
      <w:r w:rsidR="009E5987" w:rsidRPr="009E5987">
        <w:rPr>
          <w:color w:val="4472C4" w:themeColor="accent1"/>
          <w:sz w:val="28"/>
          <w:rtl/>
        </w:rPr>
        <w:t>الشكل ‏4.1</w:t>
      </w:r>
      <w:r w:rsidR="00532AE1" w:rsidRPr="00B054D9">
        <w:rPr>
          <w:sz w:val="28"/>
          <w:rtl/>
        </w:rPr>
        <w:fldChar w:fldCharType="end"/>
      </w:r>
      <w:r w:rsidR="00532AE1">
        <w:rPr>
          <w:rFonts w:hint="cs"/>
          <w:sz w:val="28"/>
          <w:rtl/>
        </w:rPr>
        <w:t>)</w:t>
      </w:r>
      <w:r w:rsidR="008D5027">
        <w:rPr>
          <w:rFonts w:hint="cs"/>
          <w:rtl/>
        </w:rPr>
        <w:t>:</w:t>
      </w:r>
    </w:p>
    <w:p w14:paraId="337CEFC7" w14:textId="5156DE22" w:rsidR="00BF6600" w:rsidRDefault="00BF6600">
      <w:pPr>
        <w:pStyle w:val="ListParagraph"/>
        <w:numPr>
          <w:ilvl w:val="0"/>
          <w:numId w:val="43"/>
        </w:numPr>
        <w:jc w:val="left"/>
        <w:rPr>
          <w:rtl/>
        </w:rPr>
      </w:pPr>
      <w:r>
        <w:rPr>
          <w:rFonts w:hint="cs"/>
          <w:rtl/>
        </w:rPr>
        <w:t>تسجيل الدخول</w:t>
      </w:r>
      <w:r w:rsidR="006B3B6C">
        <w:rPr>
          <w:rFonts w:hint="cs"/>
          <w:rtl/>
        </w:rPr>
        <w:t xml:space="preserve"> والخروج.</w:t>
      </w:r>
    </w:p>
    <w:p w14:paraId="42B75EA6" w14:textId="732FAF4A" w:rsidR="00BF6600" w:rsidRDefault="008D5027">
      <w:pPr>
        <w:pStyle w:val="ListParagraph"/>
        <w:numPr>
          <w:ilvl w:val="0"/>
          <w:numId w:val="43"/>
        </w:numPr>
        <w:jc w:val="left"/>
        <w:rPr>
          <w:rtl/>
        </w:rPr>
      </w:pPr>
      <w:r>
        <w:rPr>
          <w:rFonts w:hint="cs"/>
          <w:rtl/>
        </w:rPr>
        <w:t>إضافة المستخدمين إلى النظا</w:t>
      </w:r>
      <w:r w:rsidR="006B3B6C">
        <w:rPr>
          <w:rFonts w:hint="cs"/>
          <w:rtl/>
        </w:rPr>
        <w:t>م.</w:t>
      </w:r>
    </w:p>
    <w:p w14:paraId="2F15BA03" w14:textId="48222984" w:rsidR="006B3B6C" w:rsidRDefault="006B3B6C">
      <w:pPr>
        <w:pStyle w:val="ListParagraph"/>
        <w:numPr>
          <w:ilvl w:val="0"/>
          <w:numId w:val="43"/>
        </w:numPr>
        <w:jc w:val="left"/>
      </w:pPr>
      <w:r>
        <w:rPr>
          <w:rFonts w:hint="cs"/>
          <w:rtl/>
        </w:rPr>
        <w:t>استعراض معلومات المستخدم الشخصية.</w:t>
      </w:r>
    </w:p>
    <w:p w14:paraId="2BD5956A" w14:textId="09097E98" w:rsidR="004E60DA" w:rsidRDefault="005F1DFC">
      <w:pPr>
        <w:pStyle w:val="ListParagraph"/>
        <w:numPr>
          <w:ilvl w:val="0"/>
          <w:numId w:val="43"/>
        </w:numPr>
        <w:jc w:val="left"/>
        <w:rPr>
          <w:rtl/>
        </w:rPr>
      </w:pPr>
      <w:r>
        <w:rPr>
          <w:noProof/>
        </w:rPr>
        <mc:AlternateContent>
          <mc:Choice Requires="wps">
            <w:drawing>
              <wp:anchor distT="0" distB="0" distL="114300" distR="114300" simplePos="0" relativeHeight="251691008" behindDoc="1" locked="0" layoutInCell="1" allowOverlap="1" wp14:anchorId="762AAF7A" wp14:editId="5EA2755F">
                <wp:simplePos x="0" y="0"/>
                <wp:positionH relativeFrom="margin">
                  <wp:posOffset>0</wp:posOffset>
                </wp:positionH>
                <wp:positionV relativeFrom="paragraph">
                  <wp:posOffset>369570</wp:posOffset>
                </wp:positionV>
                <wp:extent cx="4297680" cy="635"/>
                <wp:effectExtent l="0" t="0" r="7620" b="6985"/>
                <wp:wrapTight wrapText="bothSides">
                  <wp:wrapPolygon edited="0">
                    <wp:start x="0" y="0"/>
                    <wp:lineTo x="0" y="20866"/>
                    <wp:lineTo x="21543" y="20866"/>
                    <wp:lineTo x="21543" y="0"/>
                    <wp:lineTo x="0" y="0"/>
                  </wp:wrapPolygon>
                </wp:wrapTight>
                <wp:docPr id="1953637165" name="Text Box 1"/>
                <wp:cNvGraphicFramePr/>
                <a:graphic xmlns:a="http://schemas.openxmlformats.org/drawingml/2006/main">
                  <a:graphicData uri="http://schemas.microsoft.com/office/word/2010/wordprocessingShape">
                    <wps:wsp>
                      <wps:cNvSpPr txBox="1"/>
                      <wps:spPr>
                        <a:xfrm>
                          <a:off x="0" y="0"/>
                          <a:ext cx="4297680" cy="635"/>
                        </a:xfrm>
                        <a:prstGeom prst="rect">
                          <a:avLst/>
                        </a:prstGeom>
                        <a:solidFill>
                          <a:prstClr val="white"/>
                        </a:solidFill>
                        <a:ln>
                          <a:noFill/>
                        </a:ln>
                      </wps:spPr>
                      <wps:txbx>
                        <w:txbxContent>
                          <w:p w14:paraId="1F5C2037" w14:textId="6B2C985D" w:rsidR="00B054D9" w:rsidRPr="00B054D9" w:rsidRDefault="00B054D9" w:rsidP="00B054D9">
                            <w:pPr>
                              <w:pStyle w:val="Caption"/>
                              <w:jc w:val="center"/>
                              <w:rPr>
                                <w:i w:val="0"/>
                                <w:iCs w:val="0"/>
                                <w:color w:val="000000" w:themeColor="text1"/>
                                <w:sz w:val="24"/>
                                <w:szCs w:val="24"/>
                              </w:rPr>
                            </w:pPr>
                            <w:bookmarkStart w:id="72" w:name="_Ref205242266"/>
                            <w:bookmarkStart w:id="73" w:name="_Toc206290768"/>
                            <w:r w:rsidRPr="00B054D9">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1</w:t>
                            </w:r>
                            <w:r w:rsidR="009F655D">
                              <w:rPr>
                                <w:i w:val="0"/>
                                <w:iCs w:val="0"/>
                                <w:color w:val="4472C4" w:themeColor="accent1"/>
                                <w:sz w:val="24"/>
                                <w:szCs w:val="24"/>
                                <w:rtl/>
                              </w:rPr>
                              <w:fldChar w:fldCharType="end"/>
                            </w:r>
                            <w:bookmarkEnd w:id="72"/>
                            <w:r w:rsidRPr="00B054D9">
                              <w:rPr>
                                <w:rFonts w:hint="cs"/>
                                <w:i w:val="0"/>
                                <w:iCs w:val="0"/>
                                <w:color w:val="000000" w:themeColor="text1"/>
                                <w:sz w:val="24"/>
                                <w:szCs w:val="24"/>
                                <w:rtl/>
                              </w:rPr>
                              <w:t xml:space="preserve">: </w:t>
                            </w:r>
                            <w:r w:rsidRPr="00B054D9">
                              <w:rPr>
                                <w:i w:val="0"/>
                                <w:iCs w:val="0"/>
                                <w:color w:val="000000" w:themeColor="text1"/>
                                <w:sz w:val="24"/>
                                <w:szCs w:val="24"/>
                                <w:rtl/>
                              </w:rPr>
                              <w:t>مخطط حالات الاستخدام الخاص بمسؤول النظام</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2AAF7A" id="_x0000_t202" coordsize="21600,21600" o:spt="202" path="m,l,21600r21600,l21600,xe">
                <v:stroke joinstyle="miter"/>
                <v:path gradientshapeok="t" o:connecttype="rect"/>
              </v:shapetype>
              <v:shape id="_x0000_s1029" type="#_x0000_t202" style="position:absolute;left:0;text-align:left;margin-left:0;margin-top:29.1pt;width:338.4pt;height:.05pt;z-index:-2516254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" stroked="f">
                <v:textbox style="mso-fit-shape-to-text:t" inset="0,0,0,0">
                  <w:txbxContent>
                    <w:p w14:paraId="1F5C2037" w14:textId="6B2C985D" w:rsidR="00B054D9" w:rsidRPr="00B054D9" w:rsidRDefault="00B054D9" w:rsidP="00B054D9">
                      <w:pPr>
                        <w:pStyle w:val="Caption"/>
                        <w:jc w:val="center"/>
                        <w:rPr>
                          <w:i w:val="0"/>
                          <w:iCs w:val="0"/>
                          <w:color w:val="000000" w:themeColor="text1"/>
                          <w:sz w:val="24"/>
                          <w:szCs w:val="24"/>
                        </w:rPr>
                      </w:pPr>
                      <w:bookmarkStart w:id="74" w:name="_Ref205242266"/>
                      <w:bookmarkStart w:id="75" w:name="_Toc206290768"/>
                      <w:r w:rsidRPr="00B054D9">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1</w:t>
                      </w:r>
                      <w:r w:rsidR="009F655D">
                        <w:rPr>
                          <w:i w:val="0"/>
                          <w:iCs w:val="0"/>
                          <w:color w:val="4472C4" w:themeColor="accent1"/>
                          <w:sz w:val="24"/>
                          <w:szCs w:val="24"/>
                          <w:rtl/>
                        </w:rPr>
                        <w:fldChar w:fldCharType="end"/>
                      </w:r>
                      <w:bookmarkEnd w:id="74"/>
                      <w:r w:rsidRPr="00B054D9">
                        <w:rPr>
                          <w:rFonts w:hint="cs"/>
                          <w:i w:val="0"/>
                          <w:iCs w:val="0"/>
                          <w:color w:val="000000" w:themeColor="text1"/>
                          <w:sz w:val="24"/>
                          <w:szCs w:val="24"/>
                          <w:rtl/>
                        </w:rPr>
                        <w:t xml:space="preserve">: </w:t>
                      </w:r>
                      <w:r w:rsidRPr="00B054D9">
                        <w:rPr>
                          <w:i w:val="0"/>
                          <w:iCs w:val="0"/>
                          <w:color w:val="000000" w:themeColor="text1"/>
                          <w:sz w:val="24"/>
                          <w:szCs w:val="24"/>
                          <w:rtl/>
                        </w:rPr>
                        <w:t>مخطط حالات الاستخدام الخاص بمسؤول النظام</w:t>
                      </w:r>
                      <w:bookmarkEnd w:id="75"/>
                    </w:p>
                  </w:txbxContent>
                </v:textbox>
                <w10:wrap type="tight" anchorx="margin"/>
              </v:shape>
            </w:pict>
          </mc:Fallback>
        </mc:AlternateContent>
      </w:r>
      <w:r w:rsidR="006B3B6C">
        <w:rPr>
          <w:rFonts w:hint="cs"/>
          <w:rtl/>
        </w:rPr>
        <w:t>التعديل على</w:t>
      </w:r>
      <w:r w:rsidR="008D5027">
        <w:rPr>
          <w:rFonts w:hint="cs"/>
          <w:rtl/>
        </w:rPr>
        <w:t xml:space="preserve"> معلومات</w:t>
      </w:r>
      <w:r w:rsidR="006B3B6C">
        <w:rPr>
          <w:rFonts w:hint="cs"/>
          <w:rtl/>
        </w:rPr>
        <w:t xml:space="preserve"> المستخدم</w:t>
      </w:r>
      <w:r w:rsidR="008D5027">
        <w:rPr>
          <w:rFonts w:hint="cs"/>
          <w:rtl/>
        </w:rPr>
        <w:t xml:space="preserve"> الشخصية</w:t>
      </w:r>
      <w:r w:rsidR="006B3B6C">
        <w:rPr>
          <w:rFonts w:hint="cs"/>
          <w:rtl/>
        </w:rPr>
        <w:t>.</w:t>
      </w:r>
    </w:p>
    <w:p w14:paraId="3E62BEE3" w14:textId="246054BE" w:rsidR="0022379F" w:rsidRPr="004E60DA" w:rsidRDefault="0022379F" w:rsidP="00C30ACE">
      <w:pPr>
        <w:bidi w:val="0"/>
        <w:jc w:val="left"/>
        <w:rPr>
          <w:rtl/>
        </w:rPr>
      </w:pPr>
      <w:r>
        <w:rPr>
          <w:rtl/>
        </w:rPr>
        <w:br w:type="page"/>
      </w:r>
    </w:p>
    <w:p w14:paraId="1E470AB6" w14:textId="7D2A23EF" w:rsidR="001D0B98" w:rsidRDefault="004E60DA" w:rsidP="004E60DA">
      <w:pPr>
        <w:pStyle w:val="Heading3"/>
        <w:rPr>
          <w:rtl/>
        </w:rPr>
      </w:pPr>
      <w:bookmarkStart w:id="76" w:name="_Toc206290214"/>
      <w:r>
        <w:rPr>
          <w:rFonts w:hint="cs"/>
          <w:rtl/>
        </w:rPr>
        <w:lastRenderedPageBreak/>
        <w:t>مخطط حالات الاستخدام الخاص بالمساعد</w:t>
      </w:r>
      <w:bookmarkEnd w:id="76"/>
    </w:p>
    <w:p w14:paraId="2BC8A728" w14:textId="4E8C0591" w:rsidR="006B3B6C" w:rsidRDefault="00532AE1" w:rsidP="005F1DFC">
      <w:pPr>
        <w:spacing w:after="0"/>
        <w:rPr>
          <w:rtl/>
        </w:rPr>
      </w:pPr>
      <w:r>
        <w:rPr>
          <w:rFonts w:hint="cs"/>
          <w:noProof/>
          <w:rtl/>
        </w:rPr>
        <w:t>يسمح النظام للمساعد بـالعمليات التالية</w:t>
      </w:r>
      <w:r w:rsidR="00704E82">
        <w:rPr>
          <w:rFonts w:hint="cs"/>
          <w:noProof/>
          <w:rtl/>
        </w:rPr>
        <w:t>:</w:t>
      </w:r>
    </w:p>
    <w:p w14:paraId="67B23732" w14:textId="407EAC05" w:rsidR="006B3B6C" w:rsidRDefault="006B3B6C">
      <w:pPr>
        <w:pStyle w:val="ListParagraph"/>
        <w:numPr>
          <w:ilvl w:val="0"/>
          <w:numId w:val="44"/>
        </w:numPr>
        <w:jc w:val="left"/>
      </w:pPr>
      <w:r>
        <w:rPr>
          <w:rFonts w:hint="cs"/>
          <w:rtl/>
        </w:rPr>
        <w:t>تسجيل الدخول والخروج.</w:t>
      </w:r>
    </w:p>
    <w:p w14:paraId="50988EAE" w14:textId="0B1C3AB5" w:rsidR="006B3B6C" w:rsidRDefault="008D5027">
      <w:pPr>
        <w:pStyle w:val="ListParagraph"/>
        <w:numPr>
          <w:ilvl w:val="0"/>
          <w:numId w:val="44"/>
        </w:numPr>
        <w:jc w:val="left"/>
        <w:rPr>
          <w:rtl/>
        </w:rPr>
      </w:pPr>
      <w:r>
        <w:rPr>
          <w:rFonts w:hint="cs"/>
          <w:rtl/>
        </w:rPr>
        <w:t>إضافة المرضى إلى النظام</w:t>
      </w:r>
      <w:r w:rsidR="006B3B6C">
        <w:rPr>
          <w:rFonts w:hint="cs"/>
          <w:rtl/>
        </w:rPr>
        <w:t>.</w:t>
      </w:r>
    </w:p>
    <w:p w14:paraId="5CF23A29" w14:textId="3C817AA2" w:rsidR="004E60DA" w:rsidRDefault="008D5027">
      <w:pPr>
        <w:pStyle w:val="ListParagraph"/>
        <w:numPr>
          <w:ilvl w:val="0"/>
          <w:numId w:val="44"/>
        </w:numPr>
        <w:jc w:val="left"/>
        <w:rPr>
          <w:rtl/>
        </w:rPr>
      </w:pPr>
      <w:r>
        <w:rPr>
          <w:rFonts w:hint="cs"/>
          <w:rtl/>
        </w:rPr>
        <w:t>تعديل معلومات</w:t>
      </w:r>
      <w:r w:rsidR="006B3B6C">
        <w:rPr>
          <w:rFonts w:hint="cs"/>
          <w:rtl/>
        </w:rPr>
        <w:t xml:space="preserve"> مريض</w:t>
      </w:r>
      <w:r>
        <w:rPr>
          <w:rFonts w:hint="cs"/>
          <w:rtl/>
        </w:rPr>
        <w:t xml:space="preserve"> الشخصية</w:t>
      </w:r>
      <w:r w:rsidR="006B3B6C">
        <w:rPr>
          <w:rFonts w:hint="cs"/>
          <w:rtl/>
        </w:rPr>
        <w:t>.</w:t>
      </w:r>
    </w:p>
    <w:p w14:paraId="62A7A3D3" w14:textId="5E16F2E8" w:rsidR="00704E82" w:rsidRDefault="008D5027" w:rsidP="00704E82">
      <w:pPr>
        <w:pStyle w:val="ListParagraph"/>
        <w:numPr>
          <w:ilvl w:val="0"/>
          <w:numId w:val="44"/>
        </w:numPr>
        <w:jc w:val="left"/>
        <w:rPr>
          <w:rtl/>
        </w:rPr>
      </w:pPr>
      <w:r>
        <w:rPr>
          <w:rFonts w:hint="cs"/>
          <w:rtl/>
        </w:rPr>
        <w:t>استعراض التشخيصات الطبية السابقة</w:t>
      </w:r>
      <w:r w:rsidR="006B3B6C">
        <w:rPr>
          <w:rFonts w:hint="cs"/>
          <w:rtl/>
        </w:rPr>
        <w:t xml:space="preserve"> لمريض.</w:t>
      </w:r>
    </w:p>
    <w:p w14:paraId="0D65392F" w14:textId="378D059F" w:rsidR="00704E82" w:rsidRDefault="00704E82" w:rsidP="00704E82">
      <w:pPr>
        <w:rPr>
          <w:rtl/>
        </w:rPr>
      </w:pPr>
      <w:r w:rsidRPr="00704E82">
        <w:rPr>
          <w:rFonts w:hint="cs"/>
          <w:sz w:val="28"/>
          <w:rtl/>
        </w:rPr>
        <w:t xml:space="preserve">يظهر </w:t>
      </w:r>
      <w:r w:rsidRPr="00704E82">
        <w:rPr>
          <w:sz w:val="28"/>
          <w:rtl/>
        </w:rPr>
        <w:fldChar w:fldCharType="begin"/>
      </w:r>
      <w:r w:rsidRPr="00704E82">
        <w:rPr>
          <w:sz w:val="28"/>
          <w:rtl/>
        </w:rPr>
        <w:instrText xml:space="preserve"> </w:instrText>
      </w:r>
      <w:r w:rsidRPr="00704E82">
        <w:rPr>
          <w:rFonts w:hint="cs"/>
          <w:sz w:val="28"/>
        </w:rPr>
        <w:instrText>REF</w:instrText>
      </w:r>
      <w:r w:rsidRPr="00704E82">
        <w:rPr>
          <w:rFonts w:hint="cs"/>
          <w:sz w:val="28"/>
          <w:rtl/>
        </w:rPr>
        <w:instrText xml:space="preserve"> _</w:instrText>
      </w:r>
      <w:r w:rsidRPr="00704E82">
        <w:rPr>
          <w:rFonts w:hint="cs"/>
          <w:sz w:val="28"/>
        </w:rPr>
        <w:instrText>Ref206286602 \h</w:instrText>
      </w:r>
      <w:r w:rsidRPr="00704E82">
        <w:rPr>
          <w:sz w:val="28"/>
          <w:rtl/>
        </w:rPr>
        <w:instrText xml:space="preserve"> </w:instrText>
      </w:r>
      <w:r>
        <w:rPr>
          <w:sz w:val="28"/>
          <w:rtl/>
        </w:rPr>
        <w:instrText xml:space="preserve"> \* </w:instrText>
      </w:r>
      <w:r>
        <w:rPr>
          <w:sz w:val="28"/>
        </w:rPr>
        <w:instrText>MERGEFORMAT</w:instrText>
      </w:r>
      <w:r>
        <w:rPr>
          <w:sz w:val="28"/>
          <w:rtl/>
        </w:rPr>
        <w:instrText xml:space="preserve"> </w:instrText>
      </w:r>
      <w:r w:rsidRPr="00704E82">
        <w:rPr>
          <w:sz w:val="28"/>
          <w:rtl/>
        </w:rPr>
      </w:r>
      <w:r w:rsidRPr="00704E82">
        <w:rPr>
          <w:sz w:val="28"/>
          <w:rtl/>
        </w:rPr>
        <w:fldChar w:fldCharType="separate"/>
      </w:r>
      <w:r w:rsidR="009E5987" w:rsidRPr="009E5987">
        <w:rPr>
          <w:color w:val="4472C4" w:themeColor="accent1"/>
          <w:sz w:val="28"/>
          <w:rtl/>
        </w:rPr>
        <w:t xml:space="preserve">الشكل </w:t>
      </w:r>
      <w:r w:rsidR="009E5987" w:rsidRPr="009E5987">
        <w:rPr>
          <w:noProof/>
          <w:color w:val="4472C4" w:themeColor="accent1"/>
          <w:sz w:val="28"/>
          <w:rtl/>
        </w:rPr>
        <w:t>‏4.2</w:t>
      </w:r>
      <w:r w:rsidRPr="00704E82">
        <w:rPr>
          <w:sz w:val="28"/>
          <w:rtl/>
        </w:rPr>
        <w:fldChar w:fldCharType="end"/>
      </w:r>
      <w:r w:rsidRPr="00704E82">
        <w:rPr>
          <w:sz w:val="28"/>
          <w:rtl/>
        </w:rPr>
        <w:t xml:space="preserve"> المخطط</w:t>
      </w:r>
      <w:r w:rsidRPr="00F90A92">
        <w:rPr>
          <w:rtl/>
        </w:rPr>
        <w:t xml:space="preserve"> الخاص ب</w:t>
      </w:r>
      <w:r>
        <w:rPr>
          <w:rFonts w:hint="cs"/>
          <w:rtl/>
        </w:rPr>
        <w:t>المساعد.</w:t>
      </w:r>
    </w:p>
    <w:p w14:paraId="685271DA" w14:textId="77777777" w:rsidR="00385442" w:rsidRDefault="00385442" w:rsidP="00385442">
      <w:pPr>
        <w:keepNext/>
        <w:spacing w:after="0"/>
        <w:jc w:val="center"/>
      </w:pPr>
      <w:r>
        <w:rPr>
          <w:noProof/>
        </w:rPr>
        <w:drawing>
          <wp:inline distT="0" distB="0" distL="0" distR="0" wp14:anchorId="07676875" wp14:editId="174F06FE">
            <wp:extent cx="4705350" cy="2682240"/>
            <wp:effectExtent l="19050" t="19050" r="19050" b="22860"/>
            <wp:docPr id="209949562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l="-647" t="-785" r="-958" b="8725"/>
                    <a:stretch>
                      <a:fillRect/>
                    </a:stretch>
                  </pic:blipFill>
                  <pic:spPr bwMode="auto">
                    <a:xfrm>
                      <a:off x="0" y="0"/>
                      <a:ext cx="4705350" cy="268224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1C08DE25" w14:textId="691B2BC2" w:rsidR="00385442" w:rsidRPr="00385442" w:rsidRDefault="00385442" w:rsidP="00385442">
      <w:pPr>
        <w:pStyle w:val="Caption"/>
        <w:jc w:val="center"/>
        <w:rPr>
          <w:i w:val="0"/>
          <w:iCs w:val="0"/>
          <w:color w:val="000000" w:themeColor="text1"/>
          <w:sz w:val="24"/>
          <w:szCs w:val="24"/>
          <w:rtl/>
        </w:rPr>
      </w:pPr>
      <w:bookmarkStart w:id="77" w:name="_Ref206286602"/>
      <w:bookmarkStart w:id="78" w:name="_Toc206290769"/>
      <w:r w:rsidRPr="00385442">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bookmarkEnd w:id="77"/>
      <w:r w:rsidRPr="00385442">
        <w:rPr>
          <w:rFonts w:hint="cs"/>
          <w:i w:val="0"/>
          <w:iCs w:val="0"/>
          <w:color w:val="000000" w:themeColor="text1"/>
          <w:sz w:val="24"/>
          <w:szCs w:val="24"/>
          <w:rtl/>
        </w:rPr>
        <w:t xml:space="preserve">: </w:t>
      </w:r>
      <w:r w:rsidRPr="00385442">
        <w:rPr>
          <w:i w:val="0"/>
          <w:iCs w:val="0"/>
          <w:color w:val="000000" w:themeColor="text1"/>
          <w:sz w:val="24"/>
          <w:szCs w:val="24"/>
          <w:rtl/>
        </w:rPr>
        <w:t>مخطط حالات الاستخدام الخاص بالمساعد</w:t>
      </w:r>
      <w:bookmarkEnd w:id="78"/>
    </w:p>
    <w:p w14:paraId="52F991B2" w14:textId="36BBF4B9" w:rsidR="004E60DA" w:rsidRDefault="004E60DA" w:rsidP="004E60DA">
      <w:pPr>
        <w:pStyle w:val="Heading3"/>
        <w:rPr>
          <w:rtl/>
        </w:rPr>
      </w:pPr>
      <w:bookmarkStart w:id="79" w:name="_Toc206290215"/>
      <w:r>
        <w:rPr>
          <w:rFonts w:hint="cs"/>
          <w:rtl/>
        </w:rPr>
        <w:t>مخطط حالات الاستخدام الخاص بالطبيب</w:t>
      </w:r>
      <w:bookmarkEnd w:id="79"/>
    </w:p>
    <w:p w14:paraId="08329F71" w14:textId="144EE23A" w:rsidR="00D446A6" w:rsidRDefault="00532AE1" w:rsidP="00872E59">
      <w:pPr>
        <w:spacing w:after="0"/>
        <w:rPr>
          <w:rtl/>
        </w:rPr>
      </w:pPr>
      <w:r>
        <w:rPr>
          <w:rFonts w:hint="cs"/>
          <w:noProof/>
          <w:rtl/>
        </w:rPr>
        <w:t>يسمح النظام للمساعد بـالعمليات التالية:</w:t>
      </w:r>
    </w:p>
    <w:p w14:paraId="28A3C64B" w14:textId="5404EBAE" w:rsidR="008D5027" w:rsidRDefault="008D5027">
      <w:pPr>
        <w:pStyle w:val="ListParagraph"/>
        <w:numPr>
          <w:ilvl w:val="0"/>
          <w:numId w:val="45"/>
        </w:numPr>
        <w:rPr>
          <w:rtl/>
        </w:rPr>
      </w:pPr>
      <w:r>
        <w:rPr>
          <w:rFonts w:hint="cs"/>
          <w:rtl/>
        </w:rPr>
        <w:t>إضافة الأمراض الجديدة أو النادرة إلى النظام</w:t>
      </w:r>
      <w:r w:rsidR="00131B9A">
        <w:rPr>
          <w:rFonts w:hint="cs"/>
          <w:rtl/>
        </w:rPr>
        <w:t>.</w:t>
      </w:r>
    </w:p>
    <w:p w14:paraId="2DFB059C" w14:textId="2A2C22F3" w:rsidR="008D5027" w:rsidRDefault="008D5027">
      <w:pPr>
        <w:pStyle w:val="ListParagraph"/>
        <w:numPr>
          <w:ilvl w:val="0"/>
          <w:numId w:val="45"/>
        </w:numPr>
        <w:rPr>
          <w:rtl/>
        </w:rPr>
      </w:pPr>
      <w:r>
        <w:rPr>
          <w:rFonts w:hint="cs"/>
          <w:rtl/>
        </w:rPr>
        <w:t>إضافة أمراض للمرضى ال</w:t>
      </w:r>
      <w:r w:rsidR="00131B9A">
        <w:rPr>
          <w:rFonts w:hint="cs"/>
          <w:rtl/>
        </w:rPr>
        <w:t>تي يقوم هذا الطبيب بمعالجتها.</w:t>
      </w:r>
    </w:p>
    <w:p w14:paraId="3FC5EB80" w14:textId="77777777" w:rsidR="00872E59" w:rsidRDefault="008D5027">
      <w:pPr>
        <w:pStyle w:val="ListParagraph"/>
        <w:numPr>
          <w:ilvl w:val="0"/>
          <w:numId w:val="45"/>
        </w:numPr>
        <w:spacing w:after="0"/>
      </w:pPr>
      <w:r>
        <w:rPr>
          <w:rFonts w:hint="cs"/>
          <w:rtl/>
        </w:rPr>
        <w:t>رفع الصورة للتحليل من قبل المساعد الذكي والحصول على نتائج التحليل</w:t>
      </w:r>
      <w:r w:rsidR="00131B9A">
        <w:rPr>
          <w:rFonts w:hint="cs"/>
          <w:rtl/>
        </w:rPr>
        <w:t>.</w:t>
      </w:r>
    </w:p>
    <w:p w14:paraId="7A1CFFBC" w14:textId="28A1E084" w:rsidR="00385442" w:rsidRDefault="00532AE1" w:rsidP="00385442">
      <w:r w:rsidRPr="00704E82">
        <w:rPr>
          <w:rFonts w:hint="cs"/>
          <w:sz w:val="28"/>
          <w:rtl/>
        </w:rPr>
        <w:t>يوضح</w:t>
      </w:r>
      <w:r w:rsidR="00704E82" w:rsidRPr="00704E82">
        <w:rPr>
          <w:rFonts w:hint="cs"/>
          <w:sz w:val="28"/>
          <w:rtl/>
        </w:rPr>
        <w:t xml:space="preserve"> </w:t>
      </w:r>
      <w:r w:rsidR="00704E82" w:rsidRPr="00704E82">
        <w:rPr>
          <w:sz w:val="28"/>
          <w:rtl/>
        </w:rPr>
        <w:fldChar w:fldCharType="begin"/>
      </w:r>
      <w:r w:rsidR="00704E82" w:rsidRPr="00704E82">
        <w:rPr>
          <w:sz w:val="28"/>
          <w:rtl/>
        </w:rPr>
        <w:instrText xml:space="preserve"> </w:instrText>
      </w:r>
      <w:r w:rsidR="00704E82" w:rsidRPr="00704E82">
        <w:rPr>
          <w:rFonts w:hint="cs"/>
          <w:sz w:val="28"/>
        </w:rPr>
        <w:instrText>REF</w:instrText>
      </w:r>
      <w:r w:rsidR="00704E82" w:rsidRPr="00704E82">
        <w:rPr>
          <w:rFonts w:hint="cs"/>
          <w:sz w:val="28"/>
          <w:rtl/>
        </w:rPr>
        <w:instrText xml:space="preserve"> _</w:instrText>
      </w:r>
      <w:r w:rsidR="00704E82" w:rsidRPr="00704E82">
        <w:rPr>
          <w:rFonts w:hint="cs"/>
          <w:sz w:val="28"/>
        </w:rPr>
        <w:instrText>Ref206286641 \h</w:instrText>
      </w:r>
      <w:r w:rsidR="00704E82" w:rsidRPr="00704E82">
        <w:rPr>
          <w:sz w:val="28"/>
          <w:rtl/>
        </w:rPr>
        <w:instrText xml:space="preserve"> </w:instrText>
      </w:r>
      <w:r w:rsidR="00704E82">
        <w:rPr>
          <w:sz w:val="28"/>
          <w:rtl/>
        </w:rPr>
        <w:instrText xml:space="preserve"> \* </w:instrText>
      </w:r>
      <w:r w:rsidR="00704E82">
        <w:rPr>
          <w:sz w:val="28"/>
        </w:rPr>
        <w:instrText>MERGEFORMAT</w:instrText>
      </w:r>
      <w:r w:rsidR="00704E82">
        <w:rPr>
          <w:sz w:val="28"/>
          <w:rtl/>
        </w:rPr>
        <w:instrText xml:space="preserve"> </w:instrText>
      </w:r>
      <w:r w:rsidR="00704E82" w:rsidRPr="00704E82">
        <w:rPr>
          <w:sz w:val="28"/>
          <w:rtl/>
        </w:rPr>
      </w:r>
      <w:r w:rsidR="00704E82" w:rsidRPr="00704E82">
        <w:rPr>
          <w:sz w:val="28"/>
          <w:rtl/>
        </w:rPr>
        <w:fldChar w:fldCharType="separate"/>
      </w:r>
      <w:r w:rsidR="009E5987" w:rsidRPr="009E5987">
        <w:rPr>
          <w:color w:val="4472C4" w:themeColor="accent1"/>
          <w:sz w:val="28"/>
          <w:rtl/>
        </w:rPr>
        <w:t xml:space="preserve">الشكل </w:t>
      </w:r>
      <w:r w:rsidR="009E5987" w:rsidRPr="009E5987">
        <w:rPr>
          <w:noProof/>
          <w:color w:val="4472C4" w:themeColor="accent1"/>
          <w:sz w:val="28"/>
          <w:rtl/>
        </w:rPr>
        <w:t>‏4.3</w:t>
      </w:r>
      <w:r w:rsidR="00704E82" w:rsidRPr="00704E82">
        <w:rPr>
          <w:sz w:val="28"/>
          <w:rtl/>
        </w:rPr>
        <w:fldChar w:fldCharType="end"/>
      </w:r>
      <w:r w:rsidR="00385442" w:rsidRPr="00704E82">
        <w:rPr>
          <w:rFonts w:hint="cs"/>
          <w:sz w:val="28"/>
          <w:rtl/>
        </w:rPr>
        <w:t xml:space="preserve"> </w:t>
      </w:r>
      <w:r w:rsidR="00385442" w:rsidRPr="00704E82">
        <w:rPr>
          <w:sz w:val="28"/>
          <w:rtl/>
        </w:rPr>
        <w:t>المخطط</w:t>
      </w:r>
      <w:r w:rsidR="00385442" w:rsidRPr="00F90A92">
        <w:rPr>
          <w:rtl/>
        </w:rPr>
        <w:t xml:space="preserve"> الخاص ب</w:t>
      </w:r>
      <w:r w:rsidR="00385442">
        <w:rPr>
          <w:rFonts w:hint="cs"/>
          <w:rtl/>
        </w:rPr>
        <w:t>الطبيب.</w:t>
      </w:r>
    </w:p>
    <w:p w14:paraId="40E32189" w14:textId="77777777" w:rsidR="00385442" w:rsidRDefault="00872E59" w:rsidP="00385442">
      <w:pPr>
        <w:keepNext/>
        <w:spacing w:after="0"/>
        <w:jc w:val="center"/>
      </w:pPr>
      <w:r>
        <w:rPr>
          <w:noProof/>
        </w:rPr>
        <w:lastRenderedPageBreak/>
        <w:drawing>
          <wp:inline distT="0" distB="0" distL="0" distR="0" wp14:anchorId="390BF38E" wp14:editId="4B67F1BB">
            <wp:extent cx="5554980" cy="2545080"/>
            <wp:effectExtent l="19050" t="19050" r="26670" b="26670"/>
            <wp:docPr id="145315306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l="-555" t="-1684" r="-517" b="7936"/>
                    <a:stretch>
                      <a:fillRect/>
                    </a:stretch>
                  </pic:blipFill>
                  <pic:spPr bwMode="auto">
                    <a:xfrm>
                      <a:off x="0" y="0"/>
                      <a:ext cx="5554980" cy="254508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448958C6" w14:textId="44DA5FA8" w:rsidR="00872E59" w:rsidRPr="00385442" w:rsidRDefault="00385442" w:rsidP="00385442">
      <w:pPr>
        <w:pStyle w:val="Caption"/>
        <w:jc w:val="center"/>
        <w:rPr>
          <w:i w:val="0"/>
          <w:iCs w:val="0"/>
          <w:color w:val="000000" w:themeColor="text1"/>
          <w:sz w:val="24"/>
          <w:szCs w:val="24"/>
        </w:rPr>
      </w:pPr>
      <w:bookmarkStart w:id="80" w:name="_Ref206286641"/>
      <w:bookmarkStart w:id="81" w:name="_Toc206290770"/>
      <w:r w:rsidRPr="00385442">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3</w:t>
      </w:r>
      <w:r w:rsidR="009F655D">
        <w:rPr>
          <w:i w:val="0"/>
          <w:iCs w:val="0"/>
          <w:color w:val="4472C4" w:themeColor="accent1"/>
          <w:sz w:val="24"/>
          <w:szCs w:val="24"/>
          <w:rtl/>
        </w:rPr>
        <w:fldChar w:fldCharType="end"/>
      </w:r>
      <w:bookmarkEnd w:id="80"/>
      <w:r w:rsidRPr="00385442">
        <w:rPr>
          <w:rFonts w:hint="cs"/>
          <w:i w:val="0"/>
          <w:iCs w:val="0"/>
          <w:color w:val="000000" w:themeColor="text1"/>
          <w:sz w:val="24"/>
          <w:szCs w:val="24"/>
          <w:rtl/>
        </w:rPr>
        <w:t xml:space="preserve">: </w:t>
      </w:r>
      <w:r w:rsidRPr="00385442">
        <w:rPr>
          <w:i w:val="0"/>
          <w:iCs w:val="0"/>
          <w:color w:val="000000" w:themeColor="text1"/>
          <w:sz w:val="24"/>
          <w:szCs w:val="24"/>
          <w:rtl/>
        </w:rPr>
        <w:t>مخطط حالات الاستخدام الخاص بالطبيب</w:t>
      </w:r>
      <w:bookmarkEnd w:id="81"/>
    </w:p>
    <w:p w14:paraId="30BEF28A" w14:textId="357B4B9D" w:rsidR="00084B0A" w:rsidRDefault="000D6286" w:rsidP="000D6286">
      <w:pPr>
        <w:pStyle w:val="Heading2"/>
        <w:rPr>
          <w:rtl/>
        </w:rPr>
      </w:pPr>
      <w:bookmarkStart w:id="82" w:name="_Toc206290216"/>
      <w:r>
        <w:rPr>
          <w:rFonts w:hint="cs"/>
          <w:rtl/>
        </w:rPr>
        <w:t>السرد النصي لحالات الاستخدام الأساسية</w:t>
      </w:r>
      <w:bookmarkEnd w:id="82"/>
    </w:p>
    <w:p w14:paraId="54AA3EE0" w14:textId="507CDF1F" w:rsidR="000D6286" w:rsidRDefault="000D6286" w:rsidP="000D6286">
      <w:pPr>
        <w:pStyle w:val="Heading3"/>
        <w:rPr>
          <w:rtl/>
        </w:rPr>
      </w:pPr>
      <w:bookmarkStart w:id="83" w:name="_Toc206290217"/>
      <w:r>
        <w:rPr>
          <w:rFonts w:hint="cs"/>
          <w:rtl/>
        </w:rPr>
        <w:t>حالات استخدام الطبيب</w:t>
      </w:r>
      <w:bookmarkEnd w:id="83"/>
    </w:p>
    <w:p w14:paraId="4E35E2A2" w14:textId="52D0B8BB" w:rsidR="000D6286" w:rsidRDefault="000D6286" w:rsidP="000D6286">
      <w:pPr>
        <w:pStyle w:val="Heading4"/>
        <w:rPr>
          <w:rtl/>
        </w:rPr>
      </w:pPr>
      <w:r>
        <w:rPr>
          <w:rFonts w:hint="cs"/>
          <w:rtl/>
        </w:rPr>
        <w:t>تسجيل الدخول</w:t>
      </w:r>
    </w:p>
    <w:p w14:paraId="1F3F8F50" w14:textId="77777777" w:rsidR="000D6286" w:rsidRDefault="000D6286">
      <w:pPr>
        <w:pStyle w:val="ListParagraph"/>
        <w:numPr>
          <w:ilvl w:val="0"/>
          <w:numId w:val="40"/>
        </w:numPr>
        <w:spacing w:line="256" w:lineRule="auto"/>
      </w:pPr>
      <w:r>
        <w:rPr>
          <w:b/>
          <w:bCs/>
          <w:rtl/>
        </w:rPr>
        <w:t>اسم حالة الاستخدام:</w:t>
      </w:r>
      <w:r>
        <w:rPr>
          <w:rtl/>
        </w:rPr>
        <w:t xml:space="preserve"> تسجيل الدخول.</w:t>
      </w:r>
    </w:p>
    <w:p w14:paraId="6469AEED" w14:textId="160509E1" w:rsidR="000D6286" w:rsidRDefault="000D6286">
      <w:pPr>
        <w:pStyle w:val="ListParagraph"/>
        <w:numPr>
          <w:ilvl w:val="0"/>
          <w:numId w:val="40"/>
        </w:numPr>
        <w:spacing w:line="256" w:lineRule="auto"/>
      </w:pPr>
      <w:r>
        <w:rPr>
          <w:b/>
          <w:bCs/>
          <w:rtl/>
        </w:rPr>
        <w:t>الفاعلون الأساسيون:</w:t>
      </w:r>
      <w:r>
        <w:rPr>
          <w:rtl/>
        </w:rPr>
        <w:t xml:space="preserve"> </w:t>
      </w:r>
      <w:r>
        <w:rPr>
          <w:rFonts w:hint="cs"/>
          <w:rtl/>
        </w:rPr>
        <w:t>الطبيب</w:t>
      </w:r>
      <w:r>
        <w:rPr>
          <w:rtl/>
        </w:rPr>
        <w:t>.</w:t>
      </w:r>
    </w:p>
    <w:p w14:paraId="4568A326" w14:textId="77777777" w:rsidR="000D6286" w:rsidRDefault="000D6286">
      <w:pPr>
        <w:pStyle w:val="ListParagraph"/>
        <w:numPr>
          <w:ilvl w:val="0"/>
          <w:numId w:val="40"/>
        </w:numPr>
        <w:spacing w:line="256" w:lineRule="auto"/>
      </w:pPr>
      <w:r>
        <w:rPr>
          <w:b/>
          <w:bCs/>
          <w:rtl/>
        </w:rPr>
        <w:t>الفاعلون الثانويون:</w:t>
      </w:r>
      <w:r>
        <w:rPr>
          <w:rtl/>
        </w:rPr>
        <w:t xml:space="preserve"> لا يوجد.</w:t>
      </w:r>
    </w:p>
    <w:p w14:paraId="5A47B59B" w14:textId="389E1FF5" w:rsidR="000D6286" w:rsidRDefault="000D6286">
      <w:pPr>
        <w:pStyle w:val="ListParagraph"/>
        <w:numPr>
          <w:ilvl w:val="0"/>
          <w:numId w:val="40"/>
        </w:numPr>
        <w:spacing w:line="256" w:lineRule="auto"/>
      </w:pPr>
      <w:r>
        <w:rPr>
          <w:b/>
          <w:bCs/>
          <w:rtl/>
        </w:rPr>
        <w:t>الملخص:</w:t>
      </w:r>
      <w:r>
        <w:rPr>
          <w:rtl/>
        </w:rPr>
        <w:t xml:space="preserve"> يقوم </w:t>
      </w:r>
      <w:r>
        <w:rPr>
          <w:rFonts w:hint="cs"/>
          <w:rtl/>
        </w:rPr>
        <w:t>الطبيب</w:t>
      </w:r>
      <w:r>
        <w:rPr>
          <w:rtl/>
        </w:rPr>
        <w:t xml:space="preserve"> بطلب تسجيل الدخول لموقع الويب</w:t>
      </w:r>
      <w:r w:rsidR="00707246">
        <w:rPr>
          <w:rFonts w:hint="cs"/>
          <w:rtl/>
        </w:rPr>
        <w:t>.</w:t>
      </w:r>
    </w:p>
    <w:p w14:paraId="0C0EDC1F" w14:textId="3901E0F8" w:rsidR="000D6286" w:rsidRDefault="000D6286">
      <w:pPr>
        <w:pStyle w:val="ListParagraph"/>
        <w:numPr>
          <w:ilvl w:val="0"/>
          <w:numId w:val="40"/>
        </w:numPr>
        <w:spacing w:line="256" w:lineRule="auto"/>
      </w:pPr>
      <w:r>
        <w:rPr>
          <w:b/>
          <w:bCs/>
          <w:rtl/>
        </w:rPr>
        <w:t>الشروط المسبقة:</w:t>
      </w:r>
      <w:r>
        <w:rPr>
          <w:rtl/>
        </w:rPr>
        <w:t xml:space="preserve"> </w:t>
      </w:r>
      <w:r>
        <w:rPr>
          <w:rFonts w:hint="cs"/>
          <w:rtl/>
        </w:rPr>
        <w:t>الطبيب</w:t>
      </w:r>
      <w:r>
        <w:rPr>
          <w:rtl/>
        </w:rPr>
        <w:t xml:space="preserve"> مسجل في النظام.</w:t>
      </w:r>
    </w:p>
    <w:p w14:paraId="311F3873" w14:textId="77777777" w:rsidR="000D6286" w:rsidRDefault="000D6286">
      <w:pPr>
        <w:pStyle w:val="ListParagraph"/>
        <w:numPr>
          <w:ilvl w:val="0"/>
          <w:numId w:val="40"/>
        </w:numPr>
        <w:spacing w:line="256" w:lineRule="auto"/>
      </w:pPr>
      <w:r>
        <w:rPr>
          <w:rtl/>
        </w:rPr>
        <w:t>ا</w:t>
      </w:r>
      <w:r>
        <w:rPr>
          <w:b/>
          <w:bCs/>
          <w:rtl/>
        </w:rPr>
        <w:t>لشروط اللاحقة:</w:t>
      </w:r>
      <w:r>
        <w:rPr>
          <w:rtl/>
        </w:rPr>
        <w:t xml:space="preserve"> تمت عملية تسجيل الدخول للمستخدم.</w:t>
      </w:r>
    </w:p>
    <w:p w14:paraId="15C56D8B" w14:textId="77777777" w:rsidR="000D6286" w:rsidRDefault="000D6286">
      <w:pPr>
        <w:pStyle w:val="ListParagraph"/>
        <w:numPr>
          <w:ilvl w:val="0"/>
          <w:numId w:val="40"/>
        </w:numPr>
        <w:spacing w:line="256" w:lineRule="auto"/>
      </w:pPr>
      <w:r>
        <w:rPr>
          <w:b/>
          <w:bCs/>
          <w:rtl/>
        </w:rPr>
        <w:t>الأخطاء:</w:t>
      </w:r>
      <w:r>
        <w:rPr>
          <w:rtl/>
        </w:rPr>
        <w:t xml:space="preserve"> لا يوجد.</w:t>
      </w:r>
    </w:p>
    <w:p w14:paraId="52083833" w14:textId="77777777" w:rsidR="000D6286" w:rsidRDefault="000D6286">
      <w:pPr>
        <w:pStyle w:val="ListParagraph"/>
        <w:numPr>
          <w:ilvl w:val="0"/>
          <w:numId w:val="40"/>
        </w:numPr>
        <w:spacing w:line="256" w:lineRule="auto"/>
        <w:rPr>
          <w:b/>
          <w:bCs/>
        </w:rPr>
      </w:pPr>
      <w:r>
        <w:rPr>
          <w:b/>
          <w:bCs/>
          <w:rtl/>
        </w:rPr>
        <w:t>السيناريو الرئيسي الناجح:</w:t>
      </w:r>
    </w:p>
    <w:p w14:paraId="545B0CD4" w14:textId="0D1463C7" w:rsidR="000F31D8" w:rsidRDefault="00454767" w:rsidP="006701E2">
      <w:pPr>
        <w:rPr>
          <w:rtl/>
        </w:rPr>
      </w:pPr>
      <w:r w:rsidRPr="000F31D8">
        <w:rPr>
          <w:sz w:val="28"/>
          <w:rtl/>
        </w:rPr>
        <w:t>يظهر</w:t>
      </w:r>
      <w:r w:rsidR="000F31D8" w:rsidRPr="000F31D8">
        <w:rPr>
          <w:rFonts w:hint="cs"/>
          <w:sz w:val="28"/>
          <w:rtl/>
        </w:rPr>
        <w:t xml:space="preserve"> </w:t>
      </w:r>
      <w:r w:rsidR="000F31D8" w:rsidRPr="000F31D8">
        <w:rPr>
          <w:sz w:val="28"/>
          <w:rtl/>
        </w:rPr>
        <w:fldChar w:fldCharType="begin"/>
      </w:r>
      <w:r w:rsidR="000F31D8" w:rsidRPr="000F31D8">
        <w:rPr>
          <w:sz w:val="28"/>
          <w:rtl/>
        </w:rPr>
        <w:instrText xml:space="preserve"> </w:instrText>
      </w:r>
      <w:r w:rsidR="000F31D8" w:rsidRPr="000F31D8">
        <w:rPr>
          <w:rFonts w:hint="cs"/>
          <w:sz w:val="28"/>
        </w:rPr>
        <w:instrText>REF</w:instrText>
      </w:r>
      <w:r w:rsidR="000F31D8" w:rsidRPr="000F31D8">
        <w:rPr>
          <w:rFonts w:hint="cs"/>
          <w:sz w:val="28"/>
          <w:rtl/>
        </w:rPr>
        <w:instrText xml:space="preserve"> _</w:instrText>
      </w:r>
      <w:r w:rsidR="000F31D8" w:rsidRPr="000F31D8">
        <w:rPr>
          <w:rFonts w:hint="cs"/>
          <w:sz w:val="28"/>
        </w:rPr>
        <w:instrText>Ref205243666 \h</w:instrText>
      </w:r>
      <w:r w:rsidR="000F31D8" w:rsidRPr="000F31D8">
        <w:rPr>
          <w:sz w:val="28"/>
          <w:rtl/>
        </w:rPr>
        <w:instrText xml:space="preserve">  \* </w:instrText>
      </w:r>
      <w:r w:rsidR="000F31D8" w:rsidRPr="000F31D8">
        <w:rPr>
          <w:sz w:val="28"/>
        </w:rPr>
        <w:instrText>MERGEFORMAT</w:instrText>
      </w:r>
      <w:r w:rsidR="000F31D8" w:rsidRPr="000F31D8">
        <w:rPr>
          <w:sz w:val="28"/>
          <w:rtl/>
        </w:rPr>
        <w:instrText xml:space="preserve"> </w:instrText>
      </w:r>
      <w:r w:rsidR="000F31D8" w:rsidRPr="000F31D8">
        <w:rPr>
          <w:sz w:val="28"/>
          <w:rtl/>
        </w:rPr>
      </w:r>
      <w:r w:rsidR="000F31D8" w:rsidRPr="000F31D8">
        <w:rPr>
          <w:sz w:val="28"/>
          <w:rtl/>
        </w:rPr>
        <w:fldChar w:fldCharType="separate"/>
      </w:r>
      <w:r w:rsidR="009E5987" w:rsidRPr="009E5987">
        <w:rPr>
          <w:color w:val="4472C4" w:themeColor="accent1"/>
          <w:sz w:val="28"/>
          <w:rtl/>
        </w:rPr>
        <w:t>الجدول ‏4.1</w:t>
      </w:r>
      <w:r w:rsidR="000F31D8" w:rsidRPr="000F31D8">
        <w:rPr>
          <w:sz w:val="28"/>
          <w:rtl/>
        </w:rPr>
        <w:fldChar w:fldCharType="end"/>
      </w:r>
      <w:r w:rsidRPr="000F31D8">
        <w:rPr>
          <w:sz w:val="28"/>
          <w:rtl/>
        </w:rPr>
        <w:t xml:space="preserve"> السيناريو الرئيسي</w:t>
      </w:r>
      <w:r w:rsidRPr="00454767">
        <w:rPr>
          <w:rtl/>
        </w:rPr>
        <w:t xml:space="preserve"> الناجح لحالة تسجيل الدخول.</w:t>
      </w:r>
    </w:p>
    <w:p w14:paraId="551E28DC" w14:textId="7AAEC040" w:rsidR="00454767" w:rsidRPr="00454767" w:rsidRDefault="000F31D8" w:rsidP="000F31D8">
      <w:pPr>
        <w:bidi w:val="0"/>
        <w:jc w:val="left"/>
        <w:rPr>
          <w:rtl/>
        </w:rPr>
      </w:pPr>
      <w:r>
        <w:rPr>
          <w:rtl/>
        </w:rPr>
        <w:br w:type="page"/>
      </w:r>
    </w:p>
    <w:p w14:paraId="1C1E9E1C" w14:textId="7F333C60" w:rsidR="000F31D8" w:rsidRPr="000F31D8" w:rsidRDefault="000F31D8" w:rsidP="000F31D8">
      <w:pPr>
        <w:pStyle w:val="Caption"/>
        <w:keepNext/>
        <w:spacing w:after="0"/>
        <w:jc w:val="center"/>
        <w:rPr>
          <w:i w:val="0"/>
          <w:iCs w:val="0"/>
          <w:color w:val="000000" w:themeColor="text1"/>
          <w:sz w:val="24"/>
          <w:szCs w:val="24"/>
        </w:rPr>
      </w:pPr>
      <w:bookmarkStart w:id="84" w:name="_Ref205243666"/>
      <w:bookmarkStart w:id="85" w:name="_Toc206290800"/>
      <w:r w:rsidRPr="000F31D8">
        <w:rPr>
          <w:i w:val="0"/>
          <w:iCs w:val="0"/>
          <w:color w:val="4472C4" w:themeColor="accent1"/>
          <w:sz w:val="24"/>
          <w:szCs w:val="24"/>
          <w:rtl/>
        </w:rPr>
        <w:lastRenderedPageBreak/>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‏4</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1</w:t>
      </w:r>
      <w:r w:rsidR="00CD353B">
        <w:rPr>
          <w:i w:val="0"/>
          <w:iCs w:val="0"/>
          <w:color w:val="4472C4" w:themeColor="accent1"/>
          <w:sz w:val="24"/>
          <w:szCs w:val="24"/>
          <w:rtl/>
        </w:rPr>
        <w:fldChar w:fldCharType="end"/>
      </w:r>
      <w:bookmarkEnd w:id="84"/>
      <w:r w:rsidRPr="000F31D8">
        <w:rPr>
          <w:rFonts w:hint="cs"/>
          <w:i w:val="0"/>
          <w:iCs w:val="0"/>
          <w:color w:val="000000" w:themeColor="text1"/>
          <w:sz w:val="24"/>
          <w:szCs w:val="24"/>
          <w:rtl/>
        </w:rPr>
        <w:t xml:space="preserve">: </w:t>
      </w:r>
      <w:r w:rsidRPr="000F31D8">
        <w:rPr>
          <w:i w:val="0"/>
          <w:iCs w:val="0"/>
          <w:color w:val="000000" w:themeColor="text1"/>
          <w:sz w:val="24"/>
          <w:szCs w:val="24"/>
          <w:rtl/>
        </w:rPr>
        <w:t>السيناريو الرئيسي الناجح لحالة تسجيل الدخول</w:t>
      </w:r>
      <w:bookmarkEnd w:id="85"/>
    </w:p>
    <w:tbl>
      <w:tblPr>
        <w:tblStyle w:val="TableGrid"/>
        <w:bidiVisual/>
        <w:tblW w:w="0" w:type="auto"/>
        <w:tblInd w:w="360" w:type="dxa"/>
        <w:tblLook w:val="04A0" w:firstRow="1" w:lastRow="0" w:firstColumn="1" w:lastColumn="0" w:noHBand="0" w:noVBand="1"/>
      </w:tblPr>
      <w:tblGrid>
        <w:gridCol w:w="4498"/>
        <w:gridCol w:w="4492"/>
      </w:tblGrid>
      <w:tr w:rsidR="00454767" w:rsidRPr="00454767" w14:paraId="2E82CC9E" w14:textId="77777777" w:rsidTr="00454767">
        <w:tc>
          <w:tcPr>
            <w:tcW w:w="449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407F217" w14:textId="77777777" w:rsidR="00454767" w:rsidRPr="00454767" w:rsidRDefault="00454767" w:rsidP="00454767">
            <w:pPr>
              <w:spacing w:after="160" w:line="259" w:lineRule="auto"/>
              <w:jc w:val="center"/>
              <w:rPr>
                <w:b/>
                <w:bCs/>
              </w:rPr>
            </w:pPr>
            <w:r w:rsidRPr="00454767">
              <w:rPr>
                <w:b/>
                <w:bCs/>
                <w:rtl/>
              </w:rPr>
              <w:t>الفاعل</w:t>
            </w:r>
          </w:p>
        </w:tc>
        <w:tc>
          <w:tcPr>
            <w:tcW w:w="4492"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7FDF245C" w14:textId="77777777" w:rsidR="00454767" w:rsidRPr="00454767" w:rsidRDefault="00454767" w:rsidP="00454767">
            <w:pPr>
              <w:spacing w:after="160" w:line="259" w:lineRule="auto"/>
              <w:jc w:val="center"/>
              <w:rPr>
                <w:b/>
                <w:bCs/>
                <w:rtl/>
              </w:rPr>
            </w:pPr>
            <w:r w:rsidRPr="00454767">
              <w:rPr>
                <w:b/>
                <w:bCs/>
                <w:rtl/>
              </w:rPr>
              <w:t>النظام</w:t>
            </w:r>
          </w:p>
        </w:tc>
      </w:tr>
      <w:tr w:rsidR="00454767" w:rsidRPr="00454767" w14:paraId="3A1571D9" w14:textId="77777777" w:rsidTr="00454767">
        <w:tc>
          <w:tcPr>
            <w:tcW w:w="4498"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AF09227" w14:textId="7A5FB71D" w:rsidR="00454767" w:rsidRPr="00454767" w:rsidRDefault="00454767" w:rsidP="00454767">
            <w:pPr>
              <w:numPr>
                <w:ilvl w:val="0"/>
                <w:numId w:val="1"/>
              </w:numPr>
              <w:spacing w:after="160" w:line="259" w:lineRule="auto"/>
              <w:rPr>
                <w:rtl/>
              </w:rPr>
            </w:pPr>
            <w:r w:rsidRPr="00454767">
              <w:rPr>
                <w:rtl/>
              </w:rPr>
              <w:t xml:space="preserve">تبدأ حالة الاستخدام عندما يطلب </w:t>
            </w:r>
            <w:r>
              <w:rPr>
                <w:rFonts w:hint="cs"/>
                <w:rtl/>
              </w:rPr>
              <w:t>الطبيب</w:t>
            </w:r>
            <w:r w:rsidRPr="00454767">
              <w:rPr>
                <w:rtl/>
              </w:rPr>
              <w:t xml:space="preserve"> تسجيل الدخول</w:t>
            </w:r>
          </w:p>
        </w:tc>
        <w:tc>
          <w:tcPr>
            <w:tcW w:w="4492" w:type="dxa"/>
            <w:tcBorders>
              <w:top w:val="single" w:sz="4" w:space="0" w:color="auto"/>
              <w:left w:val="single" w:sz="4" w:space="0" w:color="auto"/>
              <w:bottom w:val="single" w:sz="4" w:space="0" w:color="auto"/>
              <w:right w:val="single" w:sz="4" w:space="0" w:color="auto"/>
            </w:tcBorders>
          </w:tcPr>
          <w:p w14:paraId="2A23CA52" w14:textId="77777777" w:rsidR="00454767" w:rsidRPr="00454767" w:rsidRDefault="00454767" w:rsidP="00454767">
            <w:pPr>
              <w:spacing w:after="160" w:line="259" w:lineRule="auto"/>
              <w:rPr>
                <w:rtl/>
              </w:rPr>
            </w:pPr>
          </w:p>
        </w:tc>
      </w:tr>
      <w:tr w:rsidR="00454767" w:rsidRPr="00454767" w14:paraId="11FEEA38" w14:textId="77777777" w:rsidTr="00454767">
        <w:tc>
          <w:tcPr>
            <w:tcW w:w="4498" w:type="dxa"/>
            <w:tcBorders>
              <w:top w:val="single" w:sz="4" w:space="0" w:color="auto"/>
              <w:left w:val="single" w:sz="4" w:space="0" w:color="auto"/>
              <w:bottom w:val="single" w:sz="4" w:space="0" w:color="auto"/>
              <w:right w:val="single" w:sz="4" w:space="0" w:color="auto"/>
            </w:tcBorders>
          </w:tcPr>
          <w:p w14:paraId="63BD654D" w14:textId="77777777" w:rsidR="00454767" w:rsidRPr="00454767" w:rsidRDefault="00454767" w:rsidP="00454767">
            <w:pPr>
              <w:spacing w:after="160" w:line="259" w:lineRule="auto"/>
              <w:rPr>
                <w:rtl/>
              </w:rPr>
            </w:pPr>
          </w:p>
        </w:tc>
        <w:tc>
          <w:tcPr>
            <w:tcW w:w="4492"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3E42225" w14:textId="614F721D" w:rsidR="00454767" w:rsidRPr="00454767" w:rsidRDefault="00454767" w:rsidP="00454767">
            <w:pPr>
              <w:numPr>
                <w:ilvl w:val="0"/>
                <w:numId w:val="1"/>
              </w:numPr>
              <w:spacing w:after="160" w:line="259" w:lineRule="auto"/>
              <w:rPr>
                <w:rtl/>
              </w:rPr>
            </w:pPr>
            <w:r w:rsidRPr="00454767">
              <w:rPr>
                <w:rtl/>
              </w:rPr>
              <w:t xml:space="preserve">يطلب النظام من </w:t>
            </w:r>
            <w:r>
              <w:rPr>
                <w:rFonts w:hint="cs"/>
                <w:rtl/>
              </w:rPr>
              <w:t>الطبيب</w:t>
            </w:r>
            <w:r w:rsidRPr="00454767">
              <w:rPr>
                <w:rtl/>
              </w:rPr>
              <w:t xml:space="preserve"> إدخال </w:t>
            </w:r>
            <w:r>
              <w:rPr>
                <w:rFonts w:hint="cs"/>
                <w:rtl/>
              </w:rPr>
              <w:t>حسابه الالكتروني</w:t>
            </w:r>
            <w:r w:rsidRPr="00454767">
              <w:rPr>
                <w:rtl/>
              </w:rPr>
              <w:t xml:space="preserve"> وكلمة المرور</w:t>
            </w:r>
          </w:p>
        </w:tc>
      </w:tr>
      <w:tr w:rsidR="00454767" w:rsidRPr="00454767" w14:paraId="1FBEBC58" w14:textId="77777777" w:rsidTr="00454767">
        <w:tc>
          <w:tcPr>
            <w:tcW w:w="4498"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B6C14B9" w14:textId="4F88180A" w:rsidR="00454767" w:rsidRPr="00454767" w:rsidRDefault="00454767" w:rsidP="00454767">
            <w:pPr>
              <w:numPr>
                <w:ilvl w:val="0"/>
                <w:numId w:val="1"/>
              </w:numPr>
              <w:spacing w:after="160" w:line="259" w:lineRule="auto"/>
              <w:rPr>
                <w:rtl/>
              </w:rPr>
            </w:pPr>
            <w:r w:rsidRPr="00454767">
              <w:rPr>
                <w:rtl/>
              </w:rPr>
              <w:t xml:space="preserve">يدخل </w:t>
            </w:r>
            <w:r>
              <w:rPr>
                <w:rFonts w:hint="cs"/>
                <w:rtl/>
              </w:rPr>
              <w:t>الطبيب حسابه الالكتروني</w:t>
            </w:r>
            <w:r w:rsidRPr="00454767">
              <w:rPr>
                <w:rtl/>
              </w:rPr>
              <w:t xml:space="preserve"> وكلمة المرور</w:t>
            </w:r>
          </w:p>
        </w:tc>
        <w:tc>
          <w:tcPr>
            <w:tcW w:w="4492" w:type="dxa"/>
            <w:tcBorders>
              <w:top w:val="single" w:sz="4" w:space="0" w:color="auto"/>
              <w:left w:val="single" w:sz="4" w:space="0" w:color="auto"/>
              <w:bottom w:val="single" w:sz="4" w:space="0" w:color="auto"/>
              <w:right w:val="single" w:sz="4" w:space="0" w:color="auto"/>
            </w:tcBorders>
          </w:tcPr>
          <w:p w14:paraId="7C63E7C0" w14:textId="77777777" w:rsidR="00454767" w:rsidRPr="00454767" w:rsidRDefault="00454767" w:rsidP="00454767">
            <w:pPr>
              <w:spacing w:after="160" w:line="259" w:lineRule="auto"/>
              <w:rPr>
                <w:rtl/>
              </w:rPr>
            </w:pPr>
          </w:p>
        </w:tc>
      </w:tr>
      <w:tr w:rsidR="00454767" w:rsidRPr="00454767" w14:paraId="1BD7593B" w14:textId="77777777" w:rsidTr="00454767">
        <w:tc>
          <w:tcPr>
            <w:tcW w:w="4498" w:type="dxa"/>
            <w:tcBorders>
              <w:top w:val="single" w:sz="4" w:space="0" w:color="auto"/>
              <w:left w:val="single" w:sz="4" w:space="0" w:color="auto"/>
              <w:bottom w:val="single" w:sz="4" w:space="0" w:color="auto"/>
              <w:right w:val="single" w:sz="4" w:space="0" w:color="auto"/>
            </w:tcBorders>
          </w:tcPr>
          <w:p w14:paraId="734C3EBA" w14:textId="77777777" w:rsidR="00454767" w:rsidRPr="00454767" w:rsidRDefault="00454767" w:rsidP="00454767">
            <w:pPr>
              <w:spacing w:after="160" w:line="259" w:lineRule="auto"/>
              <w:rPr>
                <w:rtl/>
              </w:rPr>
            </w:pPr>
          </w:p>
        </w:tc>
        <w:tc>
          <w:tcPr>
            <w:tcW w:w="4492"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F0F5FB4" w14:textId="77777777" w:rsidR="00454767" w:rsidRPr="00454767" w:rsidRDefault="00454767" w:rsidP="00454767">
            <w:pPr>
              <w:numPr>
                <w:ilvl w:val="0"/>
                <w:numId w:val="1"/>
              </w:numPr>
              <w:spacing w:after="160" w:line="259" w:lineRule="auto"/>
              <w:rPr>
                <w:rtl/>
              </w:rPr>
            </w:pPr>
            <w:r w:rsidRPr="00454767">
              <w:rPr>
                <w:rtl/>
              </w:rPr>
              <w:t>يتحقق النظام من وجود حساب لهذا المستخدم ومن صحة كلمة المرور</w:t>
            </w:r>
          </w:p>
        </w:tc>
      </w:tr>
    </w:tbl>
    <w:p w14:paraId="2F86E1EF" w14:textId="77777777" w:rsidR="00454767" w:rsidRPr="00454767" w:rsidRDefault="00454767">
      <w:pPr>
        <w:numPr>
          <w:ilvl w:val="0"/>
          <w:numId w:val="41"/>
        </w:numPr>
        <w:spacing w:before="240"/>
        <w:rPr>
          <w:b/>
          <w:bCs/>
          <w:rtl/>
        </w:rPr>
      </w:pPr>
      <w:r w:rsidRPr="00454767">
        <w:rPr>
          <w:b/>
          <w:bCs/>
          <w:rtl/>
        </w:rPr>
        <w:t>المسارات البديلة:</w:t>
      </w:r>
    </w:p>
    <w:p w14:paraId="64965BD3" w14:textId="77777777" w:rsidR="00454767" w:rsidRPr="00454767" w:rsidRDefault="00454767" w:rsidP="00454767">
      <w:r w:rsidRPr="00454767">
        <w:rPr>
          <w:b/>
          <w:bCs/>
          <w:rtl/>
        </w:rPr>
        <w:t xml:space="preserve">المسار البديل 1: </w:t>
      </w:r>
      <w:r w:rsidRPr="00454767">
        <w:rPr>
          <w:rtl/>
        </w:rPr>
        <w:t>كلمة المرور غير صحيحة</w:t>
      </w:r>
    </w:p>
    <w:p w14:paraId="74D5189F" w14:textId="726D7058" w:rsidR="00454767" w:rsidRPr="00454767" w:rsidRDefault="00454767" w:rsidP="00706947">
      <w:pPr>
        <w:rPr>
          <w:rtl/>
        </w:rPr>
      </w:pPr>
      <w:r w:rsidRPr="00454767">
        <w:rPr>
          <w:rtl/>
        </w:rPr>
        <w:t xml:space="preserve">يبدأ هذا المسار بعد الخطوة 4 من السيناريو </w:t>
      </w:r>
      <w:r w:rsidRPr="00706947">
        <w:rPr>
          <w:sz w:val="28"/>
          <w:rtl/>
        </w:rPr>
        <w:t>الرئيسي الناجح. يظهر</w:t>
      </w:r>
      <w:r w:rsidR="00706947" w:rsidRPr="00706947">
        <w:rPr>
          <w:rFonts w:hint="cs"/>
          <w:sz w:val="28"/>
          <w:rtl/>
        </w:rPr>
        <w:t xml:space="preserve"> </w:t>
      </w:r>
      <w:r w:rsidR="00706947" w:rsidRPr="00706947">
        <w:rPr>
          <w:sz w:val="28"/>
          <w:rtl/>
        </w:rPr>
        <w:fldChar w:fldCharType="begin"/>
      </w:r>
      <w:r w:rsidR="00706947" w:rsidRPr="00706947">
        <w:rPr>
          <w:sz w:val="28"/>
          <w:rtl/>
        </w:rPr>
        <w:instrText xml:space="preserve"> </w:instrText>
      </w:r>
      <w:r w:rsidR="00706947" w:rsidRPr="00706947">
        <w:rPr>
          <w:rFonts w:hint="cs"/>
          <w:sz w:val="28"/>
        </w:rPr>
        <w:instrText>REF</w:instrText>
      </w:r>
      <w:r w:rsidR="00706947" w:rsidRPr="00706947">
        <w:rPr>
          <w:rFonts w:hint="cs"/>
          <w:sz w:val="28"/>
          <w:rtl/>
        </w:rPr>
        <w:instrText xml:space="preserve"> _</w:instrText>
      </w:r>
      <w:r w:rsidR="00706947" w:rsidRPr="00706947">
        <w:rPr>
          <w:rFonts w:hint="cs"/>
          <w:sz w:val="28"/>
        </w:rPr>
        <w:instrText>Ref205243782 \h</w:instrText>
      </w:r>
      <w:r w:rsidR="00706947" w:rsidRPr="00706947">
        <w:rPr>
          <w:sz w:val="28"/>
          <w:rtl/>
        </w:rPr>
        <w:instrText xml:space="preserve">  \* </w:instrText>
      </w:r>
      <w:r w:rsidR="00706947" w:rsidRPr="00706947">
        <w:rPr>
          <w:sz w:val="28"/>
        </w:rPr>
        <w:instrText>MERGEFORMAT</w:instrText>
      </w:r>
      <w:r w:rsidR="00706947" w:rsidRPr="00706947">
        <w:rPr>
          <w:sz w:val="28"/>
          <w:rtl/>
        </w:rPr>
        <w:instrText xml:space="preserve"> </w:instrText>
      </w:r>
      <w:r w:rsidR="00706947" w:rsidRPr="00706947">
        <w:rPr>
          <w:sz w:val="28"/>
          <w:rtl/>
        </w:rPr>
      </w:r>
      <w:r w:rsidR="00706947" w:rsidRPr="00706947">
        <w:rPr>
          <w:sz w:val="28"/>
          <w:rtl/>
        </w:rPr>
        <w:fldChar w:fldCharType="separate"/>
      </w:r>
      <w:r w:rsidR="009E5987" w:rsidRPr="009E5987">
        <w:rPr>
          <w:color w:val="4472C4" w:themeColor="accent1"/>
          <w:sz w:val="28"/>
          <w:rtl/>
        </w:rPr>
        <w:t>الجدول ‏4.2</w:t>
      </w:r>
      <w:r w:rsidR="00706947" w:rsidRPr="00706947">
        <w:rPr>
          <w:sz w:val="28"/>
          <w:rtl/>
        </w:rPr>
        <w:fldChar w:fldCharType="end"/>
      </w:r>
      <w:r w:rsidRPr="00706947">
        <w:rPr>
          <w:sz w:val="28"/>
          <w:rtl/>
        </w:rPr>
        <w:t xml:space="preserve"> </w:t>
      </w:r>
      <w:r w:rsidR="00825247">
        <w:rPr>
          <w:rFonts w:hint="cs"/>
          <w:sz w:val="28"/>
          <w:rtl/>
        </w:rPr>
        <w:t>[</w:t>
      </w:r>
      <w:r w:rsidRPr="00706947">
        <w:rPr>
          <w:sz w:val="28"/>
          <w:rtl/>
        </w:rPr>
        <w:t>المسار</w:t>
      </w:r>
      <w:r w:rsidRPr="00454767">
        <w:rPr>
          <w:rtl/>
        </w:rPr>
        <w:t xml:space="preserve"> البديل 1</w:t>
      </w:r>
      <w:r w:rsidR="00825247">
        <w:rPr>
          <w:rFonts w:hint="cs"/>
          <w:rtl/>
        </w:rPr>
        <w:t xml:space="preserve"> - </w:t>
      </w:r>
      <w:r w:rsidR="00825247" w:rsidRPr="00825247">
        <w:rPr>
          <w:rtl/>
        </w:rPr>
        <w:t>كلمة المرور غير صحيحة</w:t>
      </w:r>
      <w:r w:rsidR="00825247">
        <w:rPr>
          <w:rFonts w:hint="cs"/>
          <w:rtl/>
        </w:rPr>
        <w:t>].</w:t>
      </w:r>
    </w:p>
    <w:p w14:paraId="129E16E7" w14:textId="7BA76EF4" w:rsidR="00706947" w:rsidRPr="00706947" w:rsidRDefault="00706947" w:rsidP="00706947">
      <w:pPr>
        <w:pStyle w:val="Caption"/>
        <w:keepNext/>
        <w:spacing w:after="0"/>
        <w:jc w:val="center"/>
        <w:rPr>
          <w:i w:val="0"/>
          <w:iCs w:val="0"/>
          <w:color w:val="000000" w:themeColor="text1"/>
          <w:sz w:val="24"/>
          <w:szCs w:val="24"/>
        </w:rPr>
      </w:pPr>
      <w:bookmarkStart w:id="86" w:name="_Ref205243782"/>
      <w:bookmarkStart w:id="87" w:name="_Toc206290801"/>
      <w:r w:rsidRPr="00706947">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‏4</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2</w:t>
      </w:r>
      <w:r w:rsidR="00CD353B">
        <w:rPr>
          <w:i w:val="0"/>
          <w:iCs w:val="0"/>
          <w:color w:val="4472C4" w:themeColor="accent1"/>
          <w:sz w:val="24"/>
          <w:szCs w:val="24"/>
          <w:rtl/>
        </w:rPr>
        <w:fldChar w:fldCharType="end"/>
      </w:r>
      <w:bookmarkEnd w:id="86"/>
      <w:r w:rsidRPr="00706947">
        <w:rPr>
          <w:rFonts w:hint="cs"/>
          <w:i w:val="0"/>
          <w:iCs w:val="0"/>
          <w:color w:val="000000" w:themeColor="text1"/>
          <w:sz w:val="24"/>
          <w:szCs w:val="24"/>
          <w:rtl/>
        </w:rPr>
        <w:t xml:space="preserve">: </w:t>
      </w:r>
      <w:r w:rsidRPr="00706947">
        <w:rPr>
          <w:i w:val="0"/>
          <w:iCs w:val="0"/>
          <w:color w:val="000000" w:themeColor="text1"/>
          <w:sz w:val="24"/>
          <w:szCs w:val="24"/>
          <w:rtl/>
        </w:rPr>
        <w:t>المسار البديل 1 - كلمة المرور غير صحيحة</w:t>
      </w:r>
      <w:bookmarkEnd w:id="87"/>
    </w:p>
    <w:tbl>
      <w:tblPr>
        <w:tblStyle w:val="TableGrid"/>
        <w:bidiVisual/>
        <w:tblW w:w="0" w:type="auto"/>
        <w:tblInd w:w="360" w:type="dxa"/>
        <w:tblLook w:val="04A0" w:firstRow="1" w:lastRow="0" w:firstColumn="1" w:lastColumn="0" w:noHBand="0" w:noVBand="1"/>
      </w:tblPr>
      <w:tblGrid>
        <w:gridCol w:w="4498"/>
        <w:gridCol w:w="4492"/>
      </w:tblGrid>
      <w:tr w:rsidR="00454767" w:rsidRPr="00454767" w14:paraId="4F72C3EE" w14:textId="77777777" w:rsidTr="00454767">
        <w:tc>
          <w:tcPr>
            <w:tcW w:w="4498"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E1E91F6" w14:textId="77777777" w:rsidR="00454767" w:rsidRPr="00454767" w:rsidRDefault="00454767" w:rsidP="00454767">
            <w:pPr>
              <w:spacing w:after="160" w:line="259" w:lineRule="auto"/>
              <w:jc w:val="center"/>
              <w:rPr>
                <w:b/>
                <w:bCs/>
              </w:rPr>
            </w:pPr>
            <w:r w:rsidRPr="00454767">
              <w:rPr>
                <w:b/>
                <w:bCs/>
                <w:rtl/>
              </w:rPr>
              <w:t>الفاعل</w:t>
            </w:r>
          </w:p>
        </w:tc>
        <w:tc>
          <w:tcPr>
            <w:tcW w:w="4492"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65D24A21" w14:textId="77777777" w:rsidR="00454767" w:rsidRPr="00454767" w:rsidRDefault="00454767" w:rsidP="00454767">
            <w:pPr>
              <w:spacing w:after="160" w:line="259" w:lineRule="auto"/>
              <w:jc w:val="center"/>
              <w:rPr>
                <w:b/>
                <w:bCs/>
                <w:rtl/>
              </w:rPr>
            </w:pPr>
            <w:r w:rsidRPr="00454767">
              <w:rPr>
                <w:b/>
                <w:bCs/>
                <w:rtl/>
              </w:rPr>
              <w:t>النظام</w:t>
            </w:r>
          </w:p>
        </w:tc>
      </w:tr>
      <w:tr w:rsidR="00454767" w:rsidRPr="00454767" w14:paraId="7DE4AC8E" w14:textId="77777777" w:rsidTr="00454767">
        <w:tc>
          <w:tcPr>
            <w:tcW w:w="4498" w:type="dxa"/>
            <w:tcBorders>
              <w:top w:val="single" w:sz="4" w:space="0" w:color="auto"/>
              <w:left w:val="single" w:sz="4" w:space="0" w:color="auto"/>
              <w:bottom w:val="single" w:sz="4" w:space="0" w:color="auto"/>
              <w:right w:val="single" w:sz="4" w:space="0" w:color="auto"/>
            </w:tcBorders>
          </w:tcPr>
          <w:p w14:paraId="00D3698A" w14:textId="77777777" w:rsidR="00454767" w:rsidRPr="00454767" w:rsidRDefault="00454767" w:rsidP="00454767">
            <w:pPr>
              <w:spacing w:after="160" w:line="259" w:lineRule="auto"/>
              <w:rPr>
                <w:rtl/>
              </w:rPr>
            </w:pPr>
          </w:p>
        </w:tc>
        <w:tc>
          <w:tcPr>
            <w:tcW w:w="4492"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9849213" w14:textId="3A88245E" w:rsidR="00454767" w:rsidRPr="00454767" w:rsidRDefault="00454767" w:rsidP="00454767">
            <w:pPr>
              <w:numPr>
                <w:ilvl w:val="0"/>
                <w:numId w:val="1"/>
              </w:numPr>
              <w:spacing w:after="160" w:line="259" w:lineRule="auto"/>
              <w:rPr>
                <w:rtl/>
              </w:rPr>
            </w:pPr>
            <w:r w:rsidRPr="00454767">
              <w:rPr>
                <w:rtl/>
              </w:rPr>
              <w:t>يظهر النظام رسالة تدل على عدم صحة كلمة المرور ويطلب من ال</w:t>
            </w:r>
            <w:r>
              <w:rPr>
                <w:rFonts w:hint="cs"/>
                <w:rtl/>
              </w:rPr>
              <w:t>طبيب</w:t>
            </w:r>
            <w:r w:rsidRPr="00454767">
              <w:rPr>
                <w:rtl/>
              </w:rPr>
              <w:t xml:space="preserve"> إعادة إدخالها.</w:t>
            </w:r>
          </w:p>
        </w:tc>
      </w:tr>
      <w:tr w:rsidR="00454767" w:rsidRPr="00454767" w14:paraId="1767D8A9" w14:textId="77777777" w:rsidTr="00454767">
        <w:tc>
          <w:tcPr>
            <w:tcW w:w="4498"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8BCBE18" w14:textId="72E74DFF" w:rsidR="00454767" w:rsidRPr="00454767" w:rsidRDefault="00454767" w:rsidP="00454767">
            <w:pPr>
              <w:numPr>
                <w:ilvl w:val="0"/>
                <w:numId w:val="1"/>
              </w:numPr>
              <w:spacing w:after="160" w:line="259" w:lineRule="auto"/>
              <w:rPr>
                <w:rtl/>
              </w:rPr>
            </w:pPr>
            <w:r w:rsidRPr="00454767">
              <w:rPr>
                <w:rtl/>
              </w:rPr>
              <w:t>يدخل ال</w:t>
            </w:r>
            <w:r>
              <w:rPr>
                <w:rFonts w:hint="cs"/>
                <w:rtl/>
              </w:rPr>
              <w:t>طبيب</w:t>
            </w:r>
            <w:r w:rsidRPr="00454767">
              <w:rPr>
                <w:rtl/>
              </w:rPr>
              <w:t xml:space="preserve"> كلمة المرور مرة أخرى.</w:t>
            </w:r>
          </w:p>
        </w:tc>
        <w:tc>
          <w:tcPr>
            <w:tcW w:w="4492" w:type="dxa"/>
            <w:tcBorders>
              <w:top w:val="single" w:sz="4" w:space="0" w:color="auto"/>
              <w:left w:val="single" w:sz="4" w:space="0" w:color="auto"/>
              <w:bottom w:val="single" w:sz="4" w:space="0" w:color="auto"/>
              <w:right w:val="single" w:sz="4" w:space="0" w:color="auto"/>
            </w:tcBorders>
          </w:tcPr>
          <w:p w14:paraId="0BD577F6" w14:textId="77777777" w:rsidR="00454767" w:rsidRPr="00454767" w:rsidRDefault="00454767" w:rsidP="00454767">
            <w:pPr>
              <w:spacing w:after="160" w:line="259" w:lineRule="auto"/>
              <w:rPr>
                <w:rtl/>
              </w:rPr>
            </w:pPr>
          </w:p>
        </w:tc>
      </w:tr>
      <w:tr w:rsidR="00454767" w:rsidRPr="00454767" w14:paraId="3976897E" w14:textId="77777777" w:rsidTr="00454767">
        <w:tc>
          <w:tcPr>
            <w:tcW w:w="4498" w:type="dxa"/>
            <w:tcBorders>
              <w:top w:val="single" w:sz="4" w:space="0" w:color="auto"/>
              <w:left w:val="single" w:sz="4" w:space="0" w:color="auto"/>
              <w:bottom w:val="single" w:sz="4" w:space="0" w:color="auto"/>
              <w:right w:val="single" w:sz="4" w:space="0" w:color="auto"/>
            </w:tcBorders>
          </w:tcPr>
          <w:p w14:paraId="05EF7908" w14:textId="77777777" w:rsidR="00454767" w:rsidRPr="00454767" w:rsidRDefault="00454767" w:rsidP="00454767">
            <w:pPr>
              <w:spacing w:after="160" w:line="259" w:lineRule="auto"/>
              <w:rPr>
                <w:rtl/>
              </w:rPr>
            </w:pPr>
          </w:p>
        </w:tc>
        <w:tc>
          <w:tcPr>
            <w:tcW w:w="4492"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F02CCC5" w14:textId="77777777" w:rsidR="00454767" w:rsidRPr="00454767" w:rsidRDefault="00454767" w:rsidP="00454767">
            <w:pPr>
              <w:numPr>
                <w:ilvl w:val="0"/>
                <w:numId w:val="1"/>
              </w:numPr>
              <w:spacing w:after="160" w:line="259" w:lineRule="auto"/>
              <w:rPr>
                <w:rtl/>
              </w:rPr>
            </w:pPr>
            <w:r w:rsidRPr="00454767">
              <w:rPr>
                <w:rtl/>
              </w:rPr>
              <w:t>يتحقق النظام من صحة كلمة المرور</w:t>
            </w:r>
          </w:p>
        </w:tc>
      </w:tr>
    </w:tbl>
    <w:p w14:paraId="24C9329D" w14:textId="2D5EC435" w:rsidR="007B2BC0" w:rsidRPr="00706947" w:rsidRDefault="00454767">
      <w:pPr>
        <w:pStyle w:val="ListParagraph"/>
        <w:numPr>
          <w:ilvl w:val="0"/>
          <w:numId w:val="41"/>
        </w:numPr>
        <w:spacing w:before="240"/>
        <w:rPr>
          <w:b/>
          <w:bCs/>
          <w:rtl/>
        </w:rPr>
      </w:pPr>
      <w:r w:rsidRPr="00706947">
        <w:rPr>
          <w:b/>
          <w:bCs/>
          <w:rtl/>
        </w:rPr>
        <w:t>مخطط تتالي النظام للحالة</w:t>
      </w:r>
      <w:r w:rsidR="00706947">
        <w:rPr>
          <w:rFonts w:hint="cs"/>
          <w:b/>
          <w:bCs/>
          <w:rtl/>
        </w:rPr>
        <w:t>:</w:t>
      </w:r>
    </w:p>
    <w:p w14:paraId="1D05966A" w14:textId="36329652" w:rsidR="007B2BC0" w:rsidRDefault="00FA55CC" w:rsidP="00454767">
      <w:pPr>
        <w:rPr>
          <w:b/>
          <w:bCs/>
        </w:rPr>
      </w:pPr>
      <w:r w:rsidRPr="00FA55CC">
        <w:rPr>
          <w:rFonts w:hint="cs"/>
          <w:sz w:val="28"/>
          <w:rtl/>
        </w:rPr>
        <w:t xml:space="preserve">يظهر </w:t>
      </w:r>
      <w:r w:rsidR="007B2BC0" w:rsidRPr="00FA55CC">
        <w:rPr>
          <w:rFonts w:hint="cs"/>
          <w:sz w:val="28"/>
          <w:rtl/>
        </w:rPr>
        <w:t>في</w:t>
      </w:r>
      <w:r w:rsidRPr="00FA55CC">
        <w:rPr>
          <w:rFonts w:hint="cs"/>
          <w:sz w:val="28"/>
          <w:rtl/>
        </w:rPr>
        <w:t xml:space="preserve"> </w:t>
      </w:r>
      <w:r w:rsidRPr="00FA55CC">
        <w:rPr>
          <w:sz w:val="28"/>
          <w:rtl/>
        </w:rPr>
        <w:fldChar w:fldCharType="begin"/>
      </w:r>
      <w:r w:rsidRPr="00FA55CC">
        <w:rPr>
          <w:sz w:val="28"/>
          <w:rtl/>
        </w:rPr>
        <w:instrText xml:space="preserve"> </w:instrText>
      </w:r>
      <w:r w:rsidRPr="00FA55CC">
        <w:rPr>
          <w:rFonts w:hint="cs"/>
          <w:sz w:val="28"/>
        </w:rPr>
        <w:instrText>REF</w:instrText>
      </w:r>
      <w:r w:rsidRPr="00FA55CC">
        <w:rPr>
          <w:rFonts w:hint="cs"/>
          <w:sz w:val="28"/>
          <w:rtl/>
        </w:rPr>
        <w:instrText xml:space="preserve"> _</w:instrText>
      </w:r>
      <w:r w:rsidRPr="00FA55CC">
        <w:rPr>
          <w:rFonts w:hint="cs"/>
          <w:sz w:val="28"/>
        </w:rPr>
        <w:instrText>Ref205243996 \h</w:instrText>
      </w:r>
      <w:r w:rsidRPr="00FA55CC">
        <w:rPr>
          <w:sz w:val="28"/>
          <w:rtl/>
        </w:rPr>
        <w:instrText xml:space="preserve">  \* </w:instrText>
      </w:r>
      <w:r w:rsidRPr="00FA55CC">
        <w:rPr>
          <w:sz w:val="28"/>
        </w:rPr>
        <w:instrText>MERGEFORMAT</w:instrText>
      </w:r>
      <w:r w:rsidRPr="00FA55CC">
        <w:rPr>
          <w:sz w:val="28"/>
          <w:rtl/>
        </w:rPr>
        <w:instrText xml:space="preserve"> </w:instrText>
      </w:r>
      <w:r w:rsidRPr="00FA55CC">
        <w:rPr>
          <w:sz w:val="28"/>
          <w:rtl/>
        </w:rPr>
      </w:r>
      <w:r w:rsidRPr="00FA55CC">
        <w:rPr>
          <w:sz w:val="28"/>
          <w:rtl/>
        </w:rPr>
        <w:fldChar w:fldCharType="separate"/>
      </w:r>
      <w:r w:rsidR="009E5987" w:rsidRPr="009E5987">
        <w:rPr>
          <w:color w:val="4472C4" w:themeColor="accent1"/>
          <w:sz w:val="28"/>
          <w:rtl/>
        </w:rPr>
        <w:t>الشكل ‏4.4</w:t>
      </w:r>
      <w:r w:rsidRPr="00FA55CC">
        <w:rPr>
          <w:sz w:val="28"/>
          <w:rtl/>
        </w:rPr>
        <w:fldChar w:fldCharType="end"/>
      </w:r>
      <w:r w:rsidR="007B2BC0" w:rsidRPr="00FA55CC">
        <w:rPr>
          <w:rFonts w:hint="cs"/>
          <w:sz w:val="28"/>
          <w:rtl/>
        </w:rPr>
        <w:t xml:space="preserve"> مخطط تتالي</w:t>
      </w:r>
      <w:r w:rsidR="007B2BC0" w:rsidRPr="00FA55CC">
        <w:rPr>
          <w:rFonts w:hint="cs"/>
          <w:rtl/>
        </w:rPr>
        <w:t xml:space="preserve"> النظام الخاص بتسجيل الدخول للنظام</w:t>
      </w:r>
      <w:r>
        <w:rPr>
          <w:rFonts w:hint="cs"/>
          <w:color w:val="EE0000"/>
          <w:rtl/>
        </w:rPr>
        <w:t>.</w:t>
      </w:r>
    </w:p>
    <w:p w14:paraId="535FD392" w14:textId="77777777" w:rsidR="00706947" w:rsidRDefault="00EE056A" w:rsidP="00706947">
      <w:pPr>
        <w:keepNext/>
        <w:spacing w:after="0"/>
        <w:jc w:val="center"/>
      </w:pPr>
      <w:r>
        <w:rPr>
          <w:b/>
          <w:bCs/>
          <w:noProof/>
        </w:rPr>
        <w:lastRenderedPageBreak/>
        <w:drawing>
          <wp:inline distT="0" distB="0" distL="0" distR="0" wp14:anchorId="35B28579" wp14:editId="56FE1307">
            <wp:extent cx="3741420" cy="4168140"/>
            <wp:effectExtent l="19050" t="19050" r="11430" b="22860"/>
            <wp:docPr id="203777494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l="-1678" t="-937" r="-1293" b="-1545"/>
                    <a:stretch>
                      <a:fillRect/>
                    </a:stretch>
                  </pic:blipFill>
                  <pic:spPr bwMode="auto">
                    <a:xfrm>
                      <a:off x="0" y="0"/>
                      <a:ext cx="3741420" cy="416814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1FC63365" w14:textId="22C06EBE" w:rsidR="00A65644" w:rsidRPr="00706947" w:rsidRDefault="00706947" w:rsidP="00706947">
      <w:pPr>
        <w:pStyle w:val="Caption"/>
        <w:jc w:val="center"/>
        <w:rPr>
          <w:i w:val="0"/>
          <w:iCs w:val="0"/>
          <w:color w:val="000000" w:themeColor="text1"/>
          <w:sz w:val="24"/>
          <w:szCs w:val="24"/>
        </w:rPr>
      </w:pPr>
      <w:bookmarkStart w:id="88" w:name="_Ref205243996"/>
      <w:bookmarkStart w:id="89" w:name="_Toc206290771"/>
      <w:r w:rsidRPr="00706947">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bookmarkEnd w:id="88"/>
      <w:r w:rsidRPr="00706947">
        <w:rPr>
          <w:rFonts w:hint="cs"/>
          <w:i w:val="0"/>
          <w:iCs w:val="0"/>
          <w:color w:val="000000" w:themeColor="text1"/>
          <w:sz w:val="24"/>
          <w:szCs w:val="24"/>
          <w:rtl/>
        </w:rPr>
        <w:t xml:space="preserve">: </w:t>
      </w:r>
      <w:r w:rsidRPr="00706947">
        <w:rPr>
          <w:i w:val="0"/>
          <w:iCs w:val="0"/>
          <w:color w:val="000000" w:themeColor="text1"/>
          <w:sz w:val="24"/>
          <w:szCs w:val="24"/>
          <w:rtl/>
        </w:rPr>
        <w:t>مخطط تتالي النظام الخاص بتسجيل الدخول للنظام</w:t>
      </w:r>
      <w:bookmarkEnd w:id="89"/>
    </w:p>
    <w:p w14:paraId="3862D67E" w14:textId="13686A45" w:rsidR="000046D8" w:rsidRPr="00E764EA" w:rsidRDefault="000046D8" w:rsidP="000046D8">
      <w:pPr>
        <w:pStyle w:val="Heading4"/>
        <w:rPr>
          <w:rtl/>
        </w:rPr>
      </w:pPr>
      <w:r>
        <w:rPr>
          <w:rFonts w:hint="cs"/>
          <w:rtl/>
        </w:rPr>
        <w:t>حالة استخدام إضافة حالة مرضية لمريض خاص بالطبيب:</w:t>
      </w:r>
    </w:p>
    <w:p w14:paraId="42CB7FFB" w14:textId="3B38C5FE" w:rsidR="000046D8" w:rsidRDefault="000046D8">
      <w:pPr>
        <w:pStyle w:val="ListParagraph"/>
        <w:numPr>
          <w:ilvl w:val="0"/>
          <w:numId w:val="40"/>
        </w:numPr>
      </w:pPr>
      <w:r w:rsidRPr="00D1779B">
        <w:rPr>
          <w:rFonts w:hint="cs"/>
          <w:b/>
          <w:bCs/>
          <w:rtl/>
        </w:rPr>
        <w:t>اسم حالة الاستخدام:</w:t>
      </w:r>
      <w:r>
        <w:rPr>
          <w:rFonts w:hint="cs"/>
          <w:rtl/>
        </w:rPr>
        <w:t xml:space="preserve"> إضافة حالة مرضية لمريض.</w:t>
      </w:r>
    </w:p>
    <w:p w14:paraId="13F9A2B8" w14:textId="50A1FC39" w:rsidR="000046D8" w:rsidRDefault="000046D8">
      <w:pPr>
        <w:pStyle w:val="ListParagraph"/>
        <w:numPr>
          <w:ilvl w:val="0"/>
          <w:numId w:val="40"/>
        </w:numPr>
      </w:pPr>
      <w:r>
        <w:rPr>
          <w:rFonts w:hint="cs"/>
          <w:rtl/>
        </w:rPr>
        <w:t>ا</w:t>
      </w:r>
      <w:r w:rsidRPr="00D1779B">
        <w:rPr>
          <w:rFonts w:hint="cs"/>
          <w:b/>
          <w:bCs/>
          <w:rtl/>
        </w:rPr>
        <w:t>لفاعلون الأساسيون:</w:t>
      </w:r>
      <w:r>
        <w:rPr>
          <w:rFonts w:hint="cs"/>
          <w:rtl/>
        </w:rPr>
        <w:t xml:space="preserve"> طبيب.</w:t>
      </w:r>
    </w:p>
    <w:p w14:paraId="6AE41AD9" w14:textId="77777777" w:rsidR="000046D8" w:rsidRDefault="000046D8">
      <w:pPr>
        <w:pStyle w:val="ListParagraph"/>
        <w:numPr>
          <w:ilvl w:val="0"/>
          <w:numId w:val="40"/>
        </w:numPr>
      </w:pPr>
      <w:r>
        <w:rPr>
          <w:rFonts w:hint="cs"/>
          <w:rtl/>
        </w:rPr>
        <w:t>ا</w:t>
      </w:r>
      <w:r w:rsidRPr="00D1779B">
        <w:rPr>
          <w:rFonts w:hint="cs"/>
          <w:b/>
          <w:bCs/>
          <w:rtl/>
        </w:rPr>
        <w:t>لفاعلون الثانويون:</w:t>
      </w:r>
      <w:r>
        <w:rPr>
          <w:rFonts w:hint="cs"/>
          <w:rtl/>
        </w:rPr>
        <w:t xml:space="preserve"> لا يوجد.</w:t>
      </w:r>
    </w:p>
    <w:p w14:paraId="4BE6E4E7" w14:textId="6FD0D224" w:rsidR="000046D8" w:rsidRDefault="000046D8">
      <w:pPr>
        <w:pStyle w:val="ListParagraph"/>
        <w:numPr>
          <w:ilvl w:val="0"/>
          <w:numId w:val="40"/>
        </w:numPr>
      </w:pPr>
      <w:r w:rsidRPr="00D1779B">
        <w:rPr>
          <w:rFonts w:hint="cs"/>
          <w:b/>
          <w:bCs/>
          <w:rtl/>
        </w:rPr>
        <w:t>الملخص:</w:t>
      </w:r>
      <w:r>
        <w:rPr>
          <w:rFonts w:hint="cs"/>
          <w:rtl/>
        </w:rPr>
        <w:t xml:space="preserve"> يقوم طبيب بطلب عرض لكامل الحالات المرضية السابقة لمريض ويتم إضافة الحالة المرضية الجديدة.</w:t>
      </w:r>
    </w:p>
    <w:p w14:paraId="28BFC9E4" w14:textId="77777777" w:rsidR="007036EC" w:rsidRDefault="000046D8">
      <w:pPr>
        <w:pStyle w:val="ListParagraph"/>
        <w:numPr>
          <w:ilvl w:val="0"/>
          <w:numId w:val="40"/>
        </w:numPr>
      </w:pPr>
      <w:r w:rsidRPr="00D1779B">
        <w:rPr>
          <w:rFonts w:hint="cs"/>
          <w:b/>
          <w:bCs/>
          <w:rtl/>
        </w:rPr>
        <w:t>الشروط المسبقة:</w:t>
      </w:r>
      <w:r>
        <w:rPr>
          <w:rFonts w:hint="cs"/>
          <w:rtl/>
        </w:rPr>
        <w:t xml:space="preserve"> </w:t>
      </w:r>
    </w:p>
    <w:p w14:paraId="2D2902E3" w14:textId="19609981" w:rsidR="007036EC" w:rsidRDefault="000046D8">
      <w:pPr>
        <w:pStyle w:val="ListParagraph"/>
        <w:numPr>
          <w:ilvl w:val="1"/>
          <w:numId w:val="40"/>
        </w:numPr>
      </w:pPr>
      <w:r>
        <w:rPr>
          <w:rFonts w:hint="cs"/>
          <w:rtl/>
        </w:rPr>
        <w:t>الطبيب قام بتسجيل الدخول في النظام</w:t>
      </w:r>
      <w:r w:rsidR="007036EC">
        <w:rPr>
          <w:rFonts w:hint="cs"/>
          <w:rtl/>
        </w:rPr>
        <w:t>.</w:t>
      </w:r>
    </w:p>
    <w:p w14:paraId="73E8454F" w14:textId="4769492C" w:rsidR="000046D8" w:rsidRDefault="000046D8">
      <w:pPr>
        <w:pStyle w:val="ListParagraph"/>
        <w:numPr>
          <w:ilvl w:val="1"/>
          <w:numId w:val="40"/>
        </w:numPr>
      </w:pPr>
      <w:r>
        <w:rPr>
          <w:rFonts w:hint="cs"/>
          <w:rtl/>
        </w:rPr>
        <w:t>المريض موجود مسبقاً في النظام.</w:t>
      </w:r>
    </w:p>
    <w:p w14:paraId="30B7EE46" w14:textId="73163D3E" w:rsidR="000046D8" w:rsidRDefault="000046D8">
      <w:pPr>
        <w:pStyle w:val="ListParagraph"/>
        <w:numPr>
          <w:ilvl w:val="0"/>
          <w:numId w:val="40"/>
        </w:numPr>
      </w:pPr>
      <w:r>
        <w:rPr>
          <w:rFonts w:hint="cs"/>
          <w:rtl/>
        </w:rPr>
        <w:t>ا</w:t>
      </w:r>
      <w:r w:rsidRPr="00D1779B">
        <w:rPr>
          <w:rFonts w:hint="cs"/>
          <w:b/>
          <w:bCs/>
          <w:rtl/>
        </w:rPr>
        <w:t>لشروط اللاحقة:</w:t>
      </w:r>
      <w:r>
        <w:rPr>
          <w:rFonts w:hint="cs"/>
          <w:rtl/>
        </w:rPr>
        <w:t xml:space="preserve"> </w:t>
      </w:r>
      <w:r w:rsidR="00CF21A1">
        <w:rPr>
          <w:rFonts w:hint="cs"/>
          <w:rtl/>
        </w:rPr>
        <w:t>إضافة التشخيص إلى المريض</w:t>
      </w:r>
      <w:r w:rsidR="00F346A2">
        <w:rPr>
          <w:rFonts w:hint="cs"/>
          <w:rtl/>
        </w:rPr>
        <w:t>.</w:t>
      </w:r>
    </w:p>
    <w:p w14:paraId="1B3CAF9A" w14:textId="77777777" w:rsidR="000046D8" w:rsidRDefault="000046D8">
      <w:pPr>
        <w:pStyle w:val="ListParagraph"/>
        <w:numPr>
          <w:ilvl w:val="0"/>
          <w:numId w:val="40"/>
        </w:numPr>
        <w:rPr>
          <w:b/>
          <w:bCs/>
        </w:rPr>
      </w:pPr>
      <w:r w:rsidRPr="00D1779B">
        <w:rPr>
          <w:rFonts w:hint="cs"/>
          <w:b/>
          <w:bCs/>
          <w:rtl/>
        </w:rPr>
        <w:t>السيناريو الرئيسي الناجح:</w:t>
      </w:r>
    </w:p>
    <w:p w14:paraId="06ACDC5A" w14:textId="5CC1D29D" w:rsidR="000046D8" w:rsidRDefault="000046D8" w:rsidP="006701E2">
      <w:pPr>
        <w:pStyle w:val="ListParagraph"/>
        <w:ind w:left="720"/>
        <w:rPr>
          <w:rtl/>
        </w:rPr>
      </w:pPr>
      <w:r w:rsidRPr="00F346A2">
        <w:rPr>
          <w:rFonts w:hint="cs"/>
          <w:sz w:val="28"/>
          <w:rtl/>
        </w:rPr>
        <w:t>يظهر</w:t>
      </w:r>
      <w:r w:rsidR="00F346A2" w:rsidRPr="00F346A2">
        <w:rPr>
          <w:rFonts w:hint="cs"/>
          <w:sz w:val="28"/>
          <w:rtl/>
        </w:rPr>
        <w:t xml:space="preserve"> </w:t>
      </w:r>
      <w:r w:rsidR="00F346A2" w:rsidRPr="00F346A2">
        <w:rPr>
          <w:sz w:val="28"/>
          <w:rtl/>
        </w:rPr>
        <w:fldChar w:fldCharType="begin"/>
      </w:r>
      <w:r w:rsidR="00F346A2" w:rsidRPr="00F346A2">
        <w:rPr>
          <w:sz w:val="28"/>
          <w:rtl/>
        </w:rPr>
        <w:instrText xml:space="preserve"> </w:instrText>
      </w:r>
      <w:r w:rsidR="00F346A2" w:rsidRPr="00F346A2">
        <w:rPr>
          <w:rFonts w:hint="cs"/>
          <w:sz w:val="28"/>
        </w:rPr>
        <w:instrText>REF</w:instrText>
      </w:r>
      <w:r w:rsidR="00F346A2" w:rsidRPr="00F346A2">
        <w:rPr>
          <w:rFonts w:hint="cs"/>
          <w:sz w:val="28"/>
          <w:rtl/>
        </w:rPr>
        <w:instrText xml:space="preserve"> _</w:instrText>
      </w:r>
      <w:r w:rsidR="00F346A2" w:rsidRPr="00F346A2">
        <w:rPr>
          <w:rFonts w:hint="cs"/>
          <w:sz w:val="28"/>
        </w:rPr>
        <w:instrText>Ref205244102 \h</w:instrText>
      </w:r>
      <w:r w:rsidR="00F346A2" w:rsidRPr="00F346A2">
        <w:rPr>
          <w:sz w:val="28"/>
          <w:rtl/>
        </w:rPr>
        <w:instrText xml:space="preserve">  \* </w:instrText>
      </w:r>
      <w:r w:rsidR="00F346A2" w:rsidRPr="00F346A2">
        <w:rPr>
          <w:sz w:val="28"/>
        </w:rPr>
        <w:instrText>MERGEFORMAT</w:instrText>
      </w:r>
      <w:r w:rsidR="00F346A2" w:rsidRPr="00F346A2">
        <w:rPr>
          <w:sz w:val="28"/>
          <w:rtl/>
        </w:rPr>
        <w:instrText xml:space="preserve"> </w:instrText>
      </w:r>
      <w:r w:rsidR="00F346A2" w:rsidRPr="00F346A2">
        <w:rPr>
          <w:sz w:val="28"/>
          <w:rtl/>
        </w:rPr>
      </w:r>
      <w:r w:rsidR="00F346A2" w:rsidRPr="00F346A2">
        <w:rPr>
          <w:sz w:val="28"/>
          <w:rtl/>
        </w:rPr>
        <w:fldChar w:fldCharType="separate"/>
      </w:r>
      <w:r w:rsidR="009E5987" w:rsidRPr="009E5987">
        <w:rPr>
          <w:color w:val="4472C4" w:themeColor="accent1"/>
          <w:sz w:val="28"/>
          <w:rtl/>
        </w:rPr>
        <w:t>الجدول ‏4.3</w:t>
      </w:r>
      <w:r w:rsidR="00F346A2" w:rsidRPr="00F346A2">
        <w:rPr>
          <w:sz w:val="28"/>
          <w:rtl/>
        </w:rPr>
        <w:fldChar w:fldCharType="end"/>
      </w:r>
      <w:r w:rsidRPr="00F346A2">
        <w:rPr>
          <w:rFonts w:hint="cs"/>
          <w:sz w:val="28"/>
          <w:rtl/>
        </w:rPr>
        <w:t xml:space="preserve"> </w:t>
      </w:r>
      <w:r w:rsidRPr="00F346A2">
        <w:rPr>
          <w:sz w:val="28"/>
          <w:rtl/>
        </w:rPr>
        <w:t>السيناريو الرئيسي</w:t>
      </w:r>
      <w:r w:rsidRPr="00BB1EC6">
        <w:rPr>
          <w:sz w:val="28"/>
          <w:rtl/>
        </w:rPr>
        <w:t xml:space="preserve"> الناجح</w:t>
      </w:r>
      <w:r w:rsidRPr="00E249B6">
        <w:rPr>
          <w:rtl/>
        </w:rPr>
        <w:t xml:space="preserve"> لحالة </w:t>
      </w:r>
      <w:r>
        <w:rPr>
          <w:rFonts w:hint="cs"/>
          <w:rtl/>
        </w:rPr>
        <w:t>إضافة مرض لمعلومات مريض.</w:t>
      </w:r>
    </w:p>
    <w:p w14:paraId="714CF677" w14:textId="77777777" w:rsidR="006701E2" w:rsidRPr="006701E2" w:rsidRDefault="006701E2" w:rsidP="006701E2">
      <w:pPr>
        <w:pStyle w:val="ListParagraph"/>
        <w:ind w:left="720"/>
      </w:pPr>
    </w:p>
    <w:p w14:paraId="02555AB1" w14:textId="05E9575B" w:rsidR="00F346A2" w:rsidRPr="00F346A2" w:rsidRDefault="00F346A2" w:rsidP="00F346A2">
      <w:pPr>
        <w:pStyle w:val="Caption"/>
        <w:keepNext/>
        <w:spacing w:after="0"/>
        <w:jc w:val="center"/>
        <w:rPr>
          <w:i w:val="0"/>
          <w:iCs w:val="0"/>
          <w:color w:val="000000" w:themeColor="text1"/>
          <w:sz w:val="24"/>
          <w:szCs w:val="24"/>
        </w:rPr>
      </w:pPr>
      <w:bookmarkStart w:id="90" w:name="_Ref205244102"/>
      <w:bookmarkStart w:id="91" w:name="_Toc206290802"/>
      <w:r w:rsidRPr="00F346A2">
        <w:rPr>
          <w:i w:val="0"/>
          <w:iCs w:val="0"/>
          <w:color w:val="4472C4" w:themeColor="accent1"/>
          <w:sz w:val="24"/>
          <w:szCs w:val="24"/>
          <w:rtl/>
        </w:rPr>
        <w:lastRenderedPageBreak/>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‏4</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3</w:t>
      </w:r>
      <w:r w:rsidR="00CD353B">
        <w:rPr>
          <w:i w:val="0"/>
          <w:iCs w:val="0"/>
          <w:color w:val="4472C4" w:themeColor="accent1"/>
          <w:sz w:val="24"/>
          <w:szCs w:val="24"/>
          <w:rtl/>
        </w:rPr>
        <w:fldChar w:fldCharType="end"/>
      </w:r>
      <w:bookmarkEnd w:id="90"/>
      <w:r w:rsidRPr="00F346A2">
        <w:rPr>
          <w:rFonts w:hint="cs"/>
          <w:i w:val="0"/>
          <w:iCs w:val="0"/>
          <w:color w:val="000000" w:themeColor="text1"/>
          <w:sz w:val="24"/>
          <w:szCs w:val="24"/>
          <w:rtl/>
        </w:rPr>
        <w:t xml:space="preserve">: </w:t>
      </w:r>
      <w:r w:rsidRPr="00F346A2">
        <w:rPr>
          <w:i w:val="0"/>
          <w:iCs w:val="0"/>
          <w:color w:val="000000" w:themeColor="text1"/>
          <w:sz w:val="24"/>
          <w:szCs w:val="24"/>
          <w:rtl/>
        </w:rPr>
        <w:t>السيناريو الرئيسي الناجح لحالة إضافة مرض لمعلومات مريض</w:t>
      </w:r>
      <w:bookmarkEnd w:id="91"/>
    </w:p>
    <w:tbl>
      <w:tblPr>
        <w:tblStyle w:val="TableGrid"/>
        <w:bidiVisual/>
        <w:tblW w:w="9251" w:type="dxa"/>
        <w:tblInd w:w="360" w:type="dxa"/>
        <w:tblLook w:val="04A0" w:firstRow="1" w:lastRow="0" w:firstColumn="1" w:lastColumn="0" w:noHBand="0" w:noVBand="1"/>
      </w:tblPr>
      <w:tblGrid>
        <w:gridCol w:w="4630"/>
        <w:gridCol w:w="4621"/>
      </w:tblGrid>
      <w:tr w:rsidR="000046D8" w14:paraId="4A8D4741" w14:textId="77777777" w:rsidTr="0090479A">
        <w:trPr>
          <w:trHeight w:val="392"/>
        </w:trPr>
        <w:tc>
          <w:tcPr>
            <w:tcW w:w="4630" w:type="dxa"/>
            <w:shd w:val="clear" w:color="auto" w:fill="B4C6E7" w:themeFill="accent1" w:themeFillTint="66"/>
          </w:tcPr>
          <w:p w14:paraId="308E15A8" w14:textId="77777777" w:rsidR="000046D8" w:rsidRPr="00CA3273" w:rsidRDefault="000046D8" w:rsidP="0041273F">
            <w:pPr>
              <w:jc w:val="center"/>
              <w:rPr>
                <w:b/>
                <w:bCs/>
                <w:rtl/>
              </w:rPr>
            </w:pPr>
            <w:r w:rsidRPr="00CA3273">
              <w:rPr>
                <w:rFonts w:hint="cs"/>
                <w:b/>
                <w:bCs/>
                <w:rtl/>
              </w:rPr>
              <w:t>الفاعل</w:t>
            </w:r>
          </w:p>
        </w:tc>
        <w:tc>
          <w:tcPr>
            <w:tcW w:w="4621" w:type="dxa"/>
            <w:shd w:val="clear" w:color="auto" w:fill="B4C6E7" w:themeFill="accent1" w:themeFillTint="66"/>
          </w:tcPr>
          <w:p w14:paraId="55E197E6" w14:textId="77777777" w:rsidR="000046D8" w:rsidRPr="00CA3273" w:rsidRDefault="000046D8" w:rsidP="0041273F">
            <w:pPr>
              <w:jc w:val="center"/>
              <w:rPr>
                <w:b/>
                <w:bCs/>
                <w:rtl/>
              </w:rPr>
            </w:pPr>
            <w:r w:rsidRPr="00CA3273">
              <w:rPr>
                <w:rFonts w:hint="cs"/>
                <w:b/>
                <w:bCs/>
                <w:rtl/>
              </w:rPr>
              <w:t>النظام</w:t>
            </w:r>
          </w:p>
        </w:tc>
      </w:tr>
      <w:tr w:rsidR="000046D8" w14:paraId="10181D53" w14:textId="77777777" w:rsidTr="0090479A">
        <w:trPr>
          <w:trHeight w:val="1110"/>
        </w:trPr>
        <w:tc>
          <w:tcPr>
            <w:tcW w:w="4630" w:type="dxa"/>
            <w:shd w:val="clear" w:color="auto" w:fill="E7E6E6" w:themeFill="background2"/>
          </w:tcPr>
          <w:p w14:paraId="28F371F7" w14:textId="2A196AD6" w:rsidR="000046D8" w:rsidRDefault="000046D8">
            <w:pPr>
              <w:pStyle w:val="ListParagraph"/>
              <w:numPr>
                <w:ilvl w:val="0"/>
                <w:numId w:val="46"/>
              </w:numPr>
              <w:jc w:val="left"/>
              <w:rPr>
                <w:rtl/>
              </w:rPr>
            </w:pPr>
            <w:r>
              <w:rPr>
                <w:rFonts w:hint="cs"/>
                <w:rtl/>
              </w:rPr>
              <w:t>تبدأ حالة الاستخدام عندما يقوم الطبيب بعملية استعراض المعلومات المرضية لأحد المرضى الذين يقوم هو بمعالجتهم.</w:t>
            </w:r>
          </w:p>
        </w:tc>
        <w:tc>
          <w:tcPr>
            <w:tcW w:w="4621" w:type="dxa"/>
          </w:tcPr>
          <w:p w14:paraId="1E67D30B" w14:textId="77777777" w:rsidR="000046D8" w:rsidRDefault="000046D8" w:rsidP="0041273F">
            <w:pPr>
              <w:jc w:val="left"/>
              <w:rPr>
                <w:rtl/>
              </w:rPr>
            </w:pPr>
          </w:p>
        </w:tc>
      </w:tr>
      <w:tr w:rsidR="000046D8" w14:paraId="6C836407" w14:textId="77777777" w:rsidTr="0090479A">
        <w:trPr>
          <w:trHeight w:val="449"/>
        </w:trPr>
        <w:tc>
          <w:tcPr>
            <w:tcW w:w="4630" w:type="dxa"/>
          </w:tcPr>
          <w:p w14:paraId="0829A1D8" w14:textId="77777777" w:rsidR="000046D8" w:rsidRDefault="000046D8" w:rsidP="0041273F">
            <w:pPr>
              <w:jc w:val="left"/>
              <w:rPr>
                <w:rtl/>
              </w:rPr>
            </w:pPr>
          </w:p>
        </w:tc>
        <w:tc>
          <w:tcPr>
            <w:tcW w:w="4621" w:type="dxa"/>
            <w:shd w:val="clear" w:color="auto" w:fill="E7E6E6" w:themeFill="background2"/>
          </w:tcPr>
          <w:p w14:paraId="403280C9" w14:textId="217CC39F" w:rsidR="000046D8" w:rsidRDefault="000046D8">
            <w:pPr>
              <w:pStyle w:val="ListParagraph"/>
              <w:numPr>
                <w:ilvl w:val="0"/>
                <w:numId w:val="46"/>
              </w:numPr>
              <w:jc w:val="left"/>
              <w:rPr>
                <w:rtl/>
              </w:rPr>
            </w:pPr>
            <w:r>
              <w:rPr>
                <w:rFonts w:hint="cs"/>
                <w:rtl/>
              </w:rPr>
              <w:t xml:space="preserve">يعرض النظام المعلومات الطبية الخاصة بهذا المريض. </w:t>
            </w:r>
          </w:p>
        </w:tc>
      </w:tr>
      <w:tr w:rsidR="000046D8" w14:paraId="039F5F88" w14:textId="77777777" w:rsidTr="0090479A">
        <w:trPr>
          <w:trHeight w:val="370"/>
        </w:trPr>
        <w:tc>
          <w:tcPr>
            <w:tcW w:w="4630" w:type="dxa"/>
            <w:shd w:val="clear" w:color="auto" w:fill="E7E6E6" w:themeFill="background2"/>
          </w:tcPr>
          <w:p w14:paraId="07A1458D" w14:textId="550B00B2" w:rsidR="000046D8" w:rsidRDefault="000046D8">
            <w:pPr>
              <w:pStyle w:val="ListParagraph"/>
              <w:numPr>
                <w:ilvl w:val="0"/>
                <w:numId w:val="46"/>
              </w:numPr>
              <w:jc w:val="left"/>
              <w:rPr>
                <w:rtl/>
              </w:rPr>
            </w:pPr>
            <w:r>
              <w:rPr>
                <w:rFonts w:hint="cs"/>
                <w:rtl/>
              </w:rPr>
              <w:t>يطلب الطبيب إضافة مرض للمريض.</w:t>
            </w:r>
          </w:p>
        </w:tc>
        <w:tc>
          <w:tcPr>
            <w:tcW w:w="4621" w:type="dxa"/>
          </w:tcPr>
          <w:p w14:paraId="50F5E001" w14:textId="77777777" w:rsidR="000046D8" w:rsidRDefault="000046D8" w:rsidP="0041273F">
            <w:pPr>
              <w:jc w:val="left"/>
              <w:rPr>
                <w:rtl/>
              </w:rPr>
            </w:pPr>
          </w:p>
        </w:tc>
      </w:tr>
      <w:tr w:rsidR="000046D8" w14:paraId="089FEACB" w14:textId="77777777" w:rsidTr="0090479A">
        <w:trPr>
          <w:trHeight w:val="381"/>
        </w:trPr>
        <w:tc>
          <w:tcPr>
            <w:tcW w:w="4630" w:type="dxa"/>
          </w:tcPr>
          <w:p w14:paraId="14209DBB" w14:textId="77777777" w:rsidR="000046D8" w:rsidRPr="00901DC2" w:rsidRDefault="000046D8" w:rsidP="0041273F">
            <w:pPr>
              <w:pStyle w:val="ListParagraph"/>
              <w:ind w:left="720"/>
              <w:jc w:val="left"/>
              <w:rPr>
                <w:rtl/>
              </w:rPr>
            </w:pPr>
          </w:p>
        </w:tc>
        <w:tc>
          <w:tcPr>
            <w:tcW w:w="4621" w:type="dxa"/>
            <w:shd w:val="clear" w:color="auto" w:fill="E7E6E6" w:themeFill="background2"/>
          </w:tcPr>
          <w:p w14:paraId="424FC0B0" w14:textId="0B986CA5" w:rsidR="000046D8" w:rsidRDefault="000046D8">
            <w:pPr>
              <w:pStyle w:val="ListParagraph"/>
              <w:numPr>
                <w:ilvl w:val="0"/>
                <w:numId w:val="46"/>
              </w:numPr>
              <w:jc w:val="left"/>
              <w:rPr>
                <w:rtl/>
              </w:rPr>
            </w:pPr>
            <w:r>
              <w:rPr>
                <w:rFonts w:hint="cs"/>
                <w:rtl/>
              </w:rPr>
              <w:t>يعرض النظام واجهة الإضافة ويطلب ملأها</w:t>
            </w:r>
            <w:r w:rsidR="00FE5C84">
              <w:rPr>
                <w:rFonts w:hint="cs"/>
                <w:rtl/>
              </w:rPr>
              <w:t>.</w:t>
            </w:r>
          </w:p>
        </w:tc>
      </w:tr>
      <w:tr w:rsidR="000046D8" w14:paraId="6BDB7E37" w14:textId="77777777" w:rsidTr="0090479A">
        <w:trPr>
          <w:trHeight w:val="762"/>
        </w:trPr>
        <w:tc>
          <w:tcPr>
            <w:tcW w:w="4630" w:type="dxa"/>
            <w:shd w:val="clear" w:color="auto" w:fill="E7E6E6" w:themeFill="background2"/>
          </w:tcPr>
          <w:p w14:paraId="0FA71EF7" w14:textId="76D39A7B" w:rsidR="000046D8" w:rsidRPr="00901DC2" w:rsidRDefault="000046D8">
            <w:pPr>
              <w:pStyle w:val="ListParagraph"/>
              <w:numPr>
                <w:ilvl w:val="0"/>
                <w:numId w:val="46"/>
              </w:numPr>
              <w:jc w:val="left"/>
              <w:rPr>
                <w:rtl/>
              </w:rPr>
            </w:pPr>
            <w:r>
              <w:rPr>
                <w:rFonts w:hint="cs"/>
                <w:rtl/>
              </w:rPr>
              <w:t>يضيف الطبيب المرض المشخص ويطلب حفظه من النظام</w:t>
            </w:r>
            <w:r w:rsidR="00FE5C84">
              <w:rPr>
                <w:rFonts w:hint="cs"/>
                <w:rtl/>
              </w:rPr>
              <w:t>.</w:t>
            </w:r>
          </w:p>
        </w:tc>
        <w:tc>
          <w:tcPr>
            <w:tcW w:w="4621" w:type="dxa"/>
          </w:tcPr>
          <w:p w14:paraId="195BA527" w14:textId="77777777" w:rsidR="000046D8" w:rsidRDefault="000046D8" w:rsidP="000046D8">
            <w:pPr>
              <w:pStyle w:val="ListParagraph"/>
              <w:ind w:left="720"/>
              <w:jc w:val="left"/>
              <w:rPr>
                <w:rtl/>
              </w:rPr>
            </w:pPr>
          </w:p>
        </w:tc>
      </w:tr>
      <w:tr w:rsidR="000046D8" w14:paraId="40D25F51" w14:textId="77777777" w:rsidTr="0090479A">
        <w:trPr>
          <w:trHeight w:val="370"/>
        </w:trPr>
        <w:tc>
          <w:tcPr>
            <w:tcW w:w="4630" w:type="dxa"/>
          </w:tcPr>
          <w:p w14:paraId="4BD6754E" w14:textId="77777777" w:rsidR="000046D8" w:rsidRDefault="000046D8" w:rsidP="000046D8">
            <w:pPr>
              <w:pStyle w:val="ListParagraph"/>
              <w:ind w:left="720"/>
              <w:jc w:val="left"/>
              <w:rPr>
                <w:rtl/>
              </w:rPr>
            </w:pPr>
          </w:p>
        </w:tc>
        <w:tc>
          <w:tcPr>
            <w:tcW w:w="4621" w:type="dxa"/>
            <w:shd w:val="clear" w:color="auto" w:fill="E7E6E6" w:themeFill="background2"/>
          </w:tcPr>
          <w:p w14:paraId="7D5F01BB" w14:textId="2EDA666F" w:rsidR="000046D8" w:rsidRDefault="000046D8">
            <w:pPr>
              <w:pStyle w:val="ListParagraph"/>
              <w:numPr>
                <w:ilvl w:val="0"/>
                <w:numId w:val="46"/>
              </w:numPr>
              <w:jc w:val="left"/>
              <w:rPr>
                <w:rtl/>
              </w:rPr>
            </w:pPr>
            <w:r>
              <w:rPr>
                <w:rFonts w:hint="cs"/>
                <w:rtl/>
              </w:rPr>
              <w:t>يقوم النظام بحفظ المرض الجديد</w:t>
            </w:r>
            <w:r w:rsidR="00FE5C84">
              <w:rPr>
                <w:rFonts w:hint="cs"/>
                <w:rtl/>
              </w:rPr>
              <w:t>.</w:t>
            </w:r>
          </w:p>
        </w:tc>
      </w:tr>
    </w:tbl>
    <w:p w14:paraId="79FF32D4" w14:textId="37386903" w:rsidR="000046D8" w:rsidRPr="00F65191" w:rsidRDefault="000046D8">
      <w:pPr>
        <w:pStyle w:val="ListParagraph"/>
        <w:numPr>
          <w:ilvl w:val="0"/>
          <w:numId w:val="47"/>
        </w:numPr>
        <w:spacing w:before="240"/>
        <w:rPr>
          <w:b/>
          <w:bCs/>
        </w:rPr>
      </w:pPr>
      <w:r w:rsidRPr="00F65191">
        <w:rPr>
          <w:rFonts w:hint="cs"/>
          <w:b/>
          <w:bCs/>
          <w:rtl/>
        </w:rPr>
        <w:t>المسارات البديلة:</w:t>
      </w:r>
      <w:r>
        <w:rPr>
          <w:rFonts w:hint="cs"/>
          <w:rtl/>
        </w:rPr>
        <w:t xml:space="preserve"> لا يوجد</w:t>
      </w:r>
      <w:r w:rsidR="00F346A2">
        <w:rPr>
          <w:rFonts w:hint="cs"/>
          <w:rtl/>
        </w:rPr>
        <w:t>.</w:t>
      </w:r>
    </w:p>
    <w:p w14:paraId="4E4DDAFD" w14:textId="0A216ABD" w:rsidR="000046D8" w:rsidRPr="00E64244" w:rsidRDefault="000046D8">
      <w:pPr>
        <w:pStyle w:val="ListParagraph"/>
        <w:numPr>
          <w:ilvl w:val="0"/>
          <w:numId w:val="40"/>
        </w:numPr>
        <w:rPr>
          <w:b/>
          <w:bCs/>
        </w:rPr>
      </w:pPr>
      <w:r>
        <w:rPr>
          <w:rFonts w:hint="cs"/>
          <w:b/>
          <w:bCs/>
          <w:rtl/>
        </w:rPr>
        <w:t>مسارات الخطأ</w:t>
      </w:r>
      <w:r w:rsidRPr="00394609">
        <w:rPr>
          <w:rFonts w:hint="cs"/>
          <w:b/>
          <w:bCs/>
          <w:rtl/>
        </w:rPr>
        <w:t>:</w:t>
      </w:r>
      <w:r w:rsidR="00FE5C84">
        <w:rPr>
          <w:rFonts w:hint="cs"/>
          <w:b/>
          <w:bCs/>
          <w:rtl/>
        </w:rPr>
        <w:t xml:space="preserve"> </w:t>
      </w:r>
      <w:r w:rsidR="00FE5C84">
        <w:rPr>
          <w:rFonts w:hint="cs"/>
          <w:rtl/>
        </w:rPr>
        <w:t>لا يوجد</w:t>
      </w:r>
      <w:r w:rsidR="00F346A2">
        <w:rPr>
          <w:rFonts w:hint="cs"/>
          <w:rtl/>
        </w:rPr>
        <w:t>.</w:t>
      </w:r>
    </w:p>
    <w:p w14:paraId="0BDC4AE5" w14:textId="77777777" w:rsidR="0090479A" w:rsidRPr="00706947" w:rsidRDefault="0090479A">
      <w:pPr>
        <w:pStyle w:val="ListParagraph"/>
        <w:numPr>
          <w:ilvl w:val="0"/>
          <w:numId w:val="40"/>
        </w:numPr>
        <w:spacing w:before="240" w:after="0"/>
        <w:rPr>
          <w:b/>
          <w:bCs/>
          <w:rtl/>
        </w:rPr>
      </w:pPr>
      <w:r w:rsidRPr="00706947">
        <w:rPr>
          <w:b/>
          <w:bCs/>
          <w:rtl/>
        </w:rPr>
        <w:t>مخطط تتالي النظام للحالة</w:t>
      </w:r>
      <w:r>
        <w:rPr>
          <w:rFonts w:hint="cs"/>
          <w:b/>
          <w:bCs/>
          <w:rtl/>
        </w:rPr>
        <w:t>:</w:t>
      </w:r>
    </w:p>
    <w:p w14:paraId="6BB8E913" w14:textId="109F416D" w:rsidR="00E64244" w:rsidRPr="00E64244" w:rsidRDefault="00352271" w:rsidP="00352271">
      <w:pPr>
        <w:spacing w:after="0"/>
        <w:rPr>
          <w:b/>
          <w:bCs/>
        </w:rPr>
      </w:pPr>
      <w:r w:rsidRPr="00352271">
        <w:rPr>
          <w:rFonts w:hint="cs"/>
          <w:sz w:val="28"/>
          <w:rtl/>
        </w:rPr>
        <w:t xml:space="preserve">يظهر </w:t>
      </w:r>
      <w:r w:rsidR="00E64244" w:rsidRPr="00352271">
        <w:rPr>
          <w:rFonts w:hint="cs"/>
          <w:sz w:val="28"/>
          <w:rtl/>
        </w:rPr>
        <w:t>في</w:t>
      </w:r>
      <w:r w:rsidRPr="00352271">
        <w:rPr>
          <w:rFonts w:hint="cs"/>
          <w:sz w:val="28"/>
          <w:rtl/>
        </w:rPr>
        <w:t xml:space="preserve"> </w:t>
      </w:r>
      <w:r w:rsidRPr="00352271">
        <w:rPr>
          <w:sz w:val="28"/>
          <w:rtl/>
        </w:rPr>
        <w:fldChar w:fldCharType="begin"/>
      </w:r>
      <w:r w:rsidRPr="00352271">
        <w:rPr>
          <w:sz w:val="28"/>
          <w:rtl/>
        </w:rPr>
        <w:instrText xml:space="preserve"> </w:instrText>
      </w:r>
      <w:r w:rsidRPr="00352271">
        <w:rPr>
          <w:rFonts w:hint="cs"/>
          <w:sz w:val="28"/>
        </w:rPr>
        <w:instrText>REF</w:instrText>
      </w:r>
      <w:r w:rsidRPr="00352271">
        <w:rPr>
          <w:rFonts w:hint="cs"/>
          <w:sz w:val="28"/>
          <w:rtl/>
        </w:rPr>
        <w:instrText xml:space="preserve"> _</w:instrText>
      </w:r>
      <w:r w:rsidRPr="00352271">
        <w:rPr>
          <w:rFonts w:hint="cs"/>
          <w:sz w:val="28"/>
        </w:rPr>
        <w:instrText>Ref205244341 \h</w:instrText>
      </w:r>
      <w:r w:rsidRPr="00352271">
        <w:rPr>
          <w:sz w:val="28"/>
          <w:rtl/>
        </w:rPr>
        <w:instrText xml:space="preserve">  \* </w:instrText>
      </w:r>
      <w:r w:rsidRPr="00352271">
        <w:rPr>
          <w:sz w:val="28"/>
        </w:rPr>
        <w:instrText>MERGEFORMAT</w:instrText>
      </w:r>
      <w:r w:rsidRPr="00352271">
        <w:rPr>
          <w:sz w:val="28"/>
          <w:rtl/>
        </w:rPr>
        <w:instrText xml:space="preserve"> </w:instrText>
      </w:r>
      <w:r w:rsidRPr="00352271">
        <w:rPr>
          <w:sz w:val="28"/>
          <w:rtl/>
        </w:rPr>
      </w:r>
      <w:r w:rsidRPr="00352271">
        <w:rPr>
          <w:sz w:val="28"/>
          <w:rtl/>
        </w:rPr>
        <w:fldChar w:fldCharType="separate"/>
      </w:r>
      <w:r w:rsidR="009E5987" w:rsidRPr="009E5987">
        <w:rPr>
          <w:color w:val="4472C4" w:themeColor="accent1"/>
          <w:sz w:val="28"/>
          <w:rtl/>
        </w:rPr>
        <w:t>الشكل ‏4.5</w:t>
      </w:r>
      <w:r w:rsidRPr="00352271">
        <w:rPr>
          <w:sz w:val="28"/>
          <w:rtl/>
        </w:rPr>
        <w:fldChar w:fldCharType="end"/>
      </w:r>
      <w:r w:rsidR="00E64244" w:rsidRPr="00352271">
        <w:rPr>
          <w:rFonts w:hint="cs"/>
          <w:sz w:val="28"/>
          <w:rtl/>
        </w:rPr>
        <w:t xml:space="preserve"> مخطط تتالي</w:t>
      </w:r>
      <w:r w:rsidR="00E64244" w:rsidRPr="00352271">
        <w:rPr>
          <w:rFonts w:hint="cs"/>
          <w:rtl/>
        </w:rPr>
        <w:t xml:space="preserve"> النظام الخاص بإضافة مرض مشخّص لمريض</w:t>
      </w:r>
      <w:r w:rsidRPr="00352271">
        <w:rPr>
          <w:rFonts w:hint="cs"/>
          <w:rtl/>
        </w:rPr>
        <w:t>.</w:t>
      </w:r>
    </w:p>
    <w:p w14:paraId="55929B97" w14:textId="77777777" w:rsidR="00352271" w:rsidRDefault="00A65644" w:rsidP="00352271">
      <w:pPr>
        <w:keepNext/>
        <w:spacing w:after="0"/>
        <w:jc w:val="center"/>
      </w:pPr>
      <w:r>
        <w:rPr>
          <w:b/>
          <w:bCs/>
          <w:noProof/>
        </w:rPr>
        <w:drawing>
          <wp:inline distT="0" distB="0" distL="0" distR="0" wp14:anchorId="28FD50F2" wp14:editId="7443AED5">
            <wp:extent cx="3135282" cy="3628390"/>
            <wp:effectExtent l="19050" t="19050" r="27305" b="10160"/>
            <wp:docPr id="153882248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a:extLst>
                        <a:ext uri="{28A0092B-C50C-407E-A947-70E740481C1C}">
                          <a14:useLocalDpi xmlns:a14="http://schemas.microsoft.com/office/drawing/2010/main" val="0"/>
                        </a:ext>
                      </a:extLst>
                    </a:blip>
                    <a:srcRect l="-2693" t="-1041" r="-1591" b="-1670"/>
                    <a:stretch>
                      <a:fillRect/>
                    </a:stretch>
                  </pic:blipFill>
                  <pic:spPr bwMode="auto">
                    <a:xfrm>
                      <a:off x="0" y="0"/>
                      <a:ext cx="3141561" cy="3635656"/>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08354604" w14:textId="7E74F568" w:rsidR="00A65644" w:rsidRPr="00352271" w:rsidRDefault="00352271" w:rsidP="00352271">
      <w:pPr>
        <w:pStyle w:val="Caption"/>
        <w:jc w:val="center"/>
        <w:rPr>
          <w:i w:val="0"/>
          <w:iCs w:val="0"/>
          <w:color w:val="000000" w:themeColor="text1"/>
          <w:sz w:val="24"/>
          <w:szCs w:val="24"/>
          <w:rtl/>
        </w:rPr>
      </w:pPr>
      <w:bookmarkStart w:id="92" w:name="_Ref205244341"/>
      <w:bookmarkStart w:id="93" w:name="_Toc206290772"/>
      <w:r w:rsidRPr="00352271">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5</w:t>
      </w:r>
      <w:r w:rsidR="009F655D">
        <w:rPr>
          <w:i w:val="0"/>
          <w:iCs w:val="0"/>
          <w:color w:val="4472C4" w:themeColor="accent1"/>
          <w:sz w:val="24"/>
          <w:szCs w:val="24"/>
          <w:rtl/>
        </w:rPr>
        <w:fldChar w:fldCharType="end"/>
      </w:r>
      <w:bookmarkEnd w:id="92"/>
      <w:r w:rsidRPr="00352271">
        <w:rPr>
          <w:rFonts w:hint="cs"/>
          <w:i w:val="0"/>
          <w:iCs w:val="0"/>
          <w:color w:val="000000" w:themeColor="text1"/>
          <w:sz w:val="24"/>
          <w:szCs w:val="24"/>
          <w:rtl/>
        </w:rPr>
        <w:t xml:space="preserve">: </w:t>
      </w:r>
      <w:r w:rsidRPr="00352271">
        <w:rPr>
          <w:i w:val="0"/>
          <w:iCs w:val="0"/>
          <w:color w:val="000000" w:themeColor="text1"/>
          <w:sz w:val="24"/>
          <w:szCs w:val="24"/>
          <w:rtl/>
        </w:rPr>
        <w:t>مخطط تتالي النظام الخاص بإضافة مرض مشخّص لمريض</w:t>
      </w:r>
      <w:bookmarkEnd w:id="93"/>
    </w:p>
    <w:p w14:paraId="4A72C5CC" w14:textId="7338E486" w:rsidR="00EE056A" w:rsidRDefault="00EE056A" w:rsidP="00EE056A">
      <w:pPr>
        <w:pStyle w:val="Heading4"/>
        <w:rPr>
          <w:rtl/>
        </w:rPr>
      </w:pPr>
      <w:r>
        <w:rPr>
          <w:rFonts w:hint="cs"/>
          <w:rtl/>
        </w:rPr>
        <w:lastRenderedPageBreak/>
        <w:t>حالة استخدام إضافة مرض جديد إلى مجموعة الأمراض الموجودة</w:t>
      </w:r>
    </w:p>
    <w:p w14:paraId="1773B92B" w14:textId="520FD2AE" w:rsidR="00EE056A" w:rsidRDefault="00EE056A">
      <w:pPr>
        <w:pStyle w:val="ListParagraph"/>
        <w:numPr>
          <w:ilvl w:val="0"/>
          <w:numId w:val="40"/>
        </w:numPr>
      </w:pPr>
      <w:r w:rsidRPr="00D1779B">
        <w:rPr>
          <w:rFonts w:hint="cs"/>
          <w:b/>
          <w:bCs/>
          <w:rtl/>
        </w:rPr>
        <w:t>اسم حالة الاستخدام:</w:t>
      </w:r>
      <w:r>
        <w:rPr>
          <w:rFonts w:hint="cs"/>
          <w:rtl/>
        </w:rPr>
        <w:t xml:space="preserve"> إضافة مرض جديد لمجموعة الأمراض الموجودة.</w:t>
      </w:r>
    </w:p>
    <w:p w14:paraId="4D9360FD" w14:textId="77777777" w:rsidR="00EE056A" w:rsidRDefault="00EE056A">
      <w:pPr>
        <w:pStyle w:val="ListParagraph"/>
        <w:numPr>
          <w:ilvl w:val="0"/>
          <w:numId w:val="40"/>
        </w:numPr>
      </w:pPr>
      <w:r>
        <w:rPr>
          <w:rFonts w:hint="cs"/>
          <w:rtl/>
        </w:rPr>
        <w:t>ا</w:t>
      </w:r>
      <w:r w:rsidRPr="00D1779B">
        <w:rPr>
          <w:rFonts w:hint="cs"/>
          <w:b/>
          <w:bCs/>
          <w:rtl/>
        </w:rPr>
        <w:t>لفاعلون الأساسيون:</w:t>
      </w:r>
      <w:r>
        <w:rPr>
          <w:rFonts w:hint="cs"/>
          <w:rtl/>
        </w:rPr>
        <w:t xml:space="preserve"> طبيب.</w:t>
      </w:r>
    </w:p>
    <w:p w14:paraId="29FCB6DC" w14:textId="77777777" w:rsidR="00EE056A" w:rsidRDefault="00EE056A">
      <w:pPr>
        <w:pStyle w:val="ListParagraph"/>
        <w:numPr>
          <w:ilvl w:val="0"/>
          <w:numId w:val="40"/>
        </w:numPr>
      </w:pPr>
      <w:r>
        <w:rPr>
          <w:rFonts w:hint="cs"/>
          <w:rtl/>
        </w:rPr>
        <w:t>ا</w:t>
      </w:r>
      <w:r w:rsidRPr="00D1779B">
        <w:rPr>
          <w:rFonts w:hint="cs"/>
          <w:b/>
          <w:bCs/>
          <w:rtl/>
        </w:rPr>
        <w:t>لفاعلون الثانويون:</w:t>
      </w:r>
      <w:r>
        <w:rPr>
          <w:rFonts w:hint="cs"/>
          <w:rtl/>
        </w:rPr>
        <w:t xml:space="preserve"> لا يوجد.</w:t>
      </w:r>
    </w:p>
    <w:p w14:paraId="5EFFCD71" w14:textId="62DFA85F" w:rsidR="00EE056A" w:rsidRDefault="00EE056A">
      <w:pPr>
        <w:pStyle w:val="ListParagraph"/>
        <w:numPr>
          <w:ilvl w:val="0"/>
          <w:numId w:val="40"/>
        </w:numPr>
      </w:pPr>
      <w:r w:rsidRPr="00D1779B">
        <w:rPr>
          <w:rFonts w:hint="cs"/>
          <w:b/>
          <w:bCs/>
          <w:rtl/>
        </w:rPr>
        <w:t>الملخص:</w:t>
      </w:r>
      <w:r>
        <w:rPr>
          <w:rFonts w:hint="cs"/>
          <w:rtl/>
        </w:rPr>
        <w:t xml:space="preserve"> يقوم طبيب </w:t>
      </w:r>
      <w:r w:rsidR="002F04E7">
        <w:rPr>
          <w:rFonts w:hint="cs"/>
          <w:rtl/>
        </w:rPr>
        <w:t>بإضافة مرض جديد إلى مجموعة الأمراض الموجودة</w:t>
      </w:r>
      <w:r>
        <w:rPr>
          <w:rFonts w:hint="cs"/>
          <w:rtl/>
        </w:rPr>
        <w:t>.</w:t>
      </w:r>
    </w:p>
    <w:p w14:paraId="167958BF" w14:textId="13DD9D17" w:rsidR="00EE056A" w:rsidRDefault="00EE056A">
      <w:pPr>
        <w:pStyle w:val="ListParagraph"/>
        <w:numPr>
          <w:ilvl w:val="0"/>
          <w:numId w:val="40"/>
        </w:numPr>
      </w:pPr>
      <w:r w:rsidRPr="00D1779B">
        <w:rPr>
          <w:rFonts w:hint="cs"/>
          <w:b/>
          <w:bCs/>
          <w:rtl/>
        </w:rPr>
        <w:t>الشروط المسبقة:</w:t>
      </w:r>
      <w:r>
        <w:rPr>
          <w:rFonts w:hint="cs"/>
          <w:rtl/>
        </w:rPr>
        <w:t xml:space="preserve"> الطبيب قام بتسجيل الدخول في النظام</w:t>
      </w:r>
      <w:r w:rsidR="002F04E7">
        <w:rPr>
          <w:rFonts w:hint="cs"/>
          <w:rtl/>
        </w:rPr>
        <w:t>.</w:t>
      </w:r>
    </w:p>
    <w:p w14:paraId="484E520E" w14:textId="1444CE4D" w:rsidR="00EE056A" w:rsidRDefault="00EE056A">
      <w:pPr>
        <w:pStyle w:val="ListParagraph"/>
        <w:numPr>
          <w:ilvl w:val="0"/>
          <w:numId w:val="40"/>
        </w:numPr>
      </w:pPr>
      <w:r>
        <w:rPr>
          <w:rFonts w:hint="cs"/>
          <w:rtl/>
        </w:rPr>
        <w:t>ا</w:t>
      </w:r>
      <w:r w:rsidRPr="00D1779B">
        <w:rPr>
          <w:rFonts w:hint="cs"/>
          <w:b/>
          <w:bCs/>
          <w:rtl/>
        </w:rPr>
        <w:t>لشروط اللاحقة:</w:t>
      </w:r>
      <w:r>
        <w:rPr>
          <w:rFonts w:hint="cs"/>
          <w:rtl/>
        </w:rPr>
        <w:t xml:space="preserve"> </w:t>
      </w:r>
      <w:r w:rsidR="002F04E7">
        <w:rPr>
          <w:rFonts w:hint="cs"/>
          <w:rtl/>
        </w:rPr>
        <w:t>إضافة المرض الجديد.</w:t>
      </w:r>
    </w:p>
    <w:p w14:paraId="7FAEC58A" w14:textId="77777777" w:rsidR="00EE056A" w:rsidRDefault="00EE056A">
      <w:pPr>
        <w:pStyle w:val="ListParagraph"/>
        <w:numPr>
          <w:ilvl w:val="0"/>
          <w:numId w:val="40"/>
        </w:numPr>
        <w:rPr>
          <w:b/>
          <w:bCs/>
        </w:rPr>
      </w:pPr>
      <w:r w:rsidRPr="00D1779B">
        <w:rPr>
          <w:rFonts w:hint="cs"/>
          <w:b/>
          <w:bCs/>
          <w:rtl/>
        </w:rPr>
        <w:t>السيناريو الرئيسي الناجح:</w:t>
      </w:r>
    </w:p>
    <w:p w14:paraId="36F66D75" w14:textId="0BE89E3D" w:rsidR="00EE056A" w:rsidRPr="00D84864" w:rsidRDefault="00EE056A" w:rsidP="00D84864">
      <w:pPr>
        <w:pStyle w:val="ListParagraph"/>
        <w:ind w:left="720"/>
      </w:pPr>
      <w:r w:rsidRPr="00D84864">
        <w:rPr>
          <w:rFonts w:hint="cs"/>
          <w:sz w:val="28"/>
          <w:rtl/>
        </w:rPr>
        <w:t>يظهر</w:t>
      </w:r>
      <w:r w:rsidR="00D84864" w:rsidRPr="00D84864">
        <w:rPr>
          <w:rFonts w:hint="cs"/>
          <w:sz w:val="28"/>
          <w:rtl/>
        </w:rPr>
        <w:t xml:space="preserve"> </w:t>
      </w:r>
      <w:r w:rsidR="00D84864" w:rsidRPr="00D84864">
        <w:rPr>
          <w:sz w:val="28"/>
          <w:rtl/>
        </w:rPr>
        <w:fldChar w:fldCharType="begin"/>
      </w:r>
      <w:r w:rsidR="00D84864" w:rsidRPr="00D84864">
        <w:rPr>
          <w:sz w:val="28"/>
          <w:rtl/>
        </w:rPr>
        <w:instrText xml:space="preserve"> </w:instrText>
      </w:r>
      <w:r w:rsidR="00D84864" w:rsidRPr="00D84864">
        <w:rPr>
          <w:rFonts w:hint="cs"/>
          <w:sz w:val="28"/>
        </w:rPr>
        <w:instrText>REF</w:instrText>
      </w:r>
      <w:r w:rsidR="00D84864" w:rsidRPr="00D84864">
        <w:rPr>
          <w:rFonts w:hint="cs"/>
          <w:sz w:val="28"/>
          <w:rtl/>
        </w:rPr>
        <w:instrText xml:space="preserve"> _</w:instrText>
      </w:r>
      <w:r w:rsidR="00D84864" w:rsidRPr="00D84864">
        <w:rPr>
          <w:rFonts w:hint="cs"/>
          <w:sz w:val="28"/>
        </w:rPr>
        <w:instrText>Ref205244469 \h</w:instrText>
      </w:r>
      <w:r w:rsidR="00D84864" w:rsidRPr="00D84864">
        <w:rPr>
          <w:sz w:val="28"/>
          <w:rtl/>
        </w:rPr>
        <w:instrText xml:space="preserve">  \* </w:instrText>
      </w:r>
      <w:r w:rsidR="00D84864" w:rsidRPr="00D84864">
        <w:rPr>
          <w:sz w:val="28"/>
        </w:rPr>
        <w:instrText>MERGEFORMAT</w:instrText>
      </w:r>
      <w:r w:rsidR="00D84864" w:rsidRPr="00D84864">
        <w:rPr>
          <w:sz w:val="28"/>
          <w:rtl/>
        </w:rPr>
        <w:instrText xml:space="preserve"> </w:instrText>
      </w:r>
      <w:r w:rsidR="00D84864" w:rsidRPr="00D84864">
        <w:rPr>
          <w:sz w:val="28"/>
          <w:rtl/>
        </w:rPr>
      </w:r>
      <w:r w:rsidR="00D84864" w:rsidRPr="00D84864">
        <w:rPr>
          <w:sz w:val="28"/>
          <w:rtl/>
        </w:rPr>
        <w:fldChar w:fldCharType="separate"/>
      </w:r>
      <w:r w:rsidR="009E5987" w:rsidRPr="009E5987">
        <w:rPr>
          <w:color w:val="4472C4" w:themeColor="accent1"/>
          <w:sz w:val="28"/>
          <w:rtl/>
        </w:rPr>
        <w:t>الجدول ‏4.4</w:t>
      </w:r>
      <w:r w:rsidR="00D84864" w:rsidRPr="00D84864">
        <w:rPr>
          <w:sz w:val="28"/>
          <w:rtl/>
        </w:rPr>
        <w:fldChar w:fldCharType="end"/>
      </w:r>
      <w:r w:rsidR="00D84864" w:rsidRPr="00D84864">
        <w:rPr>
          <w:rFonts w:hint="cs"/>
          <w:sz w:val="28"/>
          <w:rtl/>
        </w:rPr>
        <w:t xml:space="preserve"> </w:t>
      </w:r>
      <w:r w:rsidRPr="00D84864">
        <w:rPr>
          <w:sz w:val="28"/>
          <w:rtl/>
        </w:rPr>
        <w:t>السيناريو الرئيسي</w:t>
      </w:r>
      <w:r w:rsidRPr="00BB1EC6">
        <w:rPr>
          <w:sz w:val="28"/>
          <w:rtl/>
        </w:rPr>
        <w:t xml:space="preserve"> الناجح</w:t>
      </w:r>
      <w:r w:rsidRPr="00E249B6">
        <w:rPr>
          <w:rtl/>
        </w:rPr>
        <w:t xml:space="preserve"> لحالة </w:t>
      </w:r>
      <w:r>
        <w:rPr>
          <w:rFonts w:hint="cs"/>
          <w:rtl/>
        </w:rPr>
        <w:t xml:space="preserve">إضافة مرض </w:t>
      </w:r>
      <w:r w:rsidR="00C04297">
        <w:rPr>
          <w:rFonts w:hint="cs"/>
          <w:rtl/>
        </w:rPr>
        <w:t>جديد</w:t>
      </w:r>
      <w:r>
        <w:rPr>
          <w:rFonts w:hint="cs"/>
          <w:rtl/>
        </w:rPr>
        <w:t>.</w:t>
      </w:r>
    </w:p>
    <w:p w14:paraId="2DA832D4" w14:textId="277A6A16" w:rsidR="00D84864" w:rsidRPr="00D84864" w:rsidRDefault="00D84864" w:rsidP="00D84864">
      <w:pPr>
        <w:pStyle w:val="Caption"/>
        <w:keepNext/>
        <w:spacing w:after="0"/>
        <w:jc w:val="center"/>
        <w:rPr>
          <w:i w:val="0"/>
          <w:iCs w:val="0"/>
          <w:color w:val="000000" w:themeColor="text1"/>
          <w:sz w:val="24"/>
          <w:szCs w:val="24"/>
        </w:rPr>
      </w:pPr>
      <w:bookmarkStart w:id="94" w:name="_Ref205244469"/>
      <w:bookmarkStart w:id="95" w:name="_Toc206290803"/>
      <w:r w:rsidRPr="00D84864">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‏4</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4</w:t>
      </w:r>
      <w:r w:rsidR="00CD353B">
        <w:rPr>
          <w:i w:val="0"/>
          <w:iCs w:val="0"/>
          <w:color w:val="4472C4" w:themeColor="accent1"/>
          <w:sz w:val="24"/>
          <w:szCs w:val="24"/>
          <w:rtl/>
        </w:rPr>
        <w:fldChar w:fldCharType="end"/>
      </w:r>
      <w:bookmarkEnd w:id="94"/>
      <w:r w:rsidRPr="00D84864">
        <w:rPr>
          <w:rFonts w:hint="cs"/>
          <w:i w:val="0"/>
          <w:iCs w:val="0"/>
          <w:color w:val="000000" w:themeColor="text1"/>
          <w:sz w:val="24"/>
          <w:szCs w:val="24"/>
          <w:rtl/>
        </w:rPr>
        <w:t xml:space="preserve">: </w:t>
      </w:r>
      <w:r w:rsidRPr="00D84864">
        <w:rPr>
          <w:i w:val="0"/>
          <w:iCs w:val="0"/>
          <w:color w:val="000000" w:themeColor="text1"/>
          <w:sz w:val="24"/>
          <w:szCs w:val="24"/>
          <w:rtl/>
        </w:rPr>
        <w:t>السيناريو الرئيسي الناجح لحالة إضافة مرض جديد</w:t>
      </w:r>
      <w:bookmarkEnd w:id="95"/>
    </w:p>
    <w:tbl>
      <w:tblPr>
        <w:tblStyle w:val="TableGrid"/>
        <w:bidiVisual/>
        <w:tblW w:w="0" w:type="auto"/>
        <w:tblInd w:w="360" w:type="dxa"/>
        <w:tblLook w:val="04A0" w:firstRow="1" w:lastRow="0" w:firstColumn="1" w:lastColumn="0" w:noHBand="0" w:noVBand="1"/>
      </w:tblPr>
      <w:tblGrid>
        <w:gridCol w:w="4498"/>
        <w:gridCol w:w="4492"/>
      </w:tblGrid>
      <w:tr w:rsidR="00EE056A" w14:paraId="7277B0BF" w14:textId="77777777" w:rsidTr="0041273F">
        <w:tc>
          <w:tcPr>
            <w:tcW w:w="4498" w:type="dxa"/>
            <w:shd w:val="clear" w:color="auto" w:fill="B4C6E7" w:themeFill="accent1" w:themeFillTint="66"/>
          </w:tcPr>
          <w:p w14:paraId="26D1FB7F" w14:textId="77777777" w:rsidR="00EE056A" w:rsidRPr="00CA3273" w:rsidRDefault="00EE056A" w:rsidP="0041273F">
            <w:pPr>
              <w:jc w:val="center"/>
              <w:rPr>
                <w:b/>
                <w:bCs/>
                <w:rtl/>
              </w:rPr>
            </w:pPr>
            <w:r w:rsidRPr="00CA3273">
              <w:rPr>
                <w:rFonts w:hint="cs"/>
                <w:b/>
                <w:bCs/>
                <w:rtl/>
              </w:rPr>
              <w:t>الفاعل</w:t>
            </w:r>
          </w:p>
        </w:tc>
        <w:tc>
          <w:tcPr>
            <w:tcW w:w="4492" w:type="dxa"/>
            <w:shd w:val="clear" w:color="auto" w:fill="B4C6E7" w:themeFill="accent1" w:themeFillTint="66"/>
          </w:tcPr>
          <w:p w14:paraId="60A9F061" w14:textId="77777777" w:rsidR="00EE056A" w:rsidRPr="00CA3273" w:rsidRDefault="00EE056A" w:rsidP="0041273F">
            <w:pPr>
              <w:jc w:val="center"/>
              <w:rPr>
                <w:b/>
                <w:bCs/>
                <w:rtl/>
              </w:rPr>
            </w:pPr>
            <w:r w:rsidRPr="00CA3273">
              <w:rPr>
                <w:rFonts w:hint="cs"/>
                <w:b/>
                <w:bCs/>
                <w:rtl/>
              </w:rPr>
              <w:t>النظام</w:t>
            </w:r>
          </w:p>
        </w:tc>
      </w:tr>
      <w:tr w:rsidR="00EE056A" w14:paraId="40F88B1A" w14:textId="77777777" w:rsidTr="0041273F">
        <w:trPr>
          <w:trHeight w:val="1223"/>
        </w:trPr>
        <w:tc>
          <w:tcPr>
            <w:tcW w:w="4498" w:type="dxa"/>
            <w:shd w:val="clear" w:color="auto" w:fill="E7E6E6" w:themeFill="background2"/>
          </w:tcPr>
          <w:p w14:paraId="74C484B9" w14:textId="284C55EF" w:rsidR="00EE056A" w:rsidRDefault="00EE056A">
            <w:pPr>
              <w:pStyle w:val="ListParagraph"/>
              <w:numPr>
                <w:ilvl w:val="0"/>
                <w:numId w:val="48"/>
              </w:numPr>
              <w:jc w:val="left"/>
              <w:rPr>
                <w:rtl/>
              </w:rPr>
            </w:pPr>
            <w:r>
              <w:rPr>
                <w:rFonts w:hint="cs"/>
                <w:rtl/>
              </w:rPr>
              <w:t xml:space="preserve">تبدأ حالة الاستخدام عندما يقوم الطبيب </w:t>
            </w:r>
            <w:r w:rsidR="00C04297">
              <w:rPr>
                <w:rFonts w:hint="cs"/>
                <w:rtl/>
              </w:rPr>
              <w:t>بطلب إضافة مرض جديد.</w:t>
            </w:r>
          </w:p>
        </w:tc>
        <w:tc>
          <w:tcPr>
            <w:tcW w:w="4492" w:type="dxa"/>
          </w:tcPr>
          <w:p w14:paraId="3224986E" w14:textId="77777777" w:rsidR="00EE056A" w:rsidRDefault="00EE056A" w:rsidP="0041273F">
            <w:pPr>
              <w:jc w:val="left"/>
              <w:rPr>
                <w:rtl/>
              </w:rPr>
            </w:pPr>
          </w:p>
        </w:tc>
      </w:tr>
      <w:tr w:rsidR="00EE056A" w14:paraId="4F0BE14E" w14:textId="77777777" w:rsidTr="0041273F">
        <w:tc>
          <w:tcPr>
            <w:tcW w:w="4498" w:type="dxa"/>
          </w:tcPr>
          <w:p w14:paraId="19FD47CE" w14:textId="77777777" w:rsidR="00EE056A" w:rsidRDefault="00EE056A" w:rsidP="0041273F">
            <w:pPr>
              <w:jc w:val="left"/>
              <w:rPr>
                <w:rtl/>
              </w:rPr>
            </w:pPr>
          </w:p>
        </w:tc>
        <w:tc>
          <w:tcPr>
            <w:tcW w:w="4492" w:type="dxa"/>
            <w:shd w:val="clear" w:color="auto" w:fill="E7E6E6" w:themeFill="background2"/>
          </w:tcPr>
          <w:p w14:paraId="24B857C5" w14:textId="0FA10C42" w:rsidR="00EE056A" w:rsidRDefault="00C04297">
            <w:pPr>
              <w:pStyle w:val="ListParagraph"/>
              <w:numPr>
                <w:ilvl w:val="0"/>
                <w:numId w:val="48"/>
              </w:numPr>
              <w:jc w:val="left"/>
              <w:rPr>
                <w:rtl/>
              </w:rPr>
            </w:pPr>
            <w:r>
              <w:rPr>
                <w:rFonts w:hint="cs"/>
                <w:rtl/>
              </w:rPr>
              <w:t>يعرض النظام واجهة الإضافة ويطلب ملأها.</w:t>
            </w:r>
          </w:p>
        </w:tc>
      </w:tr>
      <w:tr w:rsidR="00EE056A" w14:paraId="2FE56BB5" w14:textId="77777777" w:rsidTr="0041273F">
        <w:tc>
          <w:tcPr>
            <w:tcW w:w="4498" w:type="dxa"/>
            <w:shd w:val="clear" w:color="auto" w:fill="E7E6E6" w:themeFill="background2"/>
          </w:tcPr>
          <w:p w14:paraId="15CF44C8" w14:textId="29DBA913" w:rsidR="00EE056A" w:rsidRDefault="00C04297">
            <w:pPr>
              <w:pStyle w:val="ListParagraph"/>
              <w:numPr>
                <w:ilvl w:val="0"/>
                <w:numId w:val="48"/>
              </w:numPr>
              <w:jc w:val="left"/>
              <w:rPr>
                <w:rtl/>
              </w:rPr>
            </w:pPr>
            <w:r>
              <w:rPr>
                <w:rFonts w:hint="cs"/>
                <w:rtl/>
              </w:rPr>
              <w:t xml:space="preserve">يضيف الطبيب اسم المرض وتوصيفه </w:t>
            </w:r>
          </w:p>
        </w:tc>
        <w:tc>
          <w:tcPr>
            <w:tcW w:w="4492" w:type="dxa"/>
          </w:tcPr>
          <w:p w14:paraId="4B8E5F28" w14:textId="77777777" w:rsidR="00EE056A" w:rsidRDefault="00EE056A" w:rsidP="0041273F">
            <w:pPr>
              <w:jc w:val="left"/>
              <w:rPr>
                <w:rtl/>
              </w:rPr>
            </w:pPr>
          </w:p>
        </w:tc>
      </w:tr>
      <w:tr w:rsidR="00EE056A" w14:paraId="075388AA" w14:textId="77777777" w:rsidTr="0041273F">
        <w:tc>
          <w:tcPr>
            <w:tcW w:w="4498" w:type="dxa"/>
          </w:tcPr>
          <w:p w14:paraId="0F61C0FE" w14:textId="77777777" w:rsidR="00EE056A" w:rsidRPr="00901DC2" w:rsidRDefault="00EE056A" w:rsidP="0041273F">
            <w:pPr>
              <w:pStyle w:val="ListParagraph"/>
              <w:ind w:left="720"/>
              <w:jc w:val="left"/>
              <w:rPr>
                <w:rtl/>
              </w:rPr>
            </w:pPr>
          </w:p>
        </w:tc>
        <w:tc>
          <w:tcPr>
            <w:tcW w:w="4492" w:type="dxa"/>
            <w:shd w:val="clear" w:color="auto" w:fill="E7E6E6" w:themeFill="background2"/>
          </w:tcPr>
          <w:p w14:paraId="343599A1" w14:textId="044D9BF7" w:rsidR="00EE056A" w:rsidRDefault="00C04297">
            <w:pPr>
              <w:pStyle w:val="ListParagraph"/>
              <w:numPr>
                <w:ilvl w:val="0"/>
                <w:numId w:val="48"/>
              </w:numPr>
              <w:jc w:val="left"/>
              <w:rPr>
                <w:rtl/>
              </w:rPr>
            </w:pPr>
            <w:r>
              <w:rPr>
                <w:rFonts w:hint="cs"/>
                <w:rtl/>
              </w:rPr>
              <w:t>يتحقق النظام أن المرض غير موجود أصلاً</w:t>
            </w:r>
            <w:r w:rsidR="00EE056A">
              <w:rPr>
                <w:rFonts w:hint="cs"/>
                <w:rtl/>
              </w:rPr>
              <w:t>.</w:t>
            </w:r>
          </w:p>
        </w:tc>
      </w:tr>
      <w:tr w:rsidR="00EE056A" w14:paraId="63DD79B3" w14:textId="77777777" w:rsidTr="0041273F">
        <w:tc>
          <w:tcPr>
            <w:tcW w:w="4498" w:type="dxa"/>
          </w:tcPr>
          <w:p w14:paraId="60CC3E6F" w14:textId="77777777" w:rsidR="00EE056A" w:rsidRDefault="00EE056A" w:rsidP="0041273F">
            <w:pPr>
              <w:pStyle w:val="ListParagraph"/>
              <w:ind w:left="720"/>
              <w:jc w:val="left"/>
              <w:rPr>
                <w:rtl/>
              </w:rPr>
            </w:pPr>
          </w:p>
        </w:tc>
        <w:tc>
          <w:tcPr>
            <w:tcW w:w="4492" w:type="dxa"/>
            <w:shd w:val="clear" w:color="auto" w:fill="E7E6E6" w:themeFill="background2"/>
          </w:tcPr>
          <w:p w14:paraId="1684131A" w14:textId="77777777" w:rsidR="00EE056A" w:rsidRDefault="00EE056A">
            <w:pPr>
              <w:pStyle w:val="ListParagraph"/>
              <w:numPr>
                <w:ilvl w:val="0"/>
                <w:numId w:val="48"/>
              </w:numPr>
              <w:jc w:val="left"/>
              <w:rPr>
                <w:rtl/>
              </w:rPr>
            </w:pPr>
            <w:r>
              <w:rPr>
                <w:rFonts w:hint="cs"/>
                <w:rtl/>
              </w:rPr>
              <w:t>يقوم النظام بحفظ المرض الجديد.</w:t>
            </w:r>
          </w:p>
        </w:tc>
      </w:tr>
    </w:tbl>
    <w:p w14:paraId="68DE8DA2" w14:textId="53D63737" w:rsidR="006701E2" w:rsidRPr="00DB445C" w:rsidRDefault="00EE056A">
      <w:pPr>
        <w:pStyle w:val="ListParagraph"/>
        <w:numPr>
          <w:ilvl w:val="0"/>
          <w:numId w:val="49"/>
        </w:numPr>
        <w:spacing w:before="240"/>
      </w:pPr>
      <w:r w:rsidRPr="00F65191">
        <w:rPr>
          <w:rFonts w:hint="cs"/>
          <w:b/>
          <w:bCs/>
          <w:rtl/>
        </w:rPr>
        <w:t>المسارات البديلة:</w:t>
      </w:r>
    </w:p>
    <w:p w14:paraId="3CEC806E" w14:textId="0268F530" w:rsidR="006701E2" w:rsidRDefault="006701E2" w:rsidP="006701E2">
      <w:pPr>
        <w:pStyle w:val="ListParagraph"/>
        <w:ind w:left="720"/>
        <w:rPr>
          <w:rtl/>
        </w:rPr>
      </w:pPr>
      <w:r>
        <w:rPr>
          <w:rFonts w:hint="cs"/>
          <w:b/>
          <w:bCs/>
          <w:rtl/>
        </w:rPr>
        <w:t xml:space="preserve">المسار 1: </w:t>
      </w:r>
      <w:r>
        <w:rPr>
          <w:rFonts w:hint="cs"/>
          <w:rtl/>
        </w:rPr>
        <w:t>في حال إدخال الطبيب لمرض موجود أصلاً</w:t>
      </w:r>
    </w:p>
    <w:p w14:paraId="3DE17F52" w14:textId="1B214C2D" w:rsidR="006701E2" w:rsidRPr="006701E2" w:rsidRDefault="006701E2" w:rsidP="006701E2">
      <w:pPr>
        <w:pStyle w:val="ListParagraph"/>
        <w:ind w:left="720"/>
      </w:pPr>
      <w:r>
        <w:rPr>
          <w:rFonts w:hint="cs"/>
          <w:rtl/>
        </w:rPr>
        <w:t>يبدأ هذا المسار بعد الخطوة 4 من السيناريو الرئيسي الناجح</w:t>
      </w:r>
      <w:r w:rsidRPr="00B6670C">
        <w:rPr>
          <w:rFonts w:hint="cs"/>
          <w:sz w:val="28"/>
          <w:rtl/>
        </w:rPr>
        <w:t>. يظهر</w:t>
      </w:r>
      <w:r w:rsidR="00B6670C" w:rsidRPr="00B6670C">
        <w:rPr>
          <w:rFonts w:hint="cs"/>
          <w:sz w:val="28"/>
          <w:rtl/>
        </w:rPr>
        <w:t xml:space="preserve"> </w:t>
      </w:r>
      <w:r w:rsidR="00B6670C" w:rsidRPr="00B6670C">
        <w:rPr>
          <w:sz w:val="28"/>
          <w:rtl/>
        </w:rPr>
        <w:fldChar w:fldCharType="begin"/>
      </w:r>
      <w:r w:rsidR="00B6670C" w:rsidRPr="00B6670C">
        <w:rPr>
          <w:sz w:val="28"/>
          <w:rtl/>
        </w:rPr>
        <w:instrText xml:space="preserve"> </w:instrText>
      </w:r>
      <w:r w:rsidR="00B6670C" w:rsidRPr="00B6670C">
        <w:rPr>
          <w:rFonts w:hint="cs"/>
          <w:sz w:val="28"/>
        </w:rPr>
        <w:instrText>REF</w:instrText>
      </w:r>
      <w:r w:rsidR="00B6670C" w:rsidRPr="00B6670C">
        <w:rPr>
          <w:rFonts w:hint="cs"/>
          <w:sz w:val="28"/>
          <w:rtl/>
        </w:rPr>
        <w:instrText xml:space="preserve"> _</w:instrText>
      </w:r>
      <w:r w:rsidR="00B6670C" w:rsidRPr="00B6670C">
        <w:rPr>
          <w:rFonts w:hint="cs"/>
          <w:sz w:val="28"/>
        </w:rPr>
        <w:instrText>Ref205244618 \h</w:instrText>
      </w:r>
      <w:r w:rsidR="00B6670C" w:rsidRPr="00B6670C">
        <w:rPr>
          <w:sz w:val="28"/>
          <w:rtl/>
        </w:rPr>
        <w:instrText xml:space="preserve">  \* </w:instrText>
      </w:r>
      <w:r w:rsidR="00B6670C" w:rsidRPr="00B6670C">
        <w:rPr>
          <w:sz w:val="28"/>
        </w:rPr>
        <w:instrText>MERGEFORMAT</w:instrText>
      </w:r>
      <w:r w:rsidR="00B6670C" w:rsidRPr="00B6670C">
        <w:rPr>
          <w:sz w:val="28"/>
          <w:rtl/>
        </w:rPr>
        <w:instrText xml:space="preserve"> </w:instrText>
      </w:r>
      <w:r w:rsidR="00B6670C" w:rsidRPr="00B6670C">
        <w:rPr>
          <w:sz w:val="28"/>
          <w:rtl/>
        </w:rPr>
      </w:r>
      <w:r w:rsidR="00B6670C" w:rsidRPr="00B6670C">
        <w:rPr>
          <w:sz w:val="28"/>
          <w:rtl/>
        </w:rPr>
        <w:fldChar w:fldCharType="separate"/>
      </w:r>
      <w:r w:rsidR="009E5987" w:rsidRPr="009E5987">
        <w:rPr>
          <w:color w:val="4472C4" w:themeColor="accent1"/>
          <w:sz w:val="28"/>
          <w:rtl/>
        </w:rPr>
        <w:t>الجدول ‏4.5</w:t>
      </w:r>
      <w:r w:rsidR="00B6670C" w:rsidRPr="00B6670C">
        <w:rPr>
          <w:sz w:val="28"/>
          <w:rtl/>
        </w:rPr>
        <w:fldChar w:fldCharType="end"/>
      </w:r>
      <w:r w:rsidRPr="00B6670C">
        <w:rPr>
          <w:rFonts w:hint="cs"/>
          <w:sz w:val="28"/>
          <w:rtl/>
        </w:rPr>
        <w:t xml:space="preserve"> [</w:t>
      </w:r>
      <w:r w:rsidR="00B6670C" w:rsidRPr="00B6670C">
        <w:rPr>
          <w:sz w:val="28"/>
          <w:rtl/>
        </w:rPr>
        <w:t xml:space="preserve">المسار البديل 1 - </w:t>
      </w:r>
      <w:r>
        <w:rPr>
          <w:rFonts w:hint="cs"/>
          <w:sz w:val="28"/>
          <w:rtl/>
        </w:rPr>
        <w:t>في حال كان المرض موجود]</w:t>
      </w:r>
      <w:r w:rsidRPr="001906CF">
        <w:rPr>
          <w:rFonts w:hint="cs"/>
          <w:sz w:val="28"/>
          <w:rtl/>
        </w:rPr>
        <w:t>.</w:t>
      </w:r>
    </w:p>
    <w:p w14:paraId="6FED0F31" w14:textId="68D408BE" w:rsidR="00B6670C" w:rsidRPr="00B6670C" w:rsidRDefault="00B6670C" w:rsidP="00B6670C">
      <w:pPr>
        <w:pStyle w:val="Caption"/>
        <w:keepNext/>
        <w:spacing w:after="0"/>
        <w:jc w:val="center"/>
        <w:rPr>
          <w:i w:val="0"/>
          <w:iCs w:val="0"/>
          <w:color w:val="000000" w:themeColor="text1"/>
          <w:sz w:val="24"/>
          <w:szCs w:val="24"/>
        </w:rPr>
      </w:pPr>
      <w:bookmarkStart w:id="96" w:name="_Ref205244618"/>
      <w:bookmarkStart w:id="97" w:name="_Toc206290804"/>
      <w:r w:rsidRPr="00B6670C">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‏4</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5</w:t>
      </w:r>
      <w:r w:rsidR="00CD353B">
        <w:rPr>
          <w:i w:val="0"/>
          <w:iCs w:val="0"/>
          <w:color w:val="4472C4" w:themeColor="accent1"/>
          <w:sz w:val="24"/>
          <w:szCs w:val="24"/>
          <w:rtl/>
        </w:rPr>
        <w:fldChar w:fldCharType="end"/>
      </w:r>
      <w:bookmarkEnd w:id="96"/>
      <w:r w:rsidRPr="00B6670C">
        <w:rPr>
          <w:rFonts w:hint="cs"/>
          <w:i w:val="0"/>
          <w:iCs w:val="0"/>
          <w:color w:val="000000" w:themeColor="text1"/>
          <w:sz w:val="24"/>
          <w:szCs w:val="24"/>
          <w:rtl/>
        </w:rPr>
        <w:t xml:space="preserve">: </w:t>
      </w:r>
      <w:r w:rsidRPr="00B6670C">
        <w:rPr>
          <w:i w:val="0"/>
          <w:iCs w:val="0"/>
          <w:color w:val="000000" w:themeColor="text1"/>
          <w:sz w:val="24"/>
          <w:szCs w:val="24"/>
          <w:rtl/>
        </w:rPr>
        <w:t xml:space="preserve">المسار البديل 1 - </w:t>
      </w:r>
      <w:r w:rsidRPr="00B6670C">
        <w:rPr>
          <w:rFonts w:hint="cs"/>
          <w:i w:val="0"/>
          <w:iCs w:val="0"/>
          <w:color w:val="000000" w:themeColor="text1"/>
          <w:sz w:val="24"/>
          <w:szCs w:val="24"/>
          <w:rtl/>
        </w:rPr>
        <w:t>في حال كان المرض موجود</w:t>
      </w:r>
      <w:bookmarkEnd w:id="97"/>
    </w:p>
    <w:tbl>
      <w:tblPr>
        <w:tblStyle w:val="TableGrid"/>
        <w:bidiVisual/>
        <w:tblW w:w="0" w:type="auto"/>
        <w:tblInd w:w="360" w:type="dxa"/>
        <w:tblLook w:val="04A0" w:firstRow="1" w:lastRow="0" w:firstColumn="1" w:lastColumn="0" w:noHBand="0" w:noVBand="1"/>
      </w:tblPr>
      <w:tblGrid>
        <w:gridCol w:w="4498"/>
        <w:gridCol w:w="4492"/>
      </w:tblGrid>
      <w:tr w:rsidR="006701E2" w14:paraId="73DC187F" w14:textId="77777777" w:rsidTr="0041273F">
        <w:tc>
          <w:tcPr>
            <w:tcW w:w="4498" w:type="dxa"/>
            <w:shd w:val="clear" w:color="auto" w:fill="8EAADB" w:themeFill="accent1" w:themeFillTint="99"/>
          </w:tcPr>
          <w:p w14:paraId="0EDE3CE4" w14:textId="77777777" w:rsidR="006701E2" w:rsidRPr="008A0DB9" w:rsidRDefault="006701E2" w:rsidP="0041273F">
            <w:pPr>
              <w:jc w:val="center"/>
              <w:rPr>
                <w:b/>
                <w:bCs/>
                <w:rtl/>
              </w:rPr>
            </w:pPr>
            <w:r w:rsidRPr="008A0DB9">
              <w:rPr>
                <w:rFonts w:hint="cs"/>
                <w:b/>
                <w:bCs/>
                <w:rtl/>
              </w:rPr>
              <w:t>الفاعل</w:t>
            </w:r>
          </w:p>
        </w:tc>
        <w:tc>
          <w:tcPr>
            <w:tcW w:w="4492" w:type="dxa"/>
            <w:shd w:val="clear" w:color="auto" w:fill="8EAADB" w:themeFill="accent1" w:themeFillTint="99"/>
          </w:tcPr>
          <w:p w14:paraId="7ED2B0F8" w14:textId="77777777" w:rsidR="006701E2" w:rsidRPr="008A0DB9" w:rsidRDefault="006701E2" w:rsidP="0041273F">
            <w:pPr>
              <w:pStyle w:val="ListParagraph"/>
              <w:ind w:left="720"/>
              <w:jc w:val="center"/>
              <w:rPr>
                <w:b/>
                <w:bCs/>
                <w:rtl/>
              </w:rPr>
            </w:pPr>
            <w:r w:rsidRPr="008A0DB9">
              <w:rPr>
                <w:rFonts w:hint="cs"/>
                <w:b/>
                <w:bCs/>
                <w:rtl/>
              </w:rPr>
              <w:t>النظام</w:t>
            </w:r>
          </w:p>
        </w:tc>
      </w:tr>
      <w:tr w:rsidR="006701E2" w14:paraId="69CAE3FA" w14:textId="77777777" w:rsidTr="0041273F">
        <w:tc>
          <w:tcPr>
            <w:tcW w:w="4498" w:type="dxa"/>
          </w:tcPr>
          <w:p w14:paraId="5DA4AA75" w14:textId="77777777" w:rsidR="006701E2" w:rsidRDefault="006701E2" w:rsidP="0041273F">
            <w:pPr>
              <w:jc w:val="left"/>
              <w:rPr>
                <w:rtl/>
              </w:rPr>
            </w:pPr>
          </w:p>
        </w:tc>
        <w:tc>
          <w:tcPr>
            <w:tcW w:w="4492" w:type="dxa"/>
            <w:shd w:val="clear" w:color="auto" w:fill="E7E6E6" w:themeFill="background2"/>
          </w:tcPr>
          <w:p w14:paraId="112C411E" w14:textId="2D998A96" w:rsidR="006701E2" w:rsidRDefault="006701E2">
            <w:pPr>
              <w:pStyle w:val="ListParagraph"/>
              <w:numPr>
                <w:ilvl w:val="0"/>
                <w:numId w:val="50"/>
              </w:numPr>
              <w:jc w:val="left"/>
              <w:rPr>
                <w:rtl/>
              </w:rPr>
            </w:pPr>
            <w:r>
              <w:rPr>
                <w:rFonts w:hint="cs"/>
                <w:rtl/>
              </w:rPr>
              <w:t>يقوم النظام بتعديل التوصيف الموجود للمرض المعرّف ضمن النظام.</w:t>
            </w:r>
          </w:p>
        </w:tc>
      </w:tr>
    </w:tbl>
    <w:p w14:paraId="4292BD24" w14:textId="4F689222" w:rsidR="00EE056A" w:rsidRPr="006701E2" w:rsidRDefault="00EE056A" w:rsidP="006701E2">
      <w:pPr>
        <w:spacing w:before="240"/>
        <w:rPr>
          <w:b/>
          <w:bCs/>
        </w:rPr>
      </w:pPr>
    </w:p>
    <w:p w14:paraId="199A0318" w14:textId="2CB06C33" w:rsidR="00EE056A" w:rsidRPr="00E64244" w:rsidRDefault="00EE056A">
      <w:pPr>
        <w:pStyle w:val="ListParagraph"/>
        <w:numPr>
          <w:ilvl w:val="0"/>
          <w:numId w:val="47"/>
        </w:numPr>
        <w:rPr>
          <w:b/>
          <w:bCs/>
        </w:rPr>
      </w:pPr>
      <w:r w:rsidRPr="00C04297">
        <w:rPr>
          <w:rFonts w:hint="cs"/>
          <w:b/>
          <w:bCs/>
          <w:rtl/>
        </w:rPr>
        <w:lastRenderedPageBreak/>
        <w:t xml:space="preserve">مسارات الخطأ: </w:t>
      </w:r>
      <w:r>
        <w:rPr>
          <w:rFonts w:hint="cs"/>
          <w:rtl/>
        </w:rPr>
        <w:t>لا يوجد</w:t>
      </w:r>
      <w:r w:rsidR="0090479A">
        <w:rPr>
          <w:rFonts w:hint="cs"/>
          <w:rtl/>
        </w:rPr>
        <w:t>.</w:t>
      </w:r>
    </w:p>
    <w:p w14:paraId="63970E3F" w14:textId="77777777" w:rsidR="0090479A" w:rsidRPr="00706947" w:rsidRDefault="0090479A">
      <w:pPr>
        <w:pStyle w:val="ListParagraph"/>
        <w:numPr>
          <w:ilvl w:val="0"/>
          <w:numId w:val="47"/>
        </w:numPr>
        <w:spacing w:before="240" w:after="0"/>
        <w:rPr>
          <w:b/>
          <w:bCs/>
          <w:rtl/>
        </w:rPr>
      </w:pPr>
      <w:r w:rsidRPr="00706947">
        <w:rPr>
          <w:b/>
          <w:bCs/>
          <w:rtl/>
        </w:rPr>
        <w:t>مخطط تتالي النظام للحالة</w:t>
      </w:r>
      <w:r>
        <w:rPr>
          <w:rFonts w:hint="cs"/>
          <w:b/>
          <w:bCs/>
          <w:rtl/>
        </w:rPr>
        <w:t>:</w:t>
      </w:r>
    </w:p>
    <w:p w14:paraId="3C613823" w14:textId="28EBA0ED" w:rsidR="00E64244" w:rsidRPr="0090479A" w:rsidRDefault="0090479A" w:rsidP="00E64244">
      <w:pPr>
        <w:ind w:left="360"/>
      </w:pPr>
      <w:r w:rsidRPr="0090479A">
        <w:rPr>
          <w:rFonts w:hint="cs"/>
          <w:sz w:val="28"/>
          <w:rtl/>
        </w:rPr>
        <w:t xml:space="preserve">يظهر </w:t>
      </w:r>
      <w:r w:rsidRPr="0090479A">
        <w:rPr>
          <w:sz w:val="28"/>
          <w:rtl/>
        </w:rPr>
        <w:fldChar w:fldCharType="begin"/>
      </w:r>
      <w:r w:rsidRPr="0090479A">
        <w:rPr>
          <w:sz w:val="28"/>
          <w:rtl/>
        </w:rPr>
        <w:instrText xml:space="preserve"> </w:instrText>
      </w:r>
      <w:r w:rsidRPr="0090479A">
        <w:rPr>
          <w:rFonts w:hint="cs"/>
          <w:sz w:val="28"/>
        </w:rPr>
        <w:instrText>REF</w:instrText>
      </w:r>
      <w:r w:rsidRPr="0090479A">
        <w:rPr>
          <w:rFonts w:hint="cs"/>
          <w:sz w:val="28"/>
          <w:rtl/>
        </w:rPr>
        <w:instrText xml:space="preserve"> _</w:instrText>
      </w:r>
      <w:r w:rsidRPr="0090479A">
        <w:rPr>
          <w:rFonts w:hint="cs"/>
          <w:sz w:val="28"/>
        </w:rPr>
        <w:instrText>Ref205244838 \h</w:instrText>
      </w:r>
      <w:r w:rsidRPr="0090479A">
        <w:rPr>
          <w:sz w:val="28"/>
          <w:rtl/>
        </w:rPr>
        <w:instrText xml:space="preserve">  \* </w:instrText>
      </w:r>
      <w:r w:rsidRPr="0090479A">
        <w:rPr>
          <w:sz w:val="28"/>
        </w:rPr>
        <w:instrText>MERGEFORMAT</w:instrText>
      </w:r>
      <w:r w:rsidRPr="0090479A">
        <w:rPr>
          <w:sz w:val="28"/>
          <w:rtl/>
        </w:rPr>
        <w:instrText xml:space="preserve"> </w:instrText>
      </w:r>
      <w:r w:rsidRPr="0090479A">
        <w:rPr>
          <w:sz w:val="28"/>
          <w:rtl/>
        </w:rPr>
      </w:r>
      <w:r w:rsidRPr="0090479A">
        <w:rPr>
          <w:sz w:val="28"/>
          <w:rtl/>
        </w:rPr>
        <w:fldChar w:fldCharType="separate"/>
      </w:r>
      <w:r w:rsidR="009E5987" w:rsidRPr="009E5987">
        <w:rPr>
          <w:color w:val="4472C4" w:themeColor="accent1"/>
          <w:sz w:val="28"/>
          <w:rtl/>
        </w:rPr>
        <w:t>الشكل ‏4.6</w:t>
      </w:r>
      <w:r w:rsidRPr="0090479A">
        <w:rPr>
          <w:sz w:val="28"/>
          <w:rtl/>
        </w:rPr>
        <w:fldChar w:fldCharType="end"/>
      </w:r>
      <w:r w:rsidRPr="0090479A">
        <w:rPr>
          <w:rFonts w:hint="cs"/>
          <w:sz w:val="28"/>
          <w:rtl/>
        </w:rPr>
        <w:t xml:space="preserve"> </w:t>
      </w:r>
      <w:r w:rsidR="00E64244" w:rsidRPr="0090479A">
        <w:rPr>
          <w:rFonts w:hint="cs"/>
          <w:sz w:val="28"/>
          <w:rtl/>
        </w:rPr>
        <w:t>مخطط تتالي النظام</w:t>
      </w:r>
      <w:r w:rsidR="00E64244" w:rsidRPr="0090479A">
        <w:rPr>
          <w:rFonts w:hint="cs"/>
          <w:rtl/>
        </w:rPr>
        <w:t xml:space="preserve"> الخاص بإضافة مرض جديد إلى النظام</w:t>
      </w:r>
      <w:r w:rsidRPr="0090479A">
        <w:rPr>
          <w:rFonts w:hint="cs"/>
          <w:rtl/>
        </w:rPr>
        <w:t>.</w:t>
      </w:r>
    </w:p>
    <w:p w14:paraId="2D39D2B0" w14:textId="77777777" w:rsidR="0090479A" w:rsidRDefault="0090479A" w:rsidP="0090479A">
      <w:pPr>
        <w:keepNext/>
        <w:spacing w:after="0"/>
        <w:ind w:left="360"/>
        <w:jc w:val="center"/>
      </w:pPr>
      <w:r>
        <w:rPr>
          <w:noProof/>
        </w:rPr>
        <w:drawing>
          <wp:inline distT="0" distB="0" distL="0" distR="0" wp14:anchorId="5CA757E9" wp14:editId="6505ACD6">
            <wp:extent cx="3832860" cy="3147060"/>
            <wp:effectExtent l="19050" t="19050" r="15240" b="15240"/>
            <wp:docPr id="105369885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l="-1648" t="-1783" r="-1973" b="-3439"/>
                    <a:stretch>
                      <a:fillRect/>
                    </a:stretch>
                  </pic:blipFill>
                  <pic:spPr bwMode="auto">
                    <a:xfrm>
                      <a:off x="0" y="0"/>
                      <a:ext cx="3832860" cy="314706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49BAFBFF" w14:textId="1C8DF9DD" w:rsidR="00A65644" w:rsidRPr="0090479A" w:rsidRDefault="0090479A" w:rsidP="0090479A">
      <w:pPr>
        <w:pStyle w:val="Caption"/>
        <w:jc w:val="center"/>
        <w:rPr>
          <w:i w:val="0"/>
          <w:iCs w:val="0"/>
          <w:color w:val="000000" w:themeColor="text1"/>
          <w:sz w:val="24"/>
          <w:szCs w:val="24"/>
        </w:rPr>
      </w:pPr>
      <w:bookmarkStart w:id="98" w:name="_Ref205244838"/>
      <w:bookmarkStart w:id="99" w:name="_Toc206290773"/>
      <w:r w:rsidRPr="0090479A">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6</w:t>
      </w:r>
      <w:r w:rsidR="009F655D">
        <w:rPr>
          <w:i w:val="0"/>
          <w:iCs w:val="0"/>
          <w:color w:val="4472C4" w:themeColor="accent1"/>
          <w:sz w:val="24"/>
          <w:szCs w:val="24"/>
          <w:rtl/>
        </w:rPr>
        <w:fldChar w:fldCharType="end"/>
      </w:r>
      <w:bookmarkEnd w:id="98"/>
      <w:r w:rsidRPr="0090479A">
        <w:rPr>
          <w:rFonts w:hint="cs"/>
          <w:i w:val="0"/>
          <w:iCs w:val="0"/>
          <w:color w:val="000000" w:themeColor="text1"/>
          <w:sz w:val="24"/>
          <w:szCs w:val="24"/>
          <w:rtl/>
        </w:rPr>
        <w:t xml:space="preserve">: </w:t>
      </w:r>
      <w:r w:rsidRPr="0090479A">
        <w:rPr>
          <w:i w:val="0"/>
          <w:iCs w:val="0"/>
          <w:color w:val="000000" w:themeColor="text1"/>
          <w:sz w:val="24"/>
          <w:szCs w:val="24"/>
          <w:rtl/>
        </w:rPr>
        <w:t>مخطط تتالي النظام الخاص بإضافة مرض جديد إلى النظام</w:t>
      </w:r>
      <w:bookmarkEnd w:id="99"/>
    </w:p>
    <w:p w14:paraId="0F72F0CF" w14:textId="2409BAC2" w:rsidR="006701E2" w:rsidRDefault="006701E2" w:rsidP="006701E2">
      <w:pPr>
        <w:pStyle w:val="Heading4"/>
        <w:rPr>
          <w:rtl/>
        </w:rPr>
      </w:pPr>
      <w:r>
        <w:rPr>
          <w:rFonts w:hint="cs"/>
          <w:rtl/>
        </w:rPr>
        <w:t xml:space="preserve">حالة </w:t>
      </w:r>
      <w:r w:rsidR="00142D27">
        <w:rPr>
          <w:rFonts w:hint="cs"/>
          <w:rtl/>
        </w:rPr>
        <w:t>طلب تحليل صورة رنين مغناطيسي من قِبَل النموذج الذكي</w:t>
      </w:r>
    </w:p>
    <w:p w14:paraId="478CEEF8" w14:textId="1B6BA9BD" w:rsidR="006701E2" w:rsidRDefault="006701E2">
      <w:pPr>
        <w:pStyle w:val="ListParagraph"/>
        <w:numPr>
          <w:ilvl w:val="0"/>
          <w:numId w:val="40"/>
        </w:numPr>
      </w:pPr>
      <w:r w:rsidRPr="00D1779B">
        <w:rPr>
          <w:rFonts w:hint="cs"/>
          <w:b/>
          <w:bCs/>
          <w:rtl/>
        </w:rPr>
        <w:t>اسم حالة الاستخدام:</w:t>
      </w:r>
      <w:r>
        <w:rPr>
          <w:rFonts w:hint="cs"/>
          <w:rtl/>
        </w:rPr>
        <w:t xml:space="preserve"> </w:t>
      </w:r>
      <w:r w:rsidR="00142D27">
        <w:rPr>
          <w:rFonts w:hint="cs"/>
          <w:rtl/>
        </w:rPr>
        <w:t>طلب تحليل الصورة من قِبَل النموذج الذكي</w:t>
      </w:r>
      <w:r w:rsidR="0090479A">
        <w:rPr>
          <w:rFonts w:hint="cs"/>
          <w:rtl/>
        </w:rPr>
        <w:t>.</w:t>
      </w:r>
    </w:p>
    <w:p w14:paraId="04B87BA9" w14:textId="77777777" w:rsidR="006701E2" w:rsidRDefault="006701E2">
      <w:pPr>
        <w:pStyle w:val="ListParagraph"/>
        <w:numPr>
          <w:ilvl w:val="0"/>
          <w:numId w:val="40"/>
        </w:numPr>
      </w:pPr>
      <w:r>
        <w:rPr>
          <w:rFonts w:hint="cs"/>
          <w:rtl/>
        </w:rPr>
        <w:t>ا</w:t>
      </w:r>
      <w:r w:rsidRPr="00D1779B">
        <w:rPr>
          <w:rFonts w:hint="cs"/>
          <w:b/>
          <w:bCs/>
          <w:rtl/>
        </w:rPr>
        <w:t>لفاعلون الأساسيون:</w:t>
      </w:r>
      <w:r>
        <w:rPr>
          <w:rFonts w:hint="cs"/>
          <w:rtl/>
        </w:rPr>
        <w:t xml:space="preserve"> طبيب.</w:t>
      </w:r>
    </w:p>
    <w:p w14:paraId="346CB486" w14:textId="4DF44B30" w:rsidR="006701E2" w:rsidRDefault="006701E2">
      <w:pPr>
        <w:pStyle w:val="ListParagraph"/>
        <w:numPr>
          <w:ilvl w:val="0"/>
          <w:numId w:val="40"/>
        </w:numPr>
      </w:pPr>
      <w:r>
        <w:rPr>
          <w:rFonts w:hint="cs"/>
          <w:rtl/>
        </w:rPr>
        <w:t>ا</w:t>
      </w:r>
      <w:r w:rsidRPr="00D1779B">
        <w:rPr>
          <w:rFonts w:hint="cs"/>
          <w:b/>
          <w:bCs/>
          <w:rtl/>
        </w:rPr>
        <w:t>لفاعلون الثانويون:</w:t>
      </w:r>
      <w:r>
        <w:rPr>
          <w:rFonts w:hint="cs"/>
          <w:rtl/>
        </w:rPr>
        <w:t xml:space="preserve"> </w:t>
      </w:r>
      <w:r w:rsidR="00CA6990">
        <w:rPr>
          <w:rFonts w:hint="cs"/>
          <w:rtl/>
        </w:rPr>
        <w:t>النموذج الذكي</w:t>
      </w:r>
      <w:r>
        <w:rPr>
          <w:rFonts w:hint="cs"/>
          <w:rtl/>
        </w:rPr>
        <w:t>.</w:t>
      </w:r>
    </w:p>
    <w:p w14:paraId="49564003" w14:textId="57A93DA0" w:rsidR="006701E2" w:rsidRDefault="006701E2">
      <w:pPr>
        <w:pStyle w:val="ListParagraph"/>
        <w:numPr>
          <w:ilvl w:val="0"/>
          <w:numId w:val="40"/>
        </w:numPr>
      </w:pPr>
      <w:r w:rsidRPr="00D1779B">
        <w:rPr>
          <w:rFonts w:hint="cs"/>
          <w:b/>
          <w:bCs/>
          <w:rtl/>
        </w:rPr>
        <w:t>الملخص:</w:t>
      </w:r>
      <w:r>
        <w:rPr>
          <w:rFonts w:hint="cs"/>
          <w:rtl/>
        </w:rPr>
        <w:t xml:space="preserve"> يقوم </w:t>
      </w:r>
      <w:r w:rsidR="00142D27">
        <w:rPr>
          <w:rFonts w:hint="cs"/>
          <w:rtl/>
        </w:rPr>
        <w:t>الطبيب برفع صورة إلى النظام بحيث تُدخَل إلى النموذج الذكي الذي يقوم بتحليلها ويعيد أعلى 5 احتمالات لأمراض ممكنة لهذه الصورة مع قيمة الاحتمال المقابل</w:t>
      </w:r>
      <w:r>
        <w:rPr>
          <w:rFonts w:hint="cs"/>
          <w:rtl/>
        </w:rPr>
        <w:t>.</w:t>
      </w:r>
    </w:p>
    <w:p w14:paraId="29A356A0" w14:textId="77777777" w:rsidR="00707246" w:rsidRDefault="006701E2">
      <w:pPr>
        <w:pStyle w:val="ListParagraph"/>
        <w:numPr>
          <w:ilvl w:val="0"/>
          <w:numId w:val="40"/>
        </w:numPr>
      </w:pPr>
      <w:r w:rsidRPr="00D1779B">
        <w:rPr>
          <w:rFonts w:hint="cs"/>
          <w:b/>
          <w:bCs/>
          <w:rtl/>
        </w:rPr>
        <w:t>الشروط المسبقة:</w:t>
      </w:r>
      <w:r>
        <w:rPr>
          <w:rFonts w:hint="cs"/>
          <w:rtl/>
        </w:rPr>
        <w:t xml:space="preserve"> </w:t>
      </w:r>
    </w:p>
    <w:p w14:paraId="41BC8785" w14:textId="32BBF503" w:rsidR="00707246" w:rsidRDefault="006701E2">
      <w:pPr>
        <w:pStyle w:val="ListParagraph"/>
        <w:numPr>
          <w:ilvl w:val="1"/>
          <w:numId w:val="40"/>
        </w:numPr>
      </w:pPr>
      <w:r>
        <w:rPr>
          <w:rFonts w:hint="cs"/>
          <w:rtl/>
        </w:rPr>
        <w:t>الطبيب قام بتسجيل الدخول في النظام</w:t>
      </w:r>
      <w:r w:rsidR="00707246">
        <w:rPr>
          <w:rFonts w:hint="cs"/>
          <w:rtl/>
        </w:rPr>
        <w:t>.</w:t>
      </w:r>
    </w:p>
    <w:p w14:paraId="0CE289EF" w14:textId="5619B184" w:rsidR="006701E2" w:rsidRDefault="00142D27">
      <w:pPr>
        <w:pStyle w:val="ListParagraph"/>
        <w:numPr>
          <w:ilvl w:val="1"/>
          <w:numId w:val="40"/>
        </w:numPr>
      </w:pPr>
      <w:r>
        <w:rPr>
          <w:rFonts w:hint="cs"/>
          <w:rtl/>
        </w:rPr>
        <w:t xml:space="preserve">النموذج الذكي </w:t>
      </w:r>
      <w:r w:rsidR="00707246">
        <w:rPr>
          <w:rFonts w:hint="cs"/>
          <w:rtl/>
        </w:rPr>
        <w:t>متاح ومتصل.</w:t>
      </w:r>
    </w:p>
    <w:p w14:paraId="69D25D4E" w14:textId="07A6C6E7" w:rsidR="006701E2" w:rsidRDefault="006701E2">
      <w:pPr>
        <w:pStyle w:val="ListParagraph"/>
        <w:numPr>
          <w:ilvl w:val="0"/>
          <w:numId w:val="40"/>
        </w:numPr>
      </w:pPr>
      <w:r>
        <w:rPr>
          <w:rFonts w:hint="cs"/>
          <w:rtl/>
        </w:rPr>
        <w:t>ا</w:t>
      </w:r>
      <w:r w:rsidRPr="00D1779B">
        <w:rPr>
          <w:rFonts w:hint="cs"/>
          <w:b/>
          <w:bCs/>
          <w:rtl/>
        </w:rPr>
        <w:t>لشروط اللاحقة:</w:t>
      </w:r>
      <w:r>
        <w:rPr>
          <w:rFonts w:hint="cs"/>
          <w:rtl/>
        </w:rPr>
        <w:t xml:space="preserve"> </w:t>
      </w:r>
      <w:r w:rsidR="00142D27">
        <w:rPr>
          <w:rFonts w:hint="cs"/>
          <w:rtl/>
        </w:rPr>
        <w:t>عرض النتائج التي هي خرج النموذج الذكي.</w:t>
      </w:r>
    </w:p>
    <w:p w14:paraId="46525E1D" w14:textId="77777777" w:rsidR="006701E2" w:rsidRDefault="006701E2">
      <w:pPr>
        <w:pStyle w:val="ListParagraph"/>
        <w:numPr>
          <w:ilvl w:val="0"/>
          <w:numId w:val="40"/>
        </w:numPr>
        <w:rPr>
          <w:b/>
          <w:bCs/>
        </w:rPr>
      </w:pPr>
      <w:r w:rsidRPr="00D1779B">
        <w:rPr>
          <w:rFonts w:hint="cs"/>
          <w:b/>
          <w:bCs/>
          <w:rtl/>
        </w:rPr>
        <w:t>السيناريو الرئيسي الناجح:</w:t>
      </w:r>
    </w:p>
    <w:p w14:paraId="279B783F" w14:textId="254590CB" w:rsidR="006701E2" w:rsidRPr="0090479A" w:rsidRDefault="006701E2" w:rsidP="0090479A">
      <w:pPr>
        <w:pStyle w:val="ListParagraph"/>
        <w:ind w:left="720"/>
      </w:pPr>
      <w:r w:rsidRPr="0090479A">
        <w:rPr>
          <w:rFonts w:hint="cs"/>
          <w:sz w:val="28"/>
          <w:rtl/>
        </w:rPr>
        <w:t>يظهر</w:t>
      </w:r>
      <w:r w:rsidR="0090479A" w:rsidRPr="0090479A">
        <w:rPr>
          <w:rFonts w:hint="cs"/>
          <w:sz w:val="28"/>
          <w:rtl/>
        </w:rPr>
        <w:t xml:space="preserve"> </w:t>
      </w:r>
      <w:r w:rsidR="0090479A" w:rsidRPr="0090479A">
        <w:rPr>
          <w:sz w:val="28"/>
          <w:rtl/>
        </w:rPr>
        <w:fldChar w:fldCharType="begin"/>
      </w:r>
      <w:r w:rsidR="0090479A" w:rsidRPr="0090479A">
        <w:rPr>
          <w:sz w:val="28"/>
          <w:rtl/>
        </w:rPr>
        <w:instrText xml:space="preserve"> </w:instrText>
      </w:r>
      <w:r w:rsidR="0090479A" w:rsidRPr="0090479A">
        <w:rPr>
          <w:rFonts w:hint="cs"/>
          <w:sz w:val="28"/>
        </w:rPr>
        <w:instrText>REF</w:instrText>
      </w:r>
      <w:r w:rsidR="0090479A" w:rsidRPr="0090479A">
        <w:rPr>
          <w:rFonts w:hint="cs"/>
          <w:sz w:val="28"/>
          <w:rtl/>
        </w:rPr>
        <w:instrText xml:space="preserve"> _</w:instrText>
      </w:r>
      <w:r w:rsidR="0090479A" w:rsidRPr="0090479A">
        <w:rPr>
          <w:rFonts w:hint="cs"/>
          <w:sz w:val="28"/>
        </w:rPr>
        <w:instrText>Ref205244963 \h</w:instrText>
      </w:r>
      <w:r w:rsidR="0090479A" w:rsidRPr="0090479A">
        <w:rPr>
          <w:sz w:val="28"/>
          <w:rtl/>
        </w:rPr>
        <w:instrText xml:space="preserve">  \* </w:instrText>
      </w:r>
      <w:r w:rsidR="0090479A" w:rsidRPr="0090479A">
        <w:rPr>
          <w:sz w:val="28"/>
        </w:rPr>
        <w:instrText>MERGEFORMAT</w:instrText>
      </w:r>
      <w:r w:rsidR="0090479A" w:rsidRPr="0090479A">
        <w:rPr>
          <w:sz w:val="28"/>
          <w:rtl/>
        </w:rPr>
        <w:instrText xml:space="preserve"> </w:instrText>
      </w:r>
      <w:r w:rsidR="0090479A" w:rsidRPr="0090479A">
        <w:rPr>
          <w:sz w:val="28"/>
          <w:rtl/>
        </w:rPr>
      </w:r>
      <w:r w:rsidR="0090479A" w:rsidRPr="0090479A">
        <w:rPr>
          <w:sz w:val="28"/>
          <w:rtl/>
        </w:rPr>
        <w:fldChar w:fldCharType="separate"/>
      </w:r>
      <w:r w:rsidR="009E5987" w:rsidRPr="009E5987">
        <w:rPr>
          <w:color w:val="4472C4" w:themeColor="accent1"/>
          <w:sz w:val="28"/>
          <w:rtl/>
        </w:rPr>
        <w:t>الجدول ‏4.6</w:t>
      </w:r>
      <w:r w:rsidR="0090479A" w:rsidRPr="0090479A">
        <w:rPr>
          <w:sz w:val="28"/>
          <w:rtl/>
        </w:rPr>
        <w:fldChar w:fldCharType="end"/>
      </w:r>
      <w:r w:rsidRPr="0090479A">
        <w:rPr>
          <w:rFonts w:hint="cs"/>
          <w:sz w:val="28"/>
          <w:rtl/>
        </w:rPr>
        <w:t xml:space="preserve"> </w:t>
      </w:r>
      <w:r w:rsidRPr="0090479A">
        <w:rPr>
          <w:sz w:val="28"/>
          <w:rtl/>
        </w:rPr>
        <w:t>السيناريو</w:t>
      </w:r>
      <w:r w:rsidRPr="00BB1EC6">
        <w:rPr>
          <w:sz w:val="28"/>
          <w:rtl/>
        </w:rPr>
        <w:t xml:space="preserve"> الرئيسي الناجح</w:t>
      </w:r>
      <w:r w:rsidRPr="00E249B6">
        <w:rPr>
          <w:rtl/>
        </w:rPr>
        <w:t xml:space="preserve"> لحالة </w:t>
      </w:r>
      <w:r w:rsidR="00FC2123">
        <w:rPr>
          <w:rFonts w:hint="cs"/>
          <w:rtl/>
        </w:rPr>
        <w:t>طلب تحليل الصورة من قِبَل النموذج الذكي</w:t>
      </w:r>
      <w:r>
        <w:rPr>
          <w:rFonts w:hint="cs"/>
          <w:rtl/>
        </w:rPr>
        <w:t>.</w:t>
      </w:r>
    </w:p>
    <w:p w14:paraId="42411145" w14:textId="006C0EAC" w:rsidR="0090479A" w:rsidRPr="0090479A" w:rsidRDefault="0090479A" w:rsidP="0090479A">
      <w:pPr>
        <w:pStyle w:val="Caption"/>
        <w:keepNext/>
        <w:spacing w:after="0"/>
        <w:jc w:val="center"/>
        <w:rPr>
          <w:i w:val="0"/>
          <w:iCs w:val="0"/>
          <w:color w:val="000000" w:themeColor="text1"/>
          <w:sz w:val="24"/>
          <w:szCs w:val="24"/>
        </w:rPr>
      </w:pPr>
      <w:bookmarkStart w:id="100" w:name="_Ref205244963"/>
      <w:bookmarkStart w:id="101" w:name="_Toc206290805"/>
      <w:r w:rsidRPr="0090479A">
        <w:rPr>
          <w:i w:val="0"/>
          <w:iCs w:val="0"/>
          <w:color w:val="4472C4" w:themeColor="accent1"/>
          <w:sz w:val="24"/>
          <w:szCs w:val="24"/>
          <w:rtl/>
        </w:rPr>
        <w:lastRenderedPageBreak/>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‏4</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6</w:t>
      </w:r>
      <w:r w:rsidR="00CD353B">
        <w:rPr>
          <w:i w:val="0"/>
          <w:iCs w:val="0"/>
          <w:color w:val="4472C4" w:themeColor="accent1"/>
          <w:sz w:val="24"/>
          <w:szCs w:val="24"/>
          <w:rtl/>
        </w:rPr>
        <w:fldChar w:fldCharType="end"/>
      </w:r>
      <w:bookmarkEnd w:id="100"/>
      <w:r w:rsidRPr="0090479A">
        <w:rPr>
          <w:rFonts w:hint="cs"/>
          <w:i w:val="0"/>
          <w:iCs w:val="0"/>
          <w:color w:val="000000" w:themeColor="text1"/>
          <w:sz w:val="24"/>
          <w:szCs w:val="24"/>
          <w:rtl/>
        </w:rPr>
        <w:t xml:space="preserve">: </w:t>
      </w:r>
      <w:r w:rsidRPr="0090479A">
        <w:rPr>
          <w:i w:val="0"/>
          <w:iCs w:val="0"/>
          <w:color w:val="000000" w:themeColor="text1"/>
          <w:sz w:val="24"/>
          <w:szCs w:val="24"/>
          <w:rtl/>
        </w:rPr>
        <w:t>السيناريو الرئيسي الناجح لحالة طلب تحليل الصورة من قِبَل النموذج الذكي</w:t>
      </w:r>
      <w:bookmarkEnd w:id="101"/>
    </w:p>
    <w:tbl>
      <w:tblPr>
        <w:tblStyle w:val="TableGrid"/>
        <w:bidiVisual/>
        <w:tblW w:w="0" w:type="auto"/>
        <w:tblInd w:w="360" w:type="dxa"/>
        <w:tblLook w:val="04A0" w:firstRow="1" w:lastRow="0" w:firstColumn="1" w:lastColumn="0" w:noHBand="0" w:noVBand="1"/>
      </w:tblPr>
      <w:tblGrid>
        <w:gridCol w:w="4498"/>
        <w:gridCol w:w="4492"/>
      </w:tblGrid>
      <w:tr w:rsidR="006701E2" w14:paraId="2C902A02" w14:textId="77777777" w:rsidTr="0041273F">
        <w:tc>
          <w:tcPr>
            <w:tcW w:w="4498" w:type="dxa"/>
            <w:shd w:val="clear" w:color="auto" w:fill="B4C6E7" w:themeFill="accent1" w:themeFillTint="66"/>
          </w:tcPr>
          <w:p w14:paraId="1260C116" w14:textId="77777777" w:rsidR="006701E2" w:rsidRPr="00CA3273" w:rsidRDefault="006701E2" w:rsidP="0041273F">
            <w:pPr>
              <w:jc w:val="center"/>
              <w:rPr>
                <w:b/>
                <w:bCs/>
                <w:rtl/>
              </w:rPr>
            </w:pPr>
            <w:r w:rsidRPr="00CA3273">
              <w:rPr>
                <w:rFonts w:hint="cs"/>
                <w:b/>
                <w:bCs/>
                <w:rtl/>
              </w:rPr>
              <w:t>الفاعل</w:t>
            </w:r>
          </w:p>
        </w:tc>
        <w:tc>
          <w:tcPr>
            <w:tcW w:w="4492" w:type="dxa"/>
            <w:shd w:val="clear" w:color="auto" w:fill="B4C6E7" w:themeFill="accent1" w:themeFillTint="66"/>
          </w:tcPr>
          <w:p w14:paraId="24DC2550" w14:textId="77777777" w:rsidR="006701E2" w:rsidRPr="00CA3273" w:rsidRDefault="006701E2" w:rsidP="0041273F">
            <w:pPr>
              <w:jc w:val="center"/>
              <w:rPr>
                <w:b/>
                <w:bCs/>
                <w:rtl/>
              </w:rPr>
            </w:pPr>
            <w:r w:rsidRPr="00CA3273">
              <w:rPr>
                <w:rFonts w:hint="cs"/>
                <w:b/>
                <w:bCs/>
                <w:rtl/>
              </w:rPr>
              <w:t>النظام</w:t>
            </w:r>
          </w:p>
        </w:tc>
      </w:tr>
      <w:tr w:rsidR="006701E2" w14:paraId="609F1A35" w14:textId="77777777" w:rsidTr="0041273F">
        <w:trPr>
          <w:trHeight w:val="1223"/>
        </w:trPr>
        <w:tc>
          <w:tcPr>
            <w:tcW w:w="4498" w:type="dxa"/>
            <w:shd w:val="clear" w:color="auto" w:fill="E7E6E6" w:themeFill="background2"/>
          </w:tcPr>
          <w:p w14:paraId="31A84E31" w14:textId="32C0E871" w:rsidR="006701E2" w:rsidRDefault="006701E2">
            <w:pPr>
              <w:pStyle w:val="ListParagraph"/>
              <w:numPr>
                <w:ilvl w:val="0"/>
                <w:numId w:val="51"/>
              </w:numPr>
              <w:jc w:val="left"/>
              <w:rPr>
                <w:rtl/>
              </w:rPr>
            </w:pPr>
            <w:r>
              <w:rPr>
                <w:rFonts w:hint="cs"/>
                <w:rtl/>
              </w:rPr>
              <w:t>تبدأ حالة الاستخدام عندما يقوم الطبيب ب</w:t>
            </w:r>
            <w:r w:rsidR="00CA6990">
              <w:rPr>
                <w:rFonts w:hint="cs"/>
                <w:rtl/>
              </w:rPr>
              <w:t>رفع صورة بهدف تحليلها من قِبَل النموذج الذكي.</w:t>
            </w:r>
          </w:p>
        </w:tc>
        <w:tc>
          <w:tcPr>
            <w:tcW w:w="4492" w:type="dxa"/>
          </w:tcPr>
          <w:p w14:paraId="20CC81DF" w14:textId="77777777" w:rsidR="006701E2" w:rsidRDefault="006701E2" w:rsidP="0041273F">
            <w:pPr>
              <w:jc w:val="left"/>
              <w:rPr>
                <w:rtl/>
              </w:rPr>
            </w:pPr>
          </w:p>
        </w:tc>
      </w:tr>
      <w:tr w:rsidR="006701E2" w14:paraId="5A01402D" w14:textId="77777777" w:rsidTr="0041273F">
        <w:tc>
          <w:tcPr>
            <w:tcW w:w="4498" w:type="dxa"/>
          </w:tcPr>
          <w:p w14:paraId="52BD470F" w14:textId="77777777" w:rsidR="006701E2" w:rsidRDefault="006701E2" w:rsidP="0041273F">
            <w:pPr>
              <w:jc w:val="left"/>
              <w:rPr>
                <w:rtl/>
              </w:rPr>
            </w:pPr>
          </w:p>
        </w:tc>
        <w:tc>
          <w:tcPr>
            <w:tcW w:w="4492" w:type="dxa"/>
            <w:shd w:val="clear" w:color="auto" w:fill="E7E6E6" w:themeFill="background2"/>
          </w:tcPr>
          <w:p w14:paraId="425BE231" w14:textId="174CF4EE" w:rsidR="006701E2" w:rsidRDefault="00CA6990">
            <w:pPr>
              <w:pStyle w:val="ListParagraph"/>
              <w:numPr>
                <w:ilvl w:val="0"/>
                <w:numId w:val="51"/>
              </w:numPr>
              <w:jc w:val="left"/>
              <w:rPr>
                <w:rtl/>
              </w:rPr>
            </w:pPr>
            <w:r>
              <w:rPr>
                <w:rFonts w:hint="cs"/>
                <w:rtl/>
              </w:rPr>
              <w:t>ترسل الصورة إلى النموذج الذكي</w:t>
            </w:r>
          </w:p>
        </w:tc>
      </w:tr>
      <w:tr w:rsidR="00D67925" w14:paraId="4C468424" w14:textId="77777777" w:rsidTr="0041273F">
        <w:tc>
          <w:tcPr>
            <w:tcW w:w="4498" w:type="dxa"/>
          </w:tcPr>
          <w:p w14:paraId="7EF18CF4" w14:textId="77777777" w:rsidR="00D67925" w:rsidRDefault="00D67925" w:rsidP="0041273F">
            <w:pPr>
              <w:jc w:val="left"/>
              <w:rPr>
                <w:rtl/>
              </w:rPr>
            </w:pPr>
          </w:p>
        </w:tc>
        <w:tc>
          <w:tcPr>
            <w:tcW w:w="4492" w:type="dxa"/>
            <w:shd w:val="clear" w:color="auto" w:fill="E7E6E6" w:themeFill="background2"/>
          </w:tcPr>
          <w:p w14:paraId="13B97191" w14:textId="3B88CFA5" w:rsidR="00D67925" w:rsidRDefault="00D67925">
            <w:pPr>
              <w:pStyle w:val="ListParagraph"/>
              <w:numPr>
                <w:ilvl w:val="0"/>
                <w:numId w:val="51"/>
              </w:numPr>
              <w:jc w:val="left"/>
              <w:rPr>
                <w:rtl/>
              </w:rPr>
            </w:pPr>
            <w:r w:rsidRPr="00D67925">
              <w:rPr>
                <w:rtl/>
              </w:rPr>
              <w:t>يعالج النموذج الذكي الصورة ويعيد أعلى 5 احتمالات لأمراض ممكنة</w:t>
            </w:r>
          </w:p>
        </w:tc>
      </w:tr>
      <w:tr w:rsidR="006701E2" w14:paraId="7035D3A0" w14:textId="77777777" w:rsidTr="0041273F">
        <w:tc>
          <w:tcPr>
            <w:tcW w:w="4498" w:type="dxa"/>
          </w:tcPr>
          <w:p w14:paraId="51315422" w14:textId="77777777" w:rsidR="006701E2" w:rsidRPr="00901DC2" w:rsidRDefault="006701E2" w:rsidP="0041273F">
            <w:pPr>
              <w:pStyle w:val="ListParagraph"/>
              <w:ind w:left="720"/>
              <w:jc w:val="left"/>
              <w:rPr>
                <w:rtl/>
              </w:rPr>
            </w:pPr>
          </w:p>
        </w:tc>
        <w:tc>
          <w:tcPr>
            <w:tcW w:w="4492" w:type="dxa"/>
            <w:shd w:val="clear" w:color="auto" w:fill="E7E6E6" w:themeFill="background2"/>
          </w:tcPr>
          <w:p w14:paraId="6C756F25" w14:textId="54BA0184" w:rsidR="006701E2" w:rsidRDefault="00CA6990">
            <w:pPr>
              <w:pStyle w:val="ListParagraph"/>
              <w:numPr>
                <w:ilvl w:val="0"/>
                <w:numId w:val="51"/>
              </w:numPr>
              <w:jc w:val="left"/>
              <w:rPr>
                <w:rtl/>
              </w:rPr>
            </w:pPr>
            <w:r>
              <w:rPr>
                <w:rFonts w:hint="cs"/>
                <w:rtl/>
              </w:rPr>
              <w:t>ي</w:t>
            </w:r>
            <w:r w:rsidR="0088061C">
              <w:rPr>
                <w:rFonts w:hint="cs"/>
                <w:rtl/>
              </w:rPr>
              <w:t>عرض</w:t>
            </w:r>
            <w:r w:rsidR="00FB3BC5">
              <w:rPr>
                <w:rFonts w:hint="cs"/>
                <w:rtl/>
              </w:rPr>
              <w:t xml:space="preserve"> النظام</w:t>
            </w:r>
            <w:r w:rsidR="0088061C">
              <w:rPr>
                <w:rFonts w:hint="cs"/>
                <w:rtl/>
              </w:rPr>
              <w:t xml:space="preserve"> نتيجة التحليل</w:t>
            </w:r>
            <w:r w:rsidR="00D67925">
              <w:rPr>
                <w:rFonts w:hint="cs"/>
                <w:rtl/>
              </w:rPr>
              <w:t xml:space="preserve"> للطبيب</w:t>
            </w:r>
          </w:p>
        </w:tc>
      </w:tr>
    </w:tbl>
    <w:p w14:paraId="73491150" w14:textId="486BF946" w:rsidR="006701E2" w:rsidRDefault="006701E2">
      <w:pPr>
        <w:pStyle w:val="ListParagraph"/>
        <w:numPr>
          <w:ilvl w:val="0"/>
          <w:numId w:val="49"/>
        </w:numPr>
        <w:spacing w:before="240"/>
      </w:pPr>
      <w:r w:rsidRPr="00F65191">
        <w:rPr>
          <w:rFonts w:hint="cs"/>
          <w:b/>
          <w:bCs/>
          <w:rtl/>
        </w:rPr>
        <w:t>المسارات البديلة:</w:t>
      </w:r>
    </w:p>
    <w:p w14:paraId="6EE9D234" w14:textId="062B0209" w:rsidR="00D67925" w:rsidRDefault="00D67925" w:rsidP="00D67925">
      <w:pPr>
        <w:pStyle w:val="ListParagraph"/>
        <w:ind w:left="720"/>
        <w:rPr>
          <w:rtl/>
        </w:rPr>
      </w:pPr>
      <w:r>
        <w:rPr>
          <w:rFonts w:hint="cs"/>
          <w:b/>
          <w:bCs/>
          <w:rtl/>
        </w:rPr>
        <w:t xml:space="preserve">مسار 1: </w:t>
      </w:r>
      <w:r w:rsidRPr="00D67925">
        <w:rPr>
          <w:rtl/>
        </w:rPr>
        <w:t>النموذج الذكي غير متاح</w:t>
      </w:r>
    </w:p>
    <w:p w14:paraId="7A97ABB3" w14:textId="37029884" w:rsidR="004D1A76" w:rsidRPr="006701E2" w:rsidRDefault="00D67925" w:rsidP="004D1A76">
      <w:pPr>
        <w:pStyle w:val="ListParagraph"/>
        <w:ind w:left="720"/>
      </w:pPr>
      <w:r>
        <w:rPr>
          <w:rFonts w:hint="cs"/>
          <w:rtl/>
        </w:rPr>
        <w:t xml:space="preserve">يبدأ هذا المسار بعد الخطوة </w:t>
      </w:r>
      <w:r w:rsidR="0025475B">
        <w:rPr>
          <w:rFonts w:hint="cs"/>
          <w:rtl/>
        </w:rPr>
        <w:t>2</w:t>
      </w:r>
      <w:r>
        <w:rPr>
          <w:rFonts w:hint="cs"/>
          <w:rtl/>
        </w:rPr>
        <w:t xml:space="preserve"> من السيناريو الرئيسي الناجح</w:t>
      </w:r>
      <w:r w:rsidRPr="004D1A76">
        <w:rPr>
          <w:rFonts w:hint="cs"/>
          <w:sz w:val="28"/>
          <w:rtl/>
        </w:rPr>
        <w:t>. يظهر</w:t>
      </w:r>
      <w:r w:rsidR="004D1A76" w:rsidRPr="004D1A76">
        <w:rPr>
          <w:rFonts w:hint="cs"/>
          <w:sz w:val="28"/>
          <w:rtl/>
        </w:rPr>
        <w:t xml:space="preserve"> </w:t>
      </w:r>
      <w:r w:rsidR="004D1A76" w:rsidRPr="004D1A76">
        <w:rPr>
          <w:sz w:val="28"/>
          <w:rtl/>
        </w:rPr>
        <w:fldChar w:fldCharType="begin"/>
      </w:r>
      <w:r w:rsidR="004D1A76" w:rsidRPr="004D1A76">
        <w:rPr>
          <w:sz w:val="28"/>
          <w:rtl/>
        </w:rPr>
        <w:instrText xml:space="preserve"> </w:instrText>
      </w:r>
      <w:r w:rsidR="004D1A76" w:rsidRPr="004D1A76">
        <w:rPr>
          <w:rFonts w:hint="cs"/>
          <w:sz w:val="28"/>
        </w:rPr>
        <w:instrText>REF</w:instrText>
      </w:r>
      <w:r w:rsidR="004D1A76" w:rsidRPr="004D1A76">
        <w:rPr>
          <w:rFonts w:hint="cs"/>
          <w:sz w:val="28"/>
          <w:rtl/>
        </w:rPr>
        <w:instrText xml:space="preserve"> _</w:instrText>
      </w:r>
      <w:r w:rsidR="004D1A76" w:rsidRPr="004D1A76">
        <w:rPr>
          <w:rFonts w:hint="cs"/>
          <w:sz w:val="28"/>
        </w:rPr>
        <w:instrText>Ref205245065 \h</w:instrText>
      </w:r>
      <w:r w:rsidR="004D1A76" w:rsidRPr="004D1A76">
        <w:rPr>
          <w:sz w:val="28"/>
          <w:rtl/>
        </w:rPr>
        <w:instrText xml:space="preserve">  \* </w:instrText>
      </w:r>
      <w:r w:rsidR="004D1A76" w:rsidRPr="004D1A76">
        <w:rPr>
          <w:sz w:val="28"/>
        </w:rPr>
        <w:instrText>MERGEFORMAT</w:instrText>
      </w:r>
      <w:r w:rsidR="004D1A76" w:rsidRPr="004D1A76">
        <w:rPr>
          <w:sz w:val="28"/>
          <w:rtl/>
        </w:rPr>
        <w:instrText xml:space="preserve"> </w:instrText>
      </w:r>
      <w:r w:rsidR="004D1A76" w:rsidRPr="004D1A76">
        <w:rPr>
          <w:sz w:val="28"/>
          <w:rtl/>
        </w:rPr>
      </w:r>
      <w:r w:rsidR="004D1A76" w:rsidRPr="004D1A76">
        <w:rPr>
          <w:sz w:val="28"/>
          <w:rtl/>
        </w:rPr>
        <w:fldChar w:fldCharType="separate"/>
      </w:r>
      <w:r w:rsidR="009E5987" w:rsidRPr="009E5987">
        <w:rPr>
          <w:color w:val="4472C4" w:themeColor="accent1"/>
          <w:sz w:val="28"/>
          <w:rtl/>
        </w:rPr>
        <w:t>الجدول ‏4.7</w:t>
      </w:r>
      <w:r w:rsidR="004D1A76" w:rsidRPr="004D1A76">
        <w:rPr>
          <w:sz w:val="28"/>
          <w:rtl/>
        </w:rPr>
        <w:fldChar w:fldCharType="end"/>
      </w:r>
      <w:r w:rsidR="004D1A76" w:rsidRPr="004D1A76">
        <w:rPr>
          <w:rFonts w:hint="cs"/>
          <w:sz w:val="28"/>
          <w:rtl/>
        </w:rPr>
        <w:t xml:space="preserve"> [</w:t>
      </w:r>
      <w:r w:rsidR="004D1A76" w:rsidRPr="004D1A76">
        <w:rPr>
          <w:sz w:val="28"/>
          <w:rtl/>
        </w:rPr>
        <w:t>المسار</w:t>
      </w:r>
      <w:r w:rsidR="004D1A76" w:rsidRPr="00B6670C">
        <w:rPr>
          <w:sz w:val="28"/>
          <w:rtl/>
        </w:rPr>
        <w:t xml:space="preserve"> البديل 1 - </w:t>
      </w:r>
      <w:r w:rsidR="004D1A76">
        <w:rPr>
          <w:rFonts w:hint="cs"/>
          <w:sz w:val="28"/>
          <w:rtl/>
        </w:rPr>
        <w:t xml:space="preserve">في حال كان </w:t>
      </w:r>
      <w:r w:rsidR="004D1A76" w:rsidRPr="00D67925">
        <w:rPr>
          <w:sz w:val="28"/>
          <w:rtl/>
        </w:rPr>
        <w:t>النموذج الذكي غير متاح</w:t>
      </w:r>
      <w:r w:rsidR="004D1A76">
        <w:rPr>
          <w:rFonts w:hint="cs"/>
          <w:sz w:val="28"/>
          <w:rtl/>
        </w:rPr>
        <w:t>].</w:t>
      </w:r>
    </w:p>
    <w:p w14:paraId="6CBE12E7" w14:textId="1805FD9B" w:rsidR="004D1A76" w:rsidRPr="004D1A76" w:rsidRDefault="004D1A76" w:rsidP="004D1A76">
      <w:pPr>
        <w:pStyle w:val="Caption"/>
        <w:keepNext/>
        <w:spacing w:after="0"/>
        <w:jc w:val="center"/>
        <w:rPr>
          <w:i w:val="0"/>
          <w:iCs w:val="0"/>
          <w:color w:val="000000" w:themeColor="text1"/>
          <w:sz w:val="24"/>
          <w:szCs w:val="24"/>
        </w:rPr>
      </w:pPr>
      <w:bookmarkStart w:id="102" w:name="_Ref205245065"/>
      <w:bookmarkStart w:id="103" w:name="_Toc206290806"/>
      <w:r w:rsidRPr="004D1A76">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‏4</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bookmarkEnd w:id="102"/>
      <w:r w:rsidRPr="004D1A76">
        <w:rPr>
          <w:rFonts w:hint="cs"/>
          <w:i w:val="0"/>
          <w:iCs w:val="0"/>
          <w:color w:val="000000" w:themeColor="text1"/>
          <w:sz w:val="24"/>
          <w:szCs w:val="24"/>
          <w:rtl/>
        </w:rPr>
        <w:t xml:space="preserve">: </w:t>
      </w:r>
      <w:r w:rsidRPr="004D1A76">
        <w:rPr>
          <w:i w:val="0"/>
          <w:iCs w:val="0"/>
          <w:color w:val="000000" w:themeColor="text1"/>
          <w:sz w:val="24"/>
          <w:szCs w:val="24"/>
          <w:rtl/>
        </w:rPr>
        <w:t>المسار البديل 1 - في حال كان النموذج الذكي غير متاح</w:t>
      </w:r>
      <w:bookmarkEnd w:id="103"/>
    </w:p>
    <w:tbl>
      <w:tblPr>
        <w:tblStyle w:val="TableGrid"/>
        <w:bidiVisual/>
        <w:tblW w:w="0" w:type="auto"/>
        <w:tblInd w:w="360" w:type="dxa"/>
        <w:tblLook w:val="04A0" w:firstRow="1" w:lastRow="0" w:firstColumn="1" w:lastColumn="0" w:noHBand="0" w:noVBand="1"/>
      </w:tblPr>
      <w:tblGrid>
        <w:gridCol w:w="4498"/>
        <w:gridCol w:w="4492"/>
      </w:tblGrid>
      <w:tr w:rsidR="00D67925" w14:paraId="51BCA146" w14:textId="77777777" w:rsidTr="00223D71">
        <w:tc>
          <w:tcPr>
            <w:tcW w:w="4498" w:type="dxa"/>
            <w:shd w:val="clear" w:color="auto" w:fill="8EAADB" w:themeFill="accent1" w:themeFillTint="99"/>
          </w:tcPr>
          <w:p w14:paraId="67695931" w14:textId="77777777" w:rsidR="00D67925" w:rsidRPr="008A0DB9" w:rsidRDefault="00D67925" w:rsidP="00223D71">
            <w:pPr>
              <w:jc w:val="center"/>
              <w:rPr>
                <w:b/>
                <w:bCs/>
                <w:rtl/>
              </w:rPr>
            </w:pPr>
            <w:r w:rsidRPr="008A0DB9">
              <w:rPr>
                <w:rFonts w:hint="cs"/>
                <w:b/>
                <w:bCs/>
                <w:rtl/>
              </w:rPr>
              <w:t>الفاعل</w:t>
            </w:r>
          </w:p>
        </w:tc>
        <w:tc>
          <w:tcPr>
            <w:tcW w:w="4492" w:type="dxa"/>
            <w:shd w:val="clear" w:color="auto" w:fill="8EAADB" w:themeFill="accent1" w:themeFillTint="99"/>
          </w:tcPr>
          <w:p w14:paraId="4F8F910E" w14:textId="77777777" w:rsidR="00D67925" w:rsidRPr="008A0DB9" w:rsidRDefault="00D67925" w:rsidP="00223D71">
            <w:pPr>
              <w:pStyle w:val="ListParagraph"/>
              <w:ind w:left="720"/>
              <w:jc w:val="center"/>
              <w:rPr>
                <w:b/>
                <w:bCs/>
                <w:rtl/>
              </w:rPr>
            </w:pPr>
            <w:r w:rsidRPr="008A0DB9">
              <w:rPr>
                <w:rFonts w:hint="cs"/>
                <w:b/>
                <w:bCs/>
                <w:rtl/>
              </w:rPr>
              <w:t>النظام</w:t>
            </w:r>
          </w:p>
        </w:tc>
      </w:tr>
      <w:tr w:rsidR="00D67925" w14:paraId="738226E0" w14:textId="77777777" w:rsidTr="00223D71">
        <w:tc>
          <w:tcPr>
            <w:tcW w:w="4498" w:type="dxa"/>
          </w:tcPr>
          <w:p w14:paraId="4C83D671" w14:textId="77777777" w:rsidR="00D67925" w:rsidRDefault="00D67925" w:rsidP="00223D71">
            <w:pPr>
              <w:jc w:val="left"/>
              <w:rPr>
                <w:rtl/>
              </w:rPr>
            </w:pPr>
          </w:p>
        </w:tc>
        <w:tc>
          <w:tcPr>
            <w:tcW w:w="4492" w:type="dxa"/>
            <w:shd w:val="clear" w:color="auto" w:fill="E7E6E6" w:themeFill="background2"/>
          </w:tcPr>
          <w:p w14:paraId="78C688FC" w14:textId="1655FC75" w:rsidR="00D67925" w:rsidRDefault="0025475B">
            <w:pPr>
              <w:pStyle w:val="ListParagraph"/>
              <w:numPr>
                <w:ilvl w:val="0"/>
                <w:numId w:val="52"/>
              </w:numPr>
              <w:jc w:val="left"/>
              <w:rPr>
                <w:rtl/>
              </w:rPr>
            </w:pPr>
            <w:r w:rsidRPr="0025475B">
              <w:rPr>
                <w:rtl/>
              </w:rPr>
              <w:t>يكتشف النظام أن النموذج الذكي غير متصل أو لا يستجيب</w:t>
            </w:r>
          </w:p>
        </w:tc>
      </w:tr>
      <w:tr w:rsidR="0025475B" w14:paraId="109C0357" w14:textId="77777777" w:rsidTr="00223D71">
        <w:tc>
          <w:tcPr>
            <w:tcW w:w="4498" w:type="dxa"/>
          </w:tcPr>
          <w:p w14:paraId="60B021FB" w14:textId="77777777" w:rsidR="0025475B" w:rsidRDefault="0025475B" w:rsidP="00223D71">
            <w:pPr>
              <w:jc w:val="left"/>
              <w:rPr>
                <w:rtl/>
              </w:rPr>
            </w:pPr>
          </w:p>
        </w:tc>
        <w:tc>
          <w:tcPr>
            <w:tcW w:w="4492" w:type="dxa"/>
            <w:shd w:val="clear" w:color="auto" w:fill="E7E6E6" w:themeFill="background2"/>
          </w:tcPr>
          <w:p w14:paraId="601494C4" w14:textId="62130D1A" w:rsidR="0025475B" w:rsidRPr="0025475B" w:rsidRDefault="0025475B">
            <w:pPr>
              <w:pStyle w:val="ListParagraph"/>
              <w:numPr>
                <w:ilvl w:val="0"/>
                <w:numId w:val="52"/>
              </w:numPr>
              <w:jc w:val="left"/>
              <w:rPr>
                <w:rtl/>
              </w:rPr>
            </w:pPr>
            <w:r w:rsidRPr="0025475B">
              <w:rPr>
                <w:rtl/>
              </w:rPr>
              <w:t>يعرض النظام رسالة: "النموذج غير متاح حاليا</w:t>
            </w:r>
            <w:r w:rsidR="002D77F0">
              <w:rPr>
                <w:rFonts w:hint="cs"/>
                <w:rtl/>
              </w:rPr>
              <w:t>ً</w:t>
            </w:r>
            <w:r w:rsidRPr="0025475B">
              <w:rPr>
                <w:rtl/>
              </w:rPr>
              <w:t>، يرجى المحاولة لاحق</w:t>
            </w:r>
            <w:r w:rsidR="002D77F0">
              <w:rPr>
                <w:rFonts w:hint="cs"/>
                <w:rtl/>
              </w:rPr>
              <w:t>اً</w:t>
            </w:r>
            <w:r w:rsidRPr="0025475B">
              <w:t>."</w:t>
            </w:r>
          </w:p>
        </w:tc>
      </w:tr>
    </w:tbl>
    <w:p w14:paraId="3582957B" w14:textId="2EC1847C" w:rsidR="0025475B" w:rsidRDefault="0025475B" w:rsidP="004D1A76">
      <w:pPr>
        <w:pStyle w:val="ListParagraph"/>
        <w:spacing w:before="240"/>
        <w:ind w:left="720"/>
        <w:rPr>
          <w:rtl/>
        </w:rPr>
      </w:pPr>
      <w:r>
        <w:rPr>
          <w:rFonts w:hint="cs"/>
          <w:b/>
          <w:bCs/>
          <w:rtl/>
        </w:rPr>
        <w:t xml:space="preserve">مسار 2: </w:t>
      </w:r>
      <w:r w:rsidRPr="0025475B">
        <w:rPr>
          <w:rtl/>
        </w:rPr>
        <w:t>الصورة غير صالحة</w:t>
      </w:r>
    </w:p>
    <w:p w14:paraId="6DAD66AC" w14:textId="1745AF48" w:rsidR="0025475B" w:rsidRPr="006701E2" w:rsidRDefault="0025475B" w:rsidP="0025475B">
      <w:pPr>
        <w:pStyle w:val="ListParagraph"/>
        <w:ind w:left="720"/>
      </w:pPr>
      <w:r>
        <w:rPr>
          <w:rFonts w:hint="cs"/>
          <w:rtl/>
        </w:rPr>
        <w:t xml:space="preserve">يبدأ هذا المسار بعد الخطوة 1 من السيناريو الرئيسي </w:t>
      </w:r>
      <w:r w:rsidRPr="00825247">
        <w:rPr>
          <w:rFonts w:hint="cs"/>
          <w:sz w:val="28"/>
          <w:rtl/>
        </w:rPr>
        <w:t>الناجح. يظهر</w:t>
      </w:r>
      <w:r w:rsidR="004D1A76" w:rsidRPr="00825247">
        <w:rPr>
          <w:rFonts w:hint="cs"/>
          <w:sz w:val="28"/>
          <w:rtl/>
        </w:rPr>
        <w:t xml:space="preserve"> </w:t>
      </w:r>
      <w:r w:rsidR="00825247" w:rsidRPr="00825247">
        <w:rPr>
          <w:sz w:val="28"/>
          <w:rtl/>
        </w:rPr>
        <w:fldChar w:fldCharType="begin"/>
      </w:r>
      <w:r w:rsidR="00825247" w:rsidRPr="00825247">
        <w:rPr>
          <w:sz w:val="28"/>
          <w:rtl/>
        </w:rPr>
        <w:instrText xml:space="preserve"> </w:instrText>
      </w:r>
      <w:r w:rsidR="00825247" w:rsidRPr="00825247">
        <w:rPr>
          <w:rFonts w:hint="cs"/>
          <w:sz w:val="28"/>
        </w:rPr>
        <w:instrText>REF</w:instrText>
      </w:r>
      <w:r w:rsidR="00825247" w:rsidRPr="00825247">
        <w:rPr>
          <w:rFonts w:hint="cs"/>
          <w:sz w:val="28"/>
          <w:rtl/>
        </w:rPr>
        <w:instrText xml:space="preserve"> _</w:instrText>
      </w:r>
      <w:r w:rsidR="00825247" w:rsidRPr="00825247">
        <w:rPr>
          <w:rFonts w:hint="cs"/>
          <w:sz w:val="28"/>
        </w:rPr>
        <w:instrText>Ref205245188 \h</w:instrText>
      </w:r>
      <w:r w:rsidR="00825247" w:rsidRPr="00825247">
        <w:rPr>
          <w:sz w:val="28"/>
          <w:rtl/>
        </w:rPr>
        <w:instrText xml:space="preserve">  \* </w:instrText>
      </w:r>
      <w:r w:rsidR="00825247" w:rsidRPr="00825247">
        <w:rPr>
          <w:sz w:val="28"/>
        </w:rPr>
        <w:instrText>MERGEFORMAT</w:instrText>
      </w:r>
      <w:r w:rsidR="00825247" w:rsidRPr="00825247">
        <w:rPr>
          <w:sz w:val="28"/>
          <w:rtl/>
        </w:rPr>
        <w:instrText xml:space="preserve"> </w:instrText>
      </w:r>
      <w:r w:rsidR="00825247" w:rsidRPr="00825247">
        <w:rPr>
          <w:sz w:val="28"/>
          <w:rtl/>
        </w:rPr>
      </w:r>
      <w:r w:rsidR="00825247" w:rsidRPr="00825247">
        <w:rPr>
          <w:sz w:val="28"/>
          <w:rtl/>
        </w:rPr>
        <w:fldChar w:fldCharType="separate"/>
      </w:r>
      <w:r w:rsidR="009E5987" w:rsidRPr="009E5987">
        <w:rPr>
          <w:color w:val="4472C4" w:themeColor="accent1"/>
          <w:sz w:val="28"/>
          <w:rtl/>
        </w:rPr>
        <w:t>الجدول ‏4.8</w:t>
      </w:r>
      <w:r w:rsidR="00825247" w:rsidRPr="00825247">
        <w:rPr>
          <w:sz w:val="28"/>
          <w:rtl/>
        </w:rPr>
        <w:fldChar w:fldCharType="end"/>
      </w:r>
      <w:r w:rsidRPr="001906CF">
        <w:rPr>
          <w:rFonts w:hint="cs"/>
          <w:sz w:val="28"/>
          <w:rtl/>
        </w:rPr>
        <w:t xml:space="preserve"> </w:t>
      </w:r>
      <w:r>
        <w:rPr>
          <w:rFonts w:hint="cs"/>
          <w:sz w:val="28"/>
          <w:rtl/>
        </w:rPr>
        <w:t>[</w:t>
      </w:r>
      <w:r w:rsidR="004D1A76" w:rsidRPr="004D1A76">
        <w:rPr>
          <w:sz w:val="28"/>
          <w:rtl/>
        </w:rPr>
        <w:t xml:space="preserve"> المسار</w:t>
      </w:r>
      <w:r w:rsidR="004D1A76" w:rsidRPr="00B6670C">
        <w:rPr>
          <w:sz w:val="28"/>
          <w:rtl/>
        </w:rPr>
        <w:t xml:space="preserve"> البديل </w:t>
      </w:r>
      <w:r w:rsidR="004D1A76">
        <w:rPr>
          <w:rFonts w:hint="cs"/>
          <w:sz w:val="28"/>
          <w:rtl/>
        </w:rPr>
        <w:t>2</w:t>
      </w:r>
      <w:r w:rsidR="004D1A76" w:rsidRPr="00B6670C">
        <w:rPr>
          <w:sz w:val="28"/>
          <w:rtl/>
        </w:rPr>
        <w:t xml:space="preserve"> - </w:t>
      </w:r>
      <w:r>
        <w:rPr>
          <w:rFonts w:hint="cs"/>
          <w:sz w:val="28"/>
          <w:rtl/>
        </w:rPr>
        <w:t xml:space="preserve">في حال كانت </w:t>
      </w:r>
      <w:r w:rsidRPr="0025475B">
        <w:rPr>
          <w:sz w:val="28"/>
          <w:rtl/>
        </w:rPr>
        <w:t>الصورة غير صالحة</w:t>
      </w:r>
      <w:r>
        <w:rPr>
          <w:rFonts w:hint="cs"/>
          <w:sz w:val="28"/>
          <w:rtl/>
        </w:rPr>
        <w:t>]</w:t>
      </w:r>
      <w:r w:rsidRPr="001906CF">
        <w:rPr>
          <w:rFonts w:hint="cs"/>
          <w:sz w:val="28"/>
          <w:rtl/>
        </w:rPr>
        <w:t>.</w:t>
      </w:r>
    </w:p>
    <w:p w14:paraId="0379C161" w14:textId="336884BF" w:rsidR="004D1A76" w:rsidRPr="004D1A76" w:rsidRDefault="004D1A76" w:rsidP="004D1A76">
      <w:pPr>
        <w:pStyle w:val="Caption"/>
        <w:keepNext/>
        <w:spacing w:after="0"/>
        <w:jc w:val="center"/>
        <w:rPr>
          <w:i w:val="0"/>
          <w:iCs w:val="0"/>
          <w:color w:val="000000" w:themeColor="text1"/>
          <w:sz w:val="24"/>
          <w:szCs w:val="24"/>
        </w:rPr>
      </w:pPr>
      <w:bookmarkStart w:id="104" w:name="_Ref205245188"/>
      <w:bookmarkStart w:id="105" w:name="_Toc206290807"/>
      <w:r w:rsidRPr="004D1A76">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‏4</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8</w:t>
      </w:r>
      <w:r w:rsidR="00CD353B">
        <w:rPr>
          <w:i w:val="0"/>
          <w:iCs w:val="0"/>
          <w:color w:val="4472C4" w:themeColor="accent1"/>
          <w:sz w:val="24"/>
          <w:szCs w:val="24"/>
          <w:rtl/>
        </w:rPr>
        <w:fldChar w:fldCharType="end"/>
      </w:r>
      <w:bookmarkEnd w:id="104"/>
      <w:r w:rsidRPr="004D1A76">
        <w:rPr>
          <w:rFonts w:hint="cs"/>
          <w:i w:val="0"/>
          <w:iCs w:val="0"/>
          <w:color w:val="000000" w:themeColor="text1"/>
          <w:sz w:val="24"/>
          <w:szCs w:val="24"/>
          <w:rtl/>
        </w:rPr>
        <w:t xml:space="preserve">: </w:t>
      </w:r>
      <w:r w:rsidRPr="004D1A76">
        <w:rPr>
          <w:i w:val="0"/>
          <w:iCs w:val="0"/>
          <w:color w:val="000000" w:themeColor="text1"/>
          <w:sz w:val="24"/>
          <w:szCs w:val="24"/>
          <w:rtl/>
        </w:rPr>
        <w:t>المسار البديل 2 - في حال كانت الصورة غير صالحة</w:t>
      </w:r>
      <w:bookmarkEnd w:id="105"/>
    </w:p>
    <w:tbl>
      <w:tblPr>
        <w:tblStyle w:val="TableGrid"/>
        <w:bidiVisual/>
        <w:tblW w:w="0" w:type="auto"/>
        <w:tblInd w:w="360" w:type="dxa"/>
        <w:tblLook w:val="04A0" w:firstRow="1" w:lastRow="0" w:firstColumn="1" w:lastColumn="0" w:noHBand="0" w:noVBand="1"/>
      </w:tblPr>
      <w:tblGrid>
        <w:gridCol w:w="4498"/>
        <w:gridCol w:w="4492"/>
      </w:tblGrid>
      <w:tr w:rsidR="0025475B" w14:paraId="391F1383" w14:textId="77777777" w:rsidTr="00223D71">
        <w:tc>
          <w:tcPr>
            <w:tcW w:w="4498" w:type="dxa"/>
            <w:shd w:val="clear" w:color="auto" w:fill="8EAADB" w:themeFill="accent1" w:themeFillTint="99"/>
          </w:tcPr>
          <w:p w14:paraId="3048D044" w14:textId="77777777" w:rsidR="0025475B" w:rsidRPr="008A0DB9" w:rsidRDefault="0025475B" w:rsidP="00223D71">
            <w:pPr>
              <w:jc w:val="center"/>
              <w:rPr>
                <w:b/>
                <w:bCs/>
                <w:rtl/>
              </w:rPr>
            </w:pPr>
            <w:r w:rsidRPr="008A0DB9">
              <w:rPr>
                <w:rFonts w:hint="cs"/>
                <w:b/>
                <w:bCs/>
                <w:rtl/>
              </w:rPr>
              <w:t>الفاعل</w:t>
            </w:r>
          </w:p>
        </w:tc>
        <w:tc>
          <w:tcPr>
            <w:tcW w:w="4492" w:type="dxa"/>
            <w:shd w:val="clear" w:color="auto" w:fill="8EAADB" w:themeFill="accent1" w:themeFillTint="99"/>
          </w:tcPr>
          <w:p w14:paraId="746A9D3D" w14:textId="77777777" w:rsidR="0025475B" w:rsidRPr="008A0DB9" w:rsidRDefault="0025475B" w:rsidP="00223D71">
            <w:pPr>
              <w:pStyle w:val="ListParagraph"/>
              <w:ind w:left="720"/>
              <w:jc w:val="center"/>
              <w:rPr>
                <w:b/>
                <w:bCs/>
                <w:rtl/>
              </w:rPr>
            </w:pPr>
            <w:r w:rsidRPr="008A0DB9">
              <w:rPr>
                <w:rFonts w:hint="cs"/>
                <w:b/>
                <w:bCs/>
                <w:rtl/>
              </w:rPr>
              <w:t>النظام</w:t>
            </w:r>
          </w:p>
        </w:tc>
      </w:tr>
      <w:tr w:rsidR="0025475B" w14:paraId="79958464" w14:textId="77777777" w:rsidTr="00223D71">
        <w:tc>
          <w:tcPr>
            <w:tcW w:w="4498" w:type="dxa"/>
          </w:tcPr>
          <w:p w14:paraId="783C6739" w14:textId="77777777" w:rsidR="0025475B" w:rsidRDefault="0025475B" w:rsidP="00223D71">
            <w:pPr>
              <w:jc w:val="left"/>
              <w:rPr>
                <w:rtl/>
              </w:rPr>
            </w:pPr>
          </w:p>
        </w:tc>
        <w:tc>
          <w:tcPr>
            <w:tcW w:w="4492" w:type="dxa"/>
            <w:shd w:val="clear" w:color="auto" w:fill="E7E6E6" w:themeFill="background2"/>
          </w:tcPr>
          <w:p w14:paraId="4050DF5B" w14:textId="5F18191A" w:rsidR="0025475B" w:rsidRDefault="0025475B">
            <w:pPr>
              <w:pStyle w:val="ListParagraph"/>
              <w:numPr>
                <w:ilvl w:val="0"/>
                <w:numId w:val="53"/>
              </w:numPr>
              <w:jc w:val="left"/>
              <w:rPr>
                <w:rtl/>
              </w:rPr>
            </w:pPr>
            <w:r w:rsidRPr="0025475B">
              <w:rPr>
                <w:rtl/>
              </w:rPr>
              <w:t>يتحقق النظام من أن الملف المرفوع ليس صورة طبية صالحة (بناءً على النوع أو الحجم أو الدقة)</w:t>
            </w:r>
            <w:r>
              <w:rPr>
                <w:rFonts w:hint="cs"/>
                <w:rtl/>
              </w:rPr>
              <w:t>.</w:t>
            </w:r>
          </w:p>
        </w:tc>
      </w:tr>
      <w:tr w:rsidR="0025475B" w14:paraId="7A7EF712" w14:textId="77777777" w:rsidTr="00223D71">
        <w:tc>
          <w:tcPr>
            <w:tcW w:w="4498" w:type="dxa"/>
          </w:tcPr>
          <w:p w14:paraId="7804E477" w14:textId="77777777" w:rsidR="0025475B" w:rsidRDefault="0025475B" w:rsidP="00223D71">
            <w:pPr>
              <w:jc w:val="left"/>
              <w:rPr>
                <w:rtl/>
              </w:rPr>
            </w:pPr>
          </w:p>
        </w:tc>
        <w:tc>
          <w:tcPr>
            <w:tcW w:w="4492" w:type="dxa"/>
            <w:shd w:val="clear" w:color="auto" w:fill="E7E6E6" w:themeFill="background2"/>
          </w:tcPr>
          <w:p w14:paraId="6EBD980C" w14:textId="47889DBC" w:rsidR="0025475B" w:rsidRPr="0025475B" w:rsidRDefault="0025475B">
            <w:pPr>
              <w:pStyle w:val="ListParagraph"/>
              <w:numPr>
                <w:ilvl w:val="0"/>
                <w:numId w:val="53"/>
              </w:numPr>
              <w:jc w:val="left"/>
              <w:rPr>
                <w:rtl/>
              </w:rPr>
            </w:pPr>
            <w:r w:rsidRPr="0025475B">
              <w:rPr>
                <w:rtl/>
              </w:rPr>
              <w:t>يعرض النظام للطبيب رسالة توضح الخطأ</w:t>
            </w:r>
            <w:r>
              <w:rPr>
                <w:rFonts w:hint="cs"/>
                <w:rtl/>
              </w:rPr>
              <w:t>.</w:t>
            </w:r>
          </w:p>
        </w:tc>
      </w:tr>
    </w:tbl>
    <w:p w14:paraId="552A0F5D" w14:textId="77777777" w:rsidR="006701E2" w:rsidRPr="0088061C" w:rsidRDefault="006701E2">
      <w:pPr>
        <w:pStyle w:val="ListParagraph"/>
        <w:numPr>
          <w:ilvl w:val="0"/>
          <w:numId w:val="47"/>
        </w:numPr>
        <w:spacing w:before="240"/>
        <w:rPr>
          <w:b/>
          <w:bCs/>
        </w:rPr>
      </w:pPr>
      <w:r w:rsidRPr="00C04297">
        <w:rPr>
          <w:rFonts w:hint="cs"/>
          <w:b/>
          <w:bCs/>
          <w:rtl/>
        </w:rPr>
        <w:lastRenderedPageBreak/>
        <w:t xml:space="preserve">مسارات الخطأ: </w:t>
      </w:r>
      <w:r>
        <w:rPr>
          <w:rFonts w:hint="cs"/>
          <w:rtl/>
        </w:rPr>
        <w:t>لا يوجد</w:t>
      </w:r>
    </w:p>
    <w:p w14:paraId="16698893" w14:textId="77777777" w:rsidR="00F72BF7" w:rsidRPr="00706947" w:rsidRDefault="00F72BF7">
      <w:pPr>
        <w:pStyle w:val="ListParagraph"/>
        <w:numPr>
          <w:ilvl w:val="0"/>
          <w:numId w:val="47"/>
        </w:numPr>
        <w:spacing w:before="240" w:after="0"/>
        <w:rPr>
          <w:b/>
          <w:bCs/>
          <w:rtl/>
        </w:rPr>
      </w:pPr>
      <w:r w:rsidRPr="00706947">
        <w:rPr>
          <w:b/>
          <w:bCs/>
          <w:rtl/>
        </w:rPr>
        <w:t>مخطط تتالي النظام للحالة</w:t>
      </w:r>
      <w:r>
        <w:rPr>
          <w:rFonts w:hint="cs"/>
          <w:b/>
          <w:bCs/>
          <w:rtl/>
        </w:rPr>
        <w:t>:</w:t>
      </w:r>
    </w:p>
    <w:p w14:paraId="7E372A0C" w14:textId="7F6EBA95" w:rsidR="0088061C" w:rsidRPr="0088061C" w:rsidRDefault="00F72BF7" w:rsidP="0088061C">
      <w:pPr>
        <w:rPr>
          <w:b/>
          <w:bCs/>
        </w:rPr>
      </w:pPr>
      <w:r w:rsidRPr="00F72BF7">
        <w:rPr>
          <w:rFonts w:hint="cs"/>
          <w:sz w:val="28"/>
          <w:rtl/>
        </w:rPr>
        <w:t xml:space="preserve">يظهر </w:t>
      </w:r>
      <w:r w:rsidRPr="00F72BF7">
        <w:rPr>
          <w:sz w:val="28"/>
          <w:rtl/>
        </w:rPr>
        <w:fldChar w:fldCharType="begin"/>
      </w:r>
      <w:r w:rsidRPr="00F72BF7">
        <w:rPr>
          <w:sz w:val="28"/>
          <w:rtl/>
        </w:rPr>
        <w:instrText xml:space="preserve"> </w:instrText>
      </w:r>
      <w:r w:rsidRPr="00F72BF7">
        <w:rPr>
          <w:rFonts w:hint="cs"/>
          <w:sz w:val="28"/>
        </w:rPr>
        <w:instrText>REF</w:instrText>
      </w:r>
      <w:r w:rsidRPr="00F72BF7">
        <w:rPr>
          <w:rFonts w:hint="cs"/>
          <w:sz w:val="28"/>
          <w:rtl/>
        </w:rPr>
        <w:instrText xml:space="preserve"> _</w:instrText>
      </w:r>
      <w:r w:rsidRPr="00F72BF7">
        <w:rPr>
          <w:rFonts w:hint="cs"/>
          <w:sz w:val="28"/>
        </w:rPr>
        <w:instrText>Ref205245380 \h</w:instrText>
      </w:r>
      <w:r w:rsidRPr="00F72BF7">
        <w:rPr>
          <w:sz w:val="28"/>
          <w:rtl/>
        </w:rPr>
        <w:instrText xml:space="preserve">  \* </w:instrText>
      </w:r>
      <w:r w:rsidRPr="00F72BF7">
        <w:rPr>
          <w:sz w:val="28"/>
        </w:rPr>
        <w:instrText>MERGEFORMAT</w:instrText>
      </w:r>
      <w:r w:rsidRPr="00F72BF7">
        <w:rPr>
          <w:sz w:val="28"/>
          <w:rtl/>
        </w:rPr>
        <w:instrText xml:space="preserve"> </w:instrText>
      </w:r>
      <w:r w:rsidRPr="00F72BF7">
        <w:rPr>
          <w:sz w:val="28"/>
          <w:rtl/>
        </w:rPr>
      </w:r>
      <w:r w:rsidRPr="00F72BF7">
        <w:rPr>
          <w:sz w:val="28"/>
          <w:rtl/>
        </w:rPr>
        <w:fldChar w:fldCharType="separate"/>
      </w:r>
      <w:r w:rsidR="009E5987" w:rsidRPr="009E5987">
        <w:rPr>
          <w:color w:val="4472C4" w:themeColor="accent1"/>
          <w:sz w:val="28"/>
          <w:rtl/>
        </w:rPr>
        <w:t>الشكل ‏4.7</w:t>
      </w:r>
      <w:r w:rsidRPr="00F72BF7">
        <w:rPr>
          <w:sz w:val="28"/>
          <w:rtl/>
        </w:rPr>
        <w:fldChar w:fldCharType="end"/>
      </w:r>
      <w:r w:rsidRPr="00F72BF7">
        <w:rPr>
          <w:rFonts w:hint="cs"/>
          <w:sz w:val="28"/>
          <w:rtl/>
        </w:rPr>
        <w:t xml:space="preserve"> </w:t>
      </w:r>
      <w:r w:rsidR="0088061C" w:rsidRPr="00F72BF7">
        <w:rPr>
          <w:rFonts w:hint="cs"/>
          <w:sz w:val="28"/>
          <w:rtl/>
        </w:rPr>
        <w:t>مخطط تتالي</w:t>
      </w:r>
      <w:r w:rsidR="0088061C" w:rsidRPr="00F72BF7">
        <w:rPr>
          <w:rFonts w:hint="cs"/>
          <w:rtl/>
        </w:rPr>
        <w:t xml:space="preserve"> النظام الخاص بطلب تحليل صورة من النموذج الذكي</w:t>
      </w:r>
      <w:r w:rsidRPr="00F72BF7">
        <w:rPr>
          <w:rFonts w:hint="cs"/>
          <w:rtl/>
        </w:rPr>
        <w:t>.</w:t>
      </w:r>
    </w:p>
    <w:p w14:paraId="57BA87E1" w14:textId="77777777" w:rsidR="00F72BF7" w:rsidRDefault="0025475B" w:rsidP="00F72BF7">
      <w:pPr>
        <w:keepNext/>
        <w:spacing w:after="0"/>
        <w:jc w:val="center"/>
      </w:pPr>
      <w:r>
        <w:rPr>
          <w:noProof/>
        </w:rPr>
        <w:drawing>
          <wp:inline distT="0" distB="0" distL="0" distR="0" wp14:anchorId="00F28972" wp14:editId="59AA5807">
            <wp:extent cx="4388485" cy="4587240"/>
            <wp:effectExtent l="19050" t="19050" r="12065" b="22860"/>
            <wp:docPr id="89274799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l="-1249" t="-854" r="-1397" b="-1983"/>
                    <a:stretch>
                      <a:fillRect/>
                    </a:stretch>
                  </pic:blipFill>
                  <pic:spPr bwMode="auto">
                    <a:xfrm>
                      <a:off x="0" y="0"/>
                      <a:ext cx="4389778" cy="4588592"/>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5D62E92F" w14:textId="57E5C36E" w:rsidR="00D67925" w:rsidRPr="00F72BF7" w:rsidRDefault="00F72BF7" w:rsidP="00F72BF7">
      <w:pPr>
        <w:pStyle w:val="Caption"/>
        <w:jc w:val="center"/>
        <w:rPr>
          <w:i w:val="0"/>
          <w:iCs w:val="0"/>
          <w:color w:val="000000" w:themeColor="text1"/>
          <w:sz w:val="24"/>
          <w:szCs w:val="24"/>
          <w:rtl/>
        </w:rPr>
      </w:pPr>
      <w:bookmarkStart w:id="106" w:name="_Ref205245380"/>
      <w:bookmarkStart w:id="107" w:name="_Toc206290774"/>
      <w:r w:rsidRPr="00F72BF7">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7</w:t>
      </w:r>
      <w:r w:rsidR="009F655D">
        <w:rPr>
          <w:i w:val="0"/>
          <w:iCs w:val="0"/>
          <w:color w:val="4472C4" w:themeColor="accent1"/>
          <w:sz w:val="24"/>
          <w:szCs w:val="24"/>
          <w:rtl/>
        </w:rPr>
        <w:fldChar w:fldCharType="end"/>
      </w:r>
      <w:bookmarkEnd w:id="106"/>
      <w:r w:rsidRPr="00F72BF7">
        <w:rPr>
          <w:rFonts w:hint="cs"/>
          <w:i w:val="0"/>
          <w:iCs w:val="0"/>
          <w:color w:val="000000" w:themeColor="text1"/>
          <w:sz w:val="24"/>
          <w:szCs w:val="24"/>
          <w:rtl/>
        </w:rPr>
        <w:t xml:space="preserve">: </w:t>
      </w:r>
      <w:r w:rsidRPr="00F72BF7">
        <w:rPr>
          <w:i w:val="0"/>
          <w:iCs w:val="0"/>
          <w:color w:val="000000" w:themeColor="text1"/>
          <w:sz w:val="24"/>
          <w:szCs w:val="24"/>
          <w:rtl/>
        </w:rPr>
        <w:t>مخطط تتالي النظام الخاص بطلب تحليل صورة من النموذج الذكي</w:t>
      </w:r>
      <w:bookmarkEnd w:id="107"/>
    </w:p>
    <w:p w14:paraId="6B2BE34F" w14:textId="77777777" w:rsidR="00F72BF7" w:rsidRDefault="00F72BF7">
      <w:pPr>
        <w:bidi w:val="0"/>
        <w:jc w:val="left"/>
        <w:rPr>
          <w:rFonts w:eastAsiaTheme="minorEastAsia"/>
          <w:b/>
          <w:sz w:val="40"/>
          <w:szCs w:val="40"/>
          <w:rtl/>
        </w:rPr>
      </w:pPr>
      <w:r>
        <w:rPr>
          <w:b/>
          <w:bCs/>
          <w:rtl/>
        </w:rPr>
        <w:br w:type="page"/>
      </w:r>
    </w:p>
    <w:p w14:paraId="4D688A6F" w14:textId="6DD3A348" w:rsidR="001D0B98" w:rsidRDefault="001D0B98" w:rsidP="001D0B98">
      <w:pPr>
        <w:pStyle w:val="semesterHead"/>
        <w:rPr>
          <w:b/>
          <w:bCs w:val="0"/>
          <w:rtl/>
        </w:rPr>
      </w:pPr>
      <w:r w:rsidRPr="00AE01CD">
        <w:rPr>
          <w:rFonts w:hint="cs"/>
          <w:b/>
          <w:bCs w:val="0"/>
          <w:rtl/>
        </w:rPr>
        <w:lastRenderedPageBreak/>
        <w:t>الفصل الخامس</w:t>
      </w:r>
    </w:p>
    <w:p w14:paraId="438CC55F" w14:textId="78576373" w:rsidR="00057CAD" w:rsidRDefault="00057CAD" w:rsidP="009003FB">
      <w:pPr>
        <w:pStyle w:val="Heading1"/>
        <w:rPr>
          <w:rtl/>
        </w:rPr>
      </w:pPr>
      <w:bookmarkStart w:id="108" w:name="_Toc206290218"/>
      <w:r>
        <w:rPr>
          <w:rFonts w:hint="cs"/>
          <w:rtl/>
        </w:rPr>
        <w:t>تصميم النظام</w:t>
      </w:r>
      <w:bookmarkEnd w:id="108"/>
    </w:p>
    <w:p w14:paraId="6957F44D" w14:textId="289B5236" w:rsidR="001D2552" w:rsidRPr="001D2552" w:rsidRDefault="007F72C6" w:rsidP="001D2552">
      <w:pPr>
        <w:jc w:val="center"/>
        <w:rPr>
          <w:rtl/>
        </w:rPr>
      </w:pPr>
      <w:r>
        <w:rPr>
          <w:rFonts w:hint="cs"/>
          <w:rtl/>
        </w:rPr>
        <w:t xml:space="preserve">يعنى </w:t>
      </w:r>
      <w:r w:rsidR="001D2552">
        <w:rPr>
          <w:rFonts w:hint="cs"/>
          <w:rtl/>
        </w:rPr>
        <w:t xml:space="preserve">هذا الفصل </w:t>
      </w:r>
      <w:r>
        <w:rPr>
          <w:rFonts w:hint="cs"/>
          <w:rtl/>
        </w:rPr>
        <w:t>ب</w:t>
      </w:r>
      <w:r w:rsidR="001D2552">
        <w:rPr>
          <w:rFonts w:hint="cs"/>
          <w:rtl/>
        </w:rPr>
        <w:t xml:space="preserve">تصميم النظام </w:t>
      </w:r>
      <w:r>
        <w:rPr>
          <w:rFonts w:hint="cs"/>
          <w:rtl/>
        </w:rPr>
        <w:t>ومكوناته بدءاً من</w:t>
      </w:r>
      <w:r w:rsidR="001D2552">
        <w:rPr>
          <w:rFonts w:hint="cs"/>
          <w:rtl/>
        </w:rPr>
        <w:t xml:space="preserve"> نظام التعلم العميق المقترح</w:t>
      </w:r>
      <w:r>
        <w:rPr>
          <w:rFonts w:hint="cs"/>
          <w:rtl/>
        </w:rPr>
        <w:t xml:space="preserve"> وصولاً إلى </w:t>
      </w:r>
      <w:r w:rsidR="001D2552">
        <w:rPr>
          <w:rFonts w:hint="cs"/>
          <w:rtl/>
        </w:rPr>
        <w:t>قاعدة المعطيات</w:t>
      </w:r>
      <w:r>
        <w:rPr>
          <w:rFonts w:hint="cs"/>
          <w:rtl/>
        </w:rPr>
        <w:t>،</w:t>
      </w:r>
      <w:r w:rsidR="001D2552">
        <w:rPr>
          <w:rFonts w:hint="cs"/>
          <w:rtl/>
        </w:rPr>
        <w:t xml:space="preserve"> </w:t>
      </w:r>
      <w:r>
        <w:rPr>
          <w:rFonts w:hint="cs"/>
          <w:rtl/>
        </w:rPr>
        <w:t xml:space="preserve">مع </w:t>
      </w:r>
      <w:r w:rsidR="001D2552">
        <w:rPr>
          <w:rFonts w:hint="cs"/>
          <w:rtl/>
        </w:rPr>
        <w:t>توضيح البنية المعمارية</w:t>
      </w:r>
      <w:r>
        <w:rPr>
          <w:rFonts w:hint="cs"/>
          <w:rtl/>
        </w:rPr>
        <w:t xml:space="preserve"> المتبعة في التصميم</w:t>
      </w:r>
    </w:p>
    <w:p w14:paraId="68782403" w14:textId="61299937" w:rsidR="00057CAD" w:rsidRDefault="00057CAD" w:rsidP="00057CAD">
      <w:pPr>
        <w:pStyle w:val="Heading2"/>
      </w:pPr>
      <w:bookmarkStart w:id="109" w:name="_Toc206290219"/>
      <w:r w:rsidRPr="007A3309">
        <w:rPr>
          <w:rtl/>
        </w:rPr>
        <w:t>المخطط العام لنظام</w:t>
      </w:r>
      <w:r w:rsidR="004162F9">
        <w:rPr>
          <w:rFonts w:hint="cs"/>
          <w:rtl/>
        </w:rPr>
        <w:t xml:space="preserve"> </w:t>
      </w:r>
      <w:r w:rsidR="00410AD2">
        <w:rPr>
          <w:rFonts w:hint="cs"/>
          <w:rtl/>
        </w:rPr>
        <w:t>التعلم العميق المقترح</w:t>
      </w:r>
      <w:bookmarkEnd w:id="109"/>
    </w:p>
    <w:p w14:paraId="640A7B74" w14:textId="4DB15D5F" w:rsidR="00057CAD" w:rsidRPr="007A3309" w:rsidRDefault="007F72C6" w:rsidP="00057CAD">
      <w:pPr>
        <w:rPr>
          <w:sz w:val="28"/>
          <w:rtl/>
        </w:rPr>
      </w:pPr>
      <w:r>
        <w:rPr>
          <w:rFonts w:hint="cs"/>
          <w:sz w:val="28"/>
          <w:rtl/>
        </w:rPr>
        <w:t xml:space="preserve">يهدف </w:t>
      </w:r>
      <w:r w:rsidR="00057CAD" w:rsidRPr="007A3309">
        <w:rPr>
          <w:sz w:val="28"/>
          <w:rtl/>
        </w:rPr>
        <w:t xml:space="preserve">النظام المقترح إلى تصنيف صور رنين مغناطيسي </w:t>
      </w:r>
      <w:r w:rsidR="00057CAD" w:rsidRPr="007A3309">
        <w:rPr>
          <w:sz w:val="28"/>
        </w:rPr>
        <w:t>MRI</w:t>
      </w:r>
      <w:r w:rsidR="00057CAD" w:rsidRPr="007A3309">
        <w:rPr>
          <w:sz w:val="28"/>
          <w:rtl/>
        </w:rPr>
        <w:t xml:space="preserve"> لأمراض نادرة أو قليلة الانتشار </w:t>
      </w:r>
      <w:r>
        <w:rPr>
          <w:rFonts w:hint="cs"/>
          <w:sz w:val="28"/>
          <w:rtl/>
        </w:rPr>
        <w:t>لم</w:t>
      </w:r>
      <w:r w:rsidR="00057CAD" w:rsidRPr="007A3309">
        <w:rPr>
          <w:sz w:val="28"/>
          <w:rtl/>
        </w:rPr>
        <w:t xml:space="preserve"> يتم تدريب النموذج عليها بشكل كافٍ إما لعدم توفر البيانات أو لعدم انتشار هذه الأمراض في أماكن جغرافية محددة من خلال </w:t>
      </w:r>
      <w:r w:rsidR="00057CAD" w:rsidRPr="007A3309">
        <w:rPr>
          <w:sz w:val="28"/>
        </w:rPr>
        <w:t>Few-Shot learning</w:t>
      </w:r>
      <w:r>
        <w:rPr>
          <w:rFonts w:hint="cs"/>
          <w:sz w:val="28"/>
          <w:rtl/>
        </w:rPr>
        <w:t>.</w:t>
      </w:r>
      <w:r w:rsidR="00057CAD" w:rsidRPr="007A3309">
        <w:rPr>
          <w:sz w:val="28"/>
          <w:rtl/>
        </w:rPr>
        <w:t xml:space="preserve"> كما يهدف لتصنيف أي مرض جديد لم يتوفر له </w:t>
      </w:r>
      <w:r w:rsidR="00FA2011">
        <w:rPr>
          <w:rFonts w:hint="cs"/>
          <w:sz w:val="28"/>
          <w:rtl/>
        </w:rPr>
        <w:t>سابقاً اي</w:t>
      </w:r>
      <w:r w:rsidR="00057CAD" w:rsidRPr="007A3309">
        <w:rPr>
          <w:sz w:val="28"/>
          <w:rtl/>
        </w:rPr>
        <w:t xml:space="preserve"> مجموعة بيانات </w:t>
      </w:r>
      <w:r>
        <w:rPr>
          <w:rFonts w:hint="cs"/>
          <w:sz w:val="28"/>
          <w:rtl/>
        </w:rPr>
        <w:t>تدريبية،</w:t>
      </w:r>
      <w:r w:rsidR="00FA2011">
        <w:rPr>
          <w:rFonts w:hint="cs"/>
          <w:sz w:val="28"/>
          <w:rtl/>
        </w:rPr>
        <w:t xml:space="preserve"> </w:t>
      </w:r>
      <w:r w:rsidR="00057CAD" w:rsidRPr="007A3309">
        <w:rPr>
          <w:sz w:val="28"/>
          <w:rtl/>
        </w:rPr>
        <w:t xml:space="preserve">كما في حالة انتشار جائحة كورونا من خلال </w:t>
      </w:r>
      <w:r w:rsidR="00057CAD" w:rsidRPr="007A3309">
        <w:rPr>
          <w:sz w:val="28"/>
        </w:rPr>
        <w:t>Zero-Shot learning</w:t>
      </w:r>
      <w:r w:rsidR="00057CAD" w:rsidRPr="007A3309">
        <w:rPr>
          <w:sz w:val="28"/>
          <w:rtl/>
        </w:rPr>
        <w:t>.</w:t>
      </w:r>
    </w:p>
    <w:p w14:paraId="012EEE5B" w14:textId="604C9ED6" w:rsidR="00057CAD" w:rsidRPr="007A3309" w:rsidRDefault="007F72C6" w:rsidP="00057CAD">
      <w:pPr>
        <w:rPr>
          <w:sz w:val="28"/>
          <w:rtl/>
        </w:rPr>
      </w:pPr>
      <w:r>
        <w:rPr>
          <w:rFonts w:hint="cs"/>
          <w:sz w:val="28"/>
          <w:rtl/>
        </w:rPr>
        <w:t>تم</w:t>
      </w:r>
      <w:r w:rsidR="00057CAD" w:rsidRPr="007A3309">
        <w:rPr>
          <w:sz w:val="28"/>
          <w:rtl/>
        </w:rPr>
        <w:t xml:space="preserve"> تصميم النظام بحيث يأخذ صورة الرنين المغناطيسي كدخل له، مع وصف نصي منسّق بصيغة </w:t>
      </w:r>
      <w:r w:rsidR="00057CAD" w:rsidRPr="007A3309">
        <w:rPr>
          <w:sz w:val="28"/>
        </w:rPr>
        <w:t>JSON</w:t>
      </w:r>
      <w:r w:rsidR="00057CAD" w:rsidRPr="007A3309">
        <w:rPr>
          <w:sz w:val="28"/>
          <w:rtl/>
        </w:rPr>
        <w:t xml:space="preserve"> لمجموعة الأمراض، يذكر بهذا الوصف اسم الأمراض مع عدد من العبارات التي تعنى بتوصيف كل منها، فيتمكن نموذج الذكاء الاصطناعي من تحليل الحالة وتصنيف المرض التي توضحه الصورة المدخلة.</w:t>
      </w:r>
    </w:p>
    <w:p w14:paraId="007ACB0A" w14:textId="77777777" w:rsidR="00057CAD" w:rsidRPr="007A3309" w:rsidRDefault="00057CAD" w:rsidP="00057CAD">
      <w:pPr>
        <w:rPr>
          <w:sz w:val="28"/>
          <w:rtl/>
        </w:rPr>
      </w:pPr>
      <w:r w:rsidRPr="007A3309">
        <w:rPr>
          <w:sz w:val="28"/>
          <w:rtl/>
        </w:rPr>
        <w:t xml:space="preserve">تتم معالجة الصورة لتصبح بأبعاد تناسب النموذج، وبعدها يتم تطبيق تطبيع </w:t>
      </w:r>
      <w:r w:rsidRPr="007A3309">
        <w:rPr>
          <w:sz w:val="28"/>
        </w:rPr>
        <w:t>Normalization</w:t>
      </w:r>
      <w:r w:rsidRPr="007A3309">
        <w:rPr>
          <w:sz w:val="28"/>
          <w:rtl/>
        </w:rPr>
        <w:t xml:space="preserve"> لقيم البكسلات لتتناسب مع خصائص النموذج، تمرر الصورة بعد المعالجة إلى نموذج يقوم باستخراج التمثيل الشعاعي للصورة (</w:t>
      </w:r>
      <w:r w:rsidRPr="007A3309">
        <w:rPr>
          <w:sz w:val="28"/>
        </w:rPr>
        <w:t>Image Embedding</w:t>
      </w:r>
      <w:r w:rsidRPr="007A3309">
        <w:rPr>
          <w:sz w:val="28"/>
          <w:rtl/>
        </w:rPr>
        <w:t>) للتعبير عن الصورة بشكل عددي.</w:t>
      </w:r>
    </w:p>
    <w:p w14:paraId="01CBF808" w14:textId="77777777" w:rsidR="00057CAD" w:rsidRPr="007A3309" w:rsidRDefault="00057CAD" w:rsidP="00057CAD">
      <w:pPr>
        <w:rPr>
          <w:sz w:val="28"/>
          <w:rtl/>
        </w:rPr>
      </w:pPr>
      <w:r w:rsidRPr="007A3309">
        <w:rPr>
          <w:sz w:val="28"/>
          <w:rtl/>
        </w:rPr>
        <w:t xml:space="preserve">وتتم معالجة النص من خلال تحويله إلى </w:t>
      </w:r>
      <w:r w:rsidRPr="007A3309">
        <w:rPr>
          <w:sz w:val="28"/>
        </w:rPr>
        <w:t>tokens</w:t>
      </w:r>
      <w:r w:rsidRPr="007A3309">
        <w:rPr>
          <w:sz w:val="28"/>
          <w:rtl/>
        </w:rPr>
        <w:t xml:space="preserve"> عبر </w:t>
      </w:r>
      <w:r w:rsidRPr="007A3309">
        <w:rPr>
          <w:sz w:val="28"/>
        </w:rPr>
        <w:t>tokenizer</w:t>
      </w:r>
      <w:r w:rsidRPr="007A3309">
        <w:rPr>
          <w:sz w:val="28"/>
          <w:rtl/>
        </w:rPr>
        <w:t>، التي سيتم تمريرها إلى نموذج لاستخراج التمثيل الشعاعي لكل عبارة (</w:t>
      </w:r>
      <w:r w:rsidRPr="007A3309">
        <w:rPr>
          <w:sz w:val="28"/>
        </w:rPr>
        <w:t>Text Embedding</w:t>
      </w:r>
      <w:r w:rsidRPr="007A3309">
        <w:rPr>
          <w:sz w:val="28"/>
          <w:rtl/>
        </w:rPr>
        <w:t>).</w:t>
      </w:r>
    </w:p>
    <w:p w14:paraId="08F70F21" w14:textId="77777777" w:rsidR="00057CAD" w:rsidRDefault="00057CAD" w:rsidP="00057CAD">
      <w:pPr>
        <w:rPr>
          <w:sz w:val="28"/>
          <w:rtl/>
        </w:rPr>
      </w:pPr>
      <w:r w:rsidRPr="007A3309">
        <w:rPr>
          <w:sz w:val="28"/>
          <w:rtl/>
        </w:rPr>
        <w:t>يتم بعد الحصول على التمثيلين الشعاعين حساب التشابه بين الصورة وكل عبارة ونختار وفقاً لذلك النص الأكثر تشابهاً فيكون هو المرض المعبر عن الصورة.</w:t>
      </w:r>
    </w:p>
    <w:p w14:paraId="7838BB2D" w14:textId="298CC418" w:rsidR="004162F9" w:rsidRPr="001D61DA" w:rsidRDefault="004162F9" w:rsidP="00057CAD">
      <w:pPr>
        <w:rPr>
          <w:sz w:val="28"/>
          <w:rtl/>
        </w:rPr>
      </w:pPr>
      <w:r w:rsidRPr="001D61DA">
        <w:rPr>
          <w:rFonts w:hint="cs"/>
          <w:sz w:val="28"/>
          <w:rtl/>
        </w:rPr>
        <w:t>يظهر</w:t>
      </w:r>
      <w:r w:rsidR="00FB2AD7" w:rsidRPr="001D61DA">
        <w:rPr>
          <w:rFonts w:hint="cs"/>
          <w:sz w:val="28"/>
          <w:rtl/>
        </w:rPr>
        <w:t xml:space="preserve"> </w:t>
      </w:r>
      <w:r w:rsidR="00FB2AD7" w:rsidRPr="001D61DA">
        <w:rPr>
          <w:sz w:val="28"/>
          <w:rtl/>
        </w:rPr>
        <w:fldChar w:fldCharType="begin"/>
      </w:r>
      <w:r w:rsidR="00FB2AD7" w:rsidRPr="001D61DA">
        <w:rPr>
          <w:sz w:val="28"/>
          <w:rtl/>
        </w:rPr>
        <w:instrText xml:space="preserve"> </w:instrText>
      </w:r>
      <w:r w:rsidR="00FB2AD7" w:rsidRPr="001D61DA">
        <w:rPr>
          <w:rFonts w:hint="cs"/>
          <w:sz w:val="28"/>
        </w:rPr>
        <w:instrText>REF</w:instrText>
      </w:r>
      <w:r w:rsidR="00FB2AD7" w:rsidRPr="001D61DA">
        <w:rPr>
          <w:rFonts w:hint="cs"/>
          <w:sz w:val="28"/>
          <w:rtl/>
        </w:rPr>
        <w:instrText xml:space="preserve"> _</w:instrText>
      </w:r>
      <w:r w:rsidR="00FB2AD7" w:rsidRPr="001D61DA">
        <w:rPr>
          <w:rFonts w:hint="cs"/>
          <w:sz w:val="28"/>
        </w:rPr>
        <w:instrText>Ref205246087 \h</w:instrText>
      </w:r>
      <w:r w:rsidR="00FB2AD7" w:rsidRPr="001D61DA">
        <w:rPr>
          <w:sz w:val="28"/>
          <w:rtl/>
        </w:rPr>
        <w:instrText xml:space="preserve">  \* </w:instrText>
      </w:r>
      <w:r w:rsidR="00FB2AD7" w:rsidRPr="001D61DA">
        <w:rPr>
          <w:sz w:val="28"/>
        </w:rPr>
        <w:instrText>MERGEFORMAT</w:instrText>
      </w:r>
      <w:r w:rsidR="00FB2AD7" w:rsidRPr="001D61DA">
        <w:rPr>
          <w:sz w:val="28"/>
          <w:rtl/>
        </w:rPr>
        <w:instrText xml:space="preserve"> </w:instrText>
      </w:r>
      <w:r w:rsidR="00FB2AD7" w:rsidRPr="001D61DA">
        <w:rPr>
          <w:sz w:val="28"/>
          <w:rtl/>
        </w:rPr>
      </w:r>
      <w:r w:rsidR="00FB2AD7" w:rsidRPr="001D61DA">
        <w:rPr>
          <w:sz w:val="28"/>
          <w:rtl/>
        </w:rPr>
        <w:fldChar w:fldCharType="separate"/>
      </w:r>
      <w:r w:rsidR="009E5987" w:rsidRPr="009E5987">
        <w:rPr>
          <w:color w:val="4472C4" w:themeColor="accent1"/>
          <w:sz w:val="28"/>
          <w:rtl/>
        </w:rPr>
        <w:t>الشكل ‏5.1</w:t>
      </w:r>
      <w:r w:rsidR="00FB2AD7" w:rsidRPr="001D61DA">
        <w:rPr>
          <w:sz w:val="28"/>
          <w:rtl/>
        </w:rPr>
        <w:fldChar w:fldCharType="end"/>
      </w:r>
      <w:r w:rsidRPr="001D61DA">
        <w:rPr>
          <w:rFonts w:hint="cs"/>
          <w:sz w:val="28"/>
          <w:rtl/>
        </w:rPr>
        <w:t xml:space="preserve"> مخطط صندوقي لنموذج الذكاء الاصطناعي المصمم</w:t>
      </w:r>
      <w:r w:rsidR="00FB2AD7" w:rsidRPr="001D61DA">
        <w:rPr>
          <w:rFonts w:hint="cs"/>
          <w:sz w:val="28"/>
          <w:rtl/>
        </w:rPr>
        <w:t>.</w:t>
      </w:r>
    </w:p>
    <w:p w14:paraId="49C7E697" w14:textId="1FA7D01D" w:rsidR="005C1AB6" w:rsidRDefault="00670C83" w:rsidP="00670C83">
      <w:pPr>
        <w:spacing w:after="0"/>
        <w:jc w:val="center"/>
      </w:pPr>
      <w:r>
        <w:rPr>
          <w:noProof/>
        </w:rPr>
        <w:lastRenderedPageBreak/>
        <w:drawing>
          <wp:inline distT="0" distB="0" distL="0" distR="0" wp14:anchorId="16D7F1DA" wp14:editId="75DCF38D">
            <wp:extent cx="5915757" cy="2227439"/>
            <wp:effectExtent l="19050" t="19050" r="8890" b="20955"/>
            <wp:docPr id="84550996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l="-1425" t="-3932" r="-1237" b="-2731"/>
                    <a:stretch>
                      <a:fillRect/>
                    </a:stretch>
                  </pic:blipFill>
                  <pic:spPr bwMode="auto">
                    <a:xfrm>
                      <a:off x="0" y="0"/>
                      <a:ext cx="5967404" cy="2246885"/>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78AA4FF9" w14:textId="5FEF4A83" w:rsidR="00057CAD" w:rsidRDefault="00FB2AD7" w:rsidP="00FB2AD7">
      <w:pPr>
        <w:pStyle w:val="Caption"/>
        <w:jc w:val="center"/>
        <w:rPr>
          <w:i w:val="0"/>
          <w:iCs w:val="0"/>
          <w:color w:val="000000" w:themeColor="text1"/>
          <w:sz w:val="24"/>
          <w:szCs w:val="24"/>
          <w:rtl/>
        </w:rPr>
      </w:pPr>
      <w:bookmarkStart w:id="110" w:name="_Ref205246087"/>
      <w:bookmarkStart w:id="111" w:name="_Toc206290775"/>
      <w:r w:rsidRPr="00FB2AD7">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‏5</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1</w:t>
      </w:r>
      <w:r w:rsidR="009F655D">
        <w:rPr>
          <w:i w:val="0"/>
          <w:iCs w:val="0"/>
          <w:color w:val="4472C4" w:themeColor="accent1"/>
          <w:sz w:val="24"/>
          <w:szCs w:val="24"/>
          <w:rtl/>
        </w:rPr>
        <w:fldChar w:fldCharType="end"/>
      </w:r>
      <w:bookmarkEnd w:id="110"/>
      <w:r w:rsidRPr="00FB2AD7">
        <w:rPr>
          <w:rFonts w:hint="cs"/>
          <w:i w:val="0"/>
          <w:iCs w:val="0"/>
          <w:color w:val="000000" w:themeColor="text1"/>
          <w:sz w:val="24"/>
          <w:szCs w:val="24"/>
          <w:rtl/>
        </w:rPr>
        <w:t xml:space="preserve">: </w:t>
      </w:r>
      <w:r w:rsidRPr="00FB2AD7">
        <w:rPr>
          <w:i w:val="0"/>
          <w:iCs w:val="0"/>
          <w:color w:val="000000" w:themeColor="text1"/>
          <w:sz w:val="24"/>
          <w:szCs w:val="24"/>
          <w:rtl/>
        </w:rPr>
        <w:t>مخطط صندوقي لنموذج الذكاء الاصطناعي المصمم</w:t>
      </w:r>
      <w:bookmarkEnd w:id="111"/>
    </w:p>
    <w:p w14:paraId="1A934196" w14:textId="1BA8315C" w:rsidR="005C1AB6" w:rsidRPr="00A71A25" w:rsidRDefault="005C1AB6" w:rsidP="005C1AB6">
      <w:pPr>
        <w:rPr>
          <w:sz w:val="26"/>
          <w:szCs w:val="26"/>
          <w:rtl/>
        </w:rPr>
      </w:pPr>
      <w:r w:rsidRPr="00A71A25">
        <w:rPr>
          <w:rFonts w:hint="cs"/>
          <w:sz w:val="28"/>
          <w:rtl/>
        </w:rPr>
        <w:t>ويظهر</w:t>
      </w:r>
      <w:r w:rsidR="00A71A25" w:rsidRPr="00A71A25">
        <w:rPr>
          <w:rFonts w:hint="cs"/>
          <w:sz w:val="28"/>
          <w:rtl/>
        </w:rPr>
        <w:t xml:space="preserve"> </w:t>
      </w:r>
      <w:r w:rsidR="00A71A25" w:rsidRPr="00A71A25">
        <w:rPr>
          <w:sz w:val="28"/>
          <w:rtl/>
        </w:rPr>
        <w:fldChar w:fldCharType="begin"/>
      </w:r>
      <w:r w:rsidR="00A71A25" w:rsidRPr="00A71A25">
        <w:rPr>
          <w:sz w:val="28"/>
          <w:rtl/>
        </w:rPr>
        <w:instrText xml:space="preserve"> </w:instrText>
      </w:r>
      <w:r w:rsidR="00A71A25" w:rsidRPr="00A71A25">
        <w:rPr>
          <w:rFonts w:hint="cs"/>
          <w:sz w:val="28"/>
        </w:rPr>
        <w:instrText>REF</w:instrText>
      </w:r>
      <w:r w:rsidR="00A71A25" w:rsidRPr="00A71A25">
        <w:rPr>
          <w:rFonts w:hint="cs"/>
          <w:sz w:val="28"/>
          <w:rtl/>
        </w:rPr>
        <w:instrText xml:space="preserve"> _</w:instrText>
      </w:r>
      <w:r w:rsidR="00A71A25" w:rsidRPr="00A71A25">
        <w:rPr>
          <w:rFonts w:hint="cs"/>
          <w:sz w:val="28"/>
        </w:rPr>
        <w:instrText>Ref206289114 \h</w:instrText>
      </w:r>
      <w:r w:rsidR="00A71A25" w:rsidRPr="00A71A25">
        <w:rPr>
          <w:sz w:val="28"/>
          <w:rtl/>
        </w:rPr>
        <w:instrText xml:space="preserve">  \* </w:instrText>
      </w:r>
      <w:r w:rsidR="00A71A25" w:rsidRPr="00A71A25">
        <w:rPr>
          <w:sz w:val="28"/>
        </w:rPr>
        <w:instrText>MERGEFORMAT</w:instrText>
      </w:r>
      <w:r w:rsidR="00A71A25" w:rsidRPr="00A71A25">
        <w:rPr>
          <w:sz w:val="28"/>
          <w:rtl/>
        </w:rPr>
        <w:instrText xml:space="preserve"> </w:instrText>
      </w:r>
      <w:r w:rsidR="00A71A25" w:rsidRPr="00A71A25">
        <w:rPr>
          <w:sz w:val="28"/>
          <w:rtl/>
        </w:rPr>
      </w:r>
      <w:r w:rsidR="00A71A25" w:rsidRPr="00A71A25">
        <w:rPr>
          <w:sz w:val="28"/>
          <w:rtl/>
        </w:rPr>
        <w:fldChar w:fldCharType="separate"/>
      </w:r>
      <w:r w:rsidR="009E5987" w:rsidRPr="009E5987">
        <w:rPr>
          <w:color w:val="4472C4" w:themeColor="accent1"/>
          <w:sz w:val="28"/>
          <w:rtl/>
        </w:rPr>
        <w:t>الشكل ‏5.2</w:t>
      </w:r>
      <w:r w:rsidR="00A71A25" w:rsidRPr="00A71A25">
        <w:rPr>
          <w:sz w:val="28"/>
          <w:rtl/>
        </w:rPr>
        <w:fldChar w:fldCharType="end"/>
      </w:r>
      <w:r w:rsidRPr="00A71A25">
        <w:rPr>
          <w:rFonts w:hint="cs"/>
          <w:sz w:val="28"/>
          <w:rtl/>
        </w:rPr>
        <w:t xml:space="preserve"> مخطط</w:t>
      </w:r>
      <w:r w:rsidRPr="00A71A25">
        <w:rPr>
          <w:rFonts w:hint="cs"/>
          <w:sz w:val="26"/>
          <w:szCs w:val="26"/>
          <w:rtl/>
        </w:rPr>
        <w:t xml:space="preserve"> رأس الإسقاط الذي تم تعريفه</w:t>
      </w:r>
      <w:r w:rsidR="00A71A25">
        <w:rPr>
          <w:rFonts w:hint="cs"/>
          <w:sz w:val="26"/>
          <w:szCs w:val="26"/>
          <w:rtl/>
        </w:rPr>
        <w:t>.</w:t>
      </w:r>
    </w:p>
    <w:p w14:paraId="4928594A" w14:textId="77777777" w:rsidR="00A71A25" w:rsidRDefault="00A71A25" w:rsidP="00A71A25">
      <w:pPr>
        <w:keepNext/>
        <w:spacing w:after="0"/>
        <w:jc w:val="center"/>
      </w:pPr>
      <w:r>
        <w:rPr>
          <w:noProof/>
          <w:color w:val="EE0000"/>
        </w:rPr>
        <w:drawing>
          <wp:inline distT="0" distB="0" distL="0" distR="0" wp14:anchorId="27CEBF18" wp14:editId="0CD7115F">
            <wp:extent cx="6078855" cy="722489"/>
            <wp:effectExtent l="19050" t="19050" r="17145" b="20955"/>
            <wp:docPr id="188047937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a:extLst>
                        <a:ext uri="{28A0092B-C50C-407E-A947-70E740481C1C}">
                          <a14:useLocalDpi xmlns:a14="http://schemas.microsoft.com/office/drawing/2010/main" val="0"/>
                        </a:ext>
                      </a:extLst>
                    </a:blip>
                    <a:srcRect l="-1425" t="-14636" r="-887" b="-10303"/>
                    <a:stretch>
                      <a:fillRect/>
                    </a:stretch>
                  </pic:blipFill>
                  <pic:spPr bwMode="auto">
                    <a:xfrm>
                      <a:off x="0" y="0"/>
                      <a:ext cx="6081002" cy="722744"/>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455905B6" w14:textId="1F4F67CE" w:rsidR="005C1AB6" w:rsidRPr="00A71A25" w:rsidRDefault="00A71A25" w:rsidP="00A71A25">
      <w:pPr>
        <w:pStyle w:val="Caption"/>
        <w:jc w:val="center"/>
        <w:rPr>
          <w:i w:val="0"/>
          <w:iCs w:val="0"/>
          <w:color w:val="000000" w:themeColor="text1"/>
          <w:sz w:val="24"/>
          <w:szCs w:val="24"/>
        </w:rPr>
      </w:pPr>
      <w:bookmarkStart w:id="112" w:name="_Ref206289114"/>
      <w:bookmarkStart w:id="113" w:name="_Toc206290776"/>
      <w:r w:rsidRPr="00A71A25">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‏5</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bookmarkEnd w:id="112"/>
      <w:r w:rsidRPr="00A71A25">
        <w:rPr>
          <w:rFonts w:hint="cs"/>
          <w:i w:val="0"/>
          <w:iCs w:val="0"/>
          <w:color w:val="000000" w:themeColor="text1"/>
          <w:sz w:val="24"/>
          <w:szCs w:val="24"/>
          <w:rtl/>
        </w:rPr>
        <w:t xml:space="preserve">: </w:t>
      </w:r>
      <w:r w:rsidRPr="00A71A25">
        <w:rPr>
          <w:i w:val="0"/>
          <w:iCs w:val="0"/>
          <w:color w:val="000000" w:themeColor="text1"/>
          <w:sz w:val="24"/>
          <w:szCs w:val="24"/>
          <w:rtl/>
        </w:rPr>
        <w:t>مخطط رأس الإسقاط</w:t>
      </w:r>
      <w:bookmarkEnd w:id="113"/>
    </w:p>
    <w:p w14:paraId="01DD5784" w14:textId="5C9EFDAF" w:rsidR="00C0426E" w:rsidRDefault="00C0426E" w:rsidP="00C0426E">
      <w:pPr>
        <w:pStyle w:val="Heading2"/>
        <w:rPr>
          <w:rtl/>
        </w:rPr>
      </w:pPr>
      <w:bookmarkStart w:id="114" w:name="_Toc206290220"/>
      <w:r>
        <w:rPr>
          <w:rFonts w:hint="cs"/>
          <w:rtl/>
        </w:rPr>
        <w:t>مخطط النظام البرمجي</w:t>
      </w:r>
      <w:r w:rsidR="001D2552">
        <w:rPr>
          <w:rFonts w:hint="cs"/>
          <w:rtl/>
        </w:rPr>
        <w:t xml:space="preserve"> المتكامل مع نظام التعلم العميق</w:t>
      </w:r>
      <w:bookmarkEnd w:id="114"/>
    </w:p>
    <w:p w14:paraId="4CC0713C" w14:textId="0560F84A" w:rsidR="001D2552" w:rsidRDefault="00B64D00" w:rsidP="00B64D00">
      <w:pPr>
        <w:pStyle w:val="Heading3"/>
        <w:rPr>
          <w:rtl/>
        </w:rPr>
      </w:pPr>
      <w:bookmarkStart w:id="115" w:name="_Toc206290221"/>
      <w:r>
        <w:rPr>
          <w:rFonts w:hint="cs"/>
          <w:rtl/>
        </w:rPr>
        <w:t>مخطط قاعدة البيانات</w:t>
      </w:r>
      <w:bookmarkEnd w:id="115"/>
    </w:p>
    <w:p w14:paraId="548DE2BA" w14:textId="3DC79AA5" w:rsidR="00B64D00" w:rsidRDefault="00135A20" w:rsidP="00AF34D8">
      <w:pPr>
        <w:spacing w:after="0"/>
        <w:rPr>
          <w:color w:val="EE0000"/>
          <w:rtl/>
        </w:rPr>
      </w:pPr>
      <w:r>
        <w:rPr>
          <w:rFonts w:hint="cs"/>
          <w:sz w:val="28"/>
          <w:rtl/>
        </w:rPr>
        <w:t xml:space="preserve">نتيجة </w:t>
      </w:r>
      <w:r w:rsidR="00A90292" w:rsidRPr="000B46B0">
        <w:rPr>
          <w:rFonts w:hint="cs"/>
          <w:sz w:val="28"/>
          <w:rtl/>
        </w:rPr>
        <w:t xml:space="preserve">الدراسة التحليلية السابقة، </w:t>
      </w:r>
      <w:r>
        <w:rPr>
          <w:rFonts w:hint="cs"/>
          <w:sz w:val="28"/>
          <w:rtl/>
        </w:rPr>
        <w:t xml:space="preserve">تم تصميم </w:t>
      </w:r>
      <w:r w:rsidR="00B64D00" w:rsidRPr="000B46B0">
        <w:rPr>
          <w:rFonts w:hint="cs"/>
          <w:sz w:val="28"/>
          <w:rtl/>
        </w:rPr>
        <w:t xml:space="preserve">قاعدة البيانات </w:t>
      </w:r>
      <w:r>
        <w:rPr>
          <w:rFonts w:hint="cs"/>
          <w:sz w:val="28"/>
          <w:rtl/>
        </w:rPr>
        <w:t xml:space="preserve">بحيث تتألف </w:t>
      </w:r>
      <w:r w:rsidR="00B64D00" w:rsidRPr="000B46B0">
        <w:rPr>
          <w:rFonts w:hint="cs"/>
          <w:sz w:val="28"/>
          <w:rtl/>
        </w:rPr>
        <w:t>من عد</w:t>
      </w:r>
      <w:r>
        <w:rPr>
          <w:rFonts w:hint="cs"/>
          <w:sz w:val="28"/>
          <w:rtl/>
        </w:rPr>
        <w:t>ة</w:t>
      </w:r>
      <w:r w:rsidR="00B64D00" w:rsidRPr="000B46B0">
        <w:rPr>
          <w:rFonts w:hint="cs"/>
          <w:sz w:val="28"/>
          <w:rtl/>
        </w:rPr>
        <w:t xml:space="preserve"> جداول. </w:t>
      </w:r>
      <w:r>
        <w:rPr>
          <w:rFonts w:hint="cs"/>
          <w:sz w:val="28"/>
          <w:rtl/>
        </w:rPr>
        <w:t>تغلفها مجموعة من الصفوف كما هو موضح في</w:t>
      </w:r>
      <w:r w:rsidR="000B46B0" w:rsidRPr="000B46B0">
        <w:rPr>
          <w:rFonts w:hint="cs"/>
          <w:sz w:val="28"/>
          <w:rtl/>
        </w:rPr>
        <w:t xml:space="preserve"> </w:t>
      </w:r>
      <w:r w:rsidR="000B46B0" w:rsidRPr="000B46B0">
        <w:rPr>
          <w:sz w:val="28"/>
          <w:rtl/>
        </w:rPr>
        <w:fldChar w:fldCharType="begin"/>
      </w:r>
      <w:r w:rsidR="000B46B0" w:rsidRPr="000B46B0">
        <w:rPr>
          <w:sz w:val="28"/>
          <w:rtl/>
        </w:rPr>
        <w:instrText xml:space="preserve"> </w:instrText>
      </w:r>
      <w:r w:rsidR="000B46B0" w:rsidRPr="000B46B0">
        <w:rPr>
          <w:rFonts w:hint="cs"/>
          <w:sz w:val="28"/>
        </w:rPr>
        <w:instrText>REF</w:instrText>
      </w:r>
      <w:r w:rsidR="000B46B0" w:rsidRPr="000B46B0">
        <w:rPr>
          <w:rFonts w:hint="cs"/>
          <w:sz w:val="28"/>
          <w:rtl/>
        </w:rPr>
        <w:instrText xml:space="preserve"> _</w:instrText>
      </w:r>
      <w:r w:rsidR="000B46B0" w:rsidRPr="000B46B0">
        <w:rPr>
          <w:rFonts w:hint="cs"/>
          <w:sz w:val="28"/>
        </w:rPr>
        <w:instrText>Ref205251960 \h</w:instrText>
      </w:r>
      <w:r w:rsidR="000B46B0" w:rsidRPr="000B46B0">
        <w:rPr>
          <w:sz w:val="28"/>
          <w:rtl/>
        </w:rPr>
        <w:instrText xml:space="preserve">  \* </w:instrText>
      </w:r>
      <w:r w:rsidR="000B46B0" w:rsidRPr="000B46B0">
        <w:rPr>
          <w:sz w:val="28"/>
        </w:rPr>
        <w:instrText>MERGEFORMAT</w:instrText>
      </w:r>
      <w:r w:rsidR="000B46B0" w:rsidRPr="000B46B0">
        <w:rPr>
          <w:sz w:val="28"/>
          <w:rtl/>
        </w:rPr>
        <w:instrText xml:space="preserve"> </w:instrText>
      </w:r>
      <w:r w:rsidR="000B46B0" w:rsidRPr="000B46B0">
        <w:rPr>
          <w:sz w:val="28"/>
          <w:rtl/>
        </w:rPr>
      </w:r>
      <w:r w:rsidR="000B46B0" w:rsidRPr="000B46B0">
        <w:rPr>
          <w:sz w:val="28"/>
          <w:rtl/>
        </w:rPr>
        <w:fldChar w:fldCharType="separate"/>
      </w:r>
      <w:r w:rsidR="009E5987" w:rsidRPr="009E5987">
        <w:rPr>
          <w:color w:val="4472C4" w:themeColor="accent1"/>
          <w:sz w:val="28"/>
          <w:rtl/>
        </w:rPr>
        <w:t>الشكل ‏5.3</w:t>
      </w:r>
      <w:r w:rsidR="000B46B0" w:rsidRPr="000B46B0">
        <w:rPr>
          <w:sz w:val="28"/>
          <w:rtl/>
        </w:rPr>
        <w:fldChar w:fldCharType="end"/>
      </w:r>
      <w:r w:rsidR="000B46B0" w:rsidRPr="000B46B0">
        <w:rPr>
          <w:rFonts w:hint="cs"/>
          <w:sz w:val="28"/>
          <w:rtl/>
        </w:rPr>
        <w:t>.</w:t>
      </w:r>
    </w:p>
    <w:p w14:paraId="5947D176" w14:textId="77777777" w:rsidR="000B46B0" w:rsidRDefault="00C73D27" w:rsidP="000B46B0">
      <w:pPr>
        <w:keepNext/>
        <w:spacing w:after="0"/>
        <w:jc w:val="center"/>
      </w:pPr>
      <w:r>
        <w:rPr>
          <w:noProof/>
          <w:color w:val="EE0000"/>
        </w:rPr>
        <w:lastRenderedPageBreak/>
        <w:drawing>
          <wp:inline distT="0" distB="0" distL="0" distR="0" wp14:anchorId="50A740F3" wp14:editId="585B79B1">
            <wp:extent cx="5943600" cy="2486025"/>
            <wp:effectExtent l="19050" t="19050" r="19050" b="28575"/>
            <wp:docPr id="73771342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486025"/>
                    </a:xfrm>
                    <a:prstGeom prst="rect">
                      <a:avLst/>
                    </a:prstGeom>
                    <a:noFill/>
                    <a:ln w="3175">
                      <a:solidFill>
                        <a:schemeClr val="tx1"/>
                      </a:solidFill>
                    </a:ln>
                  </pic:spPr>
                </pic:pic>
              </a:graphicData>
            </a:graphic>
          </wp:inline>
        </w:drawing>
      </w:r>
    </w:p>
    <w:p w14:paraId="30B8B7EC" w14:textId="07601959" w:rsidR="00C73D27" w:rsidRPr="000B46B0" w:rsidRDefault="000B46B0" w:rsidP="000B46B0">
      <w:pPr>
        <w:pStyle w:val="Caption"/>
        <w:jc w:val="center"/>
        <w:rPr>
          <w:i w:val="0"/>
          <w:iCs w:val="0"/>
          <w:color w:val="000000" w:themeColor="text1"/>
          <w:sz w:val="24"/>
          <w:szCs w:val="24"/>
          <w:rtl/>
        </w:rPr>
      </w:pPr>
      <w:bookmarkStart w:id="116" w:name="_Ref205251960"/>
      <w:bookmarkStart w:id="117" w:name="_Toc206290777"/>
      <w:r w:rsidRPr="000B46B0">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‏5</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3</w:t>
      </w:r>
      <w:r w:rsidR="009F655D">
        <w:rPr>
          <w:i w:val="0"/>
          <w:iCs w:val="0"/>
          <w:color w:val="4472C4" w:themeColor="accent1"/>
          <w:sz w:val="24"/>
          <w:szCs w:val="24"/>
          <w:rtl/>
        </w:rPr>
        <w:fldChar w:fldCharType="end"/>
      </w:r>
      <w:bookmarkEnd w:id="116"/>
      <w:r w:rsidRPr="000B46B0">
        <w:rPr>
          <w:rFonts w:hint="cs"/>
          <w:i w:val="0"/>
          <w:iCs w:val="0"/>
          <w:color w:val="4472C4" w:themeColor="accent1"/>
          <w:sz w:val="24"/>
          <w:szCs w:val="24"/>
          <w:rtl/>
        </w:rPr>
        <w:t xml:space="preserve">: </w:t>
      </w:r>
      <w:r w:rsidRPr="000B46B0">
        <w:rPr>
          <w:i w:val="0"/>
          <w:iCs w:val="0"/>
          <w:color w:val="000000" w:themeColor="text1"/>
          <w:sz w:val="24"/>
          <w:szCs w:val="24"/>
          <w:rtl/>
        </w:rPr>
        <w:t>مخطط الصفوف لقاعدة المعطيات</w:t>
      </w:r>
      <w:bookmarkEnd w:id="117"/>
    </w:p>
    <w:p w14:paraId="73D2ED9A" w14:textId="645D89E9" w:rsidR="00BA75C5" w:rsidRDefault="00BA75C5">
      <w:pPr>
        <w:pStyle w:val="ListParagraph"/>
        <w:numPr>
          <w:ilvl w:val="1"/>
          <w:numId w:val="31"/>
        </w:numPr>
        <w:rPr>
          <w:noProof/>
        </w:rPr>
      </w:pPr>
      <w:r w:rsidRPr="001C5E18">
        <w:rPr>
          <w:sz w:val="28"/>
        </w:rPr>
        <w:t>User</w:t>
      </w:r>
      <w:r>
        <w:rPr>
          <w:rFonts w:hint="cs"/>
          <w:noProof/>
          <w:rtl/>
        </w:rPr>
        <w:t>: ي</w:t>
      </w:r>
      <w:r w:rsidRPr="00BA75C5">
        <w:rPr>
          <w:noProof/>
          <w:rtl/>
        </w:rPr>
        <w:t>مثل المستخدمين المسجلين في النظام، سواء كانوا مسؤولين</w:t>
      </w:r>
      <w:r>
        <w:rPr>
          <w:rFonts w:hint="cs"/>
          <w:noProof/>
          <w:rtl/>
        </w:rPr>
        <w:t xml:space="preserve"> نظام</w:t>
      </w:r>
      <w:r w:rsidRPr="00BA75C5">
        <w:rPr>
          <w:noProof/>
          <w:rtl/>
        </w:rPr>
        <w:t xml:space="preserve"> أو أطباء أو مساعدين</w:t>
      </w:r>
      <w:r w:rsidRPr="00BA75C5">
        <w:rPr>
          <w:noProof/>
        </w:rPr>
        <w:t>.</w:t>
      </w:r>
    </w:p>
    <w:p w14:paraId="3099526E" w14:textId="1E5B374D" w:rsidR="00BA75C5" w:rsidRDefault="00BA75C5">
      <w:pPr>
        <w:pStyle w:val="ListParagraph"/>
        <w:numPr>
          <w:ilvl w:val="1"/>
          <w:numId w:val="31"/>
        </w:numPr>
        <w:rPr>
          <w:noProof/>
        </w:rPr>
      </w:pPr>
      <w:r w:rsidRPr="001C5E18">
        <w:rPr>
          <w:sz w:val="28"/>
        </w:rPr>
        <w:t>Patient</w:t>
      </w:r>
      <w:r>
        <w:rPr>
          <w:rFonts w:hint="cs"/>
          <w:noProof/>
          <w:rtl/>
        </w:rPr>
        <w:t xml:space="preserve">: </w:t>
      </w:r>
      <w:r w:rsidRPr="00BA75C5">
        <w:rPr>
          <w:noProof/>
          <w:rtl/>
        </w:rPr>
        <w:t>يمثل المر</w:t>
      </w:r>
      <w:r>
        <w:rPr>
          <w:rFonts w:hint="cs"/>
          <w:noProof/>
          <w:rtl/>
        </w:rPr>
        <w:t>ضى</w:t>
      </w:r>
      <w:r w:rsidRPr="00BA75C5">
        <w:rPr>
          <w:noProof/>
          <w:rtl/>
        </w:rPr>
        <w:t xml:space="preserve"> الذي</w:t>
      </w:r>
      <w:r>
        <w:rPr>
          <w:rFonts w:hint="cs"/>
          <w:noProof/>
          <w:rtl/>
        </w:rPr>
        <w:t>ن</w:t>
      </w:r>
      <w:r w:rsidRPr="00BA75C5">
        <w:rPr>
          <w:noProof/>
          <w:rtl/>
        </w:rPr>
        <w:t xml:space="preserve"> يتم علاجه</w:t>
      </w:r>
      <w:r>
        <w:rPr>
          <w:rFonts w:hint="cs"/>
          <w:noProof/>
          <w:rtl/>
        </w:rPr>
        <w:t>م</w:t>
      </w:r>
      <w:r w:rsidRPr="00BA75C5">
        <w:rPr>
          <w:noProof/>
          <w:rtl/>
        </w:rPr>
        <w:t xml:space="preserve"> داخل النظام</w:t>
      </w:r>
      <w:r w:rsidRPr="00BA75C5">
        <w:rPr>
          <w:noProof/>
        </w:rPr>
        <w:t>.</w:t>
      </w:r>
    </w:p>
    <w:p w14:paraId="1215AD5C" w14:textId="287C4FE1" w:rsidR="00BA75C5" w:rsidRDefault="00BA75C5">
      <w:pPr>
        <w:pStyle w:val="ListParagraph"/>
        <w:numPr>
          <w:ilvl w:val="1"/>
          <w:numId w:val="31"/>
        </w:numPr>
        <w:rPr>
          <w:noProof/>
        </w:rPr>
      </w:pPr>
      <w:r w:rsidRPr="001C5E18">
        <w:rPr>
          <w:sz w:val="28"/>
        </w:rPr>
        <w:t>Disease</w:t>
      </w:r>
      <w:r>
        <w:rPr>
          <w:rFonts w:hint="cs"/>
          <w:noProof/>
          <w:rtl/>
        </w:rPr>
        <w:t xml:space="preserve">: </w:t>
      </w:r>
      <w:r w:rsidRPr="00BA75C5">
        <w:rPr>
          <w:noProof/>
          <w:rtl/>
        </w:rPr>
        <w:t>يمثل مرضا</w:t>
      </w:r>
      <w:r>
        <w:rPr>
          <w:rFonts w:hint="cs"/>
          <w:noProof/>
          <w:rtl/>
        </w:rPr>
        <w:t>ً</w:t>
      </w:r>
      <w:r w:rsidRPr="00BA75C5">
        <w:rPr>
          <w:noProof/>
          <w:rtl/>
        </w:rPr>
        <w:t xml:space="preserve"> معرفا</w:t>
      </w:r>
      <w:r>
        <w:rPr>
          <w:rFonts w:hint="cs"/>
          <w:noProof/>
          <w:rtl/>
        </w:rPr>
        <w:t>ً</w:t>
      </w:r>
      <w:r w:rsidRPr="00BA75C5">
        <w:rPr>
          <w:noProof/>
          <w:rtl/>
        </w:rPr>
        <w:t xml:space="preserve"> في النظام</w:t>
      </w:r>
      <w:r>
        <w:rPr>
          <w:rFonts w:hint="cs"/>
          <w:noProof/>
          <w:rtl/>
        </w:rPr>
        <w:t>، ويضاف إليه الأمراض الجديدو والنادرة وتوصيفها.</w:t>
      </w:r>
    </w:p>
    <w:p w14:paraId="2D68D170" w14:textId="1922786A" w:rsidR="00C73D27" w:rsidRDefault="00BA75C5">
      <w:pPr>
        <w:pStyle w:val="ListParagraph"/>
        <w:numPr>
          <w:ilvl w:val="1"/>
          <w:numId w:val="31"/>
        </w:numPr>
        <w:rPr>
          <w:noProof/>
        </w:rPr>
      </w:pPr>
      <w:r w:rsidRPr="001C5E18">
        <w:rPr>
          <w:sz w:val="28"/>
        </w:rPr>
        <w:t>PatientDisease</w:t>
      </w:r>
      <w:r>
        <w:rPr>
          <w:rFonts w:hint="cs"/>
          <w:noProof/>
          <w:rtl/>
        </w:rPr>
        <w:t>:</w:t>
      </w:r>
      <w:r w:rsidRPr="00BA75C5">
        <w:rPr>
          <w:rtl/>
        </w:rPr>
        <w:t xml:space="preserve"> </w:t>
      </w:r>
      <w:r w:rsidRPr="00BA75C5">
        <w:rPr>
          <w:noProof/>
          <w:rtl/>
        </w:rPr>
        <w:t>يمثل العلاقة بين مريض ومرض، أي أن مريضا</w:t>
      </w:r>
      <w:r>
        <w:rPr>
          <w:rFonts w:hint="cs"/>
          <w:noProof/>
          <w:rtl/>
        </w:rPr>
        <w:t>ً</w:t>
      </w:r>
      <w:r w:rsidRPr="00BA75C5">
        <w:rPr>
          <w:noProof/>
          <w:rtl/>
        </w:rPr>
        <w:t xml:space="preserve"> معينا</w:t>
      </w:r>
      <w:r>
        <w:rPr>
          <w:rFonts w:hint="cs"/>
          <w:noProof/>
          <w:rtl/>
        </w:rPr>
        <w:t>ً</w:t>
      </w:r>
      <w:r w:rsidRPr="00BA75C5">
        <w:rPr>
          <w:noProof/>
          <w:rtl/>
        </w:rPr>
        <w:t xml:space="preserve"> قد شُخّص بمرض محدد بواسطة طبيب في وقت معين</w:t>
      </w:r>
      <w:r w:rsidRPr="00BA75C5">
        <w:rPr>
          <w:noProof/>
        </w:rPr>
        <w:t>.</w:t>
      </w:r>
    </w:p>
    <w:p w14:paraId="79521C7C" w14:textId="56FE26F5" w:rsidR="00741697" w:rsidRDefault="006E78C3" w:rsidP="00741697">
      <w:pPr>
        <w:pStyle w:val="Heading2"/>
        <w:rPr>
          <w:rtl/>
        </w:rPr>
      </w:pPr>
      <w:bookmarkStart w:id="118" w:name="_Toc206290222"/>
      <w:r>
        <w:rPr>
          <w:rFonts w:hint="cs"/>
          <w:rtl/>
        </w:rPr>
        <w:t>البنية ال</w:t>
      </w:r>
      <w:r w:rsidR="00741697">
        <w:rPr>
          <w:rFonts w:hint="cs"/>
          <w:rtl/>
        </w:rPr>
        <w:t xml:space="preserve">معمارية </w:t>
      </w:r>
      <w:r>
        <w:rPr>
          <w:rFonts w:hint="cs"/>
          <w:rtl/>
        </w:rPr>
        <w:t>المعتمدة ل</w:t>
      </w:r>
      <w:r w:rsidR="00741697">
        <w:rPr>
          <w:rFonts w:hint="cs"/>
          <w:rtl/>
        </w:rPr>
        <w:t>لنظام</w:t>
      </w:r>
      <w:bookmarkEnd w:id="118"/>
    </w:p>
    <w:p w14:paraId="5E1BB376" w14:textId="77777777" w:rsidR="00741697" w:rsidRDefault="00741697" w:rsidP="00741697">
      <w:pPr>
        <w:rPr>
          <w:sz w:val="28"/>
          <w:rtl/>
        </w:rPr>
      </w:pPr>
      <w:r w:rsidRPr="00140F81">
        <w:rPr>
          <w:sz w:val="28"/>
          <w:rtl/>
        </w:rPr>
        <w:t xml:space="preserve">من المهم قبل البدء في بناء أي نظام برمجي تحديد منهجية واضحة للبناء، بهدف الوصول إلى رماز مصدري قابل للاختبار والتعديل عند الحاجة، </w:t>
      </w:r>
      <w:r>
        <w:rPr>
          <w:rFonts w:hint="cs"/>
          <w:sz w:val="28"/>
          <w:rtl/>
        </w:rPr>
        <w:t xml:space="preserve">واحد من أفضل الخيارات الممكنة للإنشاء نظام محقق لهذه الشروط هو تنجيز نظام وفق معمارية البينة النظيفة </w:t>
      </w:r>
      <w:r>
        <w:rPr>
          <w:sz w:val="28"/>
        </w:rPr>
        <w:t>clean architecture</w:t>
      </w:r>
      <w:r w:rsidRPr="00140F81">
        <w:rPr>
          <w:sz w:val="28"/>
          <w:rtl/>
        </w:rPr>
        <w:t>.</w:t>
      </w:r>
    </w:p>
    <w:p w14:paraId="67C09DCA" w14:textId="77777777" w:rsidR="00741697" w:rsidRDefault="00741697" w:rsidP="00741697">
      <w:pPr>
        <w:pStyle w:val="Heading3"/>
        <w:rPr>
          <w:rtl/>
        </w:rPr>
      </w:pPr>
      <w:bookmarkStart w:id="119" w:name="_Toc206290223"/>
      <w:r>
        <w:rPr>
          <w:rFonts w:hint="cs"/>
          <w:rtl/>
        </w:rPr>
        <w:t>البنية النظيفة</w:t>
      </w:r>
      <w:bookmarkEnd w:id="119"/>
    </w:p>
    <w:p w14:paraId="63724C1C" w14:textId="65798F2D" w:rsidR="00741697" w:rsidRPr="00F50AAC" w:rsidRDefault="00741697" w:rsidP="00741697">
      <w:pPr>
        <w:rPr>
          <w:rFonts w:ascii="Traditional Arabic" w:hAnsi="Traditional Arabic"/>
          <w:sz w:val="28"/>
        </w:rPr>
      </w:pPr>
      <w:r w:rsidRPr="00815099">
        <w:rPr>
          <w:rFonts w:ascii="Traditional Arabic" w:hAnsi="Traditional Arabic"/>
          <w:sz w:val="28"/>
          <w:rtl/>
        </w:rPr>
        <w:t>نمط تصميمي معماري، يهدف بشكل</w:t>
      </w:r>
      <w:r w:rsidRPr="00F50AAC">
        <w:rPr>
          <w:rFonts w:ascii="Traditional Arabic" w:hAnsi="Traditional Arabic"/>
          <w:sz w:val="28"/>
          <w:rtl/>
        </w:rPr>
        <w:t xml:space="preserve"> رئيسي إلى إنشاء نظام برمجي قابل للصيانة ومستقل عن تفاصيل التنفيذ. يعزز الاستقلالية بين مكونات النظام المختلفة، بالتالي يسمح لهذه المكونات بالتطور بشكل مستقل دون التأثير على النظام بأكمله، ومن خلال تطبيقه يتوفر لدينا رماز مصدري قابل للاختبار بالتالي يسهل إدارة وتوسيع النظام البرمجي المبني على أساس هذه البنية</w:t>
      </w:r>
      <w:r w:rsidR="000B64FA">
        <w:rPr>
          <w:rFonts w:ascii="Traditional Arabic" w:hAnsi="Traditional Arabic" w:hint="cs"/>
          <w:sz w:val="28"/>
          <w:rtl/>
        </w:rPr>
        <w:t>.</w:t>
      </w:r>
      <w:r w:rsidR="001D61DA">
        <w:rPr>
          <w:rFonts w:ascii="Traditional Arabic" w:hAnsi="Traditional Arabic"/>
          <w:sz w:val="28"/>
        </w:rPr>
        <w:t>[8]</w:t>
      </w:r>
    </w:p>
    <w:p w14:paraId="32DEC66F" w14:textId="77777777" w:rsidR="00741697" w:rsidRPr="00140F81" w:rsidRDefault="00741697" w:rsidP="00741697">
      <w:pPr>
        <w:pStyle w:val="Heading3"/>
      </w:pPr>
      <w:bookmarkStart w:id="120" w:name="_Toc206290224"/>
      <w:r>
        <w:rPr>
          <w:rFonts w:hint="cs"/>
          <w:rtl/>
        </w:rPr>
        <w:lastRenderedPageBreak/>
        <w:t>خواص النظام المبني وفق البنية النظيفة</w:t>
      </w:r>
      <w:bookmarkEnd w:id="120"/>
    </w:p>
    <w:p w14:paraId="276F5842" w14:textId="77777777" w:rsidR="00741697" w:rsidRPr="00140F81" w:rsidRDefault="00741697" w:rsidP="00741697">
      <w:pPr>
        <w:rPr>
          <w:rFonts w:ascii="Traditional Arabic" w:hAnsi="Traditional Arabic"/>
          <w:sz w:val="28"/>
          <w:rtl/>
        </w:rPr>
      </w:pPr>
      <w:r w:rsidRPr="00140F81">
        <w:rPr>
          <w:rFonts w:ascii="Traditional Arabic" w:hAnsi="Traditional Arabic"/>
          <w:sz w:val="28"/>
          <w:rtl/>
        </w:rPr>
        <w:t>من أهم مبادئ البنية النظيفة أنها تخضع لمبدأ عكس التبعية الذي هو مبدأ أساسي جداً في توجيه تنظيم المكونات والوحدات داخل النظام البرمجي وكذلك كيفية تفاعل هذه المكونات مع بعضها، وهذه القاعدة تنص على أن التبعيات بين طبقات النظام المبني تشير دائماً إلى الداخل أي نحو لب النظام، والذي يعني أن مكونات النظام العليا لا تعتمد على المكونات في المستوى السفلي، بل العكس. مما يضمن أن التغييرات في المكونات السفلى لا تؤثر على المكونات العليا، وذلك يعزز من مرونة النظام، حيث أن التبعية هنا تنطلق من الطبقات الخارجية (والتي هي الأكثر ثباتاً وتجريداً) نحو الطبقات الداخلية.</w:t>
      </w:r>
    </w:p>
    <w:p w14:paraId="75999DD6" w14:textId="77777777" w:rsidR="00741697" w:rsidRPr="00140F81" w:rsidRDefault="00741697" w:rsidP="00741697">
      <w:pPr>
        <w:rPr>
          <w:b/>
          <w:bCs/>
        </w:rPr>
      </w:pPr>
      <w:r w:rsidRPr="00140F81">
        <w:rPr>
          <w:rFonts w:ascii="Traditional Arabic" w:hAnsi="Traditional Arabic"/>
          <w:sz w:val="28"/>
          <w:rtl/>
        </w:rPr>
        <w:t>ولتوضيح أكثر فإن النظام المبني وفق البنية النظيفة يتميز بعدة خواص أساسية، منها:</w:t>
      </w:r>
    </w:p>
    <w:p w14:paraId="21490DFC" w14:textId="77777777" w:rsidR="00741697" w:rsidRDefault="00741697" w:rsidP="00741697">
      <w:pPr>
        <w:numPr>
          <w:ilvl w:val="0"/>
          <w:numId w:val="12"/>
        </w:numPr>
        <w:spacing w:after="0"/>
        <w:jc w:val="left"/>
        <w:rPr>
          <w:rFonts w:ascii="Traditional Arabic" w:hAnsi="Traditional Arabic"/>
          <w:sz w:val="28"/>
        </w:rPr>
      </w:pPr>
      <w:r w:rsidRPr="00F50AAC">
        <w:rPr>
          <w:rFonts w:ascii="Traditional Arabic" w:hAnsi="Traditional Arabic"/>
          <w:sz w:val="28"/>
          <w:rtl/>
        </w:rPr>
        <w:t>الاستقلالية: يمكن تطوير كل مكون من مكونات النظام بشكل منفصل، مما يسهل العمل الجماعي ويقلل من التعقيدات، حيث يتمتع بالاستقلالية عن:</w:t>
      </w:r>
    </w:p>
    <w:p w14:paraId="0AAA3E1D" w14:textId="77777777" w:rsidR="00741697" w:rsidRPr="00F50AAC" w:rsidRDefault="00741697" w:rsidP="00741697">
      <w:pPr>
        <w:numPr>
          <w:ilvl w:val="1"/>
          <w:numId w:val="12"/>
        </w:numPr>
        <w:spacing w:after="0"/>
        <w:jc w:val="left"/>
        <w:rPr>
          <w:rFonts w:ascii="Traditional Arabic" w:hAnsi="Traditional Arabic"/>
          <w:sz w:val="28"/>
        </w:rPr>
      </w:pPr>
      <w:r w:rsidRPr="00F50AAC">
        <w:rPr>
          <w:rFonts w:ascii="Traditional Arabic" w:hAnsi="Traditional Arabic"/>
          <w:sz w:val="28"/>
          <w:rtl/>
        </w:rPr>
        <w:t>أطر العمل</w:t>
      </w:r>
    </w:p>
    <w:p w14:paraId="401D8F8A" w14:textId="77777777" w:rsidR="00741697" w:rsidRPr="00F50AAC" w:rsidRDefault="00741697" w:rsidP="00741697">
      <w:pPr>
        <w:numPr>
          <w:ilvl w:val="1"/>
          <w:numId w:val="12"/>
        </w:numPr>
        <w:spacing w:after="0"/>
        <w:jc w:val="left"/>
        <w:rPr>
          <w:rFonts w:ascii="Traditional Arabic" w:hAnsi="Traditional Arabic"/>
          <w:sz w:val="28"/>
        </w:rPr>
      </w:pPr>
      <w:r w:rsidRPr="00F50AAC">
        <w:rPr>
          <w:rFonts w:ascii="Traditional Arabic" w:hAnsi="Traditional Arabic"/>
          <w:sz w:val="28"/>
          <w:rtl/>
        </w:rPr>
        <w:t>تخزين البيانات</w:t>
      </w:r>
    </w:p>
    <w:p w14:paraId="49187307" w14:textId="77777777" w:rsidR="00741697" w:rsidRPr="00140F81" w:rsidRDefault="00741697" w:rsidP="00741697">
      <w:pPr>
        <w:numPr>
          <w:ilvl w:val="1"/>
          <w:numId w:val="12"/>
        </w:numPr>
        <w:jc w:val="left"/>
        <w:rPr>
          <w:rFonts w:ascii="Traditional Arabic" w:hAnsi="Traditional Arabic"/>
          <w:sz w:val="28"/>
          <w:rtl/>
        </w:rPr>
      </w:pPr>
      <w:r w:rsidRPr="00F50AAC">
        <w:rPr>
          <w:rFonts w:ascii="Traditional Arabic" w:hAnsi="Traditional Arabic"/>
          <w:sz w:val="28"/>
          <w:rtl/>
        </w:rPr>
        <w:t>واجهات المستخدم</w:t>
      </w:r>
    </w:p>
    <w:p w14:paraId="4A01C1D6" w14:textId="77777777" w:rsidR="00741697" w:rsidRDefault="00741697" w:rsidP="00AF34D8">
      <w:pPr>
        <w:numPr>
          <w:ilvl w:val="0"/>
          <w:numId w:val="12"/>
        </w:numPr>
        <w:spacing w:after="0"/>
        <w:jc w:val="left"/>
        <w:rPr>
          <w:rFonts w:ascii="Traditional Arabic" w:hAnsi="Traditional Arabic"/>
          <w:sz w:val="28"/>
        </w:rPr>
      </w:pPr>
      <w:r w:rsidRPr="00F50AAC">
        <w:rPr>
          <w:rFonts w:ascii="Traditional Arabic" w:hAnsi="Traditional Arabic"/>
          <w:sz w:val="28"/>
          <w:rtl/>
        </w:rPr>
        <w:t>قابلية الصيانة: يسهل تعديل النظام وإضافة ميزات جديدة دون الحاجة إلى إعادة بناء النظام بالكامل.</w:t>
      </w:r>
    </w:p>
    <w:p w14:paraId="407616F8" w14:textId="576AD927" w:rsidR="00741697" w:rsidRDefault="00741697" w:rsidP="00741697">
      <w:pPr>
        <w:numPr>
          <w:ilvl w:val="0"/>
          <w:numId w:val="12"/>
        </w:numPr>
        <w:jc w:val="left"/>
        <w:rPr>
          <w:rFonts w:ascii="Traditional Arabic" w:hAnsi="Traditional Arabic"/>
          <w:sz w:val="28"/>
        </w:rPr>
      </w:pPr>
      <w:r w:rsidRPr="001B36EB">
        <w:rPr>
          <w:rFonts w:ascii="Traditional Arabic" w:hAnsi="Traditional Arabic"/>
          <w:sz w:val="28"/>
          <w:rtl/>
        </w:rPr>
        <w:t>قابلية الاختبار: يمكن اختبار كل مكون من مكونات النظام بشكل مستقل، مما يعزز من جودة البرمجيات</w:t>
      </w:r>
      <w:r w:rsidRPr="00A16E0B">
        <w:rPr>
          <w:rtl/>
        </w:rPr>
        <w:t>.</w:t>
      </w:r>
      <w:r w:rsidR="0033040D">
        <w:rPr>
          <w:rFonts w:ascii="Traditional Arabic" w:hAnsi="Traditional Arabic"/>
          <w:sz w:val="28"/>
          <w:cs/>
        </w:rPr>
        <w:t>‎</w:t>
      </w:r>
      <w:r w:rsidR="001D61DA">
        <w:rPr>
          <w:rFonts w:ascii="Traditional Arabic" w:hAnsi="Traditional Arabic"/>
          <w:sz w:val="28"/>
        </w:rPr>
        <w:t>[8]</w:t>
      </w:r>
    </w:p>
    <w:p w14:paraId="0D5BF4F9" w14:textId="77777777" w:rsidR="00741697" w:rsidRDefault="00741697" w:rsidP="00741697">
      <w:pPr>
        <w:pStyle w:val="Heading3"/>
        <w:rPr>
          <w:rtl/>
        </w:rPr>
      </w:pPr>
      <w:bookmarkStart w:id="121" w:name="_Toc206290225"/>
      <w:r>
        <w:rPr>
          <w:rFonts w:hint="cs"/>
          <w:rtl/>
        </w:rPr>
        <w:t>مكونات البنية النظيفة</w:t>
      </w:r>
      <w:bookmarkEnd w:id="121"/>
    </w:p>
    <w:p w14:paraId="1BD1B5DF" w14:textId="77777777" w:rsidR="00741697" w:rsidRPr="00A16E0B" w:rsidRDefault="00741697" w:rsidP="00741697">
      <w:r>
        <w:rPr>
          <w:rFonts w:hint="cs"/>
          <w:rtl/>
        </w:rPr>
        <w:t>تتكون</w:t>
      </w:r>
      <w:r w:rsidRPr="00A16E0B">
        <w:rPr>
          <w:rtl/>
        </w:rPr>
        <w:t xml:space="preserve"> بشكل رئيسي من الطبقات التالية:</w:t>
      </w:r>
    </w:p>
    <w:p w14:paraId="573AF571" w14:textId="77777777" w:rsidR="00741697" w:rsidRPr="00A16E0B" w:rsidRDefault="00741697">
      <w:pPr>
        <w:numPr>
          <w:ilvl w:val="0"/>
          <w:numId w:val="42"/>
        </w:numPr>
        <w:rPr>
          <w:rtl/>
        </w:rPr>
      </w:pPr>
      <w:r w:rsidRPr="00A16E0B">
        <w:rPr>
          <w:rtl/>
        </w:rPr>
        <w:t>الطبقة المجال (</w:t>
      </w:r>
      <w:r w:rsidRPr="001C5E18">
        <w:rPr>
          <w:sz w:val="28"/>
        </w:rPr>
        <w:t>Domain</w:t>
      </w:r>
      <w:r w:rsidRPr="00A16E0B">
        <w:rPr>
          <w:rtl/>
        </w:rPr>
        <w:t>): تحتوي على الكيانات الأساسية للنظام، وهي تمثل المفاهيم الرئيسية التي يتعامل معها النظام.</w:t>
      </w:r>
    </w:p>
    <w:p w14:paraId="0BE6CA31" w14:textId="77777777" w:rsidR="00741697" w:rsidRPr="00A16E0B" w:rsidRDefault="00741697">
      <w:pPr>
        <w:numPr>
          <w:ilvl w:val="0"/>
          <w:numId w:val="42"/>
        </w:numPr>
        <w:rPr>
          <w:rtl/>
        </w:rPr>
      </w:pPr>
      <w:r w:rsidRPr="00A16E0B">
        <w:rPr>
          <w:rtl/>
        </w:rPr>
        <w:t>طبقة التطبيق (</w:t>
      </w:r>
      <w:r w:rsidRPr="001C5E18">
        <w:rPr>
          <w:sz w:val="28"/>
        </w:rPr>
        <w:t>Application</w:t>
      </w:r>
      <w:r w:rsidRPr="00A16E0B">
        <w:rPr>
          <w:rtl/>
        </w:rPr>
        <w:t>): تتضمن منطق الأعمال وتحدد كيفية تفاعل المستخدمين مع النظام.</w:t>
      </w:r>
    </w:p>
    <w:p w14:paraId="2FE780FC" w14:textId="77777777" w:rsidR="00741697" w:rsidRDefault="00741697">
      <w:pPr>
        <w:numPr>
          <w:ilvl w:val="0"/>
          <w:numId w:val="42"/>
        </w:numPr>
      </w:pPr>
      <w:r w:rsidRPr="00A16E0B">
        <w:rPr>
          <w:rtl/>
        </w:rPr>
        <w:t>طبقة البنية التحتية (</w:t>
      </w:r>
      <w:r w:rsidRPr="001C5E18">
        <w:rPr>
          <w:sz w:val="28"/>
        </w:rPr>
        <w:t>Infrastructure</w:t>
      </w:r>
      <w:r w:rsidRPr="00A16E0B">
        <w:rPr>
          <w:rtl/>
        </w:rPr>
        <w:t>): تحتوي على الأدوات والتقنيات التي تدعم بناء النظام، مثل قواعد البيانات.</w:t>
      </w:r>
    </w:p>
    <w:p w14:paraId="5F4C0C73" w14:textId="2C730D09" w:rsidR="00741697" w:rsidRDefault="00741697">
      <w:pPr>
        <w:numPr>
          <w:ilvl w:val="0"/>
          <w:numId w:val="42"/>
        </w:numPr>
        <w:rPr>
          <w:rtl/>
        </w:rPr>
      </w:pPr>
      <w:r w:rsidRPr="00A16E0B">
        <w:rPr>
          <w:rtl/>
        </w:rPr>
        <w:t>طبقة العرض (</w:t>
      </w:r>
      <w:r w:rsidRPr="001C5E18">
        <w:rPr>
          <w:sz w:val="28"/>
        </w:rPr>
        <w:t>Presentation</w:t>
      </w:r>
      <w:r w:rsidRPr="00A16E0B">
        <w:rPr>
          <w:rtl/>
        </w:rPr>
        <w:t>): تعمل كحلقة وصل بين النظام وواجهات المستخدم أو قواعد البيانات.</w:t>
      </w:r>
      <w:r w:rsidR="0033040D">
        <w:rPr>
          <w:rFonts w:ascii="Traditional Arabic" w:hAnsi="Traditional Arabic"/>
          <w:sz w:val="28"/>
          <w:cs/>
        </w:rPr>
        <w:t>‎</w:t>
      </w:r>
      <w:r w:rsidR="001D61DA">
        <w:rPr>
          <w:rFonts w:ascii="Traditional Arabic" w:hAnsi="Traditional Arabic"/>
          <w:sz w:val="28"/>
        </w:rPr>
        <w:t>[8]</w:t>
      </w:r>
      <w:r w:rsidR="001D61DA">
        <w:rPr>
          <w:rtl/>
        </w:rPr>
        <w:t xml:space="preserve"> </w:t>
      </w:r>
    </w:p>
    <w:p w14:paraId="03868DDE" w14:textId="77777777" w:rsidR="00741697" w:rsidRDefault="00741697" w:rsidP="00741697">
      <w:pPr>
        <w:pStyle w:val="Heading3"/>
        <w:rPr>
          <w:rtl/>
        </w:rPr>
      </w:pPr>
      <w:bookmarkStart w:id="122" w:name="_Toc206290226"/>
      <w:r>
        <w:rPr>
          <w:rFonts w:hint="cs"/>
          <w:rtl/>
        </w:rPr>
        <w:lastRenderedPageBreak/>
        <w:t>التبعية</w:t>
      </w:r>
      <w:bookmarkEnd w:id="122"/>
    </w:p>
    <w:p w14:paraId="78448FEB" w14:textId="3A1E63F4" w:rsidR="00741697" w:rsidRDefault="008638F0" w:rsidP="00A65644">
      <w:pPr>
        <w:rPr>
          <w:sz w:val="28"/>
        </w:rPr>
      </w:pPr>
      <w:r>
        <w:rPr>
          <w:noProof/>
        </w:rPr>
        <mc:AlternateContent>
          <mc:Choice Requires="wps">
            <w:drawing>
              <wp:anchor distT="0" distB="0" distL="114300" distR="114300" simplePos="0" relativeHeight="251694080" behindDoc="1" locked="0" layoutInCell="1" allowOverlap="1" wp14:anchorId="5411EB0A" wp14:editId="197DB866">
                <wp:simplePos x="0" y="0"/>
                <wp:positionH relativeFrom="column">
                  <wp:posOffset>0</wp:posOffset>
                </wp:positionH>
                <wp:positionV relativeFrom="paragraph">
                  <wp:posOffset>2459990</wp:posOffset>
                </wp:positionV>
                <wp:extent cx="2485390" cy="635"/>
                <wp:effectExtent l="0" t="0" r="0" b="0"/>
                <wp:wrapTight wrapText="bothSides">
                  <wp:wrapPolygon edited="0">
                    <wp:start x="0" y="0"/>
                    <wp:lineTo x="0" y="21600"/>
                    <wp:lineTo x="21600" y="21600"/>
                    <wp:lineTo x="21600" y="0"/>
                  </wp:wrapPolygon>
                </wp:wrapTight>
                <wp:docPr id="920352399" name="Text Box 1"/>
                <wp:cNvGraphicFramePr/>
                <a:graphic xmlns:a="http://schemas.openxmlformats.org/drawingml/2006/main">
                  <a:graphicData uri="http://schemas.microsoft.com/office/word/2010/wordprocessingShape">
                    <wps:wsp>
                      <wps:cNvSpPr txBox="1"/>
                      <wps:spPr>
                        <a:xfrm>
                          <a:off x="0" y="0"/>
                          <a:ext cx="2485390" cy="635"/>
                        </a:xfrm>
                        <a:prstGeom prst="rect">
                          <a:avLst/>
                        </a:prstGeom>
                        <a:solidFill>
                          <a:prstClr val="white"/>
                        </a:solidFill>
                        <a:ln>
                          <a:noFill/>
                        </a:ln>
                      </wps:spPr>
                      <wps:txbx>
                        <w:txbxContent>
                          <w:p w14:paraId="14ADA802" w14:textId="44E91ADE" w:rsidR="008638F0" w:rsidRPr="008638F0" w:rsidRDefault="008638F0" w:rsidP="008638F0">
                            <w:pPr>
                              <w:pStyle w:val="Caption"/>
                              <w:jc w:val="center"/>
                              <w:rPr>
                                <w:i w:val="0"/>
                                <w:iCs w:val="0"/>
                                <w:color w:val="000000" w:themeColor="text1"/>
                                <w:sz w:val="24"/>
                                <w:szCs w:val="24"/>
                              </w:rPr>
                            </w:pPr>
                            <w:bookmarkStart w:id="123" w:name="_Ref205252071"/>
                            <w:bookmarkStart w:id="124" w:name="_Toc206290778"/>
                            <w:r w:rsidRPr="008638F0">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‏5</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bookmarkEnd w:id="123"/>
                            <w:r w:rsidRPr="008638F0">
                              <w:rPr>
                                <w:rFonts w:hint="cs"/>
                                <w:i w:val="0"/>
                                <w:iCs w:val="0"/>
                                <w:color w:val="4472C4" w:themeColor="accent1"/>
                                <w:sz w:val="24"/>
                                <w:szCs w:val="24"/>
                                <w:rtl/>
                              </w:rPr>
                              <w:t xml:space="preserve">: </w:t>
                            </w:r>
                            <w:r w:rsidRPr="008638F0">
                              <w:rPr>
                                <w:i w:val="0"/>
                                <w:iCs w:val="0"/>
                                <w:color w:val="000000" w:themeColor="text1"/>
                                <w:sz w:val="24"/>
                                <w:szCs w:val="24"/>
                                <w:rtl/>
                              </w:rPr>
                              <w:t>طبقات البنية النظيفة واتجاه التبعية</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11EB0A" id="_x0000_s1030" type="#_x0000_t202" style="position:absolute;left:0;text-align:left;margin-left:0;margin-top:193.7pt;width:195.7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" stroked="f">
                <v:textbox style="mso-fit-shape-to-text:t" inset="0,0,0,0">
                  <w:txbxContent>
                    <w:p w14:paraId="14ADA802" w14:textId="44E91ADE" w:rsidR="008638F0" w:rsidRPr="008638F0" w:rsidRDefault="008638F0" w:rsidP="008638F0">
                      <w:pPr>
                        <w:pStyle w:val="Caption"/>
                        <w:jc w:val="center"/>
                        <w:rPr>
                          <w:i w:val="0"/>
                          <w:iCs w:val="0"/>
                          <w:color w:val="000000" w:themeColor="text1"/>
                          <w:sz w:val="24"/>
                          <w:szCs w:val="24"/>
                        </w:rPr>
                      </w:pPr>
                      <w:bookmarkStart w:id="125" w:name="_Ref205252071"/>
                      <w:bookmarkStart w:id="126" w:name="_Toc206290778"/>
                      <w:r w:rsidRPr="008638F0">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‏5</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bookmarkEnd w:id="125"/>
                      <w:r w:rsidRPr="008638F0">
                        <w:rPr>
                          <w:rFonts w:hint="cs"/>
                          <w:i w:val="0"/>
                          <w:iCs w:val="0"/>
                          <w:color w:val="4472C4" w:themeColor="accent1"/>
                          <w:sz w:val="24"/>
                          <w:szCs w:val="24"/>
                          <w:rtl/>
                        </w:rPr>
                        <w:t xml:space="preserve">: </w:t>
                      </w:r>
                      <w:r w:rsidRPr="008638F0">
                        <w:rPr>
                          <w:i w:val="0"/>
                          <w:iCs w:val="0"/>
                          <w:color w:val="000000" w:themeColor="text1"/>
                          <w:sz w:val="24"/>
                          <w:szCs w:val="24"/>
                          <w:rtl/>
                        </w:rPr>
                        <w:t>طبقات البنية النظيفة واتجاه التبعية</w:t>
                      </w:r>
                      <w:bookmarkEnd w:id="126"/>
                    </w:p>
                  </w:txbxContent>
                </v:textbox>
                <w10:wrap type="tight"/>
              </v:shape>
            </w:pict>
          </mc:Fallback>
        </mc:AlternateContent>
      </w:r>
      <w:r w:rsidR="00A65644" w:rsidRPr="00313C49">
        <w:rPr>
          <w:noProof/>
        </w:rPr>
        <w:drawing>
          <wp:anchor distT="0" distB="0" distL="114300" distR="114300" simplePos="0" relativeHeight="251680768" behindDoc="1" locked="0" layoutInCell="1" allowOverlap="1" wp14:anchorId="592D0021" wp14:editId="19534F4C">
            <wp:simplePos x="0" y="0"/>
            <wp:positionH relativeFrom="margin">
              <wp:align>left</wp:align>
            </wp:positionH>
            <wp:positionV relativeFrom="paragraph">
              <wp:posOffset>78740</wp:posOffset>
            </wp:positionV>
            <wp:extent cx="2485390" cy="2324100"/>
            <wp:effectExtent l="0" t="0" r="0" b="0"/>
            <wp:wrapTight wrapText="bothSides">
              <wp:wrapPolygon edited="0">
                <wp:start x="0" y="0"/>
                <wp:lineTo x="0" y="21423"/>
                <wp:lineTo x="21357" y="21423"/>
                <wp:lineTo x="21357" y="0"/>
                <wp:lineTo x="0" y="0"/>
              </wp:wrapPolygon>
            </wp:wrapTight>
            <wp:docPr id="885675065" name="Picture 2">
              <a:extLst xmlns:a="http://schemas.openxmlformats.org/drawingml/2006/main">
                <a:ext uri="{FF2B5EF4-FFF2-40B4-BE49-F238E27FC236}">
                  <a16:creationId xmlns:a16="http://schemas.microsoft.com/office/drawing/2014/main" id="{B02420A9-A64B-B41C-D255-DC4B1B1836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02420A9-A64B-B41C-D255-DC4B1B183610}"/>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491237" cy="2329148"/>
                    </a:xfrm>
                    <a:prstGeom prst="rect">
                      <a:avLst/>
                    </a:prstGeom>
                  </pic:spPr>
                </pic:pic>
              </a:graphicData>
            </a:graphic>
            <wp14:sizeRelH relativeFrom="margin">
              <wp14:pctWidth>0</wp14:pctWidth>
            </wp14:sizeRelH>
            <wp14:sizeRelV relativeFrom="margin">
              <wp14:pctHeight>0</wp14:pctHeight>
            </wp14:sizeRelV>
          </wp:anchor>
        </w:drawing>
      </w:r>
      <w:r w:rsidR="00741697" w:rsidRPr="00A16E0B">
        <w:rPr>
          <w:rtl/>
        </w:rPr>
        <w:t xml:space="preserve">إن البنية النظيفة تخضع لمبدأ عكس التبعية الذي هو مبدأ أساسي جداً في توجيه تنظيم المكونات والوحدات داخل النظام البرمجي وكذلك كيفية تفاعل هذه المكونات مع بعضها، وهذه القاعدة تنص على أن التبعيات بين طبقات النظام المبني تشير دائماً إلى الداخل أي نحو لب النظام، والذي يعني أن مكونات النظام العليا لا تعتمد على المكونات في المستوى السفلي، بل العكس. مما يضمن أن التغييرات في المكونات السفلى لا تؤثر على المكونات العليا، وذلك يعزز من مرونة النظام، حيث أن التبعية هنا تنطلق من الطبقات الخارجية (والتي هي </w:t>
      </w:r>
      <w:r w:rsidR="00741697" w:rsidRPr="00815099">
        <w:rPr>
          <w:rtl/>
        </w:rPr>
        <w:t xml:space="preserve">الأكثر ثباتاً وتجريداً) نحو الطبقات </w:t>
      </w:r>
      <w:r w:rsidR="00741697" w:rsidRPr="00815099">
        <w:rPr>
          <w:sz w:val="28"/>
          <w:rtl/>
        </w:rPr>
        <w:t>الداخلية</w:t>
      </w:r>
      <w:r w:rsidRPr="00815099">
        <w:rPr>
          <w:rFonts w:hint="cs"/>
          <w:sz w:val="28"/>
          <w:rtl/>
        </w:rPr>
        <w:t>.</w:t>
      </w:r>
      <w:r w:rsidR="00741697" w:rsidRPr="00815099">
        <w:rPr>
          <w:rFonts w:hint="cs"/>
          <w:color w:val="EE0000"/>
          <w:sz w:val="28"/>
          <w:rtl/>
        </w:rPr>
        <w:t xml:space="preserve"> </w:t>
      </w:r>
      <w:r w:rsidR="00741697" w:rsidRPr="00815099">
        <w:rPr>
          <w:rFonts w:hint="cs"/>
          <w:sz w:val="28"/>
          <w:rtl/>
        </w:rPr>
        <w:t xml:space="preserve">يوضح </w:t>
      </w:r>
      <w:r w:rsidRPr="00815099">
        <w:rPr>
          <w:sz w:val="28"/>
          <w:rtl/>
        </w:rPr>
        <w:fldChar w:fldCharType="begin"/>
      </w:r>
      <w:r w:rsidRPr="00815099">
        <w:rPr>
          <w:sz w:val="28"/>
          <w:rtl/>
        </w:rPr>
        <w:instrText xml:space="preserve"> </w:instrText>
      </w:r>
      <w:r w:rsidRPr="00815099">
        <w:rPr>
          <w:rFonts w:hint="cs"/>
          <w:sz w:val="28"/>
        </w:rPr>
        <w:instrText>REF</w:instrText>
      </w:r>
      <w:r w:rsidRPr="00815099">
        <w:rPr>
          <w:rFonts w:hint="cs"/>
          <w:sz w:val="28"/>
          <w:rtl/>
        </w:rPr>
        <w:instrText xml:space="preserve"> _</w:instrText>
      </w:r>
      <w:r w:rsidRPr="00815099">
        <w:rPr>
          <w:rFonts w:hint="cs"/>
          <w:sz w:val="28"/>
        </w:rPr>
        <w:instrText>Ref205252071 \h</w:instrText>
      </w:r>
      <w:r w:rsidRPr="00815099">
        <w:rPr>
          <w:sz w:val="28"/>
          <w:rtl/>
        </w:rPr>
        <w:instrText xml:space="preserve">  \* </w:instrText>
      </w:r>
      <w:r w:rsidRPr="00815099">
        <w:rPr>
          <w:sz w:val="28"/>
        </w:rPr>
        <w:instrText>MERGEFORMAT</w:instrText>
      </w:r>
      <w:r w:rsidRPr="00815099">
        <w:rPr>
          <w:sz w:val="28"/>
          <w:rtl/>
        </w:rPr>
        <w:instrText xml:space="preserve"> </w:instrText>
      </w:r>
      <w:r w:rsidRPr="00815099">
        <w:rPr>
          <w:sz w:val="28"/>
          <w:rtl/>
        </w:rPr>
      </w:r>
      <w:r w:rsidRPr="00815099">
        <w:rPr>
          <w:sz w:val="28"/>
          <w:rtl/>
        </w:rPr>
        <w:fldChar w:fldCharType="separate"/>
      </w:r>
      <w:r w:rsidR="009E5987" w:rsidRPr="009E5987">
        <w:rPr>
          <w:color w:val="4472C4" w:themeColor="accent1"/>
          <w:sz w:val="28"/>
          <w:rtl/>
        </w:rPr>
        <w:t>الشكل ‏5.4</w:t>
      </w:r>
      <w:r w:rsidRPr="00815099">
        <w:rPr>
          <w:sz w:val="28"/>
          <w:rtl/>
        </w:rPr>
        <w:fldChar w:fldCharType="end"/>
      </w:r>
      <w:r w:rsidRPr="00815099">
        <w:rPr>
          <w:rFonts w:hint="cs"/>
          <w:sz w:val="28"/>
          <w:rtl/>
        </w:rPr>
        <w:t xml:space="preserve"> </w:t>
      </w:r>
      <w:r w:rsidR="00741697" w:rsidRPr="00815099">
        <w:rPr>
          <w:rFonts w:hint="cs"/>
          <w:sz w:val="28"/>
          <w:rtl/>
        </w:rPr>
        <w:t>طبقات البنية النظيفة واتجاه التبعية.</w:t>
      </w:r>
      <w:r w:rsidR="001D61DA">
        <w:rPr>
          <w:sz w:val="28"/>
        </w:rPr>
        <w:t>[8]</w:t>
      </w:r>
    </w:p>
    <w:p w14:paraId="66F06FB5" w14:textId="046F7228" w:rsidR="00C0426E" w:rsidRDefault="006E78C3" w:rsidP="006E78C3">
      <w:pPr>
        <w:pStyle w:val="Heading2"/>
        <w:rPr>
          <w:rtl/>
        </w:rPr>
      </w:pPr>
      <w:bookmarkStart w:id="127" w:name="_Toc206290227"/>
      <w:r>
        <w:rPr>
          <w:rFonts w:hint="cs"/>
          <w:rtl/>
        </w:rPr>
        <w:t>بنية النظام</w:t>
      </w:r>
      <w:bookmarkEnd w:id="127"/>
    </w:p>
    <w:p w14:paraId="77B0865D" w14:textId="6293B4AD" w:rsidR="006E78C3" w:rsidRPr="006E78C3" w:rsidRDefault="000913ED" w:rsidP="000913ED">
      <w:r>
        <w:rPr>
          <w:rFonts w:hint="cs"/>
          <w:rtl/>
          <w:lang w:bidi="ar-SA"/>
        </w:rPr>
        <w:t xml:space="preserve">بعد الدراسات التحليلية والتصميمية يمكن الوصول إلى بنية </w:t>
      </w:r>
      <w:r w:rsidR="006E78C3" w:rsidRPr="006E78C3">
        <w:rPr>
          <w:rtl/>
          <w:lang w:bidi="ar-SA"/>
        </w:rPr>
        <w:t xml:space="preserve">النظام النهائي </w:t>
      </w:r>
      <w:r>
        <w:rPr>
          <w:rFonts w:hint="cs"/>
          <w:rtl/>
          <w:lang w:bidi="ar-SA"/>
        </w:rPr>
        <w:t>ال</w:t>
      </w:r>
      <w:r w:rsidR="006E78C3" w:rsidRPr="006E78C3">
        <w:rPr>
          <w:rtl/>
          <w:lang w:bidi="ar-SA"/>
        </w:rPr>
        <w:t xml:space="preserve">مُصمم وفق </w:t>
      </w:r>
      <w:r>
        <w:rPr>
          <w:rFonts w:hint="cs"/>
          <w:rtl/>
          <w:lang w:bidi="ar-SA"/>
        </w:rPr>
        <w:t>معمارية</w:t>
      </w:r>
      <w:r w:rsidR="006E78C3" w:rsidRPr="006E78C3">
        <w:rPr>
          <w:rtl/>
          <w:lang w:bidi="ar-SA"/>
        </w:rPr>
        <w:t xml:space="preserve"> البنية </w:t>
      </w:r>
      <w:r>
        <w:rPr>
          <w:rFonts w:hint="cs"/>
          <w:rtl/>
          <w:lang w:bidi="ar-SA"/>
        </w:rPr>
        <w:t>النظيفة، وهو م</w:t>
      </w:r>
      <w:r w:rsidR="006E78C3" w:rsidRPr="006E78C3">
        <w:rPr>
          <w:rtl/>
          <w:lang w:bidi="ar-SA"/>
        </w:rPr>
        <w:t>كون من جزئين رئيسيين: واجهة مستخدم</w:t>
      </w:r>
      <w:r w:rsidR="006E78C3" w:rsidRPr="006E78C3">
        <w:t xml:space="preserve"> </w:t>
      </w:r>
      <w:r w:rsidR="006E78C3" w:rsidRPr="001C5E18">
        <w:rPr>
          <w:sz w:val="28"/>
        </w:rPr>
        <w:t>Front-end</w:t>
      </w:r>
      <w:r w:rsidR="006E78C3" w:rsidRPr="006E78C3">
        <w:t xml:space="preserve"> </w:t>
      </w:r>
      <w:r w:rsidR="006E78C3" w:rsidRPr="006E78C3">
        <w:rPr>
          <w:rtl/>
          <w:lang w:bidi="ar-SA"/>
        </w:rPr>
        <w:t>و</w:t>
      </w:r>
      <w:r>
        <w:rPr>
          <w:rFonts w:hint="cs"/>
          <w:rtl/>
        </w:rPr>
        <w:t xml:space="preserve">خادم </w:t>
      </w:r>
      <w:r w:rsidRPr="001C5E18">
        <w:rPr>
          <w:sz w:val="28"/>
        </w:rPr>
        <w:t>Back-end</w:t>
      </w:r>
      <w:r>
        <w:rPr>
          <w:rFonts w:hint="cs"/>
          <w:rtl/>
        </w:rPr>
        <w:t xml:space="preserve"> ي</w:t>
      </w:r>
      <w:r w:rsidR="006E78C3" w:rsidRPr="006E78C3">
        <w:rPr>
          <w:rtl/>
          <w:lang w:bidi="ar-SA"/>
        </w:rPr>
        <w:t>تفاعل المستخدم مع واجهة المستخدم التي ترسل طلبا</w:t>
      </w:r>
      <w:r>
        <w:rPr>
          <w:rFonts w:hint="cs"/>
          <w:rtl/>
          <w:lang w:bidi="ar-SA"/>
        </w:rPr>
        <w:t xml:space="preserve">ت </w:t>
      </w:r>
      <w:r w:rsidRPr="001C5E18">
        <w:rPr>
          <w:sz w:val="28"/>
        </w:rPr>
        <w:t>HTTP</w:t>
      </w:r>
      <w:r>
        <w:rPr>
          <w:rFonts w:hint="cs"/>
          <w:rtl/>
        </w:rPr>
        <w:t xml:space="preserve"> </w:t>
      </w:r>
      <w:r w:rsidR="006E78C3" w:rsidRPr="006E78C3">
        <w:rPr>
          <w:rtl/>
          <w:lang w:bidi="ar-SA"/>
        </w:rPr>
        <w:t>إلى طبقة العرض</w:t>
      </w:r>
      <w:r w:rsidR="006E78C3" w:rsidRPr="006E78C3">
        <w:t xml:space="preserve"> </w:t>
      </w:r>
      <w:r w:rsidR="006E78C3" w:rsidRPr="001C5E18">
        <w:rPr>
          <w:sz w:val="28"/>
        </w:rPr>
        <w:t>Presentation</w:t>
      </w:r>
      <w:r w:rsidR="006E78C3" w:rsidRPr="006E78C3">
        <w:t xml:space="preserve"> </w:t>
      </w:r>
      <w:r w:rsidR="006E78C3" w:rsidRPr="006E78C3">
        <w:rPr>
          <w:rtl/>
          <w:lang w:bidi="ar-SA"/>
        </w:rPr>
        <w:t>في الخادم، والتي تمرر هذه الطلبات إلى طبقة البنية التحت</w:t>
      </w:r>
      <w:r>
        <w:rPr>
          <w:rFonts w:hint="cs"/>
          <w:rtl/>
          <w:lang w:bidi="ar-SA"/>
        </w:rPr>
        <w:t xml:space="preserve">ية </w:t>
      </w:r>
      <w:r w:rsidRPr="001C5E18">
        <w:rPr>
          <w:sz w:val="28"/>
        </w:rPr>
        <w:t>Infrastructure</w:t>
      </w:r>
      <w:r>
        <w:rPr>
          <w:rFonts w:hint="cs"/>
          <w:rtl/>
        </w:rPr>
        <w:t xml:space="preserve">. </w:t>
      </w:r>
      <w:r w:rsidR="006E78C3" w:rsidRPr="006E78C3">
        <w:rPr>
          <w:rtl/>
          <w:lang w:bidi="ar-SA"/>
        </w:rPr>
        <w:t>تُشغّل طبقة البنية التحتية نماذج الذكاء الاصطنا</w:t>
      </w:r>
      <w:r>
        <w:rPr>
          <w:rFonts w:hint="cs"/>
          <w:rtl/>
          <w:lang w:bidi="ar-SA"/>
        </w:rPr>
        <w:t xml:space="preserve">عي </w:t>
      </w:r>
      <w:r w:rsidRPr="001C5E18">
        <w:rPr>
          <w:sz w:val="28"/>
        </w:rPr>
        <w:t>AI</w:t>
      </w:r>
      <w:r w:rsidR="008365BD" w:rsidRPr="001C5E18">
        <w:rPr>
          <w:sz w:val="28"/>
        </w:rPr>
        <w:t xml:space="preserve"> </w:t>
      </w:r>
      <w:r w:rsidRPr="001C5E18">
        <w:rPr>
          <w:sz w:val="28"/>
        </w:rPr>
        <w:t>Models</w:t>
      </w:r>
      <w:r>
        <w:rPr>
          <w:rFonts w:hint="cs"/>
          <w:rtl/>
        </w:rPr>
        <w:t>، وتمرّر</w:t>
      </w:r>
      <w:r w:rsidR="006E78C3" w:rsidRPr="006E78C3">
        <w:rPr>
          <w:rtl/>
          <w:lang w:bidi="ar-SA"/>
        </w:rPr>
        <w:t xml:space="preserve"> المعالجة إلى طبقة التطبيق</w:t>
      </w:r>
      <w:r w:rsidR="006E78C3" w:rsidRPr="006E78C3">
        <w:t xml:space="preserve"> </w:t>
      </w:r>
      <w:r w:rsidR="006E78C3" w:rsidRPr="001C5E18">
        <w:rPr>
          <w:sz w:val="28"/>
        </w:rPr>
        <w:t>Application</w:t>
      </w:r>
      <w:r w:rsidR="006E78C3" w:rsidRPr="006E78C3">
        <w:t xml:space="preserve"> </w:t>
      </w:r>
      <w:r w:rsidR="006E78C3" w:rsidRPr="006E78C3">
        <w:rPr>
          <w:rtl/>
          <w:lang w:bidi="ar-SA"/>
        </w:rPr>
        <w:t>المسؤولة عن منطق الأعمال، والتي تعتمد بدورها على طبقة المجال</w:t>
      </w:r>
      <w:r w:rsidR="006E78C3" w:rsidRPr="006E78C3">
        <w:t xml:space="preserve"> </w:t>
      </w:r>
      <w:r w:rsidR="006E78C3" w:rsidRPr="001C5E18">
        <w:rPr>
          <w:sz w:val="28"/>
        </w:rPr>
        <w:t>Domain</w:t>
      </w:r>
      <w:r w:rsidR="006E78C3" w:rsidRPr="006E78C3">
        <w:t xml:space="preserve"> </w:t>
      </w:r>
      <w:r w:rsidR="006E78C3" w:rsidRPr="006E78C3">
        <w:rPr>
          <w:rtl/>
          <w:lang w:bidi="ar-SA"/>
        </w:rPr>
        <w:t xml:space="preserve">التي تحتوي على الكيانات </w:t>
      </w:r>
      <w:r w:rsidR="00665CDE">
        <w:rPr>
          <w:rFonts w:hint="cs"/>
          <w:rtl/>
        </w:rPr>
        <w:t>والواجهات</w:t>
      </w:r>
      <w:r w:rsidR="006E78C3" w:rsidRPr="006E78C3">
        <w:rPr>
          <w:rtl/>
          <w:lang w:bidi="ar-SA"/>
        </w:rPr>
        <w:t xml:space="preserve"> للنظام</w:t>
      </w:r>
      <w:r w:rsidR="00665CDE">
        <w:rPr>
          <w:rFonts w:hint="cs"/>
          <w:rtl/>
          <w:lang w:bidi="ar-SA"/>
        </w:rPr>
        <w:t xml:space="preserve"> التي يتم تنجيزها في الطبقات الأخرى</w:t>
      </w:r>
      <w:r w:rsidR="006E78C3" w:rsidRPr="006E78C3">
        <w:rPr>
          <w:rtl/>
          <w:lang w:bidi="ar-SA"/>
        </w:rPr>
        <w:t>. يتم تخزين البيانات واستعادتها من خلال قاعدة بيانات مركزية</w:t>
      </w:r>
      <w:r w:rsidR="006E78C3" w:rsidRPr="006E78C3">
        <w:t xml:space="preserve"> </w:t>
      </w:r>
      <w:r w:rsidR="00665CDE" w:rsidRPr="006E78C3">
        <w:t>.</w:t>
      </w:r>
      <w:r w:rsidR="006E78C3" w:rsidRPr="001C5E18">
        <w:rPr>
          <w:sz w:val="28"/>
        </w:rPr>
        <w:t>DB</w:t>
      </w:r>
      <w:r w:rsidR="006E78C3" w:rsidRPr="006E78C3">
        <w:t xml:space="preserve"> </w:t>
      </w:r>
      <w:r w:rsidR="006E78C3" w:rsidRPr="006E78C3">
        <w:rPr>
          <w:rtl/>
          <w:lang w:bidi="ar-SA"/>
        </w:rPr>
        <w:t>تعزز هذه البنية فصل المسؤوليات، وقابلية الصيانة، وقابلية التوسع</w:t>
      </w:r>
      <w:r w:rsidR="006E78C3" w:rsidRPr="006E78C3">
        <w:t>.</w:t>
      </w:r>
    </w:p>
    <w:p w14:paraId="0997B743" w14:textId="75D98AF2" w:rsidR="006E78C3" w:rsidRDefault="00135A20" w:rsidP="006E78C3">
      <w:r>
        <w:rPr>
          <w:rFonts w:hint="cs"/>
          <w:sz w:val="28"/>
          <w:rtl/>
        </w:rPr>
        <w:t>في</w:t>
      </w:r>
      <w:r w:rsidR="00147B18" w:rsidRPr="00147B18">
        <w:rPr>
          <w:rFonts w:hint="cs"/>
          <w:sz w:val="28"/>
          <w:rtl/>
        </w:rPr>
        <w:t xml:space="preserve"> </w:t>
      </w:r>
      <w:r w:rsidR="00147B18" w:rsidRPr="00147B18">
        <w:rPr>
          <w:sz w:val="28"/>
          <w:rtl/>
        </w:rPr>
        <w:fldChar w:fldCharType="begin"/>
      </w:r>
      <w:r w:rsidR="00147B18" w:rsidRPr="00147B18">
        <w:rPr>
          <w:sz w:val="28"/>
          <w:rtl/>
        </w:rPr>
        <w:instrText xml:space="preserve"> </w:instrText>
      </w:r>
      <w:r w:rsidR="00147B18" w:rsidRPr="00147B18">
        <w:rPr>
          <w:rFonts w:hint="cs"/>
          <w:sz w:val="28"/>
        </w:rPr>
        <w:instrText>REF</w:instrText>
      </w:r>
      <w:r w:rsidR="00147B18" w:rsidRPr="00147B18">
        <w:rPr>
          <w:rFonts w:hint="cs"/>
          <w:sz w:val="28"/>
          <w:rtl/>
        </w:rPr>
        <w:instrText xml:space="preserve"> _</w:instrText>
      </w:r>
      <w:r w:rsidR="00147B18" w:rsidRPr="00147B18">
        <w:rPr>
          <w:rFonts w:hint="cs"/>
          <w:sz w:val="28"/>
        </w:rPr>
        <w:instrText>Ref205253011 \h</w:instrText>
      </w:r>
      <w:r w:rsidR="00147B18" w:rsidRPr="00147B18">
        <w:rPr>
          <w:sz w:val="28"/>
          <w:rtl/>
        </w:rPr>
        <w:instrText xml:space="preserve">  \* </w:instrText>
      </w:r>
      <w:r w:rsidR="00147B18" w:rsidRPr="00147B18">
        <w:rPr>
          <w:sz w:val="28"/>
        </w:rPr>
        <w:instrText>MERGEFORMAT</w:instrText>
      </w:r>
      <w:r w:rsidR="00147B18" w:rsidRPr="00147B18">
        <w:rPr>
          <w:sz w:val="28"/>
          <w:rtl/>
        </w:rPr>
        <w:instrText xml:space="preserve"> </w:instrText>
      </w:r>
      <w:r w:rsidR="00147B18" w:rsidRPr="00147B18">
        <w:rPr>
          <w:sz w:val="28"/>
          <w:rtl/>
        </w:rPr>
      </w:r>
      <w:r w:rsidR="00147B18" w:rsidRPr="00147B18">
        <w:rPr>
          <w:sz w:val="28"/>
          <w:rtl/>
        </w:rPr>
        <w:fldChar w:fldCharType="separate"/>
      </w:r>
      <w:r w:rsidR="009E5987" w:rsidRPr="009E5987">
        <w:rPr>
          <w:color w:val="4472C4" w:themeColor="accent1"/>
          <w:sz w:val="28"/>
          <w:rtl/>
        </w:rPr>
        <w:t>الشكل ‏5.5</w:t>
      </w:r>
      <w:r w:rsidR="00147B18" w:rsidRPr="00147B18">
        <w:rPr>
          <w:sz w:val="28"/>
          <w:rtl/>
        </w:rPr>
        <w:fldChar w:fldCharType="end"/>
      </w:r>
      <w:r w:rsidR="00665CDE" w:rsidRPr="00147B18">
        <w:rPr>
          <w:rFonts w:hint="cs"/>
          <w:color w:val="EE0000"/>
          <w:sz w:val="28"/>
          <w:rtl/>
        </w:rPr>
        <w:t xml:space="preserve"> </w:t>
      </w:r>
      <w:r w:rsidRPr="00135A20">
        <w:rPr>
          <w:rFonts w:hint="cs"/>
          <w:sz w:val="28"/>
          <w:rtl/>
        </w:rPr>
        <w:t xml:space="preserve">تتوضّح </w:t>
      </w:r>
      <w:r>
        <w:rPr>
          <w:rFonts w:hint="cs"/>
          <w:sz w:val="28"/>
          <w:rtl/>
        </w:rPr>
        <w:t xml:space="preserve">مكونات </w:t>
      </w:r>
      <w:r w:rsidR="00665CDE" w:rsidRPr="00147B18">
        <w:rPr>
          <w:rFonts w:hint="cs"/>
          <w:sz w:val="28"/>
          <w:rtl/>
        </w:rPr>
        <w:t>المخطط الصندوقي</w:t>
      </w:r>
      <w:r w:rsidR="00665CDE">
        <w:rPr>
          <w:rFonts w:hint="cs"/>
          <w:rtl/>
        </w:rPr>
        <w:t xml:space="preserve"> العام للنظام</w:t>
      </w:r>
      <w:r w:rsidR="00147B18">
        <w:rPr>
          <w:rFonts w:hint="cs"/>
          <w:rtl/>
        </w:rPr>
        <w:t>.</w:t>
      </w:r>
    </w:p>
    <w:p w14:paraId="697911BA" w14:textId="75B028BA" w:rsidR="00147B18" w:rsidRDefault="00DD4EA3" w:rsidP="00A71A25">
      <w:r>
        <w:rPr>
          <w:noProof/>
        </w:rPr>
        <w:lastRenderedPageBreak/>
        <mc:AlternateContent>
          <mc:Choice Requires="wpc">
            <w:drawing>
              <wp:inline distT="0" distB="0" distL="0" distR="0" wp14:anchorId="146B5043" wp14:editId="654C97BB">
                <wp:extent cx="5744821" cy="2682240"/>
                <wp:effectExtent l="0" t="0" r="27940" b="22860"/>
                <wp:docPr id="1129194654"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175">
                          <a:solidFill>
                            <a:schemeClr val="tx1"/>
                          </a:solidFill>
                        </a:ln>
                      </wpc:whole>
                      <wps:wsp>
                        <wps:cNvPr id="1783112465" name="Rectangle: Rounded Corners 1783112465"/>
                        <wps:cNvSpPr/>
                        <wps:spPr>
                          <a:xfrm>
                            <a:off x="2411442" y="136071"/>
                            <a:ext cx="3177540" cy="2051717"/>
                          </a:xfrm>
                          <a:prstGeom prst="roundRect">
                            <a:avLst/>
                          </a:prstGeom>
                          <a:ln>
                            <a:prstDash val="dash"/>
                          </a:ln>
                        </wps:spPr>
                        <wps:style>
                          <a:lnRef idx="2">
                            <a:schemeClr val="dk1"/>
                          </a:lnRef>
                          <a:fillRef idx="1">
                            <a:schemeClr val="lt1"/>
                          </a:fillRef>
                          <a:effectRef idx="0">
                            <a:schemeClr val="dk1"/>
                          </a:effectRef>
                          <a:fontRef idx="minor">
                            <a:schemeClr val="dk1"/>
                          </a:fontRef>
                        </wps:style>
                        <wps:txbx>
                          <w:txbxContent>
                            <w:p w14:paraId="0128087D" w14:textId="77777777" w:rsidR="00DD4EA3" w:rsidRDefault="00DD4EA3" w:rsidP="00DD4EA3">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86786532" name="Rectangle: Rounded Corners 1986786532"/>
                        <wps:cNvSpPr/>
                        <wps:spPr>
                          <a:xfrm>
                            <a:off x="258792" y="136071"/>
                            <a:ext cx="1050471" cy="1036774"/>
                          </a:xfrm>
                          <a:prstGeom prst="roundRect">
                            <a:avLst/>
                          </a:prstGeom>
                          <a:ln>
                            <a:prstDash val="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253044" name="Text Box 1944253044"/>
                        <wps:cNvSpPr txBox="1"/>
                        <wps:spPr>
                          <a:xfrm>
                            <a:off x="445482" y="17252"/>
                            <a:ext cx="702354" cy="272143"/>
                          </a:xfrm>
                          <a:prstGeom prst="rect">
                            <a:avLst/>
                          </a:prstGeom>
                          <a:solidFill>
                            <a:schemeClr val="lt1"/>
                          </a:solidFill>
                          <a:ln w="6350">
                            <a:noFill/>
                          </a:ln>
                        </wps:spPr>
                        <wps:txbx>
                          <w:txbxContent>
                            <w:p w14:paraId="77DA49EC" w14:textId="77777777" w:rsidR="00DD4EA3" w:rsidRPr="002116C4" w:rsidRDefault="00DD4EA3" w:rsidP="00DD4EA3">
                              <w:pPr>
                                <w:bidi w:val="0"/>
                                <w:spacing w:after="0"/>
                                <w:rPr>
                                  <w:sz w:val="20"/>
                                  <w:szCs w:val="18"/>
                                </w:rPr>
                              </w:pPr>
                              <w:r>
                                <w:rPr>
                                  <w:sz w:val="20"/>
                                  <w:szCs w:val="18"/>
                                </w:rPr>
                                <w:t>Front-end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4653566" name="Straight Arrow Connector 1334653566"/>
                        <wps:cNvCnPr/>
                        <wps:spPr>
                          <a:xfrm>
                            <a:off x="1151421" y="770709"/>
                            <a:ext cx="12028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009186484" name="Text Box 2"/>
                        <wps:cNvSpPr txBox="1"/>
                        <wps:spPr>
                          <a:xfrm>
                            <a:off x="3416012" y="13970"/>
                            <a:ext cx="1010920" cy="271780"/>
                          </a:xfrm>
                          <a:prstGeom prst="rect">
                            <a:avLst/>
                          </a:prstGeom>
                          <a:solidFill>
                            <a:schemeClr val="lt1"/>
                          </a:solidFill>
                          <a:ln w="6350">
                            <a:noFill/>
                          </a:ln>
                        </wps:spPr>
                        <wps:txbx>
                          <w:txbxContent>
                            <w:p w14:paraId="0C52CA84" w14:textId="77777777" w:rsidR="00DD4EA3" w:rsidRDefault="00DD4EA3" w:rsidP="00DD4EA3">
                              <w:pPr>
                                <w:bidi w:val="0"/>
                                <w:spacing w:line="256" w:lineRule="auto"/>
                                <w:jc w:val="center"/>
                                <w:rPr>
                                  <w:rFonts w:eastAsia="Calibri"/>
                                  <w:sz w:val="20"/>
                                  <w:szCs w:val="20"/>
                                </w:rPr>
                              </w:pPr>
                              <w:r>
                                <w:rPr>
                                  <w:rFonts w:eastAsia="Calibri"/>
                                  <w:sz w:val="20"/>
                                  <w:szCs w:val="20"/>
                                </w:rPr>
                                <w:t>Back-end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5783486" name="Flowchart: Internal Storage 1385783486"/>
                        <wps:cNvSpPr/>
                        <wps:spPr>
                          <a:xfrm>
                            <a:off x="456549" y="313176"/>
                            <a:ext cx="651329" cy="685800"/>
                          </a:xfrm>
                          <a:prstGeom prst="flowChartInternalStorag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675282" name="Text Box 307675282"/>
                        <wps:cNvSpPr txBox="1"/>
                        <wps:spPr>
                          <a:xfrm>
                            <a:off x="558149" y="495845"/>
                            <a:ext cx="437243" cy="364671"/>
                          </a:xfrm>
                          <a:prstGeom prst="rect">
                            <a:avLst/>
                          </a:prstGeom>
                          <a:noFill/>
                          <a:ln w="6350">
                            <a:noFill/>
                          </a:ln>
                        </wps:spPr>
                        <wps:txbx>
                          <w:txbxContent>
                            <w:p w14:paraId="5F2FD8A2" w14:textId="77777777" w:rsidR="00DD4EA3" w:rsidRPr="00E803F8" w:rsidRDefault="00DD4EA3" w:rsidP="00DD4EA3">
                              <w:pPr>
                                <w:bidi w:val="0"/>
                                <w:jc w:val="center"/>
                                <w:rPr>
                                  <w:sz w:val="18"/>
                                  <w:szCs w:val="16"/>
                                </w:rPr>
                              </w:pPr>
                              <w:r>
                                <w:rPr>
                                  <w:sz w:val="18"/>
                                  <w:szCs w:val="16"/>
                                </w:rPr>
                                <w:t>UIs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172258" name="Rectangle 77172258"/>
                        <wps:cNvSpPr/>
                        <wps:spPr>
                          <a:xfrm>
                            <a:off x="2542252" y="1612900"/>
                            <a:ext cx="1384300" cy="3146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9969EE9" w14:textId="77777777" w:rsidR="00DD4EA3" w:rsidRDefault="00DD4EA3" w:rsidP="00DD4EA3">
                              <w:pPr>
                                <w:bidi w:val="0"/>
                                <w:spacing w:line="254" w:lineRule="auto"/>
                                <w:jc w:val="center"/>
                                <w:rPr>
                                  <w:rFonts w:eastAsia="Calibri"/>
                                  <w:color w:val="000000"/>
                                  <w:sz w:val="18"/>
                                  <w:szCs w:val="18"/>
                                </w:rPr>
                              </w:pPr>
                              <w:r>
                                <w:rPr>
                                  <w:rFonts w:eastAsia="Calibri"/>
                                  <w:color w:val="000000"/>
                                  <w:sz w:val="18"/>
                                  <w:szCs w:val="18"/>
                                </w:rPr>
                                <w:t>Domain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05709344" name="Straight Arrow Connector 2005709344"/>
                        <wps:cNvCnPr/>
                        <wps:spPr>
                          <a:xfrm>
                            <a:off x="3088352" y="1459865"/>
                            <a:ext cx="0" cy="1612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29410482" name="Straight Arrow Connector 729410482"/>
                        <wps:cNvCnPr/>
                        <wps:spPr>
                          <a:xfrm>
                            <a:off x="3084202" y="1011555"/>
                            <a:ext cx="0" cy="1612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3443098" name="Straight Arrow Connector 73443098"/>
                        <wps:cNvCnPr/>
                        <wps:spPr>
                          <a:xfrm>
                            <a:off x="3089282" y="582930"/>
                            <a:ext cx="0" cy="1612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pic:pic xmlns:pic="http://schemas.openxmlformats.org/drawingml/2006/picture">
                        <pic:nvPicPr>
                          <pic:cNvPr id="1951797724" name="Graphic 1951797724"/>
                          <pic:cNvPicPr>
                            <a:picLocks noChangeAspect="1"/>
                          </pic:cNvPicPr>
                        </pic:nvPicPr>
                        <pic:blipFill>
                          <a:blip r:embed="rId33">
                            <a:extLst>
                              <a:ext uri="{96DAC541-7B7A-43D3-8B79-37D633B846F1}">
                                <asvg:svgBlip xmlns:asvg="http://schemas.microsoft.com/office/drawing/2016/SVG/main" r:embed="rId34"/>
                              </a:ext>
                              <a:ext uri="{837473B0-CC2E-450A-ABE3-18F120FF3D39}">
                                <a1611:picAttrSrcUrl xmlns:a1611="http://schemas.microsoft.com/office/drawing/2016/11/main" r:id="rId35"/>
                              </a:ext>
                            </a:extLst>
                          </a:blip>
                          <a:stretch>
                            <a:fillRect/>
                          </a:stretch>
                        </pic:blipFill>
                        <pic:spPr>
                          <a:xfrm>
                            <a:off x="604232" y="1579540"/>
                            <a:ext cx="347980" cy="347980"/>
                          </a:xfrm>
                          <a:prstGeom prst="rect">
                            <a:avLst/>
                          </a:prstGeom>
                        </pic:spPr>
                      </pic:pic>
                      <wps:wsp>
                        <wps:cNvPr id="1222326682" name="Text Box 1"/>
                        <wps:cNvSpPr txBox="1"/>
                        <wps:spPr>
                          <a:xfrm>
                            <a:off x="432238" y="1916008"/>
                            <a:ext cx="702310" cy="271780"/>
                          </a:xfrm>
                          <a:prstGeom prst="rect">
                            <a:avLst/>
                          </a:prstGeom>
                          <a:solidFill>
                            <a:schemeClr val="lt1"/>
                          </a:solidFill>
                          <a:ln w="6350">
                            <a:noFill/>
                          </a:ln>
                        </wps:spPr>
                        <wps:txbx>
                          <w:txbxContent>
                            <w:p w14:paraId="325B253D" w14:textId="77777777" w:rsidR="00DD4EA3" w:rsidRDefault="00DD4EA3" w:rsidP="00DD4EA3">
                              <w:pPr>
                                <w:bidi w:val="0"/>
                                <w:spacing w:line="256" w:lineRule="auto"/>
                                <w:rPr>
                                  <w:rFonts w:eastAsia="Calibri"/>
                                  <w:sz w:val="20"/>
                                  <w:szCs w:val="20"/>
                                </w:rPr>
                              </w:pPr>
                              <w:r>
                                <w:rPr>
                                  <w:rFonts w:eastAsia="Calibri"/>
                                  <w:sz w:val="20"/>
                                  <w:szCs w:val="20"/>
                                </w:rPr>
                                <w:t>End User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40708682" name="Straight Arrow Connector 340708682"/>
                        <wps:cNvCnPr>
                          <a:stCxn id="1951797724" idx="0"/>
                          <a:endCxn id="1986786532" idx="2"/>
                        </wps:cNvCnPr>
                        <wps:spPr>
                          <a:xfrm flipV="1">
                            <a:off x="778222" y="1172845"/>
                            <a:ext cx="5806" cy="4066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75095679" name="Straight Arrow Connector 1775095679"/>
                        <wps:cNvCnPr/>
                        <wps:spPr>
                          <a:xfrm flipH="1">
                            <a:off x="1134548" y="902970"/>
                            <a:ext cx="123063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480089359" name="Text Box 1"/>
                        <wps:cNvSpPr txBox="1"/>
                        <wps:spPr>
                          <a:xfrm>
                            <a:off x="1344642" y="582930"/>
                            <a:ext cx="887730" cy="217805"/>
                          </a:xfrm>
                          <a:prstGeom prst="rect">
                            <a:avLst/>
                          </a:prstGeom>
                          <a:noFill/>
                          <a:ln w="6350">
                            <a:noFill/>
                          </a:ln>
                        </wps:spPr>
                        <wps:txbx>
                          <w:txbxContent>
                            <w:p w14:paraId="6DB071C5" w14:textId="77777777" w:rsidR="00DD4EA3" w:rsidRDefault="00DD4EA3" w:rsidP="00DD4EA3">
                              <w:pPr>
                                <w:bidi w:val="0"/>
                                <w:spacing w:line="252" w:lineRule="auto"/>
                                <w:jc w:val="center"/>
                                <w:rPr>
                                  <w:rFonts w:eastAsia="Calibri"/>
                                  <w:sz w:val="18"/>
                                  <w:szCs w:val="18"/>
                                </w:rPr>
                              </w:pPr>
                              <w:r>
                                <w:rPr>
                                  <w:rFonts w:eastAsia="Calibri"/>
                                  <w:sz w:val="18"/>
                                  <w:szCs w:val="18"/>
                                </w:rPr>
                                <w:t>HTTP Request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04258409" name="Text Box 1"/>
                        <wps:cNvSpPr txBox="1"/>
                        <wps:spPr>
                          <a:xfrm>
                            <a:off x="1332123" y="860516"/>
                            <a:ext cx="957399" cy="217805"/>
                          </a:xfrm>
                          <a:prstGeom prst="rect">
                            <a:avLst/>
                          </a:prstGeom>
                          <a:noFill/>
                          <a:ln w="6350">
                            <a:noFill/>
                          </a:ln>
                        </wps:spPr>
                        <wps:txbx>
                          <w:txbxContent>
                            <w:p w14:paraId="25097FE4" w14:textId="77777777" w:rsidR="00DD4EA3" w:rsidRDefault="00DD4EA3" w:rsidP="00DD4EA3">
                              <w:pPr>
                                <w:bidi w:val="0"/>
                                <w:spacing w:line="252" w:lineRule="auto"/>
                                <w:jc w:val="center"/>
                                <w:rPr>
                                  <w:rFonts w:eastAsia="Calibri"/>
                                  <w:sz w:val="18"/>
                                  <w:szCs w:val="18"/>
                                </w:rPr>
                              </w:pPr>
                              <w:r>
                                <w:rPr>
                                  <w:rFonts w:eastAsia="Calibri"/>
                                  <w:sz w:val="18"/>
                                  <w:szCs w:val="18"/>
                                </w:rPr>
                                <w:t>HTTP Response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60753481" name="Rectangle: Top Corners Snipped 1960753481"/>
                        <wps:cNvSpPr/>
                        <wps:spPr>
                          <a:xfrm>
                            <a:off x="4396601" y="745814"/>
                            <a:ext cx="567690" cy="314325"/>
                          </a:xfrm>
                          <a:prstGeom prst="snip2Same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1685786" name="Text Box 1"/>
                        <wps:cNvSpPr txBox="1"/>
                        <wps:spPr>
                          <a:xfrm>
                            <a:off x="4332804" y="800735"/>
                            <a:ext cx="704850" cy="210820"/>
                          </a:xfrm>
                          <a:prstGeom prst="rect">
                            <a:avLst/>
                          </a:prstGeom>
                          <a:noFill/>
                          <a:ln w="6350">
                            <a:noFill/>
                          </a:ln>
                        </wps:spPr>
                        <wps:txbx>
                          <w:txbxContent>
                            <w:p w14:paraId="787C01E6" w14:textId="77777777" w:rsidR="00DD4EA3" w:rsidRDefault="00DD4EA3" w:rsidP="00DD4EA3">
                              <w:pPr>
                                <w:bidi w:val="0"/>
                                <w:spacing w:after="0" w:line="252" w:lineRule="auto"/>
                                <w:jc w:val="center"/>
                                <w:rPr>
                                  <w:rFonts w:eastAsia="Calibri"/>
                                  <w:sz w:val="18"/>
                                  <w:szCs w:val="18"/>
                                </w:rPr>
                              </w:pPr>
                              <w:r>
                                <w:rPr>
                                  <w:rFonts w:eastAsia="Calibri"/>
                                  <w:sz w:val="18"/>
                                  <w:szCs w:val="18"/>
                                </w:rPr>
                                <w:t>AI Models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88550793" name="Straight Arrow Connector 1188550793"/>
                        <wps:cNvCnPr/>
                        <wps:spPr>
                          <a:xfrm>
                            <a:off x="3939725" y="837403"/>
                            <a:ext cx="4381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8526826" name="Straight Arrow Connector 338526826"/>
                        <wps:cNvCnPr/>
                        <wps:spPr>
                          <a:xfrm flipH="1">
                            <a:off x="3958451" y="931780"/>
                            <a:ext cx="39243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38056423" name="Rectangle 638056423"/>
                        <wps:cNvSpPr/>
                        <wps:spPr>
                          <a:xfrm>
                            <a:off x="2553342" y="268605"/>
                            <a:ext cx="1384300" cy="3143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861DDF9" w14:textId="77777777" w:rsidR="00DD4EA3" w:rsidRDefault="00DD4EA3" w:rsidP="00DD4EA3">
                              <w:pPr>
                                <w:bidi w:val="0"/>
                                <w:spacing w:line="252" w:lineRule="auto"/>
                                <w:jc w:val="center"/>
                                <w:rPr>
                                  <w:rFonts w:eastAsia="Calibri"/>
                                  <w:color w:val="000000"/>
                                  <w:sz w:val="18"/>
                                  <w:szCs w:val="18"/>
                                </w:rPr>
                              </w:pPr>
                              <w:r>
                                <w:rPr>
                                  <w:rFonts w:eastAsia="Calibri"/>
                                  <w:color w:val="000000"/>
                                  <w:sz w:val="18"/>
                                  <w:szCs w:val="18"/>
                                </w:rPr>
                                <w:t>Presentation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92365165" name="Rectangle 592365165"/>
                        <wps:cNvSpPr/>
                        <wps:spPr>
                          <a:xfrm>
                            <a:off x="2553342" y="716280"/>
                            <a:ext cx="1384300" cy="3143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D8D7864" w14:textId="3E02C0AE" w:rsidR="00DD4EA3" w:rsidRDefault="00DD4EA3" w:rsidP="00DD4EA3">
                              <w:pPr>
                                <w:bidi w:val="0"/>
                                <w:spacing w:line="252" w:lineRule="auto"/>
                                <w:jc w:val="center"/>
                                <w:rPr>
                                  <w:rFonts w:eastAsia="Calibri"/>
                                  <w:color w:val="000000"/>
                                  <w:sz w:val="18"/>
                                  <w:szCs w:val="18"/>
                                </w:rPr>
                              </w:pPr>
                              <w:r>
                                <w:rPr>
                                  <w:rFonts w:eastAsia="Calibri"/>
                                  <w:color w:val="000000"/>
                                  <w:sz w:val="18"/>
                                  <w:szCs w:val="18"/>
                                </w:rPr>
                                <w:t>Infrastructure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78041187" name="Rectangle 1378041187"/>
                        <wps:cNvSpPr/>
                        <wps:spPr>
                          <a:xfrm>
                            <a:off x="2542001" y="1168357"/>
                            <a:ext cx="1384300" cy="3143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E97575B" w14:textId="77777777" w:rsidR="00DD4EA3" w:rsidRDefault="00DD4EA3" w:rsidP="00DD4EA3">
                              <w:pPr>
                                <w:bidi w:val="0"/>
                                <w:spacing w:line="252" w:lineRule="auto"/>
                                <w:jc w:val="center"/>
                                <w:rPr>
                                  <w:rFonts w:eastAsia="Calibri"/>
                                  <w:color w:val="000000"/>
                                  <w:sz w:val="18"/>
                                  <w:szCs w:val="18"/>
                                </w:rPr>
                              </w:pPr>
                              <w:r>
                                <w:rPr>
                                  <w:rFonts w:eastAsia="Calibri"/>
                                  <w:color w:val="000000"/>
                                  <w:sz w:val="18"/>
                                  <w:szCs w:val="18"/>
                                </w:rPr>
                                <w:t>Application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46B5043" id="Canvas 8" o:spid="_x0000_s1031" editas="canvas" style="width:452.35pt;height:211.2pt;mso-position-horizontal-relative:char;mso-position-vertical-relative:line" coordsize="57442,2682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4PjgkAAAAQBq1/ah9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57442;height:26822;visibility:visible;mso-wrap-style:square" filled="t" stroked="t" strokecolor="black [3213]" strokeweight=".25pt">
                  <v:fill o:detectmouseclick="t"/>
                  <v:path o:connecttype="none"/>
                </v:shape>
                <v:roundrect id="Rectangle: Rounded Corners 1783112465" o:spid="_x0000_s1033" style="position:absolute;left:24114;top:1360;width:31775;height:205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" fillcolor="white [3201]" strokecolor="black [3200]" strokeweight="1pt">
                  <v:stroke dashstyle="dash" joinstyle="miter"/>
                  <v:textbox>
                    <w:txbxContent>
                      <w:p w14:paraId="0128087D" w14:textId="77777777" w:rsidR="00DD4EA3" w:rsidRDefault="00DD4EA3" w:rsidP="00DD4EA3">
                        <w:pPr>
                          <w:jc w:val="center"/>
                        </w:pPr>
                      </w:p>
                    </w:txbxContent>
                  </v:textbox>
                </v:roundrect>
                <v:roundrect id="Rectangle: Rounded Corners 1986786532" o:spid="_x0000_s1034" style="position:absolute;left:2587;top:1360;width:10505;height:103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" fillcolor="white [3201]" strokecolor="black [3200]" strokeweight="1pt">
                  <v:stroke dashstyle="dash" joinstyle="miter"/>
                </v:roundrect>
                <v:shape id="Text Box 1944253044" o:spid="_x0000_s1035" type="#_x0000_t202" style="position:absolute;left:4454;top:172;width:7024;height:2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" fillcolor="white [3201]" stroked="f" strokeweight=".5pt">
                  <v:textbox>
                    <w:txbxContent>
                      <w:p w14:paraId="77DA49EC" w14:textId="77777777" w:rsidR="00DD4EA3" w:rsidRPr="002116C4" w:rsidRDefault="00DD4EA3" w:rsidP="00DD4EA3">
                        <w:pPr>
                          <w:bidi w:val="0"/>
                          <w:spacing w:after="0"/>
                          <w:rPr>
                            <w:sz w:val="20"/>
                            <w:szCs w:val="18"/>
                          </w:rPr>
                        </w:pPr>
                        <w:r>
                          <w:rPr>
                            <w:sz w:val="20"/>
                            <w:szCs w:val="18"/>
                          </w:rPr>
                          <w:t>Front-end</w:t>
                        </w:r>
                      </w:p>
                    </w:txbxContent>
                  </v:textbox>
                </v:shape>
                <v:shapetype id="_x0000_t32" coordsize="21600,21600" o:spt="32" o:oned="t" path="m,l21600,21600e" filled="f">
                  <v:path arrowok="t" fillok="f" o:connecttype="none"/>
                  <o:lock v:ext="edit" shapetype="t"/>
                </v:shapetype>
                <v:shape id="Straight Arrow Connector 1334653566" o:spid="_x0000_s1036" type="#_x0000_t32" style="position:absolute;left:11514;top:7707;width:120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" strokecolor="black [3200]" strokeweight="1pt">
                  <v:stroke endarrow="block" joinstyle="miter"/>
                </v:shape>
                <v:shape id="Text Box 2" o:spid="_x0000_s1037" type="#_x0000_t202" style="position:absolute;left:34160;top:139;width:10109;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" fillcolor="white [3201]" stroked="f" strokeweight=".5pt">
                  <v:textbox>
                    <w:txbxContent>
                      <w:p w14:paraId="0C52CA84" w14:textId="77777777" w:rsidR="00DD4EA3" w:rsidRDefault="00DD4EA3" w:rsidP="00DD4EA3">
                        <w:pPr>
                          <w:bidi w:val="0"/>
                          <w:spacing w:line="256" w:lineRule="auto"/>
                          <w:jc w:val="center"/>
                          <w:rPr>
                            <w:rFonts w:eastAsia="Calibri"/>
                            <w:sz w:val="20"/>
                            <w:szCs w:val="20"/>
                          </w:rPr>
                        </w:pPr>
                        <w:r>
                          <w:rPr>
                            <w:rFonts w:eastAsia="Calibri"/>
                            <w:sz w:val="20"/>
                            <w:szCs w:val="20"/>
                          </w:rPr>
                          <w:t>Back-end</w:t>
                        </w:r>
                      </w:p>
                    </w:txbxContent>
                  </v:textbox>
                </v:shape>
                <v:shapetype id="_x0000_t113" coordsize="21600,21600" o:spt="113" path="m,l,21600r21600,l21600,xem4236,nfl4236,21600em,4236nfl21600,4236e">
                  <v:stroke joinstyle="miter"/>
                  <v:path o:extrusionok="f" gradientshapeok="t" o:connecttype="rect" textboxrect="4236,4236,21600,21600"/>
                </v:shapetype>
                <v:shape id="Flowchart: Internal Storage 1385783486" o:spid="_x0000_s1038" type="#_x0000_t113" style="position:absolute;left:4565;top:3131;width:6513;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" fillcolor="white [3201]" strokecolor="black [3200]" strokeweight="1pt"/>
                <v:shape id="Text Box 307675282" o:spid="_x0000_s1039" type="#_x0000_t202" style="position:absolute;left:5581;top:4958;width:4372;height:3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" filled="f" stroked="f" strokeweight=".5pt">
                  <v:textbox>
                    <w:txbxContent>
                      <w:p w14:paraId="5F2FD8A2" w14:textId="77777777" w:rsidR="00DD4EA3" w:rsidRPr="00E803F8" w:rsidRDefault="00DD4EA3" w:rsidP="00DD4EA3">
                        <w:pPr>
                          <w:bidi w:val="0"/>
                          <w:jc w:val="center"/>
                          <w:rPr>
                            <w:sz w:val="18"/>
                            <w:szCs w:val="16"/>
                          </w:rPr>
                        </w:pPr>
                        <w:r>
                          <w:rPr>
                            <w:sz w:val="18"/>
                            <w:szCs w:val="16"/>
                          </w:rPr>
                          <w:t>UIs</w:t>
                        </w:r>
                      </w:p>
                    </w:txbxContent>
                  </v:textbox>
                </v:shape>
                <v:rect id="Rectangle 77172258" o:spid="_x0000_s1040" style="position:absolute;left:25422;top:16129;width:13843;height:3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" filled="f" strokecolor="#09101d [484]" strokeweight="1pt">
                  <v:textbox>
                    <w:txbxContent>
                      <w:p w14:paraId="49969EE9" w14:textId="77777777" w:rsidR="00DD4EA3" w:rsidRDefault="00DD4EA3" w:rsidP="00DD4EA3">
                        <w:pPr>
                          <w:bidi w:val="0"/>
                          <w:spacing w:line="254" w:lineRule="auto"/>
                          <w:jc w:val="center"/>
                          <w:rPr>
                            <w:rFonts w:eastAsia="Calibri"/>
                            <w:color w:val="000000"/>
                            <w:sz w:val="18"/>
                            <w:szCs w:val="18"/>
                          </w:rPr>
                        </w:pPr>
                        <w:r>
                          <w:rPr>
                            <w:rFonts w:eastAsia="Calibri"/>
                            <w:color w:val="000000"/>
                            <w:sz w:val="18"/>
                            <w:szCs w:val="18"/>
                          </w:rPr>
                          <w:t>Domain</w:t>
                        </w:r>
                      </w:p>
                    </w:txbxContent>
                  </v:textbox>
                </v:rect>
                <v:shape id="Straight Arrow Connector 2005709344" o:spid="_x0000_s1041" type="#_x0000_t32" style="position:absolute;left:30883;top:14598;width:0;height:16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" strokecolor="black [3200]" strokeweight="1pt">
                  <v:stroke endarrow="block" joinstyle="miter"/>
                </v:shape>
                <v:shape id="Straight Arrow Connector 729410482" o:spid="_x0000_s1042" type="#_x0000_t32" style="position:absolute;left:30842;top:10115;width:0;height:16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" strokecolor="black [3200]" strokeweight="1pt">
                  <v:stroke endarrow="block" joinstyle="miter"/>
                </v:shape>
                <v:shape id="Straight Arrow Connector 73443098" o:spid="_x0000_s1043" type="#_x0000_t32" style="position:absolute;left:30892;top:5829;width:0;height:16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" strokecolor="black [3200]" strokeweight="1pt">
                  <v:stroke endarrow="block" joinstyle="miter"/>
                </v:shape>
                <v:shape id="Graphic 1951797724" o:spid="_x0000_s1044" type="#_x0000_t75" style="position:absolute;left:6042;top:15795;width:3480;height:3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">
                  <v:imagedata r:id="rId36" o:title=""/>
                </v:shape>
                <v:shape id="_x0000_s1045" type="#_x0000_t202" style="position:absolute;left:4322;top:19160;width:7023;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" fillcolor="white [3201]" stroked="f" strokeweight=".5pt">
                  <v:textbox>
                    <w:txbxContent>
                      <w:p w14:paraId="325B253D" w14:textId="77777777" w:rsidR="00DD4EA3" w:rsidRDefault="00DD4EA3" w:rsidP="00DD4EA3">
                        <w:pPr>
                          <w:bidi w:val="0"/>
                          <w:spacing w:line="256" w:lineRule="auto"/>
                          <w:rPr>
                            <w:rFonts w:eastAsia="Calibri"/>
                            <w:sz w:val="20"/>
                            <w:szCs w:val="20"/>
                          </w:rPr>
                        </w:pPr>
                        <w:r>
                          <w:rPr>
                            <w:rFonts w:eastAsia="Calibri"/>
                            <w:sz w:val="20"/>
                            <w:szCs w:val="20"/>
                          </w:rPr>
                          <w:t>End User</w:t>
                        </w:r>
                      </w:p>
                    </w:txbxContent>
                  </v:textbox>
                </v:shape>
                <v:shape id="Straight Arrow Connector 340708682" o:spid="_x0000_s1046" type="#_x0000_t32" style="position:absolute;left:7782;top:11728;width:58;height:40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" strokecolor="black [3200]" strokeweight=".5pt">
                  <v:stroke endarrow="block" joinstyle="miter"/>
                </v:shape>
                <v:shape id="Straight Arrow Connector 1775095679" o:spid="_x0000_s1047" type="#_x0000_t32" style="position:absolute;left:11345;top:9029;width:1230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" strokecolor="black [3200]" strokeweight="1pt">
                  <v:stroke endarrow="block" joinstyle="miter"/>
                </v:shape>
                <v:shape id="_x0000_s1048" type="#_x0000_t202" style="position:absolute;left:13446;top:5829;width:8877;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" filled="f" stroked="f" strokeweight=".5pt">
                  <v:textbox>
                    <w:txbxContent>
                      <w:p w14:paraId="6DB071C5" w14:textId="77777777" w:rsidR="00DD4EA3" w:rsidRDefault="00DD4EA3" w:rsidP="00DD4EA3">
                        <w:pPr>
                          <w:bidi w:val="0"/>
                          <w:spacing w:line="252" w:lineRule="auto"/>
                          <w:jc w:val="center"/>
                          <w:rPr>
                            <w:rFonts w:eastAsia="Calibri"/>
                            <w:sz w:val="18"/>
                            <w:szCs w:val="18"/>
                          </w:rPr>
                        </w:pPr>
                        <w:r>
                          <w:rPr>
                            <w:rFonts w:eastAsia="Calibri"/>
                            <w:sz w:val="18"/>
                            <w:szCs w:val="18"/>
                          </w:rPr>
                          <w:t>HTTP Request</w:t>
                        </w:r>
                      </w:p>
                    </w:txbxContent>
                  </v:textbox>
                </v:shape>
                <v:shape id="_x0000_s1049" type="#_x0000_t202" style="position:absolute;left:13321;top:8605;width:9574;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" filled="f" stroked="f" strokeweight=".5pt">
                  <v:textbox>
                    <w:txbxContent>
                      <w:p w14:paraId="25097FE4" w14:textId="77777777" w:rsidR="00DD4EA3" w:rsidRDefault="00DD4EA3" w:rsidP="00DD4EA3">
                        <w:pPr>
                          <w:bidi w:val="0"/>
                          <w:spacing w:line="252" w:lineRule="auto"/>
                          <w:jc w:val="center"/>
                          <w:rPr>
                            <w:rFonts w:eastAsia="Calibri"/>
                            <w:sz w:val="18"/>
                            <w:szCs w:val="18"/>
                          </w:rPr>
                        </w:pPr>
                        <w:r>
                          <w:rPr>
                            <w:rFonts w:eastAsia="Calibri"/>
                            <w:sz w:val="18"/>
                            <w:szCs w:val="18"/>
                          </w:rPr>
                          <w:t>HTTP Response</w:t>
                        </w:r>
                      </w:p>
                    </w:txbxContent>
                  </v:textbox>
                </v:shape>
                <v:shape id="Rectangle: Top Corners Snipped 1960753481" o:spid="_x0000_s1050" style="position:absolute;left:43966;top:7458;width:5676;height:3143;visibility:visible;mso-wrap-style:square;v-text-anchor:middle" coordsize="5676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" path="m52389,l515301,r52389,52389l567690,314325r,l,314325r,l,52389,52389,xe" fillcolor="white [3201]" strokecolor="black [3200]" strokeweight="1pt">
                  <v:stroke joinstyle="miter"/>
                  <v:path arrowok="t" o:connecttype="custom" o:connectlocs="52389,0;515301,0;567690,52389;567690,314325;567690,314325;0,314325;0,314325;0,52389;52389,0" o:connectangles="0,0,0,0,0,0,0,0,0"/>
                </v:shape>
                <v:shape id="_x0000_s1051" type="#_x0000_t202" style="position:absolute;left:43328;top:8007;width:7048;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" filled="f" stroked="f" strokeweight=".5pt">
                  <v:textbox>
                    <w:txbxContent>
                      <w:p w14:paraId="787C01E6" w14:textId="77777777" w:rsidR="00DD4EA3" w:rsidRDefault="00DD4EA3" w:rsidP="00DD4EA3">
                        <w:pPr>
                          <w:bidi w:val="0"/>
                          <w:spacing w:after="0" w:line="252" w:lineRule="auto"/>
                          <w:jc w:val="center"/>
                          <w:rPr>
                            <w:rFonts w:eastAsia="Calibri"/>
                            <w:sz w:val="18"/>
                            <w:szCs w:val="18"/>
                          </w:rPr>
                        </w:pPr>
                        <w:r>
                          <w:rPr>
                            <w:rFonts w:eastAsia="Calibri"/>
                            <w:sz w:val="18"/>
                            <w:szCs w:val="18"/>
                          </w:rPr>
                          <w:t>AI Models</w:t>
                        </w:r>
                      </w:p>
                    </w:txbxContent>
                  </v:textbox>
                </v:shape>
                <v:shape id="Straight Arrow Connector 1188550793" o:spid="_x0000_s1052" type="#_x0000_t32" style="position:absolute;left:39397;top:8374;width:438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" strokecolor="black [3200]" strokeweight="1pt">
                  <v:stroke endarrow="block" joinstyle="miter"/>
                </v:shape>
                <v:shape id="Straight Arrow Connector 338526826" o:spid="_x0000_s1053" type="#_x0000_t32" style="position:absolute;left:39584;top:9317;width:392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" strokecolor="black [3200]" strokeweight="1pt">
                  <v:stroke endarrow="block" joinstyle="miter"/>
                </v:shape>
                <v:rect id="Rectangle 638056423" o:spid="_x0000_s1054" style="position:absolute;left:25533;top:2686;width:13843;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" filled="f" strokecolor="#09101d [484]" strokeweight="1pt">
                  <v:textbox>
                    <w:txbxContent>
                      <w:p w14:paraId="4861DDF9" w14:textId="77777777" w:rsidR="00DD4EA3" w:rsidRDefault="00DD4EA3" w:rsidP="00DD4EA3">
                        <w:pPr>
                          <w:bidi w:val="0"/>
                          <w:spacing w:line="252" w:lineRule="auto"/>
                          <w:jc w:val="center"/>
                          <w:rPr>
                            <w:rFonts w:eastAsia="Calibri"/>
                            <w:color w:val="000000"/>
                            <w:sz w:val="18"/>
                            <w:szCs w:val="18"/>
                          </w:rPr>
                        </w:pPr>
                        <w:r>
                          <w:rPr>
                            <w:rFonts w:eastAsia="Calibri"/>
                            <w:color w:val="000000"/>
                            <w:sz w:val="18"/>
                            <w:szCs w:val="18"/>
                          </w:rPr>
                          <w:t>Presentation</w:t>
                        </w:r>
                      </w:p>
                    </w:txbxContent>
                  </v:textbox>
                </v:rect>
                <v:rect id="Rectangle 592365165" o:spid="_x0000_s1055" style="position:absolute;left:25533;top:7162;width:13843;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" filled="f" strokecolor="#09101d [484]" strokeweight="1pt">
                  <v:textbox>
                    <w:txbxContent>
                      <w:p w14:paraId="6D8D7864" w14:textId="3E02C0AE" w:rsidR="00DD4EA3" w:rsidRDefault="00DD4EA3" w:rsidP="00DD4EA3">
                        <w:pPr>
                          <w:bidi w:val="0"/>
                          <w:spacing w:line="252" w:lineRule="auto"/>
                          <w:jc w:val="center"/>
                          <w:rPr>
                            <w:rFonts w:eastAsia="Calibri"/>
                            <w:color w:val="000000"/>
                            <w:sz w:val="18"/>
                            <w:szCs w:val="18"/>
                          </w:rPr>
                        </w:pPr>
                        <w:r>
                          <w:rPr>
                            <w:rFonts w:eastAsia="Calibri"/>
                            <w:color w:val="000000"/>
                            <w:sz w:val="18"/>
                            <w:szCs w:val="18"/>
                          </w:rPr>
                          <w:t>Infrastructure</w:t>
                        </w:r>
                      </w:p>
                    </w:txbxContent>
                  </v:textbox>
                </v:rect>
                <v:rect id="Rectangle 1378041187" o:spid="_x0000_s1056" style="position:absolute;left:25420;top:11683;width:13843;height:3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" filled="f" strokecolor="#09101d [484]" strokeweight="1pt">
                  <v:textbox>
                    <w:txbxContent>
                      <w:p w14:paraId="3E97575B" w14:textId="77777777" w:rsidR="00DD4EA3" w:rsidRDefault="00DD4EA3" w:rsidP="00DD4EA3">
                        <w:pPr>
                          <w:bidi w:val="0"/>
                          <w:spacing w:line="252" w:lineRule="auto"/>
                          <w:jc w:val="center"/>
                          <w:rPr>
                            <w:rFonts w:eastAsia="Calibri"/>
                            <w:color w:val="000000"/>
                            <w:sz w:val="18"/>
                            <w:szCs w:val="18"/>
                          </w:rPr>
                        </w:pPr>
                        <w:r>
                          <w:rPr>
                            <w:rFonts w:eastAsia="Calibri"/>
                            <w:color w:val="000000"/>
                            <w:sz w:val="18"/>
                            <w:szCs w:val="18"/>
                          </w:rPr>
                          <w:t>Application</w:t>
                        </w:r>
                      </w:p>
                    </w:txbxContent>
                  </v:textbox>
                </v:rect>
                <w10:anchorlock/>
              </v:group>
            </w:pict>
          </mc:Fallback>
        </mc:AlternateContent>
      </w:r>
    </w:p>
    <w:p w14:paraId="6C6587F0" w14:textId="1F48B3B3" w:rsidR="00A32597" w:rsidRPr="00ED719A" w:rsidRDefault="00147B18" w:rsidP="00ED719A">
      <w:pPr>
        <w:pStyle w:val="Caption"/>
        <w:jc w:val="center"/>
        <w:rPr>
          <w:i w:val="0"/>
          <w:iCs w:val="0"/>
          <w:color w:val="000000" w:themeColor="text1"/>
          <w:sz w:val="24"/>
          <w:szCs w:val="24"/>
          <w:rtl/>
        </w:rPr>
      </w:pPr>
      <w:bookmarkStart w:id="128" w:name="_Ref205253011"/>
      <w:bookmarkStart w:id="129" w:name="_Toc206290779"/>
      <w:r w:rsidRPr="00147B18">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‏5</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5</w:t>
      </w:r>
      <w:r w:rsidR="009F655D">
        <w:rPr>
          <w:i w:val="0"/>
          <w:iCs w:val="0"/>
          <w:color w:val="4472C4" w:themeColor="accent1"/>
          <w:sz w:val="24"/>
          <w:szCs w:val="24"/>
          <w:rtl/>
        </w:rPr>
        <w:fldChar w:fldCharType="end"/>
      </w:r>
      <w:bookmarkEnd w:id="128"/>
      <w:r w:rsidRPr="00147B18">
        <w:rPr>
          <w:rFonts w:hint="cs"/>
          <w:i w:val="0"/>
          <w:iCs w:val="0"/>
          <w:color w:val="000000" w:themeColor="text1"/>
          <w:sz w:val="24"/>
          <w:szCs w:val="24"/>
          <w:rtl/>
        </w:rPr>
        <w:t xml:space="preserve">: </w:t>
      </w:r>
      <w:r w:rsidRPr="00147B18">
        <w:rPr>
          <w:i w:val="0"/>
          <w:iCs w:val="0"/>
          <w:color w:val="000000" w:themeColor="text1"/>
          <w:sz w:val="24"/>
          <w:szCs w:val="24"/>
          <w:rtl/>
        </w:rPr>
        <w:t>المخطط الصندوقي العام للنظام</w:t>
      </w:r>
      <w:bookmarkEnd w:id="129"/>
    </w:p>
    <w:p w14:paraId="51087581" w14:textId="45C721F2" w:rsidR="00C0426E" w:rsidRDefault="00C0426E">
      <w:pPr>
        <w:bidi w:val="0"/>
        <w:jc w:val="left"/>
        <w:rPr>
          <w:sz w:val="40"/>
          <w:szCs w:val="40"/>
          <w:rtl/>
        </w:rPr>
      </w:pPr>
      <w:r>
        <w:rPr>
          <w:sz w:val="40"/>
          <w:szCs w:val="40"/>
          <w:rtl/>
        </w:rPr>
        <w:br w:type="page"/>
      </w:r>
    </w:p>
    <w:p w14:paraId="132F293D" w14:textId="271E9418" w:rsidR="00057CAD" w:rsidRPr="000E6484" w:rsidRDefault="00057CAD" w:rsidP="00057CAD">
      <w:pPr>
        <w:jc w:val="center"/>
        <w:rPr>
          <w:sz w:val="40"/>
          <w:szCs w:val="40"/>
        </w:rPr>
      </w:pPr>
      <w:r w:rsidRPr="000E6484">
        <w:rPr>
          <w:rFonts w:hint="cs"/>
          <w:sz w:val="40"/>
          <w:szCs w:val="40"/>
          <w:rtl/>
        </w:rPr>
        <w:lastRenderedPageBreak/>
        <w:t>الفصل السادس</w:t>
      </w:r>
    </w:p>
    <w:p w14:paraId="3E93AEA6" w14:textId="2DC9B9AF" w:rsidR="001D0B98" w:rsidRDefault="004B6252" w:rsidP="001D0B98">
      <w:pPr>
        <w:pStyle w:val="Heading1"/>
        <w:rPr>
          <w:rtl/>
        </w:rPr>
      </w:pPr>
      <w:bookmarkStart w:id="130" w:name="_Toc206290228"/>
      <w:r>
        <w:rPr>
          <w:rFonts w:hint="cs"/>
          <w:rtl/>
        </w:rPr>
        <w:t>النظام</w:t>
      </w:r>
      <w:r w:rsidR="00057CAD">
        <w:rPr>
          <w:rFonts w:hint="cs"/>
          <w:rtl/>
        </w:rPr>
        <w:t xml:space="preserve"> الذكي</w:t>
      </w:r>
      <w:r w:rsidR="00D9510C">
        <w:rPr>
          <w:rFonts w:hint="cs"/>
          <w:rtl/>
        </w:rPr>
        <w:t xml:space="preserve"> وتحديد المنهجية و</w:t>
      </w:r>
      <w:r w:rsidR="00966171">
        <w:rPr>
          <w:rFonts w:hint="cs"/>
          <w:rtl/>
        </w:rPr>
        <w:t>تطبيقها</w:t>
      </w:r>
      <w:bookmarkEnd w:id="130"/>
    </w:p>
    <w:p w14:paraId="16B8CD29" w14:textId="0E25253E" w:rsidR="004D7B1E" w:rsidRPr="00057CAD" w:rsidRDefault="003C443E" w:rsidP="00057CAD">
      <w:pPr>
        <w:jc w:val="center"/>
      </w:pPr>
      <w:r>
        <w:rPr>
          <w:rFonts w:hint="cs"/>
          <w:rtl/>
        </w:rPr>
        <w:t xml:space="preserve">يشرح </w:t>
      </w:r>
      <w:r w:rsidR="001D0B98">
        <w:rPr>
          <w:rFonts w:hint="cs"/>
          <w:rtl/>
        </w:rPr>
        <w:t xml:space="preserve">هذا الفصل </w:t>
      </w:r>
      <w:r w:rsidR="009F38C4">
        <w:rPr>
          <w:rFonts w:hint="cs"/>
          <w:rtl/>
        </w:rPr>
        <w:t>آلية العمل المتبعة بهدف الوصول إلى نموذج قادر على تصنيف الصور الطبية بلا تدريب مسبق/</w:t>
      </w:r>
      <w:r w:rsidR="00003CEA">
        <w:rPr>
          <w:rFonts w:hint="cs"/>
          <w:rtl/>
        </w:rPr>
        <w:t>أ</w:t>
      </w:r>
      <w:r w:rsidR="009F38C4">
        <w:rPr>
          <w:rFonts w:hint="cs"/>
          <w:rtl/>
        </w:rPr>
        <w:t>و بتدريب قليل</w:t>
      </w:r>
      <w:r w:rsidR="001C2EE9">
        <w:rPr>
          <w:rFonts w:hint="cs"/>
          <w:rtl/>
        </w:rPr>
        <w:t>.</w:t>
      </w:r>
    </w:p>
    <w:p w14:paraId="5D7629F2" w14:textId="6F39C7F4" w:rsidR="00713A47" w:rsidRDefault="00E02D23" w:rsidP="00713A47">
      <w:pPr>
        <w:pStyle w:val="Heading2"/>
        <w:rPr>
          <w:rtl/>
        </w:rPr>
      </w:pPr>
      <w:bookmarkStart w:id="131" w:name="_Toc206290229"/>
      <w:r w:rsidRPr="00E02D23">
        <w:rPr>
          <w:rtl/>
        </w:rPr>
        <w:t>آلية العمل</w:t>
      </w:r>
      <w:bookmarkEnd w:id="131"/>
    </w:p>
    <w:p w14:paraId="2D277ED8" w14:textId="715FE171" w:rsidR="00851B08" w:rsidRDefault="00E02D23" w:rsidP="00713A47">
      <w:pPr>
        <w:rPr>
          <w:rtl/>
        </w:rPr>
      </w:pPr>
      <w:r w:rsidRPr="00E02D23">
        <w:rPr>
          <w:rtl/>
        </w:rPr>
        <w:t>في الفقرات القادمة سيتم توضيح خطوات العمل المتبعة بهدف تنجيز النظام السابق:</w:t>
      </w:r>
    </w:p>
    <w:p w14:paraId="1000ABF4" w14:textId="31B7AC3A" w:rsidR="00E02D23" w:rsidRDefault="00E02D23" w:rsidP="00063E4D">
      <w:pPr>
        <w:pStyle w:val="Heading3"/>
        <w:spacing w:after="240"/>
        <w:rPr>
          <w:rtl/>
        </w:rPr>
      </w:pPr>
      <w:bookmarkStart w:id="132" w:name="_Toc206290230"/>
      <w:r w:rsidRPr="00E02D23">
        <w:rPr>
          <w:rtl/>
        </w:rPr>
        <w:t xml:space="preserve">اختيار مجموعة البيانات </w:t>
      </w:r>
      <w:r w:rsidRPr="00E02D23">
        <w:t>Mendeley Data</w:t>
      </w:r>
      <w:bookmarkEnd w:id="132"/>
    </w:p>
    <w:p w14:paraId="5AB4F2DF" w14:textId="40229AA0" w:rsidR="00E02D23" w:rsidRPr="00222F8B" w:rsidRDefault="00E02D23" w:rsidP="00E02D23">
      <w:pPr>
        <w:rPr>
          <w:sz w:val="28"/>
          <w:rtl/>
        </w:rPr>
      </w:pPr>
      <w:r w:rsidRPr="00222F8B">
        <w:rPr>
          <w:sz w:val="28"/>
          <w:rtl/>
        </w:rPr>
        <w:t xml:space="preserve">تمثل مجموعة البيانات الطبية المتوفرة عبر منصة </w:t>
      </w:r>
      <w:r w:rsidRPr="00222F8B">
        <w:rPr>
          <w:sz w:val="28"/>
        </w:rPr>
        <w:t>Mendeley Data</w:t>
      </w:r>
      <w:r w:rsidRPr="00222F8B">
        <w:rPr>
          <w:sz w:val="28"/>
          <w:rtl/>
        </w:rPr>
        <w:t xml:space="preserve"> </w:t>
      </w:r>
      <w:r w:rsidR="001D61DA">
        <w:rPr>
          <w:sz w:val="28"/>
        </w:rPr>
        <w:t>[13]</w:t>
      </w:r>
      <w:r w:rsidR="001D61DA">
        <w:rPr>
          <w:rFonts w:hint="cs"/>
          <w:sz w:val="28"/>
          <w:rtl/>
        </w:rPr>
        <w:t xml:space="preserve"> </w:t>
      </w:r>
      <w:r w:rsidRPr="00222F8B">
        <w:rPr>
          <w:sz w:val="28"/>
          <w:rtl/>
        </w:rPr>
        <w:t xml:space="preserve">مصدراً غنياً لتدريب نماذج الذكاء الاصطناعي في مجال التصوير الطبي. تتضمن المجموعة 34,192 صورة طبية موزعة على 40 </w:t>
      </w:r>
      <w:r w:rsidR="00816F43">
        <w:rPr>
          <w:rFonts w:hint="cs"/>
          <w:sz w:val="28"/>
          <w:rtl/>
        </w:rPr>
        <w:t>صف من الأمراض</w:t>
      </w:r>
      <w:r w:rsidRPr="00222F8B">
        <w:rPr>
          <w:sz w:val="28"/>
          <w:rtl/>
        </w:rPr>
        <w:t>، مع تركيز خاص على صور الرنين المغناطيسي (</w:t>
      </w:r>
      <w:r w:rsidRPr="00222F8B">
        <w:rPr>
          <w:sz w:val="28"/>
        </w:rPr>
        <w:t>MRI</w:t>
      </w:r>
      <w:r w:rsidRPr="00222F8B">
        <w:rPr>
          <w:sz w:val="28"/>
          <w:rtl/>
        </w:rPr>
        <w:t>) للدماغ، الجهاز العصبي، والعمود الفقري، تم جمعها من عدة مستشفيات.</w:t>
      </w:r>
    </w:p>
    <w:p w14:paraId="6AD63A63" w14:textId="77777777" w:rsidR="00E02D23" w:rsidRPr="00222F8B" w:rsidRDefault="00E02D23" w:rsidP="00E02D23">
      <w:pPr>
        <w:rPr>
          <w:sz w:val="28"/>
          <w:rtl/>
        </w:rPr>
      </w:pPr>
      <w:r w:rsidRPr="00222F8B">
        <w:rPr>
          <w:sz w:val="28"/>
          <w:rtl/>
        </w:rPr>
        <w:t xml:space="preserve">تحتوي المجموعة على 26 فئة تتعلق بأمراض الدماغ، بالإضافة إلى فئات تغطي اضطرابات عصبية، أمراض الحبل الشوكي، واضطرابات جهازية. تشمل المجموعة أمراضاً نادرة مثل متلازمة ووكر-واربورغ (808 صورة)، </w:t>
      </w:r>
      <w:r w:rsidRPr="00222F8B">
        <w:rPr>
          <w:sz w:val="28"/>
        </w:rPr>
        <w:t>Pachygyria</w:t>
      </w:r>
      <w:r w:rsidRPr="00222F8B">
        <w:rPr>
          <w:sz w:val="28"/>
          <w:rtl/>
        </w:rPr>
        <w:t xml:space="preserve"> مع نقص تنسج المخيخ (592 صورة)، مرض </w:t>
      </w:r>
      <w:r w:rsidRPr="00222F8B">
        <w:rPr>
          <w:sz w:val="28"/>
        </w:rPr>
        <w:t>Moyamoya</w:t>
      </w:r>
      <w:r w:rsidRPr="00222F8B">
        <w:rPr>
          <w:sz w:val="28"/>
          <w:rtl/>
        </w:rPr>
        <w:t xml:space="preserve"> مع نزيف بطيني (864 صورة)، مرض </w:t>
      </w:r>
      <w:r w:rsidRPr="00222F8B">
        <w:rPr>
          <w:sz w:val="28"/>
        </w:rPr>
        <w:t>Hallervorden-Spatz</w:t>
      </w:r>
      <w:r w:rsidRPr="00222F8B">
        <w:rPr>
          <w:sz w:val="28"/>
          <w:rtl/>
        </w:rPr>
        <w:t xml:space="preserve"> (1064 صورة)، وضمور العضلات من نوع </w:t>
      </w:r>
      <w:r w:rsidRPr="00222F8B">
        <w:rPr>
          <w:sz w:val="28"/>
        </w:rPr>
        <w:t>Fukuyama</w:t>
      </w:r>
      <w:r w:rsidRPr="00222F8B">
        <w:rPr>
          <w:sz w:val="28"/>
          <w:rtl/>
        </w:rPr>
        <w:t xml:space="preserve"> (920 صورة).</w:t>
      </w:r>
    </w:p>
    <w:p w14:paraId="378ADEF4" w14:textId="33E6D9BB" w:rsidR="00E02D23" w:rsidRPr="00222F8B" w:rsidRDefault="00E02D23" w:rsidP="00E02D23">
      <w:pPr>
        <w:rPr>
          <w:sz w:val="28"/>
          <w:rtl/>
        </w:rPr>
      </w:pPr>
      <w:r w:rsidRPr="00222F8B">
        <w:rPr>
          <w:sz w:val="28"/>
          <w:rtl/>
        </w:rPr>
        <w:t>كما تتضمن المجموعة أمراضا</w:t>
      </w:r>
      <w:r w:rsidR="002D77F0">
        <w:rPr>
          <w:rFonts w:hint="cs"/>
          <w:sz w:val="28"/>
          <w:rtl/>
        </w:rPr>
        <w:t>ً</w:t>
      </w:r>
      <w:r w:rsidRPr="00222F8B">
        <w:rPr>
          <w:sz w:val="28"/>
          <w:rtl/>
        </w:rPr>
        <w:t xml:space="preserve"> شائعة مثل ورم الشبكية مع انتشار داخل الجمجمة (1200 صورة)، متلازمة شوغرن (1056 صورة)، مرض أوسغود-شلاتر الثنائي مع التهاب المفاصل المزمن (665 صورة)، الورم الليفي العصبي من النوع الأول مع الورم الدبقي البصري (944 صورة)، التصلب الحدبي (664 صورة)، وأورام الدماغ (1048 صورة).</w:t>
      </w:r>
    </w:p>
    <w:p w14:paraId="6597FB33" w14:textId="6FB389CA" w:rsidR="00E02D23" w:rsidRPr="00222F8B" w:rsidRDefault="00E02D23" w:rsidP="00E02D23">
      <w:pPr>
        <w:rPr>
          <w:sz w:val="28"/>
          <w:rtl/>
        </w:rPr>
      </w:pPr>
      <w:r w:rsidRPr="00222F8B">
        <w:rPr>
          <w:sz w:val="28"/>
          <w:rtl/>
        </w:rPr>
        <w:t xml:space="preserve">تقدم الصور في هذه المجموعة بتنسيقات قابلة للمعالجة، مثل </w:t>
      </w:r>
      <w:r w:rsidRPr="00222F8B">
        <w:rPr>
          <w:sz w:val="28"/>
        </w:rPr>
        <w:t>JPEG</w:t>
      </w:r>
      <w:r w:rsidR="008A449F">
        <w:rPr>
          <w:rFonts w:hint="cs"/>
          <w:sz w:val="28"/>
          <w:rtl/>
        </w:rPr>
        <w:t xml:space="preserve"> و</w:t>
      </w:r>
      <w:r w:rsidRPr="00222F8B">
        <w:rPr>
          <w:sz w:val="28"/>
        </w:rPr>
        <w:t>PNG</w:t>
      </w:r>
      <w:r w:rsidRPr="00222F8B">
        <w:rPr>
          <w:sz w:val="28"/>
          <w:rtl/>
        </w:rPr>
        <w:t>، مع تنظيم الملفات ضمن مجلدات حسب الفئة المرضية (</w:t>
      </w:r>
      <w:r w:rsidRPr="00222F8B">
        <w:rPr>
          <w:sz w:val="28"/>
        </w:rPr>
        <w:t>Class-wise folder structure</w:t>
      </w:r>
      <w:r w:rsidRPr="00222F8B">
        <w:rPr>
          <w:sz w:val="28"/>
          <w:rtl/>
        </w:rPr>
        <w:t xml:space="preserve">). يُسهّل عملية التحميل والمعالجة باستخدام مكتبات تعلم عميق شائعة مثل </w:t>
      </w:r>
      <w:r w:rsidRPr="00222F8B">
        <w:rPr>
          <w:sz w:val="28"/>
        </w:rPr>
        <w:t>PyTorch</w:t>
      </w:r>
      <w:r w:rsidRPr="00222F8B">
        <w:rPr>
          <w:sz w:val="28"/>
          <w:rtl/>
        </w:rPr>
        <w:t xml:space="preserve"> و</w:t>
      </w:r>
      <w:r w:rsidRPr="00222F8B">
        <w:rPr>
          <w:sz w:val="28"/>
        </w:rPr>
        <w:t>TensorFlow</w:t>
      </w:r>
      <w:r w:rsidRPr="00222F8B">
        <w:rPr>
          <w:sz w:val="28"/>
          <w:rtl/>
        </w:rPr>
        <w:t xml:space="preserve">، حيث يمكن التعامل مع كل مجلد كـ </w:t>
      </w:r>
      <w:r w:rsidRPr="00222F8B">
        <w:rPr>
          <w:sz w:val="28"/>
        </w:rPr>
        <w:t>label</w:t>
      </w:r>
      <w:r w:rsidRPr="00222F8B">
        <w:rPr>
          <w:sz w:val="28"/>
          <w:rtl/>
        </w:rPr>
        <w:t xml:space="preserve"> مباشر للصورة.   </w:t>
      </w:r>
    </w:p>
    <w:p w14:paraId="128CB516" w14:textId="77777777" w:rsidR="00E02D23" w:rsidRPr="00222F8B" w:rsidRDefault="00E02D23" w:rsidP="00003CEA">
      <w:pPr>
        <w:spacing w:after="0"/>
        <w:rPr>
          <w:sz w:val="28"/>
          <w:rtl/>
        </w:rPr>
      </w:pPr>
      <w:r w:rsidRPr="00222F8B">
        <w:rPr>
          <w:sz w:val="28"/>
          <w:rtl/>
        </w:rPr>
        <w:t>يمكن الاستفادة من هذه المجموعة في:</w:t>
      </w:r>
    </w:p>
    <w:p w14:paraId="3B0BD380" w14:textId="31B9E32D" w:rsidR="00E02D23" w:rsidRPr="00222F8B" w:rsidRDefault="00E02D23">
      <w:pPr>
        <w:pStyle w:val="ListParagraph"/>
        <w:numPr>
          <w:ilvl w:val="0"/>
          <w:numId w:val="12"/>
        </w:numPr>
        <w:rPr>
          <w:sz w:val="28"/>
          <w:rtl/>
        </w:rPr>
      </w:pPr>
      <w:r w:rsidRPr="00222F8B">
        <w:rPr>
          <w:sz w:val="28"/>
          <w:rtl/>
        </w:rPr>
        <w:t>تصنيف الصور الطبية (</w:t>
      </w:r>
      <w:r w:rsidRPr="00222F8B">
        <w:rPr>
          <w:sz w:val="28"/>
        </w:rPr>
        <w:t>Medical Image Classification</w:t>
      </w:r>
      <w:r w:rsidRPr="00222F8B">
        <w:rPr>
          <w:sz w:val="28"/>
          <w:rtl/>
        </w:rPr>
        <w:t xml:space="preserve">): من خلال بناء نموذج يصنّف صورة </w:t>
      </w:r>
      <w:r w:rsidRPr="00222F8B">
        <w:rPr>
          <w:sz w:val="28"/>
        </w:rPr>
        <w:t>MRI</w:t>
      </w:r>
      <w:r w:rsidRPr="00222F8B">
        <w:rPr>
          <w:sz w:val="28"/>
          <w:rtl/>
        </w:rPr>
        <w:t xml:space="preserve"> إلى إحدى الفئات الأربعين.</w:t>
      </w:r>
    </w:p>
    <w:p w14:paraId="4FBDAC6B" w14:textId="1FB83FEC" w:rsidR="00E02D23" w:rsidRPr="00222F8B" w:rsidRDefault="00E02D23">
      <w:pPr>
        <w:pStyle w:val="ListParagraph"/>
        <w:numPr>
          <w:ilvl w:val="0"/>
          <w:numId w:val="12"/>
        </w:numPr>
        <w:rPr>
          <w:sz w:val="28"/>
          <w:rtl/>
        </w:rPr>
      </w:pPr>
      <w:r w:rsidRPr="00222F8B">
        <w:rPr>
          <w:sz w:val="28"/>
          <w:rtl/>
        </w:rPr>
        <w:lastRenderedPageBreak/>
        <w:t>التعلّم بدون إشراف مسبق (</w:t>
      </w:r>
      <w:r w:rsidRPr="00222F8B">
        <w:rPr>
          <w:sz w:val="28"/>
        </w:rPr>
        <w:t>Zero-shot/Few-shot</w:t>
      </w:r>
      <w:r w:rsidRPr="00222F8B">
        <w:rPr>
          <w:sz w:val="28"/>
          <w:rtl/>
        </w:rPr>
        <w:t>): بفضل وجود فئات نادرة ذات عينات محدودة، تعتبر المجموعة مناسبة جدا</w:t>
      </w:r>
      <w:r w:rsidR="002D77F0">
        <w:rPr>
          <w:rFonts w:hint="cs"/>
          <w:sz w:val="28"/>
          <w:rtl/>
        </w:rPr>
        <w:t>ً</w:t>
      </w:r>
      <w:r w:rsidRPr="00222F8B">
        <w:rPr>
          <w:sz w:val="28"/>
          <w:rtl/>
        </w:rPr>
        <w:t xml:space="preserve"> لتقييم النماذج التي تتعامل مع محدودية البيانات.</w:t>
      </w:r>
    </w:p>
    <w:p w14:paraId="7C96E5FB" w14:textId="3A8C5352" w:rsidR="00E02D23" w:rsidRPr="00222F8B" w:rsidRDefault="00E02D23" w:rsidP="00E02D23">
      <w:pPr>
        <w:rPr>
          <w:sz w:val="28"/>
          <w:rtl/>
        </w:rPr>
      </w:pPr>
      <w:r w:rsidRPr="00222F8B">
        <w:rPr>
          <w:sz w:val="28"/>
          <w:rtl/>
        </w:rPr>
        <w:t>من خلال هذه المواصفات كانت مجموعة البيانات هذه مناسبة للنظام المراد بناءه.</w:t>
      </w:r>
    </w:p>
    <w:p w14:paraId="089B7CBE" w14:textId="7ED9D7C1" w:rsidR="00680D90" w:rsidRDefault="00680D90" w:rsidP="00A11184">
      <w:pPr>
        <w:pStyle w:val="Heading3"/>
        <w:spacing w:after="240"/>
        <w:rPr>
          <w:rtl/>
        </w:rPr>
      </w:pPr>
      <w:bookmarkStart w:id="133" w:name="_Toc206290231"/>
      <w:r w:rsidRPr="00680D90">
        <w:rPr>
          <w:rtl/>
        </w:rPr>
        <w:t>توليد التوصيفات</w:t>
      </w:r>
      <w:bookmarkEnd w:id="133"/>
    </w:p>
    <w:p w14:paraId="1AB7BA1B" w14:textId="77777777" w:rsidR="00680D90" w:rsidRPr="00222F8B" w:rsidRDefault="00680D90" w:rsidP="00680D90">
      <w:pPr>
        <w:rPr>
          <w:sz w:val="28"/>
          <w:rtl/>
        </w:rPr>
      </w:pPr>
      <w:r w:rsidRPr="00222F8B">
        <w:rPr>
          <w:sz w:val="28"/>
          <w:rtl/>
        </w:rPr>
        <w:t xml:space="preserve">نظراً لطبيعة المشروع، ومن كون النموذج يأخذ ملف نصي بصيغة </w:t>
      </w:r>
      <w:r w:rsidRPr="00222F8B">
        <w:rPr>
          <w:sz w:val="28"/>
        </w:rPr>
        <w:t>JSON</w:t>
      </w:r>
      <w:r w:rsidRPr="00222F8B">
        <w:rPr>
          <w:sz w:val="28"/>
          <w:rtl/>
        </w:rPr>
        <w:t xml:space="preserve"> يوضح توصيف للأمراض المراد التدريب عليها، أو تصنيفها فكانت المرحلة اللاحقة لاختيار مجموعة البيانات هي إنشاء التوصيفات المعبرة عن كل فئة مرضية، بشكل يعكس خصائصها السريرية والتصويرية، حيث أن مجموعة البيانات المستخدمة وفرت 40 مرض مع أسماء هذه الأمراض فقط كتصنيفات </w:t>
      </w:r>
      <w:r w:rsidRPr="00222F8B">
        <w:rPr>
          <w:sz w:val="28"/>
        </w:rPr>
        <w:t>labels</w:t>
      </w:r>
      <w:r w:rsidRPr="00222F8B">
        <w:rPr>
          <w:sz w:val="28"/>
          <w:rtl/>
        </w:rPr>
        <w:t>، هذا النقص في البيانات الوصفية استدعى تصميم مرحلة مستقلة مخصصة لبناء مجموعة توصيفات نصيّة ذات جودة عالية تمثّل كل مرض بطريقة تسمح للنموذج بتعلّم الارتباط بين الصور والنصوص بشكل فعال.</w:t>
      </w:r>
    </w:p>
    <w:p w14:paraId="156B6A03" w14:textId="77777777" w:rsidR="00680D90" w:rsidRPr="00222F8B" w:rsidRDefault="00680D90" w:rsidP="00680D90">
      <w:pPr>
        <w:rPr>
          <w:sz w:val="28"/>
          <w:rtl/>
        </w:rPr>
      </w:pPr>
      <w:r w:rsidRPr="00222F8B">
        <w:rPr>
          <w:sz w:val="28"/>
          <w:rtl/>
        </w:rPr>
        <w:t>في البداية، تم اختبار عدّة نماذج من نوع (</w:t>
      </w:r>
      <w:r w:rsidRPr="00222F8B">
        <w:rPr>
          <w:sz w:val="28"/>
        </w:rPr>
        <w:t>Vision-Language Models</w:t>
      </w:r>
      <w:r w:rsidRPr="00222F8B">
        <w:rPr>
          <w:sz w:val="28"/>
          <w:rtl/>
        </w:rPr>
        <w:t xml:space="preserve">) لتوليد أوصاف نصية، من ضمنها نموذج </w:t>
      </w:r>
      <w:r w:rsidRPr="00222F8B">
        <w:rPr>
          <w:sz w:val="28"/>
        </w:rPr>
        <w:t>BLIP</w:t>
      </w:r>
      <w:r w:rsidRPr="00222F8B">
        <w:rPr>
          <w:sz w:val="28"/>
          <w:rtl/>
        </w:rPr>
        <w:t xml:space="preserve">، والنموذج </w:t>
      </w:r>
      <w:r w:rsidRPr="00222F8B">
        <w:rPr>
          <w:sz w:val="28"/>
        </w:rPr>
        <w:t>nlpconnect/VIT-gpt2-image-captioning</w:t>
      </w:r>
      <w:r w:rsidRPr="00222F8B">
        <w:rPr>
          <w:sz w:val="28"/>
          <w:rtl/>
        </w:rPr>
        <w:t xml:space="preserve">، بالإضافة إلى نموذج متخصص في المجال الطبي </w:t>
      </w:r>
      <w:r w:rsidRPr="00222F8B">
        <w:rPr>
          <w:sz w:val="28"/>
        </w:rPr>
        <w:t>image-captioning-base-chestXray-finetuned</w:t>
      </w:r>
      <w:r w:rsidRPr="00222F8B">
        <w:rPr>
          <w:sz w:val="28"/>
          <w:rtl/>
        </w:rPr>
        <w:t>. أظهرت النتائج أن هذه النماذج لم تستطع توفير أوصاف دقيقة تعكس تفاصيل الأمراض بشكل واضح، بل كانت مخرجاتها إما عامة أو غير مناسبة للسياق الطبي المطلوب، ما استدعى اللجوء إلى استراتيجية أخرى.</w:t>
      </w:r>
    </w:p>
    <w:p w14:paraId="54CEC483" w14:textId="48596BA6" w:rsidR="00680D90" w:rsidRPr="00222F8B" w:rsidRDefault="00680D90" w:rsidP="00680D90">
      <w:pPr>
        <w:rPr>
          <w:sz w:val="28"/>
          <w:rtl/>
        </w:rPr>
      </w:pPr>
      <w:r w:rsidRPr="00222F8B">
        <w:rPr>
          <w:sz w:val="28"/>
          <w:rtl/>
        </w:rPr>
        <w:t xml:space="preserve">فكان الحل المقترح لبدء </w:t>
      </w:r>
      <w:r w:rsidR="0093337A">
        <w:rPr>
          <w:rFonts w:hint="cs"/>
          <w:sz w:val="28"/>
          <w:rtl/>
        </w:rPr>
        <w:t>الجزء الأساسي</w:t>
      </w:r>
      <w:r w:rsidRPr="00222F8B">
        <w:rPr>
          <w:sz w:val="28"/>
          <w:rtl/>
        </w:rPr>
        <w:t xml:space="preserve"> </w:t>
      </w:r>
      <w:r w:rsidR="0093337A">
        <w:rPr>
          <w:rFonts w:hint="cs"/>
          <w:sz w:val="28"/>
          <w:rtl/>
        </w:rPr>
        <w:t>ل</w:t>
      </w:r>
      <w:r w:rsidRPr="00222F8B">
        <w:rPr>
          <w:sz w:val="28"/>
          <w:rtl/>
        </w:rPr>
        <w:t xml:space="preserve">لمشروع هو اللجوء إلى </w:t>
      </w:r>
      <w:r w:rsidRPr="00222F8B">
        <w:rPr>
          <w:sz w:val="28"/>
        </w:rPr>
        <w:t>ChatGPT</w:t>
      </w:r>
      <w:r w:rsidRPr="00222F8B">
        <w:rPr>
          <w:sz w:val="28"/>
          <w:rtl/>
        </w:rPr>
        <w:t xml:space="preserve"> مدعوماً بهندسة موجهات (</w:t>
      </w:r>
      <w:r w:rsidRPr="00222F8B">
        <w:rPr>
          <w:sz w:val="28"/>
        </w:rPr>
        <w:t>Prompt engineering</w:t>
      </w:r>
      <w:r w:rsidRPr="00222F8B">
        <w:rPr>
          <w:sz w:val="28"/>
          <w:rtl/>
        </w:rPr>
        <w:t>) مصممة بعناية، هدفت إلى توليد توصيفات متعددة لكل مرض بأسلوب منهجي، تم استخدام 8 موجهات مختلفة لتغطية ثلاثة أنماط من الوصف:</w:t>
      </w:r>
    </w:p>
    <w:p w14:paraId="1B55C41D" w14:textId="5FEBAE73" w:rsidR="00680D90" w:rsidRPr="00222F8B" w:rsidRDefault="00680D90" w:rsidP="00F75CCF">
      <w:pPr>
        <w:pStyle w:val="ListParagraph"/>
        <w:numPr>
          <w:ilvl w:val="0"/>
          <w:numId w:val="15"/>
        </w:numPr>
        <w:rPr>
          <w:sz w:val="28"/>
          <w:rtl/>
        </w:rPr>
      </w:pPr>
      <w:r w:rsidRPr="00222F8B">
        <w:rPr>
          <w:sz w:val="28"/>
          <w:rtl/>
        </w:rPr>
        <w:t xml:space="preserve">خمسة أوصاف مرئية </w:t>
      </w:r>
      <w:r w:rsidR="00CF71A3">
        <w:rPr>
          <w:rFonts w:hint="cs"/>
          <w:sz w:val="28"/>
          <w:rtl/>
        </w:rPr>
        <w:t xml:space="preserve">بصرية </w:t>
      </w:r>
      <w:r w:rsidRPr="00222F8B">
        <w:rPr>
          <w:sz w:val="28"/>
          <w:rtl/>
        </w:rPr>
        <w:t>(</w:t>
      </w:r>
      <w:r w:rsidRPr="00222F8B">
        <w:rPr>
          <w:sz w:val="28"/>
        </w:rPr>
        <w:t>image-level</w:t>
      </w:r>
      <w:r w:rsidR="00F75CCF">
        <w:rPr>
          <w:sz w:val="28"/>
        </w:rPr>
        <w:t xml:space="preserve"> d</w:t>
      </w:r>
      <w:r w:rsidR="00F75CCF" w:rsidRPr="00F75CCF">
        <w:rPr>
          <w:sz w:val="28"/>
        </w:rPr>
        <w:t>escriptions</w:t>
      </w:r>
      <w:r w:rsidRPr="00222F8B">
        <w:rPr>
          <w:sz w:val="28"/>
          <w:rtl/>
        </w:rPr>
        <w:t>) كل منها يتراوح بين 60-100 كلمة</w:t>
      </w:r>
      <w:r w:rsidR="00A11184" w:rsidRPr="00222F8B">
        <w:rPr>
          <w:rFonts w:hint="cs"/>
          <w:sz w:val="28"/>
          <w:rtl/>
        </w:rPr>
        <w:t>.</w:t>
      </w:r>
    </w:p>
    <w:p w14:paraId="44513CF0" w14:textId="575CB0F1" w:rsidR="00680D90" w:rsidRPr="00222F8B" w:rsidRDefault="00680D90" w:rsidP="00F75CCF">
      <w:pPr>
        <w:pStyle w:val="ListParagraph"/>
        <w:numPr>
          <w:ilvl w:val="0"/>
          <w:numId w:val="15"/>
        </w:numPr>
        <w:rPr>
          <w:sz w:val="28"/>
          <w:rtl/>
        </w:rPr>
      </w:pPr>
      <w:r w:rsidRPr="00222F8B">
        <w:rPr>
          <w:sz w:val="28"/>
          <w:rtl/>
        </w:rPr>
        <w:t>ثلاثة أوصاف مبنية على ال</w:t>
      </w:r>
      <w:r w:rsidR="00CF71A3">
        <w:rPr>
          <w:rFonts w:hint="cs"/>
          <w:sz w:val="28"/>
          <w:rtl/>
        </w:rPr>
        <w:t>توزيع</w:t>
      </w:r>
      <w:r w:rsidRPr="00222F8B">
        <w:rPr>
          <w:sz w:val="28"/>
          <w:rtl/>
        </w:rPr>
        <w:t xml:space="preserve"> التشريحي أو ا</w:t>
      </w:r>
      <w:r w:rsidR="00CF71A3">
        <w:rPr>
          <w:rFonts w:hint="cs"/>
          <w:sz w:val="28"/>
          <w:rtl/>
        </w:rPr>
        <w:t>لنمط المكاني للآفات</w:t>
      </w:r>
      <w:r w:rsidR="00F75CCF">
        <w:rPr>
          <w:rFonts w:hint="cs"/>
          <w:sz w:val="28"/>
          <w:rtl/>
        </w:rPr>
        <w:t xml:space="preserve"> المرتبطة بمرض معين</w:t>
      </w:r>
      <w:r w:rsidRPr="00222F8B">
        <w:rPr>
          <w:sz w:val="28"/>
          <w:rtl/>
        </w:rPr>
        <w:t xml:space="preserve"> (</w:t>
      </w:r>
      <w:r w:rsidRPr="00222F8B">
        <w:rPr>
          <w:sz w:val="28"/>
        </w:rPr>
        <w:t>location-based</w:t>
      </w:r>
      <w:r w:rsidR="00F75CCF">
        <w:rPr>
          <w:sz w:val="28"/>
        </w:rPr>
        <w:t xml:space="preserve"> d</w:t>
      </w:r>
      <w:r w:rsidR="00F75CCF" w:rsidRPr="00F75CCF">
        <w:rPr>
          <w:sz w:val="28"/>
        </w:rPr>
        <w:t>escriptions</w:t>
      </w:r>
      <w:r w:rsidRPr="00222F8B">
        <w:rPr>
          <w:sz w:val="28"/>
          <w:rtl/>
        </w:rPr>
        <w:t>) بطول يتراوح بين 50-80 كلمة</w:t>
      </w:r>
      <w:r w:rsidR="00A11184" w:rsidRPr="00222F8B">
        <w:rPr>
          <w:rFonts w:hint="cs"/>
          <w:sz w:val="28"/>
          <w:rtl/>
        </w:rPr>
        <w:t>.</w:t>
      </w:r>
    </w:p>
    <w:p w14:paraId="7B9BAA10" w14:textId="65B9DC65" w:rsidR="00680D90" w:rsidRPr="00222F8B" w:rsidRDefault="00680D90" w:rsidP="00F75CCF">
      <w:pPr>
        <w:pStyle w:val="ListParagraph"/>
        <w:numPr>
          <w:ilvl w:val="0"/>
          <w:numId w:val="15"/>
        </w:numPr>
        <w:rPr>
          <w:sz w:val="28"/>
          <w:rtl/>
        </w:rPr>
      </w:pPr>
      <w:r w:rsidRPr="00222F8B">
        <w:rPr>
          <w:sz w:val="28"/>
          <w:rtl/>
        </w:rPr>
        <w:t xml:space="preserve">وصفان للتصنيف السريري </w:t>
      </w:r>
      <w:r w:rsidR="00F75CCF" w:rsidRPr="00F75CCF">
        <w:rPr>
          <w:sz w:val="28"/>
          <w:rtl/>
        </w:rPr>
        <w:t>مع ذكر الأنواع الفرعية والنقاط المهمة في التشخيص التفريقي</w:t>
      </w:r>
      <w:r w:rsidRPr="00222F8B">
        <w:rPr>
          <w:sz w:val="28"/>
          <w:rtl/>
        </w:rPr>
        <w:t xml:space="preserve"> </w:t>
      </w:r>
      <w:r w:rsidR="00F75CCF">
        <w:rPr>
          <w:sz w:val="28"/>
        </w:rPr>
        <w:t>(</w:t>
      </w:r>
      <w:r w:rsidR="00F75CCF" w:rsidRPr="00F75CCF">
        <w:rPr>
          <w:sz w:val="28"/>
        </w:rPr>
        <w:t>Clinical Classification Summaries</w:t>
      </w:r>
      <w:r w:rsidR="00F75CCF">
        <w:rPr>
          <w:sz w:val="28"/>
        </w:rPr>
        <w:t>)</w:t>
      </w:r>
      <w:r w:rsidRPr="00222F8B">
        <w:rPr>
          <w:sz w:val="28"/>
          <w:rtl/>
        </w:rPr>
        <w:t xml:space="preserve"> بطول 40-60 كلمة بأسلوب تقني سريري</w:t>
      </w:r>
      <w:r w:rsidR="00A11184" w:rsidRPr="00222F8B">
        <w:rPr>
          <w:rFonts w:hint="cs"/>
          <w:sz w:val="28"/>
          <w:rtl/>
        </w:rPr>
        <w:t>.</w:t>
      </w:r>
    </w:p>
    <w:p w14:paraId="5C69DEF3" w14:textId="1DD810B7" w:rsidR="00680D90" w:rsidRPr="00222F8B" w:rsidRDefault="00680D90" w:rsidP="00680D90">
      <w:pPr>
        <w:rPr>
          <w:sz w:val="28"/>
          <w:rtl/>
        </w:rPr>
      </w:pPr>
      <w:r w:rsidRPr="00222F8B">
        <w:rPr>
          <w:sz w:val="28"/>
          <w:rtl/>
        </w:rPr>
        <w:t>حيث تم تعزيز هذه التوصيفات عبر تمرير حوالي 20 صورة طبية من مجموعة البيانات المستخدمة، ليتم تعديل التوصيف ليصبح أفضل بناءً على الصور، الأمر الذي ساعد في إنتاج توصيفات أكثر واقعية وشمولاً للسمات المرضية.</w:t>
      </w:r>
    </w:p>
    <w:p w14:paraId="6487CE42" w14:textId="243E9A98" w:rsidR="00782CC8" w:rsidRDefault="00782CC8" w:rsidP="00782CC8">
      <w:pPr>
        <w:pStyle w:val="Heading3"/>
        <w:rPr>
          <w:rtl/>
        </w:rPr>
      </w:pPr>
      <w:bookmarkStart w:id="134" w:name="_Toc206290232"/>
      <w:r w:rsidRPr="00F044A2">
        <w:rPr>
          <w:rtl/>
        </w:rPr>
        <w:lastRenderedPageBreak/>
        <w:t>ا</w:t>
      </w:r>
      <w:r w:rsidRPr="00F044A2">
        <w:rPr>
          <w:rFonts w:hint="cs"/>
          <w:rtl/>
        </w:rPr>
        <w:t>لنموذج المستخدم</w:t>
      </w:r>
      <w:bookmarkEnd w:id="134"/>
    </w:p>
    <w:p w14:paraId="6AD3F223" w14:textId="33F8CA90" w:rsidR="00782CC8" w:rsidRPr="00222F8B" w:rsidRDefault="00782CC8" w:rsidP="00782CC8">
      <w:pPr>
        <w:rPr>
          <w:sz w:val="28"/>
          <w:rtl/>
        </w:rPr>
      </w:pPr>
      <w:r w:rsidRPr="00222F8B">
        <w:rPr>
          <w:sz w:val="28"/>
          <w:rtl/>
        </w:rPr>
        <w:t>كما هو واضح من الدراسة المرجعية فإن النموذج المقترح لهذا العمل هو نموذج</w:t>
      </w:r>
      <w:r w:rsidR="00A9306F">
        <w:rPr>
          <w:rFonts w:hint="cs"/>
          <w:sz w:val="28"/>
          <w:rtl/>
        </w:rPr>
        <w:t xml:space="preserve"> من نوع</w:t>
      </w:r>
      <w:r w:rsidRPr="00222F8B">
        <w:rPr>
          <w:sz w:val="28"/>
          <w:rtl/>
        </w:rPr>
        <w:t xml:space="preserve"> </w:t>
      </w:r>
      <w:r w:rsidRPr="00222F8B">
        <w:rPr>
          <w:sz w:val="28"/>
        </w:rPr>
        <w:t>VLM</w:t>
      </w:r>
      <w:r w:rsidR="001D1EDE">
        <w:rPr>
          <w:rFonts w:hint="cs"/>
          <w:sz w:val="28"/>
          <w:rtl/>
        </w:rPr>
        <w:t xml:space="preserve"> وهو</w:t>
      </w:r>
      <w:r w:rsidRPr="00222F8B">
        <w:rPr>
          <w:sz w:val="28"/>
          <w:rtl/>
        </w:rPr>
        <w:t xml:space="preserve"> </w:t>
      </w:r>
      <w:r w:rsidRPr="00222F8B">
        <w:rPr>
          <w:sz w:val="28"/>
        </w:rPr>
        <w:t>CLIP</w:t>
      </w:r>
      <w:r w:rsidR="00A9306F">
        <w:rPr>
          <w:rFonts w:hint="cs"/>
          <w:sz w:val="28"/>
          <w:rtl/>
        </w:rPr>
        <w:t xml:space="preserve">. </w:t>
      </w:r>
      <w:r w:rsidR="00A9306F" w:rsidRPr="00A9306F">
        <w:rPr>
          <w:sz w:val="28"/>
          <w:rtl/>
        </w:rPr>
        <w:t xml:space="preserve">لكن لكون التعامل في هذا المشروع مع صور ونصوص طبية بشكل خاص، حيث أنه يعد مجال دقيق جداً، فتم استخدام النموذج </w:t>
      </w:r>
      <w:r w:rsidR="00972A75">
        <w:rPr>
          <w:sz w:val="28"/>
        </w:rPr>
        <w:t>M</w:t>
      </w:r>
      <w:r w:rsidR="00A9306F" w:rsidRPr="00A9306F">
        <w:rPr>
          <w:sz w:val="28"/>
        </w:rPr>
        <w:t>edCLIP</w:t>
      </w:r>
      <w:r w:rsidR="00A9306F" w:rsidRPr="00A9306F">
        <w:rPr>
          <w:sz w:val="28"/>
          <w:rtl/>
        </w:rPr>
        <w:t>، وهو نموذج مفيد للتعلم التبايني بين الصور والنصوص الطبية، حيث أنه يهدف إلى تحسين جودة التمثيلات المتعددة الوسائط (صورة-نص) في المجال الطبي، مما يجعله مناسباً للتطبيقات الطبية ذات الموارد المنخفضة.</w:t>
      </w:r>
    </w:p>
    <w:p w14:paraId="3913697E" w14:textId="441F1CD0" w:rsidR="00782CC8" w:rsidRPr="00222F8B" w:rsidRDefault="00782CC8" w:rsidP="00782CC8">
      <w:pPr>
        <w:rPr>
          <w:sz w:val="28"/>
          <w:rtl/>
        </w:rPr>
      </w:pPr>
      <w:r w:rsidRPr="00222F8B">
        <w:rPr>
          <w:sz w:val="28"/>
          <w:rtl/>
        </w:rPr>
        <w:t xml:space="preserve">إن نموذج </w:t>
      </w:r>
      <w:r w:rsidR="00972A75">
        <w:rPr>
          <w:sz w:val="28"/>
        </w:rPr>
        <w:t>M</w:t>
      </w:r>
      <w:r w:rsidRPr="00222F8B">
        <w:rPr>
          <w:sz w:val="28"/>
        </w:rPr>
        <w:t>edCLIP</w:t>
      </w:r>
      <w:r w:rsidRPr="00222F8B">
        <w:rPr>
          <w:sz w:val="28"/>
          <w:rtl/>
        </w:rPr>
        <w:t>، كما أشرنا سابقاً، يحتوي مرمّز للصورة ومرمّز للنصوص، نتكلم في الفقرات ا</w:t>
      </w:r>
      <w:r w:rsidR="00A9306F">
        <w:rPr>
          <w:rFonts w:hint="cs"/>
          <w:sz w:val="28"/>
          <w:rtl/>
        </w:rPr>
        <w:t>لتالية عن العمل المنجز أثناء مراحل المشروع، وبعده يتم ذكر التجارب ونتائجها</w:t>
      </w:r>
      <w:r w:rsidRPr="00222F8B">
        <w:rPr>
          <w:sz w:val="28"/>
          <w:rtl/>
        </w:rPr>
        <w:t>.</w:t>
      </w:r>
    </w:p>
    <w:p w14:paraId="3B4C2A89" w14:textId="7ECBCD69" w:rsidR="00782CC8" w:rsidRDefault="00782CC8" w:rsidP="00782CC8">
      <w:pPr>
        <w:pStyle w:val="Heading2"/>
        <w:rPr>
          <w:rtl/>
        </w:rPr>
      </w:pPr>
      <w:bookmarkStart w:id="135" w:name="_Toc206290233"/>
      <w:r w:rsidRPr="00F044A2">
        <w:rPr>
          <w:rFonts w:hint="cs"/>
          <w:rtl/>
        </w:rPr>
        <w:t>آلية التدريب</w:t>
      </w:r>
      <w:bookmarkEnd w:id="135"/>
    </w:p>
    <w:p w14:paraId="08967F13" w14:textId="35767FB2" w:rsidR="00782CC8" w:rsidRDefault="00782CC8" w:rsidP="00782CC8">
      <w:pPr>
        <w:pStyle w:val="Heading3"/>
        <w:rPr>
          <w:rtl/>
        </w:rPr>
      </w:pPr>
      <w:bookmarkStart w:id="136" w:name="_Toc206290234"/>
      <w:r>
        <w:rPr>
          <w:rFonts w:hint="cs"/>
          <w:rtl/>
        </w:rPr>
        <w:t>بنية النموذج النهائي</w:t>
      </w:r>
      <w:bookmarkEnd w:id="136"/>
    </w:p>
    <w:p w14:paraId="456972D1" w14:textId="5007D4DC" w:rsidR="009E5B8E" w:rsidRPr="00222F8B" w:rsidRDefault="009E5B8E" w:rsidP="009E5B8E">
      <w:pPr>
        <w:rPr>
          <w:sz w:val="28"/>
          <w:rtl/>
        </w:rPr>
      </w:pPr>
      <w:r w:rsidRPr="00222F8B">
        <w:rPr>
          <w:sz w:val="28"/>
          <w:rtl/>
        </w:rPr>
        <w:t xml:space="preserve">تم تدريب النموذج باستخدام إطار </w:t>
      </w:r>
      <w:r w:rsidR="00972A75">
        <w:rPr>
          <w:sz w:val="28"/>
        </w:rPr>
        <w:t>M</w:t>
      </w:r>
      <w:r w:rsidRPr="00222F8B">
        <w:rPr>
          <w:sz w:val="28"/>
        </w:rPr>
        <w:t>edCLIP</w:t>
      </w:r>
      <w:r w:rsidR="00D2308B">
        <w:rPr>
          <w:rFonts w:hint="cs"/>
          <w:sz w:val="28"/>
          <w:rtl/>
        </w:rPr>
        <w:t xml:space="preserve"> </w:t>
      </w:r>
      <w:r w:rsidR="00352DC7">
        <w:rPr>
          <w:sz w:val="28"/>
        </w:rPr>
        <w:t>[14]</w:t>
      </w:r>
      <w:r w:rsidR="00352DC7">
        <w:rPr>
          <w:rFonts w:hint="cs"/>
          <w:sz w:val="28"/>
          <w:rtl/>
        </w:rPr>
        <w:t xml:space="preserve"> </w:t>
      </w:r>
      <w:r w:rsidRPr="00222F8B">
        <w:rPr>
          <w:sz w:val="28"/>
          <w:rtl/>
        </w:rPr>
        <w:t>الذي يعتمد على مبدأ التعلم التبايني (</w:t>
      </w:r>
      <w:r w:rsidRPr="00222F8B">
        <w:rPr>
          <w:sz w:val="28"/>
        </w:rPr>
        <w:t>Contrastive Learning</w:t>
      </w:r>
      <w:r w:rsidRPr="00222F8B">
        <w:rPr>
          <w:sz w:val="28"/>
          <w:rtl/>
        </w:rPr>
        <w:t xml:space="preserve">) بين الصور والتوصيفات النصية المقابلة لها. يهدف هذا الأسلوب إلى تعزيز التشابه بين الصور والنصوص التي تنتمي إلى نفس الفئة المرضية، وفي الوقت ذاته تقليل التشابه </w:t>
      </w:r>
      <w:r w:rsidR="00D442FF">
        <w:rPr>
          <w:rFonts w:hint="cs"/>
          <w:sz w:val="28"/>
          <w:rtl/>
        </w:rPr>
        <w:t>بين الصور والنصوص التي تنتمي لفئات متغايرة</w:t>
      </w:r>
      <w:r w:rsidRPr="00222F8B">
        <w:rPr>
          <w:sz w:val="28"/>
          <w:rtl/>
        </w:rPr>
        <w:t>، مما يسمح للنموذج بتعلّم تمثيلات متعددة الوسائط (</w:t>
      </w:r>
      <w:r w:rsidRPr="00222F8B">
        <w:rPr>
          <w:sz w:val="28"/>
        </w:rPr>
        <w:t>Image-Text Representations</w:t>
      </w:r>
      <w:r w:rsidRPr="00222F8B">
        <w:rPr>
          <w:sz w:val="28"/>
          <w:rtl/>
        </w:rPr>
        <w:t>) فعالة.</w:t>
      </w:r>
    </w:p>
    <w:p w14:paraId="79668ECB" w14:textId="676B8C39" w:rsidR="009E5B8E" w:rsidRPr="00222F8B" w:rsidRDefault="009E5B8E" w:rsidP="009E5B8E">
      <w:pPr>
        <w:rPr>
          <w:sz w:val="28"/>
          <w:rtl/>
        </w:rPr>
      </w:pPr>
      <w:r w:rsidRPr="00222F8B">
        <w:rPr>
          <w:sz w:val="28"/>
          <w:rtl/>
        </w:rPr>
        <w:t>وللوصول إلى البنية النموذجية المثلى، أُجريت</w:t>
      </w:r>
      <w:r w:rsidR="00D442FF">
        <w:rPr>
          <w:rFonts w:hint="cs"/>
          <w:sz w:val="28"/>
          <w:rtl/>
        </w:rPr>
        <w:t xml:space="preserve"> مجموعة</w:t>
      </w:r>
      <w:r w:rsidRPr="00222F8B">
        <w:rPr>
          <w:sz w:val="28"/>
          <w:rtl/>
        </w:rPr>
        <w:t xml:space="preserve"> من التجارب على </w:t>
      </w:r>
      <w:r w:rsidR="00D442FF">
        <w:rPr>
          <w:rFonts w:hint="cs"/>
          <w:sz w:val="28"/>
          <w:rtl/>
        </w:rPr>
        <w:t>الاحتمالات</w:t>
      </w:r>
      <w:r w:rsidRPr="00222F8B">
        <w:rPr>
          <w:sz w:val="28"/>
          <w:rtl/>
        </w:rPr>
        <w:t xml:space="preserve"> المختلفة </w:t>
      </w:r>
      <w:r w:rsidR="00D442FF">
        <w:rPr>
          <w:rFonts w:hint="cs"/>
          <w:sz w:val="28"/>
          <w:rtl/>
        </w:rPr>
        <w:t xml:space="preserve">الممكنة </w:t>
      </w:r>
      <w:r w:rsidRPr="00222F8B">
        <w:rPr>
          <w:sz w:val="28"/>
          <w:rtl/>
        </w:rPr>
        <w:t>لكل من مر</w:t>
      </w:r>
      <w:r w:rsidR="00D442FF">
        <w:rPr>
          <w:rFonts w:hint="cs"/>
          <w:sz w:val="28"/>
          <w:rtl/>
        </w:rPr>
        <w:t>مّز</w:t>
      </w:r>
      <w:r w:rsidRPr="00222F8B">
        <w:rPr>
          <w:sz w:val="28"/>
          <w:rtl/>
        </w:rPr>
        <w:t xml:space="preserve"> الصور وم</w:t>
      </w:r>
      <w:r w:rsidR="00D442FF">
        <w:rPr>
          <w:rFonts w:hint="cs"/>
          <w:sz w:val="28"/>
          <w:rtl/>
        </w:rPr>
        <w:t>رمّز</w:t>
      </w:r>
      <w:r w:rsidRPr="00222F8B">
        <w:rPr>
          <w:sz w:val="28"/>
          <w:rtl/>
        </w:rPr>
        <w:t xml:space="preserve"> النصوص (</w:t>
      </w:r>
      <w:r w:rsidR="00583B10">
        <w:rPr>
          <w:rFonts w:hint="cs"/>
          <w:sz w:val="28"/>
          <w:rtl/>
        </w:rPr>
        <w:t>الموضح بالتفصيل</w:t>
      </w:r>
      <w:r w:rsidRPr="00222F8B">
        <w:rPr>
          <w:sz w:val="28"/>
          <w:rtl/>
        </w:rPr>
        <w:t xml:space="preserve"> في </w:t>
      </w:r>
      <w:r w:rsidR="00D442FF">
        <w:rPr>
          <w:rFonts w:hint="cs"/>
          <w:sz w:val="28"/>
          <w:rtl/>
        </w:rPr>
        <w:t>قسم التجارب العملية</w:t>
      </w:r>
      <w:r w:rsidRPr="00222F8B">
        <w:rPr>
          <w:sz w:val="28"/>
          <w:rtl/>
        </w:rPr>
        <w:t>). بعد تحليل النتائج ومقارنة الأداء، تم الاستقرار على البنية التالية:</w:t>
      </w:r>
    </w:p>
    <w:p w14:paraId="6E80FDE6" w14:textId="260F52F6" w:rsidR="009E5B8E" w:rsidRPr="00222F8B" w:rsidRDefault="009E5B8E">
      <w:pPr>
        <w:pStyle w:val="ListParagraph"/>
        <w:numPr>
          <w:ilvl w:val="0"/>
          <w:numId w:val="12"/>
        </w:numPr>
        <w:rPr>
          <w:sz w:val="28"/>
          <w:rtl/>
        </w:rPr>
      </w:pPr>
      <w:r w:rsidRPr="00222F8B">
        <w:rPr>
          <w:sz w:val="28"/>
        </w:rPr>
        <w:t>Swin Transformer-base</w:t>
      </w:r>
      <w:r w:rsidRPr="00222F8B">
        <w:rPr>
          <w:sz w:val="28"/>
          <w:rtl/>
        </w:rPr>
        <w:t xml:space="preserve"> </w:t>
      </w:r>
      <w:r w:rsidR="00D2308B">
        <w:rPr>
          <w:sz w:val="28"/>
          <w:rtl/>
        </w:rPr>
        <w:fldChar w:fldCharType="begin"/>
      </w:r>
      <w:r w:rsidR="00D2308B">
        <w:rPr>
          <w:sz w:val="28"/>
          <w:rtl/>
        </w:rPr>
        <w:instrText xml:space="preserve"> </w:instrText>
      </w:r>
      <w:r w:rsidR="00D2308B">
        <w:rPr>
          <w:sz w:val="28"/>
        </w:rPr>
        <w:instrText>REF</w:instrText>
      </w:r>
      <w:r w:rsidR="00D2308B">
        <w:rPr>
          <w:sz w:val="28"/>
          <w:rtl/>
        </w:rPr>
        <w:instrText xml:space="preserve"> _</w:instrText>
      </w:r>
      <w:r w:rsidR="00D2308B">
        <w:rPr>
          <w:sz w:val="28"/>
        </w:rPr>
        <w:instrText>Ref205278777 \r \p \h</w:instrText>
      </w:r>
      <w:r w:rsidR="00D2308B">
        <w:rPr>
          <w:sz w:val="28"/>
          <w:rtl/>
        </w:rPr>
        <w:instrText xml:space="preserve"> </w:instrText>
      </w:r>
      <w:r w:rsidR="00D2308B">
        <w:rPr>
          <w:sz w:val="28"/>
          <w:rtl/>
        </w:rPr>
      </w:r>
      <w:r w:rsidR="00D2308B">
        <w:rPr>
          <w:sz w:val="28"/>
          <w:rtl/>
        </w:rPr>
        <w:fldChar w:fldCharType="separate"/>
      </w:r>
      <w:r w:rsidR="009E5987">
        <w:rPr>
          <w:sz w:val="28"/>
          <w:cs/>
        </w:rPr>
        <w:t>‎</w:t>
      </w:r>
      <w:r w:rsidR="009E5987">
        <w:rPr>
          <w:sz w:val="28"/>
          <w:rtl/>
        </w:rPr>
        <w:t xml:space="preserve">[15] </w:t>
      </w:r>
      <w:r w:rsidR="009E5987">
        <w:rPr>
          <w:sz w:val="28"/>
        </w:rPr>
        <w:t>below</w:t>
      </w:r>
      <w:r w:rsidR="00D2308B">
        <w:rPr>
          <w:sz w:val="28"/>
          <w:rtl/>
        </w:rPr>
        <w:fldChar w:fldCharType="end"/>
      </w:r>
      <w:r w:rsidR="009E5987">
        <w:rPr>
          <w:rFonts w:hint="cs"/>
          <w:sz w:val="28"/>
          <w:rtl/>
        </w:rPr>
        <w:t>ك</w:t>
      </w:r>
      <w:r w:rsidRPr="00222F8B">
        <w:rPr>
          <w:sz w:val="28"/>
          <w:rtl/>
        </w:rPr>
        <w:t>مرمّز للصور (</w:t>
      </w:r>
      <w:r w:rsidRPr="00222F8B">
        <w:rPr>
          <w:sz w:val="28"/>
        </w:rPr>
        <w:t>Image encoder</w:t>
      </w:r>
      <w:r w:rsidRPr="00222F8B">
        <w:rPr>
          <w:sz w:val="28"/>
          <w:rtl/>
        </w:rPr>
        <w:t>)، حيث تم إلغاء تجميد جميع الطبقات وتدريب النموذج بالكامل خلال فترة التدريب، مما يسمح للنموذج بالتكيف بدقة مع خصائص الصور الطبية في مجموعة البيانات.</w:t>
      </w:r>
    </w:p>
    <w:p w14:paraId="161B6ECE" w14:textId="4F82B665" w:rsidR="00782CC8" w:rsidRPr="00222F8B" w:rsidRDefault="009E5B8E">
      <w:pPr>
        <w:pStyle w:val="ListParagraph"/>
        <w:numPr>
          <w:ilvl w:val="0"/>
          <w:numId w:val="12"/>
        </w:numPr>
        <w:rPr>
          <w:sz w:val="28"/>
        </w:rPr>
      </w:pPr>
      <w:r w:rsidRPr="00222F8B">
        <w:rPr>
          <w:sz w:val="28"/>
        </w:rPr>
        <w:t>BioClinicalBERT</w:t>
      </w:r>
      <w:r w:rsidRPr="00222F8B">
        <w:rPr>
          <w:sz w:val="28"/>
          <w:rtl/>
        </w:rPr>
        <w:t xml:space="preserve"> </w:t>
      </w:r>
      <w:r w:rsidR="00352DC7">
        <w:rPr>
          <w:sz w:val="28"/>
        </w:rPr>
        <w:t>[16]</w:t>
      </w:r>
      <w:r w:rsidR="00352DC7">
        <w:rPr>
          <w:rFonts w:hint="cs"/>
          <w:sz w:val="28"/>
          <w:rtl/>
        </w:rPr>
        <w:t xml:space="preserve"> </w:t>
      </w:r>
      <w:r w:rsidRPr="00222F8B">
        <w:rPr>
          <w:sz w:val="28"/>
          <w:rtl/>
        </w:rPr>
        <w:t>كمرمّز للنصوص (</w:t>
      </w:r>
      <w:r w:rsidRPr="00222F8B">
        <w:rPr>
          <w:sz w:val="28"/>
        </w:rPr>
        <w:t>Text encoder</w:t>
      </w:r>
      <w:r w:rsidRPr="00222F8B">
        <w:rPr>
          <w:sz w:val="28"/>
          <w:rtl/>
        </w:rPr>
        <w:t>). وهو نموذج لغوي</w:t>
      </w:r>
      <w:r w:rsidR="00D442FF">
        <w:rPr>
          <w:rFonts w:hint="cs"/>
          <w:sz w:val="28"/>
          <w:rtl/>
        </w:rPr>
        <w:t xml:space="preserve"> كبير (</w:t>
      </w:r>
      <w:r w:rsidR="00D442FF">
        <w:rPr>
          <w:sz w:val="28"/>
        </w:rPr>
        <w:t>LLM</w:t>
      </w:r>
      <w:r w:rsidR="00D442FF">
        <w:rPr>
          <w:rFonts w:hint="cs"/>
          <w:sz w:val="28"/>
          <w:rtl/>
        </w:rPr>
        <w:t>)</w:t>
      </w:r>
      <w:r w:rsidRPr="00222F8B">
        <w:rPr>
          <w:sz w:val="28"/>
          <w:rtl/>
        </w:rPr>
        <w:t xml:space="preserve"> مُدرَّب مسبقاً على نصوص طبية سريرية. لذا تم تجميد جميع طبقات النموذج الأساسية للحفاظ على التمثيل اللغوي الطبي المدرب مسبقاً، والاكتفاء بتحديث طبقة الإسقاط (</w:t>
      </w:r>
      <w:r w:rsidRPr="00222F8B">
        <w:rPr>
          <w:sz w:val="28"/>
        </w:rPr>
        <w:t>Projection Layer</w:t>
      </w:r>
      <w:r w:rsidRPr="00222F8B">
        <w:rPr>
          <w:sz w:val="28"/>
          <w:rtl/>
        </w:rPr>
        <w:t>) فقط خلال التدريب.</w:t>
      </w:r>
    </w:p>
    <w:p w14:paraId="239A3EF7" w14:textId="314AE14F" w:rsidR="009E5B8E" w:rsidRDefault="009E5B8E" w:rsidP="009E5B8E">
      <w:pPr>
        <w:pStyle w:val="Heading3"/>
        <w:rPr>
          <w:rtl/>
        </w:rPr>
      </w:pPr>
      <w:bookmarkStart w:id="137" w:name="_Toc206290235"/>
      <w:r>
        <w:rPr>
          <w:rFonts w:hint="cs"/>
          <w:rtl/>
        </w:rPr>
        <w:t>تجهيز مجموعة التدريب</w:t>
      </w:r>
      <w:bookmarkEnd w:id="137"/>
    </w:p>
    <w:p w14:paraId="29470CED" w14:textId="77777777" w:rsidR="009E5B8E" w:rsidRPr="00222F8B" w:rsidRDefault="009E5B8E" w:rsidP="009E5B8E">
      <w:pPr>
        <w:rPr>
          <w:sz w:val="28"/>
          <w:rtl/>
        </w:rPr>
      </w:pPr>
      <w:r w:rsidRPr="00222F8B">
        <w:rPr>
          <w:sz w:val="28"/>
          <w:rtl/>
        </w:rPr>
        <w:t>قبل البدء في عملية التدريب، تم تطبيق مجموعة من الخطوات التحضيرية على كل من الصور والتوصيفات النصية، بهدف توحيد الشكل العام للبيانات وضمان توافقها مع بنية النموذج.</w:t>
      </w:r>
    </w:p>
    <w:p w14:paraId="25C7B60B" w14:textId="77777777" w:rsidR="009E5B8E" w:rsidRPr="00222F8B" w:rsidRDefault="009E5B8E" w:rsidP="009E5B8E">
      <w:pPr>
        <w:rPr>
          <w:sz w:val="28"/>
          <w:rtl/>
        </w:rPr>
      </w:pPr>
      <w:r w:rsidRPr="00222F8B">
        <w:rPr>
          <w:sz w:val="28"/>
          <w:rtl/>
        </w:rPr>
        <w:lastRenderedPageBreak/>
        <w:t>أولاً: معالجة الصور:</w:t>
      </w:r>
    </w:p>
    <w:p w14:paraId="799F8495" w14:textId="137480CE" w:rsidR="009E5B8E" w:rsidRPr="00222F8B" w:rsidRDefault="009E5B8E">
      <w:pPr>
        <w:pStyle w:val="ListParagraph"/>
        <w:numPr>
          <w:ilvl w:val="0"/>
          <w:numId w:val="12"/>
        </w:numPr>
        <w:rPr>
          <w:sz w:val="28"/>
          <w:rtl/>
        </w:rPr>
      </w:pPr>
      <w:r w:rsidRPr="00222F8B">
        <w:rPr>
          <w:sz w:val="28"/>
          <w:rtl/>
        </w:rPr>
        <w:t>تنسيق الصور: تم التأكد من أن جميع الصور بصيغة قابلة للمعالجة مثل (</w:t>
      </w:r>
      <w:r w:rsidRPr="00222F8B">
        <w:rPr>
          <w:sz w:val="28"/>
        </w:rPr>
        <w:t>JPEG, PNG</w:t>
      </w:r>
      <w:r w:rsidRPr="00222F8B">
        <w:rPr>
          <w:sz w:val="28"/>
          <w:rtl/>
        </w:rPr>
        <w:t xml:space="preserve">) حيث تم تحميلها من المجلدات المصنفة حسب الفئة المرضية، وتحويلها جميعاً إلى </w:t>
      </w:r>
      <w:r w:rsidRPr="00222F8B">
        <w:rPr>
          <w:sz w:val="28"/>
        </w:rPr>
        <w:t>RGB</w:t>
      </w:r>
      <w:r w:rsidRPr="00222F8B">
        <w:rPr>
          <w:sz w:val="28"/>
          <w:rtl/>
        </w:rPr>
        <w:t>.</w:t>
      </w:r>
    </w:p>
    <w:p w14:paraId="77AE37FE" w14:textId="706F75CF" w:rsidR="009E5B8E" w:rsidRPr="00222F8B" w:rsidRDefault="009E5B8E">
      <w:pPr>
        <w:pStyle w:val="ListParagraph"/>
        <w:numPr>
          <w:ilvl w:val="0"/>
          <w:numId w:val="12"/>
        </w:numPr>
        <w:rPr>
          <w:sz w:val="28"/>
          <w:rtl/>
        </w:rPr>
      </w:pPr>
      <w:r w:rsidRPr="00222F8B">
        <w:rPr>
          <w:sz w:val="28"/>
          <w:rtl/>
        </w:rPr>
        <w:t>إعادة التحجيم: تم تعديل أبعاد جميع الصور لتكون بقياس ثابت قدره 224×224 بكسل.</w:t>
      </w:r>
    </w:p>
    <w:p w14:paraId="71A712D1" w14:textId="4AE56054" w:rsidR="009E5B8E" w:rsidRPr="00222F8B" w:rsidRDefault="009E5B8E">
      <w:pPr>
        <w:pStyle w:val="ListParagraph"/>
        <w:numPr>
          <w:ilvl w:val="0"/>
          <w:numId w:val="12"/>
        </w:numPr>
        <w:rPr>
          <w:sz w:val="28"/>
          <w:rtl/>
        </w:rPr>
      </w:pPr>
      <w:r w:rsidRPr="00222F8B">
        <w:rPr>
          <w:sz w:val="28"/>
          <w:rtl/>
        </w:rPr>
        <w:t xml:space="preserve">التحويل إلى </w:t>
      </w:r>
      <w:r w:rsidR="00286F0A">
        <w:rPr>
          <w:rFonts w:hint="cs"/>
          <w:sz w:val="28"/>
          <w:rtl/>
        </w:rPr>
        <w:t>موتّرات</w:t>
      </w:r>
      <w:r w:rsidRPr="00222F8B">
        <w:rPr>
          <w:sz w:val="28"/>
          <w:rtl/>
        </w:rPr>
        <w:t xml:space="preserve"> (</w:t>
      </w:r>
      <w:r w:rsidRPr="00222F8B">
        <w:rPr>
          <w:sz w:val="28"/>
        </w:rPr>
        <w:t>Tensors</w:t>
      </w:r>
      <w:r w:rsidRPr="00222F8B">
        <w:rPr>
          <w:sz w:val="28"/>
          <w:rtl/>
        </w:rPr>
        <w:t xml:space="preserve">): تحويل الصور إلى مصفوفات عددية مناسبة لشبكة الرؤية باستخدام مكتبة </w:t>
      </w:r>
      <w:r w:rsidRPr="00222F8B">
        <w:rPr>
          <w:sz w:val="28"/>
        </w:rPr>
        <w:t>PyTorch</w:t>
      </w:r>
      <w:r w:rsidRPr="00222F8B">
        <w:rPr>
          <w:sz w:val="28"/>
          <w:rtl/>
        </w:rPr>
        <w:t>.</w:t>
      </w:r>
    </w:p>
    <w:p w14:paraId="3189CC65" w14:textId="38079B0A" w:rsidR="009E5B8E" w:rsidRPr="00222F8B" w:rsidRDefault="009E5B8E">
      <w:pPr>
        <w:pStyle w:val="ListParagraph"/>
        <w:numPr>
          <w:ilvl w:val="0"/>
          <w:numId w:val="12"/>
        </w:numPr>
        <w:rPr>
          <w:sz w:val="28"/>
          <w:rtl/>
        </w:rPr>
      </w:pPr>
      <w:r w:rsidRPr="00222F8B">
        <w:rPr>
          <w:sz w:val="28"/>
          <w:rtl/>
        </w:rPr>
        <w:t>الت</w:t>
      </w:r>
      <w:r w:rsidR="00EE18E8">
        <w:rPr>
          <w:rFonts w:hint="cs"/>
          <w:sz w:val="28"/>
          <w:rtl/>
        </w:rPr>
        <w:t>طبيع</w:t>
      </w:r>
      <w:r w:rsidRPr="00222F8B">
        <w:rPr>
          <w:sz w:val="28"/>
          <w:rtl/>
        </w:rPr>
        <w:t xml:space="preserve"> (</w:t>
      </w:r>
      <w:r w:rsidRPr="00222F8B">
        <w:rPr>
          <w:sz w:val="28"/>
        </w:rPr>
        <w:t>Normalization</w:t>
      </w:r>
      <w:r w:rsidRPr="00222F8B">
        <w:rPr>
          <w:sz w:val="28"/>
          <w:rtl/>
        </w:rPr>
        <w:t xml:space="preserve">): </w:t>
      </w:r>
      <w:r w:rsidRPr="00286F0A">
        <w:rPr>
          <w:sz w:val="28"/>
          <w:rtl/>
        </w:rPr>
        <w:t>ت</w:t>
      </w:r>
      <w:r w:rsidR="00EE18E8">
        <w:rPr>
          <w:rFonts w:hint="cs"/>
          <w:sz w:val="28"/>
          <w:rtl/>
        </w:rPr>
        <w:t>ُطبع</w:t>
      </w:r>
      <w:r w:rsidRPr="00222F8B">
        <w:rPr>
          <w:sz w:val="28"/>
          <w:rtl/>
        </w:rPr>
        <w:t xml:space="preserve"> الصور باستخدام المتوسط والانحراف المعياري لمجموعة </w:t>
      </w:r>
      <w:r w:rsidRPr="00222F8B">
        <w:rPr>
          <w:sz w:val="28"/>
        </w:rPr>
        <w:t>ImageNet</w:t>
      </w:r>
      <w:r w:rsidRPr="00222F8B">
        <w:rPr>
          <w:sz w:val="28"/>
          <w:rtl/>
        </w:rPr>
        <w:t xml:space="preserve"> لضمان توافق القيم مع النموذج الأولي.</w:t>
      </w:r>
    </w:p>
    <w:p w14:paraId="0E730AE6" w14:textId="77777777" w:rsidR="009E5B8E" w:rsidRPr="00222F8B" w:rsidRDefault="009E5B8E" w:rsidP="009E5B8E">
      <w:pPr>
        <w:rPr>
          <w:sz w:val="28"/>
          <w:rtl/>
        </w:rPr>
      </w:pPr>
      <w:r w:rsidRPr="00222F8B">
        <w:rPr>
          <w:sz w:val="28"/>
          <w:rtl/>
        </w:rPr>
        <w:t>ثانياً: معالجة النصوص:</w:t>
      </w:r>
    </w:p>
    <w:p w14:paraId="6E75C29D" w14:textId="7287C47F" w:rsidR="009E5B8E" w:rsidRPr="00222F8B" w:rsidRDefault="009E5B8E">
      <w:pPr>
        <w:pStyle w:val="ListParagraph"/>
        <w:numPr>
          <w:ilvl w:val="0"/>
          <w:numId w:val="12"/>
        </w:numPr>
        <w:rPr>
          <w:sz w:val="28"/>
          <w:rtl/>
        </w:rPr>
      </w:pPr>
      <w:r w:rsidRPr="00222F8B">
        <w:rPr>
          <w:sz w:val="28"/>
          <w:rtl/>
        </w:rPr>
        <w:t>تنظيف التوصيفات: تم التحقق من أن جميع التوصيفات النصية خالية من الفراغات الزائد</w:t>
      </w:r>
      <w:r w:rsidR="0067280F">
        <w:rPr>
          <w:rFonts w:hint="cs"/>
          <w:sz w:val="28"/>
          <w:rtl/>
        </w:rPr>
        <w:t>ة</w:t>
      </w:r>
      <w:r w:rsidRPr="00222F8B">
        <w:rPr>
          <w:sz w:val="28"/>
          <w:rtl/>
        </w:rPr>
        <w:t>، وتحويل جميع المحارف الموجودة لأحرف صغيرة.</w:t>
      </w:r>
    </w:p>
    <w:p w14:paraId="36B7EF8E" w14:textId="4937E5E9" w:rsidR="009E5B8E" w:rsidRPr="00222F8B" w:rsidRDefault="009E5B8E">
      <w:pPr>
        <w:pStyle w:val="ListParagraph"/>
        <w:numPr>
          <w:ilvl w:val="0"/>
          <w:numId w:val="12"/>
        </w:numPr>
        <w:rPr>
          <w:sz w:val="28"/>
          <w:rtl/>
        </w:rPr>
      </w:pPr>
      <w:r w:rsidRPr="00222F8B">
        <w:rPr>
          <w:sz w:val="28"/>
          <w:rtl/>
        </w:rPr>
        <w:t xml:space="preserve">التجزئة: تم استخدام الـ </w:t>
      </w:r>
      <w:r w:rsidR="00BF23F4">
        <w:rPr>
          <w:sz w:val="28"/>
        </w:rPr>
        <w:t>Auto</w:t>
      </w:r>
      <w:r w:rsidRPr="00222F8B">
        <w:rPr>
          <w:sz w:val="28"/>
        </w:rPr>
        <w:t>Tokenizer</w:t>
      </w:r>
      <w:r w:rsidRPr="00222F8B">
        <w:rPr>
          <w:sz w:val="28"/>
          <w:rtl/>
        </w:rPr>
        <w:t xml:space="preserve"> الخاص بـ </w:t>
      </w:r>
      <w:r w:rsidRPr="00222F8B">
        <w:rPr>
          <w:sz w:val="28"/>
        </w:rPr>
        <w:t>BioClinicalBERT</w:t>
      </w:r>
      <w:r w:rsidRPr="00222F8B">
        <w:rPr>
          <w:sz w:val="28"/>
          <w:rtl/>
        </w:rPr>
        <w:t xml:space="preserve"> </w:t>
      </w:r>
      <w:r w:rsidR="00BF23F4">
        <w:rPr>
          <w:rFonts w:hint="cs"/>
          <w:sz w:val="28"/>
          <w:rtl/>
        </w:rPr>
        <w:t xml:space="preserve">من مكتبة </w:t>
      </w:r>
      <w:r w:rsidR="00BF23F4">
        <w:rPr>
          <w:sz w:val="28"/>
        </w:rPr>
        <w:t>HuggingFace</w:t>
      </w:r>
      <w:r w:rsidR="00BF23F4">
        <w:rPr>
          <w:rFonts w:hint="cs"/>
          <w:sz w:val="28"/>
          <w:rtl/>
        </w:rPr>
        <w:t xml:space="preserve"> </w:t>
      </w:r>
      <w:r w:rsidRPr="00222F8B">
        <w:rPr>
          <w:sz w:val="28"/>
          <w:rtl/>
        </w:rPr>
        <w:t>لتجزئة النصوص الطبية إلى رموز (</w:t>
      </w:r>
      <w:r w:rsidRPr="00222F8B">
        <w:rPr>
          <w:sz w:val="28"/>
        </w:rPr>
        <w:t>tokens</w:t>
      </w:r>
      <w:r w:rsidRPr="00222F8B">
        <w:rPr>
          <w:sz w:val="28"/>
          <w:rtl/>
        </w:rPr>
        <w:t>) بما يتوافق مع بنية النموذج.</w:t>
      </w:r>
    </w:p>
    <w:p w14:paraId="496DF16D" w14:textId="7212A51D" w:rsidR="009E5B8E" w:rsidRPr="00222F8B" w:rsidRDefault="009E5B8E">
      <w:pPr>
        <w:pStyle w:val="ListParagraph"/>
        <w:numPr>
          <w:ilvl w:val="0"/>
          <w:numId w:val="12"/>
        </w:numPr>
        <w:rPr>
          <w:sz w:val="28"/>
          <w:rtl/>
        </w:rPr>
      </w:pPr>
      <w:r w:rsidRPr="00222F8B">
        <w:rPr>
          <w:sz w:val="28"/>
          <w:rtl/>
        </w:rPr>
        <w:t>توحيد الطول: تم تحديد طول أقصى (</w:t>
      </w:r>
      <w:r w:rsidRPr="00222F8B">
        <w:rPr>
          <w:sz w:val="28"/>
        </w:rPr>
        <w:t>Max Length</w:t>
      </w:r>
      <w:r w:rsidRPr="00222F8B">
        <w:rPr>
          <w:sz w:val="28"/>
          <w:rtl/>
        </w:rPr>
        <w:t>) لكل توصيف نصي عند 128 رمزا</w:t>
      </w:r>
      <w:r w:rsidR="00EE18E8">
        <w:rPr>
          <w:rFonts w:hint="cs"/>
          <w:sz w:val="28"/>
          <w:rtl/>
        </w:rPr>
        <w:t>ً</w:t>
      </w:r>
      <w:r w:rsidRPr="00222F8B">
        <w:rPr>
          <w:sz w:val="28"/>
          <w:rtl/>
        </w:rPr>
        <w:t xml:space="preserve">، مع تطبيق </w:t>
      </w:r>
      <w:r w:rsidRPr="00222F8B">
        <w:rPr>
          <w:sz w:val="28"/>
        </w:rPr>
        <w:t>padding</w:t>
      </w:r>
      <w:r w:rsidRPr="00222F8B">
        <w:rPr>
          <w:sz w:val="28"/>
          <w:rtl/>
        </w:rPr>
        <w:t xml:space="preserve"> للنصوص القصيرة، والتأكد أن العبارات المستخدمة لن تتجاوز هذا الطول.</w:t>
      </w:r>
    </w:p>
    <w:p w14:paraId="7E34B10E" w14:textId="61B5C48B" w:rsidR="008A2EAE" w:rsidRPr="008A2EAE" w:rsidRDefault="009E5B8E">
      <w:pPr>
        <w:pStyle w:val="ListParagraph"/>
        <w:numPr>
          <w:ilvl w:val="0"/>
          <w:numId w:val="12"/>
        </w:numPr>
        <w:rPr>
          <w:sz w:val="28"/>
        </w:rPr>
      </w:pPr>
      <w:r w:rsidRPr="00222F8B">
        <w:rPr>
          <w:sz w:val="28"/>
          <w:rtl/>
        </w:rPr>
        <w:t xml:space="preserve">تحويل إلى </w:t>
      </w:r>
      <w:r w:rsidR="00E23A56">
        <w:rPr>
          <w:rFonts w:hint="cs"/>
          <w:sz w:val="28"/>
          <w:rtl/>
        </w:rPr>
        <w:t>موتّرات</w:t>
      </w:r>
      <w:r w:rsidRPr="00222F8B">
        <w:rPr>
          <w:sz w:val="28"/>
          <w:rtl/>
        </w:rPr>
        <w:t xml:space="preserve"> (</w:t>
      </w:r>
      <w:r w:rsidRPr="00222F8B">
        <w:rPr>
          <w:sz w:val="28"/>
        </w:rPr>
        <w:t>Tensors</w:t>
      </w:r>
      <w:r w:rsidRPr="00222F8B">
        <w:rPr>
          <w:sz w:val="28"/>
          <w:rtl/>
        </w:rPr>
        <w:t>): بعد التجزئة و</w:t>
      </w:r>
      <w:r w:rsidR="00E23A56">
        <w:rPr>
          <w:rFonts w:hint="cs"/>
          <w:sz w:val="28"/>
          <w:rtl/>
        </w:rPr>
        <w:t>توحيد الطول</w:t>
      </w:r>
      <w:r w:rsidRPr="00222F8B">
        <w:rPr>
          <w:sz w:val="28"/>
          <w:rtl/>
        </w:rPr>
        <w:t>، تم تحويل التوصيفات إلى تنسيقات قابلة للإدخال إلى النموذج (</w:t>
      </w:r>
      <w:r w:rsidRPr="00222F8B">
        <w:rPr>
          <w:sz w:val="28"/>
        </w:rPr>
        <w:t>attention_mask, input_ids</w:t>
      </w:r>
      <w:r w:rsidRPr="00222F8B">
        <w:rPr>
          <w:sz w:val="28"/>
          <w:rtl/>
        </w:rPr>
        <w:t>)</w:t>
      </w:r>
      <w:r w:rsidR="008A2EAE">
        <w:rPr>
          <w:rStyle w:val="FootnoteReference"/>
          <w:sz w:val="28"/>
          <w:rtl/>
        </w:rPr>
        <w:footnoteReference w:id="1"/>
      </w:r>
      <w:r w:rsidRPr="00222F8B">
        <w:rPr>
          <w:sz w:val="28"/>
          <w:rtl/>
        </w:rPr>
        <w:t>.</w:t>
      </w:r>
    </w:p>
    <w:p w14:paraId="73D99EC2" w14:textId="63E6D007" w:rsidR="00F97E9A" w:rsidRDefault="00F97E9A" w:rsidP="0016118D">
      <w:pPr>
        <w:pStyle w:val="Heading4"/>
        <w:rPr>
          <w:rtl/>
        </w:rPr>
      </w:pPr>
      <w:bookmarkStart w:id="138" w:name="_Ref205254120"/>
      <w:r>
        <w:rPr>
          <w:rFonts w:hint="cs"/>
          <w:rtl/>
        </w:rPr>
        <w:t>حساب</w:t>
      </w:r>
      <w:r w:rsidR="0016118D" w:rsidRPr="0016118D">
        <w:rPr>
          <w:rtl/>
        </w:rPr>
        <w:t xml:space="preserve"> درجة تفرّد العبارات </w:t>
      </w:r>
      <w:r w:rsidR="00152147">
        <w:rPr>
          <w:rFonts w:hint="cs"/>
          <w:rtl/>
        </w:rPr>
        <w:t xml:space="preserve">النصية </w:t>
      </w:r>
      <w:r w:rsidR="00152147">
        <w:t xml:space="preserve">(Phrase </w:t>
      </w:r>
      <w:r w:rsidR="00B93934">
        <w:t>Uniqueness</w:t>
      </w:r>
      <w:r w:rsidR="00152147">
        <w:t>)</w:t>
      </w:r>
      <w:bookmarkEnd w:id="138"/>
    </w:p>
    <w:p w14:paraId="5F4AAFD3" w14:textId="1ABB1985" w:rsidR="008A2EAE" w:rsidRDefault="008A2EAE" w:rsidP="0016118D">
      <w:pPr>
        <w:rPr>
          <w:rtl/>
        </w:rPr>
      </w:pPr>
      <w:r>
        <w:rPr>
          <w:rFonts w:hint="cs"/>
          <w:rtl/>
        </w:rPr>
        <w:t>توصيف الأمراض بعبارات طبية، يمكن أن يسبب مشكلة بسبب التشابه في الأعراض بين عدد من الأمراض، على سبيل المثال:</w:t>
      </w:r>
    </w:p>
    <w:p w14:paraId="60E228BD" w14:textId="77777777" w:rsidR="008A2EAE" w:rsidRPr="009C5797" w:rsidRDefault="008A2EAE" w:rsidP="008A2EAE">
      <w:pPr>
        <w:rPr>
          <w:rFonts w:ascii="Traditional Arabic" w:hAnsi="Traditional Arabic"/>
          <w:sz w:val="28"/>
          <w:rtl/>
        </w:rPr>
      </w:pPr>
      <w:r w:rsidRPr="009C5797">
        <w:rPr>
          <w:rFonts w:ascii="Traditional Arabic" w:hAnsi="Traditional Arabic"/>
          <w:sz w:val="28"/>
          <w:rtl/>
        </w:rPr>
        <w:t>إذا كانت لدينا صورة رنين مغناطيسي تنتمي لفئة "ورم دبقي"، والعبارة النصية المرتبطة بها هي</w:t>
      </w:r>
      <w:r w:rsidRPr="009C5797">
        <w:rPr>
          <w:rFonts w:ascii="Traditional Arabic" w:hAnsi="Traditional Arabic"/>
          <w:sz w:val="28"/>
        </w:rPr>
        <w:t>:</w:t>
      </w:r>
    </w:p>
    <w:p w14:paraId="67BA7825" w14:textId="22B83B72" w:rsidR="008A2EAE" w:rsidRDefault="008A2EAE" w:rsidP="008A2EAE">
      <w:pPr>
        <w:rPr>
          <w:rFonts w:ascii="Traditional Arabic" w:hAnsi="Traditional Arabic"/>
          <w:b/>
          <w:bCs/>
          <w:sz w:val="28"/>
          <w:rtl/>
        </w:rPr>
      </w:pPr>
      <w:r w:rsidRPr="009C5797">
        <w:rPr>
          <w:rFonts w:ascii="Traditional Arabic" w:hAnsi="Traditional Arabic"/>
          <w:b/>
          <w:bCs/>
          <w:sz w:val="28"/>
        </w:rPr>
        <w:t>"</w:t>
      </w:r>
      <w:r w:rsidRPr="009C5797">
        <w:rPr>
          <w:rFonts w:ascii="Traditional Arabic" w:hAnsi="Traditional Arabic"/>
          <w:b/>
          <w:bCs/>
          <w:sz w:val="28"/>
          <w:rtl/>
        </w:rPr>
        <w:t>صورة رنين مغناطيسي تُظهر كتلة ورمية غير منتظمة الحدود</w:t>
      </w:r>
      <w:r w:rsidRPr="008A2EAE">
        <w:rPr>
          <w:rtl/>
        </w:rPr>
        <w:t xml:space="preserve"> </w:t>
      </w:r>
      <w:r w:rsidRPr="008A2EAE">
        <w:rPr>
          <w:rFonts w:ascii="Traditional Arabic" w:hAnsi="Traditional Arabic"/>
          <w:b/>
          <w:bCs/>
          <w:sz w:val="28"/>
          <w:rtl/>
        </w:rPr>
        <w:t>ذات شذوذ في الإشارة وتباين محيطي، قد تشير إلى ورم دب</w:t>
      </w:r>
      <w:r>
        <w:rPr>
          <w:rFonts w:ascii="Traditional Arabic" w:hAnsi="Traditional Arabic" w:hint="cs"/>
          <w:b/>
          <w:bCs/>
          <w:sz w:val="28"/>
          <w:rtl/>
        </w:rPr>
        <w:t>قي"،</w:t>
      </w:r>
      <w:r w:rsidRPr="009C5797">
        <w:rPr>
          <w:rFonts w:ascii="Traditional Arabic" w:hAnsi="Traditional Arabic"/>
          <w:sz w:val="28"/>
          <w:rtl/>
        </w:rPr>
        <w:t xml:space="preserve"> يتم حساب درجة تفرّد هذه العبارة عبر قياس تشابهها مع عبارات أمراض أخرى كعبارة </w:t>
      </w:r>
      <w:r w:rsidRPr="009C5797">
        <w:rPr>
          <w:rFonts w:ascii="Traditional Arabic" w:hAnsi="Traditional Arabic"/>
          <w:b/>
          <w:bCs/>
          <w:sz w:val="28"/>
        </w:rPr>
        <w:t>"</w:t>
      </w:r>
      <w:r w:rsidRPr="009C5797">
        <w:rPr>
          <w:rFonts w:ascii="Traditional Arabic" w:hAnsi="Traditional Arabic"/>
          <w:b/>
          <w:bCs/>
          <w:sz w:val="28"/>
          <w:rtl/>
        </w:rPr>
        <w:t>صورة رنين مغناطيسي تُظهر منطقة منزوعة الميالين غير منتظمة الحدود قد تشير إلى تصلب لويحي</w:t>
      </w:r>
      <w:r>
        <w:rPr>
          <w:rFonts w:ascii="Traditional Arabic" w:hAnsi="Traditional Arabic" w:hint="cs"/>
          <w:b/>
          <w:bCs/>
          <w:sz w:val="28"/>
          <w:rtl/>
        </w:rPr>
        <w:t xml:space="preserve">"، </w:t>
      </w:r>
      <w:r w:rsidRPr="009C5797">
        <w:rPr>
          <w:rFonts w:ascii="Traditional Arabic" w:hAnsi="Traditional Arabic"/>
          <w:sz w:val="28"/>
          <w:rtl/>
        </w:rPr>
        <w:t>أو عبارة من مرض مشابه مثل</w:t>
      </w:r>
      <w:r w:rsidRPr="009C5797">
        <w:rPr>
          <w:rFonts w:ascii="Traditional Arabic" w:hAnsi="Traditional Arabic"/>
          <w:b/>
          <w:bCs/>
          <w:sz w:val="28"/>
          <w:rtl/>
        </w:rPr>
        <w:t xml:space="preserve"> </w:t>
      </w:r>
      <w:r w:rsidRPr="009C5797">
        <w:rPr>
          <w:rFonts w:ascii="Traditional Arabic" w:hAnsi="Traditional Arabic"/>
          <w:b/>
          <w:bCs/>
          <w:sz w:val="28"/>
        </w:rPr>
        <w:t>"</w:t>
      </w:r>
      <w:r w:rsidRPr="009C5797">
        <w:rPr>
          <w:rFonts w:ascii="Traditional Arabic" w:hAnsi="Traditional Arabic"/>
          <w:b/>
          <w:bCs/>
          <w:sz w:val="28"/>
          <w:rtl/>
        </w:rPr>
        <w:t>صورة رنين مغناطيسي تُظهر ورماً سحائياً منتظم الحدود داخل الدماغ</w:t>
      </w:r>
      <w:r>
        <w:rPr>
          <w:rFonts w:ascii="Traditional Arabic" w:hAnsi="Traditional Arabic" w:hint="cs"/>
          <w:b/>
          <w:bCs/>
          <w:sz w:val="28"/>
          <w:rtl/>
        </w:rPr>
        <w:t>".</w:t>
      </w:r>
    </w:p>
    <w:p w14:paraId="11D43C2E" w14:textId="673C5CC8" w:rsidR="0016118D" w:rsidRPr="008A2EAE" w:rsidRDefault="008A2EAE" w:rsidP="0081748F">
      <w:pPr>
        <w:rPr>
          <w:rFonts w:ascii="Traditional Arabic" w:hAnsi="Traditional Arabic"/>
          <w:sz w:val="28"/>
          <w:rtl/>
        </w:rPr>
      </w:pPr>
      <w:r>
        <w:rPr>
          <w:rFonts w:ascii="Traditional Arabic" w:hAnsi="Traditional Arabic" w:hint="cs"/>
          <w:sz w:val="28"/>
          <w:rtl/>
        </w:rPr>
        <w:lastRenderedPageBreak/>
        <w:t>إن التشابه بالمعاني الدلالية للأمراض قد يسبب التباساً للنموذج، فلحل هذه المشكلة تم حساب درجة</w:t>
      </w:r>
      <w:r w:rsidR="0016118D" w:rsidRPr="0016118D">
        <w:rPr>
          <w:rtl/>
        </w:rPr>
        <w:t xml:space="preserve"> تفرّد العبارات النصية</w:t>
      </w:r>
      <w:r w:rsidR="005F6E31">
        <w:rPr>
          <w:rFonts w:hint="cs"/>
          <w:rtl/>
        </w:rPr>
        <w:t xml:space="preserve"> ضمن ملف التوصيفات المنشأ</w:t>
      </w:r>
      <w:r w:rsidR="0016118D">
        <w:rPr>
          <w:rFonts w:hint="cs"/>
          <w:rtl/>
        </w:rPr>
        <w:t xml:space="preserve"> </w:t>
      </w:r>
      <w:r w:rsidR="0016118D">
        <w:t>(</w:t>
      </w:r>
      <w:r w:rsidR="0016118D" w:rsidRPr="001C5E18">
        <w:rPr>
          <w:sz w:val="28"/>
        </w:rPr>
        <w:t>Phrase Uniqueness</w:t>
      </w:r>
      <w:r w:rsidR="0016118D">
        <w:t>)</w:t>
      </w:r>
      <w:r w:rsidR="0016118D">
        <w:rPr>
          <w:rFonts w:hint="cs"/>
          <w:rtl/>
        </w:rPr>
        <w:t xml:space="preserve"> بهدف </w:t>
      </w:r>
      <w:r w:rsidR="0016118D" w:rsidRPr="0016118D">
        <w:rPr>
          <w:rtl/>
        </w:rPr>
        <w:t>تمييز الأوصاف الأكثر تحديداً ودلالةً بين الأمراض المختلفة عن الأوصاف العامة أو الشائعة التي قد تتكرر بين أكثر من فئة مرضية. تُحتسب درجة التفرّد لكل عبارة نصية عن طريق تمثيل العبارة بشكل متّجه في فضاء تضمين دلالي</w:t>
      </w:r>
      <w:r w:rsidR="0016118D">
        <w:rPr>
          <w:rFonts w:hint="cs"/>
          <w:rtl/>
        </w:rPr>
        <w:t xml:space="preserve"> </w:t>
      </w:r>
      <w:r w:rsidR="0016118D">
        <w:t>(</w:t>
      </w:r>
      <w:r w:rsidR="0081748F" w:rsidRPr="001C5E18">
        <w:rPr>
          <w:sz w:val="28"/>
        </w:rPr>
        <w:t xml:space="preserve">Semantic </w:t>
      </w:r>
      <w:r w:rsidR="0016118D" w:rsidRPr="001C5E18">
        <w:rPr>
          <w:sz w:val="28"/>
        </w:rPr>
        <w:t>Embedding Space</w:t>
      </w:r>
      <w:r w:rsidR="0016118D">
        <w:t>)</w:t>
      </w:r>
      <w:r w:rsidR="0016118D">
        <w:rPr>
          <w:rFonts w:hint="cs"/>
          <w:rtl/>
        </w:rPr>
        <w:t xml:space="preserve"> باستخدام نموذج </w:t>
      </w:r>
      <w:r w:rsidR="0016118D" w:rsidRPr="001C5E18">
        <w:rPr>
          <w:sz w:val="28"/>
        </w:rPr>
        <w:t>Sentence-BERT</w:t>
      </w:r>
      <w:r w:rsidR="0016118D">
        <w:rPr>
          <w:rFonts w:hint="cs"/>
          <w:rtl/>
        </w:rPr>
        <w:t xml:space="preserve">، ثم يتم قياس تشابه </w:t>
      </w:r>
      <w:r w:rsidR="007A069D">
        <w:rPr>
          <w:rFonts w:hint="cs"/>
          <w:rtl/>
        </w:rPr>
        <w:t>تجيب</w:t>
      </w:r>
      <w:r w:rsidR="0016118D">
        <w:rPr>
          <w:rFonts w:hint="cs"/>
          <w:rtl/>
        </w:rPr>
        <w:t xml:space="preserve"> </w:t>
      </w:r>
      <w:r w:rsidR="0016118D">
        <w:t>(</w:t>
      </w:r>
      <w:r w:rsidR="0016118D" w:rsidRPr="001C5E18">
        <w:rPr>
          <w:sz w:val="28"/>
        </w:rPr>
        <w:t>Cosine Similarity</w:t>
      </w:r>
      <w:r w:rsidR="0016118D">
        <w:t>)</w:t>
      </w:r>
      <w:r w:rsidR="0016118D">
        <w:rPr>
          <w:rFonts w:hint="cs"/>
          <w:rtl/>
        </w:rPr>
        <w:t xml:space="preserve"> </w:t>
      </w:r>
      <w:r w:rsidR="0016118D" w:rsidRPr="0016118D">
        <w:rPr>
          <w:rtl/>
        </w:rPr>
        <w:t>بين هذه العبارة وجميع العبارات الأخرى التي تنتمي لأمراض مختلفة ضمن مجموعة البيانات. رياضياً، تُحسب درجة تفرّد العبارة من خلال العلاقة التالية</w:t>
      </w:r>
      <w:r w:rsidR="0016118D">
        <w:rPr>
          <w:rFonts w:hint="cs"/>
          <w:rtl/>
        </w:rPr>
        <w:t>:</w:t>
      </w:r>
    </w:p>
    <w:p w14:paraId="457E8699" w14:textId="0CEA7CB8" w:rsidR="0016118D" w:rsidRPr="001C5E18" w:rsidRDefault="00000000" w:rsidP="007B5E23">
      <w:pPr>
        <w:ind w:left="360"/>
        <w:rPr>
          <w:rFonts w:eastAsiaTheme="minorEastAsia"/>
          <w:sz w:val="28"/>
        </w:rPr>
      </w:pPr>
      <m:oMathPara>
        <m:oMath>
          <m:func>
            <m:funcPr>
              <m:ctrlPr>
                <w:rPr>
                  <w:rFonts w:ascii="Cambria Math" w:hAnsi="Cambria Math"/>
                  <w:i/>
                  <w:sz w:val="28"/>
                </w:rPr>
              </m:ctrlPr>
            </m:funcPr>
            <m:fName>
              <m:r>
                <w:rPr>
                  <w:rFonts w:ascii="Cambria Math" w:hAnsi="Cambria Math"/>
                  <w:sz w:val="28"/>
                </w:rPr>
                <m:t>Uniqueness(pi)=1-</m:t>
              </m:r>
              <m:func>
                <m:funcPr>
                  <m:ctrlPr>
                    <w:rPr>
                      <w:rFonts w:ascii="Cambria Math" w:hAnsi="Cambria Math"/>
                      <w:i/>
                      <w:sz w:val="28"/>
                    </w:rPr>
                  </m:ctrlPr>
                </m:funcPr>
                <m:fName>
                  <m:limLow>
                    <m:limLowPr>
                      <m:ctrlPr>
                        <w:rPr>
                          <w:rFonts w:ascii="Cambria Math" w:hAnsi="Cambria Math"/>
                          <w:i/>
                          <w:sz w:val="28"/>
                        </w:rPr>
                      </m:ctrlPr>
                    </m:limLowPr>
                    <m:e>
                      <m:r>
                        <m:rPr>
                          <m:sty m:val="p"/>
                        </m:rPr>
                        <w:rPr>
                          <w:rFonts w:ascii="Cambria Math" w:hAnsi="Cambria Math"/>
                          <w:sz w:val="28"/>
                        </w:rPr>
                        <m:t>max</m:t>
                      </m:r>
                    </m:e>
                    <m:lim>
                      <m:r>
                        <w:rPr>
                          <w:rFonts w:ascii="Cambria Math" w:hAnsi="Cambria Math"/>
                          <w:sz w:val="28"/>
                        </w:rPr>
                        <m:t>pj∈other_diseases</m:t>
                      </m:r>
                    </m:lim>
                  </m:limLow>
                </m:fName>
                <m:e>
                  <m:r>
                    <w:rPr>
                      <w:rFonts w:ascii="Cambria Math" w:hAnsi="Cambria Math"/>
                      <w:sz w:val="28"/>
                    </w:rPr>
                    <m:t>cos_sim</m:t>
                  </m:r>
                </m:e>
              </m:func>
              <m:r>
                <w:rPr>
                  <w:rFonts w:ascii="Cambria Math" w:hAnsi="Cambria Math"/>
                  <w:sz w:val="28"/>
                </w:rPr>
                <m:t xml:space="preserve"> </m:t>
              </m:r>
            </m:fName>
            <m:e>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e</m:t>
                      </m:r>
                    </m:e>
                    <m:sub>
                      <m:r>
                        <w:rPr>
                          <w:rFonts w:ascii="Cambria Math" w:hAnsi="Cambria Math"/>
                          <w:sz w:val="28"/>
                        </w:rPr>
                        <m:t>pi</m:t>
                      </m:r>
                    </m:sub>
                  </m:sSub>
                  <m:r>
                    <w:rPr>
                      <w:rFonts w:ascii="Cambria Math" w:hAnsi="Cambria Math"/>
                      <w:sz w:val="28"/>
                    </w:rPr>
                    <m:t>,</m:t>
                  </m:r>
                  <m:sSub>
                    <m:sSubPr>
                      <m:ctrlPr>
                        <w:rPr>
                          <w:rFonts w:ascii="Cambria Math" w:hAnsi="Cambria Math"/>
                          <w:i/>
                          <w:sz w:val="28"/>
                        </w:rPr>
                      </m:ctrlPr>
                    </m:sSubPr>
                    <m:e>
                      <m:r>
                        <w:rPr>
                          <w:rFonts w:ascii="Cambria Math" w:hAnsi="Cambria Math"/>
                          <w:sz w:val="28"/>
                        </w:rPr>
                        <m:t>e</m:t>
                      </m:r>
                    </m:e>
                    <m:sub>
                      <m:r>
                        <w:rPr>
                          <w:rFonts w:ascii="Cambria Math" w:hAnsi="Cambria Math"/>
                          <w:sz w:val="28"/>
                        </w:rPr>
                        <m:t>pj</m:t>
                      </m:r>
                    </m:sub>
                  </m:sSub>
                </m:e>
              </m:d>
            </m:e>
          </m:func>
          <m:r>
            <w:rPr>
              <w:rFonts w:ascii="Cambria Math" w:hAnsi="Cambria Math"/>
              <w:sz w:val="28"/>
            </w:rPr>
            <m:t xml:space="preserve"> </m:t>
          </m:r>
        </m:oMath>
      </m:oMathPara>
    </w:p>
    <w:p w14:paraId="78F976F5" w14:textId="50C06F1D" w:rsidR="009C5797" w:rsidRPr="008A2EAE" w:rsidRDefault="00D62198" w:rsidP="008A2EAE">
      <w:pPr>
        <w:rPr>
          <w:rFonts w:eastAsiaTheme="minorEastAsia"/>
          <w:rtl/>
        </w:rPr>
      </w:pPr>
      <w:r>
        <w:rPr>
          <w:rFonts w:hint="cs"/>
          <w:rtl/>
        </w:rPr>
        <w:t xml:space="preserve">حيث </w:t>
      </w:r>
      <m:oMath>
        <m:r>
          <w:rPr>
            <w:rFonts w:ascii="Cambria Math" w:hAnsi="Cambria Math"/>
            <w:sz w:val="28"/>
          </w:rPr>
          <m:t>pi</m:t>
        </m:r>
      </m:oMath>
      <w:r>
        <w:rPr>
          <w:rFonts w:eastAsiaTheme="minorEastAsia" w:hint="cs"/>
          <w:rtl/>
        </w:rPr>
        <w:t xml:space="preserve"> </w:t>
      </w:r>
      <w:r w:rsidRPr="00D62198">
        <w:rPr>
          <w:rFonts w:eastAsiaTheme="minorEastAsia"/>
          <w:rtl/>
        </w:rPr>
        <w:t>هي العبارة النصية المُراد حساب تفردها، و</w:t>
      </w:r>
      <m:oMath>
        <m:sSub>
          <m:sSubPr>
            <m:ctrlPr>
              <w:rPr>
                <w:rFonts w:ascii="Cambria Math" w:hAnsi="Cambria Math"/>
                <w:i/>
                <w:sz w:val="28"/>
              </w:rPr>
            </m:ctrlPr>
          </m:sSubPr>
          <m:e>
            <m:r>
              <w:rPr>
                <w:rFonts w:ascii="Cambria Math" w:hAnsi="Cambria Math"/>
                <w:sz w:val="28"/>
              </w:rPr>
              <m:t>e</m:t>
            </m:r>
          </m:e>
          <m:sub>
            <m:r>
              <w:rPr>
                <w:rFonts w:ascii="Cambria Math" w:hAnsi="Cambria Math"/>
                <w:sz w:val="28"/>
              </w:rPr>
              <m:t>pi</m:t>
            </m:r>
          </m:sub>
        </m:sSub>
      </m:oMath>
      <w:r>
        <w:rPr>
          <w:rFonts w:eastAsiaTheme="minorEastAsia" w:hint="cs"/>
          <w:rtl/>
        </w:rPr>
        <w:t xml:space="preserve"> </w:t>
      </w:r>
      <w:r w:rsidRPr="00D62198">
        <w:rPr>
          <w:rFonts w:eastAsiaTheme="minorEastAsia"/>
          <w:rtl/>
        </w:rPr>
        <w:t>هو تمثيلها الدلالي،</w:t>
      </w:r>
      <w:r>
        <w:rPr>
          <w:rFonts w:eastAsiaTheme="minorEastAsia" w:hint="cs"/>
          <w:rtl/>
        </w:rPr>
        <w:t xml:space="preserve"> و</w:t>
      </w:r>
      <m:oMath>
        <m:sSub>
          <m:sSubPr>
            <m:ctrlPr>
              <w:rPr>
                <w:rFonts w:ascii="Cambria Math" w:eastAsiaTheme="minorEastAsia" w:hAnsi="Cambria Math"/>
                <w:i/>
                <w:sz w:val="28"/>
              </w:rPr>
            </m:ctrlPr>
          </m:sSubPr>
          <m:e>
            <m:r>
              <w:rPr>
                <w:rFonts w:ascii="Cambria Math" w:eastAsiaTheme="minorEastAsia" w:hAnsi="Cambria Math"/>
                <w:sz w:val="28"/>
              </w:rPr>
              <m:t>e</m:t>
            </m:r>
          </m:e>
          <m:sub>
            <m:r>
              <w:rPr>
                <w:rFonts w:ascii="Cambria Math" w:eastAsiaTheme="minorEastAsia" w:hAnsi="Cambria Math"/>
                <w:sz w:val="28"/>
              </w:rPr>
              <m:t>pj</m:t>
            </m:r>
          </m:sub>
        </m:sSub>
      </m:oMath>
      <w:r>
        <w:rPr>
          <w:rFonts w:eastAsiaTheme="minorEastAsia" w:hint="cs"/>
          <w:rtl/>
        </w:rPr>
        <w:t xml:space="preserve"> </w:t>
      </w:r>
      <w:r w:rsidRPr="00D62198">
        <w:rPr>
          <w:rFonts w:eastAsiaTheme="minorEastAsia"/>
          <w:rtl/>
        </w:rPr>
        <w:t>هو تمثيل</w:t>
      </w:r>
      <w:r w:rsidR="007502A5">
        <w:rPr>
          <w:rFonts w:eastAsiaTheme="minorEastAsia" w:hint="cs"/>
          <w:rtl/>
        </w:rPr>
        <w:t xml:space="preserve"> دلالي</w:t>
      </w:r>
      <w:r w:rsidRPr="00D62198">
        <w:rPr>
          <w:rFonts w:eastAsiaTheme="minorEastAsia"/>
          <w:rtl/>
        </w:rPr>
        <w:t xml:space="preserve"> </w:t>
      </w:r>
      <w:r w:rsidR="007502A5">
        <w:rPr>
          <w:rFonts w:eastAsiaTheme="minorEastAsia" w:hint="cs"/>
          <w:rtl/>
        </w:rPr>
        <w:t>ل</w:t>
      </w:r>
      <w:r w:rsidRPr="00D62198">
        <w:rPr>
          <w:rFonts w:eastAsiaTheme="minorEastAsia"/>
          <w:rtl/>
        </w:rPr>
        <w:t>أي عبارة نصية أخرى من مرض مختلف</w:t>
      </w:r>
      <w:r w:rsidRPr="00D62198">
        <w:rPr>
          <w:rFonts w:eastAsiaTheme="minorEastAsia"/>
        </w:rPr>
        <w:t>.</w:t>
      </w:r>
    </w:p>
    <w:p w14:paraId="076ED6C2" w14:textId="318C1E20" w:rsidR="00CA0CF2" w:rsidRDefault="00CA0CF2" w:rsidP="00CA0CF2">
      <w:pPr>
        <w:rPr>
          <w:rFonts w:ascii="Traditional Arabic" w:hAnsi="Traditional Arabic"/>
          <w:sz w:val="28"/>
          <w:rtl/>
        </w:rPr>
      </w:pPr>
      <w:r w:rsidRPr="00CA0CF2">
        <w:rPr>
          <w:rFonts w:ascii="Traditional Arabic" w:hAnsi="Traditional Arabic"/>
          <w:sz w:val="28"/>
          <w:rtl/>
        </w:rPr>
        <w:t>إذا كانت العبارة قريبة جداً من وصف مرض آخر، تحصل على قيمة تشابه مرتفعة وبالتالي درجة تفرّد منخفضة</w:t>
      </w:r>
      <w:r w:rsidR="005A7782">
        <w:rPr>
          <w:rFonts w:ascii="Traditional Arabic" w:hAnsi="Traditional Arabic" w:hint="cs"/>
          <w:sz w:val="28"/>
          <w:rtl/>
        </w:rPr>
        <w:t xml:space="preserve"> (قريبة من الصفر)</w:t>
      </w:r>
      <w:r w:rsidRPr="00CA0CF2">
        <w:rPr>
          <w:rFonts w:ascii="Traditional Arabic" w:hAnsi="Traditional Arabic"/>
          <w:sz w:val="28"/>
          <w:rtl/>
        </w:rPr>
        <w:t>. وبالمقابل، إذا كانت العبارة تميّز المرض بشكل واضح عن باقي الأمراض (أي التشابه منخفض)، فإنها تحصل على درجة تفرّد عالية تقترب من الواحد الصحيح</w:t>
      </w:r>
      <w:r w:rsidRPr="00CA0CF2">
        <w:rPr>
          <w:rFonts w:ascii="Traditional Arabic" w:hAnsi="Traditional Arabic"/>
          <w:sz w:val="28"/>
        </w:rPr>
        <w:t>.</w:t>
      </w:r>
    </w:p>
    <w:p w14:paraId="471E7FF2" w14:textId="103E9EE8" w:rsidR="00CA0CF2" w:rsidRPr="00CA0CF2" w:rsidRDefault="00CA0CF2" w:rsidP="00CA0CF2">
      <w:pPr>
        <w:rPr>
          <w:rFonts w:ascii="Traditional Arabic" w:hAnsi="Traditional Arabic"/>
          <w:sz w:val="28"/>
          <w:rtl/>
        </w:rPr>
      </w:pPr>
      <w:r w:rsidRPr="00CA0CF2">
        <w:rPr>
          <w:rFonts w:ascii="Traditional Arabic" w:hAnsi="Traditional Arabic"/>
          <w:sz w:val="28"/>
          <w:rtl/>
        </w:rPr>
        <w:t xml:space="preserve">هذا النهج يسمح للنموذج بمنح أهمية أكبر للعبارات التي توفّر إشارات دلالية واضحة تميز بين الأمراض المتشابهة في صور الرنين المغناطيسي، مما يُعزّز من دقّة التصنيف وقابلية التعميم في </w:t>
      </w:r>
      <w:r w:rsidR="007838AB">
        <w:rPr>
          <w:rFonts w:ascii="Traditional Arabic" w:hAnsi="Traditional Arabic" w:hint="cs"/>
          <w:sz w:val="28"/>
          <w:rtl/>
        </w:rPr>
        <w:t>مجال</w:t>
      </w:r>
      <w:r w:rsidRPr="00CA0CF2">
        <w:rPr>
          <w:rFonts w:ascii="Traditional Arabic" w:hAnsi="Traditional Arabic"/>
          <w:sz w:val="28"/>
          <w:rtl/>
        </w:rPr>
        <w:t xml:space="preserve"> التصنيف الطب</w:t>
      </w:r>
      <w:r w:rsidR="00DE3669">
        <w:rPr>
          <w:rFonts w:ascii="Traditional Arabic" w:hAnsi="Traditional Arabic" w:hint="cs"/>
          <w:sz w:val="28"/>
          <w:rtl/>
        </w:rPr>
        <w:t>ي</w:t>
      </w:r>
      <w:r>
        <w:rPr>
          <w:rFonts w:ascii="Traditional Arabic" w:hAnsi="Traditional Arabic" w:hint="cs"/>
          <w:sz w:val="28"/>
          <w:rtl/>
        </w:rPr>
        <w:t>.</w:t>
      </w:r>
    </w:p>
    <w:p w14:paraId="14044E15" w14:textId="04AD8CB6" w:rsidR="009E5B8E" w:rsidRDefault="009E5B8E" w:rsidP="009E5B8E">
      <w:pPr>
        <w:pStyle w:val="Heading3"/>
        <w:rPr>
          <w:rtl/>
        </w:rPr>
      </w:pPr>
      <w:bookmarkStart w:id="139" w:name="_Toc206290236"/>
      <w:r>
        <w:rPr>
          <w:rFonts w:hint="cs"/>
          <w:rtl/>
        </w:rPr>
        <w:t>تحميل البيانات وتنسيق الدفعات</w:t>
      </w:r>
      <w:bookmarkEnd w:id="139"/>
    </w:p>
    <w:p w14:paraId="5BFABECE" w14:textId="77777777" w:rsidR="00222F8B" w:rsidRPr="00222F8B" w:rsidRDefault="00222F8B" w:rsidP="00222F8B">
      <w:pPr>
        <w:rPr>
          <w:sz w:val="28"/>
          <w:rtl/>
        </w:rPr>
      </w:pPr>
      <w:r w:rsidRPr="00222F8B">
        <w:rPr>
          <w:sz w:val="28"/>
          <w:rtl/>
        </w:rPr>
        <w:t>تم تصميم محمل بيانات (</w:t>
      </w:r>
      <w:r w:rsidRPr="00222F8B">
        <w:rPr>
          <w:sz w:val="28"/>
        </w:rPr>
        <w:t>DataLoader</w:t>
      </w:r>
      <w:r w:rsidRPr="00222F8B">
        <w:rPr>
          <w:sz w:val="28"/>
          <w:rtl/>
        </w:rPr>
        <w:t>) مخصص لتحميل الصور والتوصيفات النصية بشكل متزامن، مع الحفاظ على التوازن بين الفئات المرضية، وضمان التوافق بين تنسيقات الصور والنصوص داخل كل دفعة تدريبية.</w:t>
      </w:r>
    </w:p>
    <w:p w14:paraId="3D76C4E5" w14:textId="2B54788F" w:rsidR="00222F8B" w:rsidRPr="00222F8B" w:rsidRDefault="00222F8B">
      <w:pPr>
        <w:pStyle w:val="ListParagraph"/>
        <w:numPr>
          <w:ilvl w:val="0"/>
          <w:numId w:val="12"/>
        </w:numPr>
        <w:rPr>
          <w:sz w:val="28"/>
          <w:rtl/>
        </w:rPr>
      </w:pPr>
      <w:r w:rsidRPr="00222F8B">
        <w:rPr>
          <w:sz w:val="28"/>
          <w:rtl/>
        </w:rPr>
        <w:t xml:space="preserve">تنظيم البيانات: تم تنظيم مجموعة الصور ضمن مجلدات مصنّفة حسب اسم الفئة المرضية. بالمقابل، تم تحميل التوصيفات النصية من ملف </w:t>
      </w:r>
      <w:r w:rsidRPr="00222F8B">
        <w:rPr>
          <w:sz w:val="28"/>
        </w:rPr>
        <w:t>JSON</w:t>
      </w:r>
      <w:r w:rsidRPr="00222F8B">
        <w:rPr>
          <w:sz w:val="28"/>
          <w:rtl/>
        </w:rPr>
        <w:t xml:space="preserve"> يحتوي على مفتاح الفئة</w:t>
      </w:r>
      <w:r w:rsidR="00A12470">
        <w:rPr>
          <w:rFonts w:hint="cs"/>
          <w:sz w:val="28"/>
          <w:rtl/>
        </w:rPr>
        <w:t xml:space="preserve"> (اسمها)</w:t>
      </w:r>
      <w:r w:rsidRPr="00222F8B">
        <w:rPr>
          <w:sz w:val="28"/>
          <w:rtl/>
        </w:rPr>
        <w:t xml:space="preserve"> وقائمة توصيفات مرتبطة بها.</w:t>
      </w:r>
    </w:p>
    <w:p w14:paraId="106C59CA" w14:textId="77FD46CA" w:rsidR="00222F8B" w:rsidRPr="00222F8B" w:rsidRDefault="00222F8B">
      <w:pPr>
        <w:pStyle w:val="ListParagraph"/>
        <w:numPr>
          <w:ilvl w:val="0"/>
          <w:numId w:val="12"/>
        </w:numPr>
        <w:spacing w:after="0"/>
        <w:rPr>
          <w:sz w:val="28"/>
          <w:rtl/>
        </w:rPr>
      </w:pPr>
      <w:r w:rsidRPr="00222F8B">
        <w:rPr>
          <w:sz w:val="28"/>
          <w:rtl/>
        </w:rPr>
        <w:t>آلية الربط: لم يتم الاعتماد على اقتران مباشر (</w:t>
      </w:r>
      <w:r w:rsidRPr="00222F8B">
        <w:rPr>
          <w:sz w:val="28"/>
        </w:rPr>
        <w:t>Image-Caption Pairs</w:t>
      </w:r>
      <w:r w:rsidRPr="00222F8B">
        <w:rPr>
          <w:sz w:val="28"/>
          <w:rtl/>
        </w:rPr>
        <w:t>)، بل تم استخدام آلية مطابقة على مستوى الفئة (</w:t>
      </w:r>
      <w:r w:rsidRPr="00222F8B">
        <w:rPr>
          <w:sz w:val="28"/>
        </w:rPr>
        <w:t>Category-level pairing</w:t>
      </w:r>
      <w:r w:rsidRPr="00222F8B">
        <w:rPr>
          <w:sz w:val="28"/>
          <w:rtl/>
        </w:rPr>
        <w:t>)، حيث يتم أخذ صورة من فئة معينة، وتربط عشوائياً مع توصيف (أو مجموعة توصيفات) من نفس الفئة، وذلك بهدف تحسين أداء النماذج متعددة الوسائط في المجالات الدقيقة (</w:t>
      </w:r>
      <w:r w:rsidRPr="00222F8B">
        <w:rPr>
          <w:sz w:val="28"/>
        </w:rPr>
        <w:t>fine-grained domains</w:t>
      </w:r>
      <w:r w:rsidRPr="00222F8B">
        <w:rPr>
          <w:sz w:val="28"/>
          <w:rtl/>
        </w:rPr>
        <w:t xml:space="preserve">)، حتى </w:t>
      </w:r>
      <w:r w:rsidR="002E5D6F">
        <w:rPr>
          <w:rFonts w:hint="cs"/>
          <w:sz w:val="28"/>
          <w:rtl/>
        </w:rPr>
        <w:t xml:space="preserve">لا </w:t>
      </w:r>
      <w:r w:rsidRPr="00222F8B">
        <w:rPr>
          <w:sz w:val="28"/>
          <w:rtl/>
        </w:rPr>
        <w:t>يتم تحديد العلاقة بين الصورة والنص بشكل دقيق فهذا يعيق التعلم.</w:t>
      </w:r>
    </w:p>
    <w:p w14:paraId="27BD50A2" w14:textId="13EC5DA5" w:rsidR="00222F8B" w:rsidRPr="00222F8B" w:rsidRDefault="00222F8B" w:rsidP="00222F8B">
      <w:pPr>
        <w:ind w:firstLine="360"/>
        <w:rPr>
          <w:sz w:val="28"/>
          <w:rtl/>
        </w:rPr>
      </w:pPr>
      <w:r w:rsidRPr="00222F8B">
        <w:rPr>
          <w:sz w:val="28"/>
          <w:rtl/>
        </w:rPr>
        <w:t>وهو أمر حقيقةً يستحق الاستفاضة بشرحه قليلاً بهدف التوضيح لأهميته في هذا</w:t>
      </w:r>
      <w:r w:rsidR="008A7210">
        <w:rPr>
          <w:rFonts w:hint="cs"/>
          <w:sz w:val="28"/>
          <w:rtl/>
        </w:rPr>
        <w:t xml:space="preserve"> الأمر</w:t>
      </w:r>
      <w:r w:rsidRPr="00222F8B">
        <w:rPr>
          <w:sz w:val="28"/>
          <w:rtl/>
        </w:rPr>
        <w:t>، فكان الهدف من هذه النقطة ما يلي:</w:t>
      </w:r>
    </w:p>
    <w:p w14:paraId="24CB1DD0" w14:textId="27904973" w:rsidR="00222F8B" w:rsidRPr="00222F8B" w:rsidRDefault="00222F8B">
      <w:pPr>
        <w:pStyle w:val="ListParagraph"/>
        <w:numPr>
          <w:ilvl w:val="0"/>
          <w:numId w:val="16"/>
        </w:numPr>
        <w:rPr>
          <w:sz w:val="28"/>
          <w:rtl/>
        </w:rPr>
      </w:pPr>
      <w:r w:rsidRPr="00222F8B">
        <w:rPr>
          <w:sz w:val="28"/>
          <w:rtl/>
        </w:rPr>
        <w:lastRenderedPageBreak/>
        <w:t>الاستفادة من أوصاف غنية على مستوى الفئة، حتى وإن لم تكن مرتبطة بصورة محددة بعينها، لأن الصور ضمن الفئة نفسها تتشارك خصائص بصرية أو مرضية متشابهة.</w:t>
      </w:r>
    </w:p>
    <w:p w14:paraId="1F436891" w14:textId="7A257AE4" w:rsidR="00222F8B" w:rsidRPr="00222F8B" w:rsidRDefault="00222F8B">
      <w:pPr>
        <w:pStyle w:val="ListParagraph"/>
        <w:numPr>
          <w:ilvl w:val="0"/>
          <w:numId w:val="16"/>
        </w:numPr>
        <w:rPr>
          <w:sz w:val="28"/>
          <w:rtl/>
        </w:rPr>
      </w:pPr>
      <w:r w:rsidRPr="00222F8B">
        <w:rPr>
          <w:sz w:val="28"/>
          <w:rtl/>
        </w:rPr>
        <w:t xml:space="preserve">تجاوز الحاجة لتوفير وصف دقيق لكل صورة، وهو أمر مكلف أو غير ممكن عملياً في المجالات الطبية، حيث تتطلب التوصيفات الدقيقة خبرة بشرية، والعديد من الأمور الأخرى </w:t>
      </w:r>
      <w:r w:rsidR="002E5D6F">
        <w:rPr>
          <w:rFonts w:hint="cs"/>
          <w:sz w:val="28"/>
          <w:rtl/>
        </w:rPr>
        <w:t>ك</w:t>
      </w:r>
      <w:r w:rsidRPr="00222F8B">
        <w:rPr>
          <w:sz w:val="28"/>
          <w:rtl/>
        </w:rPr>
        <w:t>توا</w:t>
      </w:r>
      <w:r w:rsidR="002E5D6F">
        <w:rPr>
          <w:rFonts w:hint="cs"/>
          <w:sz w:val="28"/>
          <w:rtl/>
        </w:rPr>
        <w:t>ف</w:t>
      </w:r>
      <w:r w:rsidRPr="00222F8B">
        <w:rPr>
          <w:sz w:val="28"/>
          <w:rtl/>
        </w:rPr>
        <w:t>ر جاهزية كافية لجمع البيانات، والهدف الأهم هو كما ذكرنا سابقاً في حال تواجد مرض لم تكشف كل أوصافه الدقيقة بعد.</w:t>
      </w:r>
    </w:p>
    <w:p w14:paraId="780F3865" w14:textId="0012954C" w:rsidR="00222F8B" w:rsidRPr="00222F8B" w:rsidRDefault="00222F8B">
      <w:pPr>
        <w:pStyle w:val="ListParagraph"/>
        <w:numPr>
          <w:ilvl w:val="0"/>
          <w:numId w:val="16"/>
        </w:numPr>
        <w:rPr>
          <w:sz w:val="28"/>
          <w:rtl/>
        </w:rPr>
      </w:pPr>
      <w:r w:rsidRPr="00222F8B">
        <w:rPr>
          <w:sz w:val="28"/>
          <w:rtl/>
        </w:rPr>
        <w:t xml:space="preserve">السماح للنموذج بتعلّم السمات المميزة للفئة ككل بدلاً من الاعتماد فقط على علاقة فردية بين </w:t>
      </w:r>
      <w:r w:rsidR="002E5D6F">
        <w:rPr>
          <w:rFonts w:hint="cs"/>
          <w:sz w:val="28"/>
          <w:rtl/>
        </w:rPr>
        <w:t>(</w:t>
      </w:r>
      <w:r w:rsidRPr="00222F8B">
        <w:rPr>
          <w:sz w:val="28"/>
          <w:rtl/>
        </w:rPr>
        <w:t>صورة وتوصيف</w:t>
      </w:r>
      <w:r w:rsidR="002E5D6F">
        <w:rPr>
          <w:rFonts w:hint="cs"/>
          <w:sz w:val="28"/>
          <w:rtl/>
        </w:rPr>
        <w:t>)</w:t>
      </w:r>
      <w:r w:rsidRPr="00222F8B">
        <w:rPr>
          <w:sz w:val="28"/>
          <w:rtl/>
        </w:rPr>
        <w:t>.</w:t>
      </w:r>
    </w:p>
    <w:p w14:paraId="7AF383F5" w14:textId="320B4FDF" w:rsidR="00222F8B" w:rsidRPr="00222F8B" w:rsidRDefault="00222F8B">
      <w:pPr>
        <w:pStyle w:val="ListParagraph"/>
        <w:numPr>
          <w:ilvl w:val="0"/>
          <w:numId w:val="16"/>
        </w:numPr>
        <w:rPr>
          <w:sz w:val="28"/>
          <w:rtl/>
        </w:rPr>
      </w:pPr>
      <w:r w:rsidRPr="00222F8B">
        <w:rPr>
          <w:sz w:val="28"/>
          <w:rtl/>
        </w:rPr>
        <w:t>التقليل من تأثير الضجيج أو التوصيفات الجزئية التي قد لا تعكس الصورة بشكل كامل (مثلاً، في حال كانت الأعراض غير ظاهرة بوضوح في الصورة المختارة).</w:t>
      </w:r>
    </w:p>
    <w:p w14:paraId="6B1A4536" w14:textId="7B6C9A65" w:rsidR="00222F8B" w:rsidRPr="00222F8B" w:rsidRDefault="00222F8B">
      <w:pPr>
        <w:pStyle w:val="ListParagraph"/>
        <w:numPr>
          <w:ilvl w:val="0"/>
          <w:numId w:val="16"/>
        </w:numPr>
        <w:rPr>
          <w:sz w:val="28"/>
          <w:rtl/>
        </w:rPr>
      </w:pPr>
      <w:r w:rsidRPr="00222F8B">
        <w:rPr>
          <w:sz w:val="28"/>
          <w:rtl/>
        </w:rPr>
        <w:t>رفع أداء التصنيف بدون أمثلة (</w:t>
      </w:r>
      <w:r w:rsidRPr="00222F8B">
        <w:rPr>
          <w:sz w:val="28"/>
        </w:rPr>
        <w:t>Zero-shot learning</w:t>
      </w:r>
      <w:r w:rsidRPr="00222F8B">
        <w:rPr>
          <w:sz w:val="28"/>
          <w:rtl/>
        </w:rPr>
        <w:t>): من خلال تدريب النموذج على التوافق بين التمثيلات الصورية والنصية على مستوى المفهوم الطبي لا المثال الفردي.</w:t>
      </w:r>
    </w:p>
    <w:p w14:paraId="69DE2884" w14:textId="47F68CFF" w:rsidR="00222F8B" w:rsidRPr="00222F8B" w:rsidRDefault="00222F8B" w:rsidP="00222F8B">
      <w:pPr>
        <w:ind w:left="720"/>
        <w:rPr>
          <w:sz w:val="28"/>
          <w:rtl/>
        </w:rPr>
      </w:pPr>
      <w:r w:rsidRPr="00222F8B">
        <w:rPr>
          <w:sz w:val="28"/>
          <w:rtl/>
        </w:rPr>
        <w:t>إذن، هذه الاستراتيجية تحوّل إشراف الصورة-النص من إشراف دقيق (</w:t>
      </w:r>
      <w:r w:rsidRPr="00222F8B">
        <w:rPr>
          <w:sz w:val="28"/>
        </w:rPr>
        <w:t>instance-level</w:t>
      </w:r>
      <w:r w:rsidR="002E5D6F">
        <w:rPr>
          <w:sz w:val="28"/>
        </w:rPr>
        <w:t xml:space="preserve"> </w:t>
      </w:r>
      <w:r w:rsidR="002E5D6F" w:rsidRPr="00222F8B">
        <w:rPr>
          <w:sz w:val="28"/>
        </w:rPr>
        <w:t>supervision</w:t>
      </w:r>
      <w:r w:rsidRPr="00222F8B">
        <w:rPr>
          <w:sz w:val="28"/>
          <w:rtl/>
        </w:rPr>
        <w:t>) إلى إشراف مرن قائم على المفهوم (</w:t>
      </w:r>
      <w:r w:rsidRPr="00222F8B">
        <w:rPr>
          <w:sz w:val="28"/>
        </w:rPr>
        <w:t>concept-level supervision</w:t>
      </w:r>
      <w:r w:rsidRPr="00222F8B">
        <w:rPr>
          <w:sz w:val="28"/>
          <w:rtl/>
        </w:rPr>
        <w:t>)، مما ينعكس إيجاباً على قابلية النموذج للتعميم على أمراض جديدة أو صور غير مرئية مسبقاً.</w:t>
      </w:r>
    </w:p>
    <w:p w14:paraId="0AC5528F" w14:textId="244B213E" w:rsidR="00222F8B" w:rsidRPr="00222F8B" w:rsidRDefault="00222F8B">
      <w:pPr>
        <w:pStyle w:val="ListParagraph"/>
        <w:numPr>
          <w:ilvl w:val="0"/>
          <w:numId w:val="12"/>
        </w:numPr>
        <w:rPr>
          <w:sz w:val="28"/>
          <w:rtl/>
        </w:rPr>
      </w:pPr>
      <w:r w:rsidRPr="00222F8B">
        <w:rPr>
          <w:sz w:val="28"/>
          <w:rtl/>
        </w:rPr>
        <w:t>توليد الدفعات: خلال كل خطوة تدريب (</w:t>
      </w:r>
      <w:r w:rsidRPr="00222F8B">
        <w:rPr>
          <w:sz w:val="28"/>
        </w:rPr>
        <w:t>training step</w:t>
      </w:r>
      <w:r w:rsidRPr="00222F8B">
        <w:rPr>
          <w:sz w:val="28"/>
          <w:rtl/>
        </w:rPr>
        <w:t>)، يتم تكوين دفعة (</w:t>
      </w:r>
      <w:r w:rsidRPr="00222F8B">
        <w:rPr>
          <w:sz w:val="28"/>
        </w:rPr>
        <w:t>mini-batch</w:t>
      </w:r>
      <w:r w:rsidRPr="00222F8B">
        <w:rPr>
          <w:sz w:val="28"/>
          <w:rtl/>
        </w:rPr>
        <w:t>) تحتوي على:</w:t>
      </w:r>
    </w:p>
    <w:p w14:paraId="4EFCDC10" w14:textId="0322242E" w:rsidR="00222F8B" w:rsidRPr="00222F8B" w:rsidRDefault="001C5E18">
      <w:pPr>
        <w:pStyle w:val="ListParagraph"/>
        <w:numPr>
          <w:ilvl w:val="0"/>
          <w:numId w:val="17"/>
        </w:numPr>
        <w:rPr>
          <w:sz w:val="28"/>
          <w:rtl/>
        </w:rPr>
      </w:pPr>
      <m:oMath>
        <m:r>
          <w:rPr>
            <w:rFonts w:ascii="Cambria Math" w:hAnsi="Cambria Math"/>
            <w:sz w:val="28"/>
          </w:rPr>
          <m:t>B</m:t>
        </m:r>
      </m:oMath>
      <w:r w:rsidR="00222F8B" w:rsidRPr="00222F8B">
        <w:rPr>
          <w:sz w:val="28"/>
          <w:rtl/>
        </w:rPr>
        <w:t xml:space="preserve"> صورة طبية من فئات مختلفة</w:t>
      </w:r>
      <w:r w:rsidR="009B62F7">
        <w:rPr>
          <w:rFonts w:hint="cs"/>
          <w:sz w:val="28"/>
          <w:rtl/>
        </w:rPr>
        <w:t>.</w:t>
      </w:r>
    </w:p>
    <w:p w14:paraId="559340C8" w14:textId="32CB892E" w:rsidR="00222F8B" w:rsidRPr="00222F8B" w:rsidRDefault="00222F8B">
      <w:pPr>
        <w:pStyle w:val="ListParagraph"/>
        <w:numPr>
          <w:ilvl w:val="0"/>
          <w:numId w:val="17"/>
        </w:numPr>
        <w:rPr>
          <w:sz w:val="28"/>
          <w:rtl/>
        </w:rPr>
      </w:pPr>
      <w:r w:rsidRPr="00222F8B">
        <w:rPr>
          <w:sz w:val="28"/>
          <w:rtl/>
        </w:rPr>
        <w:t xml:space="preserve">لكل صورة، يتم اختيار توصيف (أو عدة توصيفات) من فئة الصورة لتكوين </w:t>
      </w:r>
      <m:oMath>
        <m:r>
          <w:rPr>
            <w:rFonts w:ascii="Cambria Math" w:hAnsi="Cambria Math"/>
            <w:sz w:val="28"/>
          </w:rPr>
          <m:t xml:space="preserve">B × </m:t>
        </m:r>
        <m:r>
          <m:rPr>
            <m:sty m:val="p"/>
          </m:rPr>
          <w:rPr>
            <w:rFonts w:ascii="Cambria Math" w:hAnsi="Cambria Math"/>
            <w:sz w:val="28"/>
          </w:rPr>
          <m:t>num of phrases</m:t>
        </m:r>
      </m:oMath>
      <w:r w:rsidR="009B62F7">
        <w:rPr>
          <w:rFonts w:hint="cs"/>
          <w:sz w:val="28"/>
          <w:rtl/>
        </w:rPr>
        <w:t xml:space="preserve"> إدخال.</w:t>
      </w:r>
    </w:p>
    <w:p w14:paraId="0D2912E0" w14:textId="717B1A9B" w:rsidR="00222F8B" w:rsidRPr="00222F8B" w:rsidRDefault="00222F8B">
      <w:pPr>
        <w:pStyle w:val="ListParagraph"/>
        <w:numPr>
          <w:ilvl w:val="0"/>
          <w:numId w:val="17"/>
        </w:numPr>
        <w:rPr>
          <w:sz w:val="28"/>
          <w:rtl/>
        </w:rPr>
      </w:pPr>
      <w:r w:rsidRPr="00222F8B">
        <w:rPr>
          <w:sz w:val="28"/>
          <w:rtl/>
        </w:rPr>
        <w:t>تتم مطابقة كل صورة مع توصيف</w:t>
      </w:r>
      <w:r w:rsidR="009B62F7">
        <w:rPr>
          <w:rFonts w:hint="cs"/>
          <w:sz w:val="28"/>
          <w:rtl/>
        </w:rPr>
        <w:t xml:space="preserve"> المقترن بها</w:t>
      </w:r>
      <w:r w:rsidRPr="00222F8B">
        <w:rPr>
          <w:sz w:val="28"/>
          <w:rtl/>
        </w:rPr>
        <w:t>، ويُحسب التشابه بين</w:t>
      </w:r>
      <w:r w:rsidR="009B62F7">
        <w:rPr>
          <w:rFonts w:hint="cs"/>
          <w:sz w:val="28"/>
          <w:rtl/>
        </w:rPr>
        <w:t xml:space="preserve"> الصورة</w:t>
      </w:r>
      <w:r w:rsidRPr="00222F8B">
        <w:rPr>
          <w:sz w:val="28"/>
          <w:rtl/>
        </w:rPr>
        <w:t xml:space="preserve"> وكافة النصوص في الدفعة.</w:t>
      </w:r>
    </w:p>
    <w:p w14:paraId="7BC5C329" w14:textId="24C18198" w:rsidR="00222F8B" w:rsidRPr="00222F8B" w:rsidRDefault="00222F8B">
      <w:pPr>
        <w:pStyle w:val="ListParagraph"/>
        <w:numPr>
          <w:ilvl w:val="0"/>
          <w:numId w:val="17"/>
        </w:numPr>
        <w:rPr>
          <w:sz w:val="28"/>
          <w:rtl/>
        </w:rPr>
      </w:pPr>
      <w:r w:rsidRPr="00222F8B">
        <w:rPr>
          <w:sz w:val="28"/>
          <w:rtl/>
        </w:rPr>
        <w:t xml:space="preserve">تهيئة الدخل: لكل دفعة يتم تمرير </w:t>
      </w:r>
      <w:r w:rsidRPr="00222F8B">
        <w:rPr>
          <w:sz w:val="28"/>
        </w:rPr>
        <w:t>input_ids</w:t>
      </w:r>
      <w:r w:rsidRPr="00222F8B">
        <w:rPr>
          <w:sz w:val="28"/>
          <w:rtl/>
        </w:rPr>
        <w:t xml:space="preserve"> و</w:t>
      </w:r>
      <w:r w:rsidRPr="00222F8B">
        <w:rPr>
          <w:sz w:val="28"/>
        </w:rPr>
        <w:t>attention_mask</w:t>
      </w:r>
      <w:r w:rsidRPr="00222F8B">
        <w:rPr>
          <w:sz w:val="28"/>
          <w:rtl/>
        </w:rPr>
        <w:t xml:space="preserve">، الخاصة بالنصوص بعد ترميزها </w:t>
      </w:r>
      <w:r w:rsidR="00FE6EE2">
        <w:rPr>
          <w:sz w:val="28"/>
          <w:rtl/>
        </w:rPr>
        <w:br/>
      </w:r>
      <w:r w:rsidRPr="00222F8B">
        <w:rPr>
          <w:sz w:val="28"/>
          <w:rtl/>
        </w:rPr>
        <w:t xml:space="preserve">بـ </w:t>
      </w:r>
      <w:r w:rsidRPr="00222F8B">
        <w:rPr>
          <w:sz w:val="28"/>
        </w:rPr>
        <w:t>BioClinicalBERT tokenizer</w:t>
      </w:r>
      <w:r w:rsidRPr="00222F8B">
        <w:rPr>
          <w:sz w:val="28"/>
          <w:rtl/>
        </w:rPr>
        <w:t>، بينما تمرر الصور بشكل مباشر إلى مرم</w:t>
      </w:r>
      <w:r w:rsidR="009B62F7">
        <w:rPr>
          <w:rFonts w:hint="cs"/>
          <w:sz w:val="28"/>
          <w:rtl/>
        </w:rPr>
        <w:t>ّ</w:t>
      </w:r>
      <w:r w:rsidRPr="00222F8B">
        <w:rPr>
          <w:sz w:val="28"/>
          <w:rtl/>
        </w:rPr>
        <w:t xml:space="preserve">ز </w:t>
      </w:r>
      <w:r w:rsidRPr="00222F8B">
        <w:rPr>
          <w:sz w:val="28"/>
        </w:rPr>
        <w:t>SWIN</w:t>
      </w:r>
      <w:r w:rsidRPr="00222F8B">
        <w:rPr>
          <w:sz w:val="28"/>
          <w:rtl/>
        </w:rPr>
        <w:t xml:space="preserve"> بعد تطبيق المعالجة المناسبة.</w:t>
      </w:r>
    </w:p>
    <w:p w14:paraId="3219C8CD" w14:textId="6ACD5D74" w:rsidR="009E5B8E" w:rsidRDefault="00222F8B">
      <w:pPr>
        <w:pStyle w:val="ListParagraph"/>
        <w:numPr>
          <w:ilvl w:val="0"/>
          <w:numId w:val="17"/>
        </w:numPr>
        <w:rPr>
          <w:sz w:val="28"/>
        </w:rPr>
      </w:pPr>
      <w:r w:rsidRPr="00222F8B">
        <w:rPr>
          <w:sz w:val="28"/>
          <w:rtl/>
        </w:rPr>
        <w:t xml:space="preserve">تطبيق خسارة تباينية </w:t>
      </w:r>
      <w:r w:rsidR="00F137E4">
        <w:rPr>
          <w:rFonts w:hint="cs"/>
          <w:sz w:val="28"/>
          <w:rtl/>
        </w:rPr>
        <w:t xml:space="preserve">كما ورد في الورقة البحثية المذكورة في الدراسة المرجعية </w:t>
      </w:r>
      <w:r w:rsidRPr="00222F8B">
        <w:rPr>
          <w:sz w:val="28"/>
          <w:rtl/>
        </w:rPr>
        <w:t>تأخذ بعين الاعتبار التشابه بين الفئات.</w:t>
      </w:r>
    </w:p>
    <w:p w14:paraId="219BF593" w14:textId="1DE2A57C" w:rsidR="00185E57" w:rsidRDefault="00846F2D" w:rsidP="00846F2D">
      <w:pPr>
        <w:pStyle w:val="Heading3"/>
        <w:rPr>
          <w:rtl/>
        </w:rPr>
      </w:pPr>
      <w:bookmarkStart w:id="140" w:name="_Ref205275986"/>
      <w:bookmarkStart w:id="141" w:name="_Toc206290237"/>
      <w:r>
        <w:rPr>
          <w:rFonts w:hint="cs"/>
          <w:rtl/>
        </w:rPr>
        <w:t xml:space="preserve">حساب مصفوفة </w:t>
      </w:r>
      <w:r>
        <w:t>logits</w:t>
      </w:r>
      <w:bookmarkEnd w:id="140"/>
      <w:bookmarkEnd w:id="141"/>
    </w:p>
    <w:p w14:paraId="0120CB31" w14:textId="7045C3E8" w:rsidR="00846F2D" w:rsidRPr="00044253" w:rsidRDefault="00044253" w:rsidP="00044253">
      <w:pPr>
        <w:rPr>
          <w:rFonts w:ascii="Traditional Arabic" w:hAnsi="Traditional Arabic"/>
          <w:sz w:val="28"/>
          <w:rtl/>
        </w:rPr>
      </w:pPr>
      <w:r w:rsidRPr="00044253">
        <w:rPr>
          <w:rFonts w:ascii="Traditional Arabic" w:hAnsi="Traditional Arabic"/>
          <w:sz w:val="28"/>
          <w:rtl/>
        </w:rPr>
        <w:t xml:space="preserve">في هذا النظام، تلعب مصفوفة </w:t>
      </w:r>
      <w:r w:rsidR="00AB7350">
        <w:rPr>
          <w:rFonts w:ascii="Traditional Arabic" w:hAnsi="Traditional Arabic" w:hint="cs"/>
          <w:sz w:val="28"/>
          <w:rtl/>
        </w:rPr>
        <w:t>احتمالات ما قبل التفعيل الـ</w:t>
      </w:r>
      <w:r w:rsidRPr="00044253">
        <w:rPr>
          <w:rFonts w:ascii="Traditional Arabic" w:hAnsi="Traditional Arabic"/>
          <w:sz w:val="28"/>
        </w:rPr>
        <w:t xml:space="preserve"> </w:t>
      </w:r>
      <w:r w:rsidRPr="00DE5D41">
        <w:rPr>
          <w:sz w:val="28"/>
        </w:rPr>
        <w:t>logits</w:t>
      </w:r>
      <w:r w:rsidRPr="00044253">
        <w:rPr>
          <w:rFonts w:ascii="Traditional Arabic" w:hAnsi="Traditional Arabic"/>
          <w:sz w:val="28"/>
        </w:rPr>
        <w:t xml:space="preserve"> </w:t>
      </w:r>
      <w:r w:rsidRPr="00044253">
        <w:rPr>
          <w:rFonts w:ascii="Traditional Arabic" w:hAnsi="Traditional Arabic"/>
          <w:sz w:val="28"/>
          <w:rtl/>
        </w:rPr>
        <w:t>دورا</w:t>
      </w:r>
      <w:r w:rsidR="00DE5D41">
        <w:rPr>
          <w:rFonts w:ascii="Traditional Arabic" w:hAnsi="Traditional Arabic" w:hint="cs"/>
          <w:sz w:val="28"/>
          <w:rtl/>
        </w:rPr>
        <w:t>ً</w:t>
      </w:r>
      <w:r w:rsidRPr="00044253">
        <w:rPr>
          <w:rFonts w:ascii="Traditional Arabic" w:hAnsi="Traditional Arabic"/>
          <w:sz w:val="28"/>
          <w:rtl/>
        </w:rPr>
        <w:t xml:space="preserve"> محوريا</w:t>
      </w:r>
      <w:r w:rsidR="00DE5D41">
        <w:rPr>
          <w:rFonts w:ascii="Traditional Arabic" w:hAnsi="Traditional Arabic" w:hint="cs"/>
          <w:sz w:val="28"/>
          <w:rtl/>
        </w:rPr>
        <w:t>ً</w:t>
      </w:r>
      <w:r w:rsidRPr="00044253">
        <w:rPr>
          <w:rFonts w:ascii="Traditional Arabic" w:hAnsi="Traditional Arabic"/>
          <w:sz w:val="28"/>
          <w:rtl/>
        </w:rPr>
        <w:t xml:space="preserve"> في حساب دالة الخسارة التباينية</w:t>
      </w:r>
      <w:r w:rsidR="00846F2D" w:rsidRPr="00044253">
        <w:rPr>
          <w:rFonts w:ascii="Traditional Arabic" w:hAnsi="Traditional Arabic"/>
          <w:sz w:val="28"/>
          <w:rtl/>
        </w:rPr>
        <w:t xml:space="preserve">، وهي توضّح "الدرجات الخام" </w:t>
      </w:r>
      <w:r w:rsidRPr="00044253">
        <w:rPr>
          <w:rFonts w:ascii="Traditional Arabic" w:hAnsi="Traditional Arabic"/>
          <w:sz w:val="28"/>
          <w:rtl/>
        </w:rPr>
        <w:t>التي تعكس درجة التشابه بين كل صورة وكل توصيف نصي ضمن الدفعة التدريبية، قبل تحويلها إلى احتمالات. يتم توليد مصفوفة الـ</w:t>
      </w:r>
      <w:r w:rsidRPr="00044253">
        <w:rPr>
          <w:rFonts w:ascii="Traditional Arabic" w:hAnsi="Traditional Arabic"/>
          <w:sz w:val="28"/>
        </w:rPr>
        <w:t xml:space="preserve"> </w:t>
      </w:r>
      <w:r w:rsidRPr="00DE5D41">
        <w:rPr>
          <w:sz w:val="28"/>
        </w:rPr>
        <w:t>logits</w:t>
      </w:r>
      <w:r w:rsidRPr="00044253">
        <w:rPr>
          <w:rFonts w:ascii="Traditional Arabic" w:hAnsi="Traditional Arabic"/>
          <w:sz w:val="28"/>
        </w:rPr>
        <w:t xml:space="preserve"> </w:t>
      </w:r>
      <w:r w:rsidRPr="00044253">
        <w:rPr>
          <w:rFonts w:ascii="Traditional Arabic" w:hAnsi="Traditional Arabic"/>
          <w:sz w:val="28"/>
          <w:rtl/>
        </w:rPr>
        <w:t>عبر سلسلة من الخطوات</w:t>
      </w:r>
      <w:r w:rsidR="00846F2D" w:rsidRPr="00044253">
        <w:rPr>
          <w:rFonts w:ascii="Traditional Arabic" w:hAnsi="Traditional Arabic"/>
          <w:sz w:val="28"/>
          <w:rtl/>
        </w:rPr>
        <w:t>:</w:t>
      </w:r>
    </w:p>
    <w:p w14:paraId="58745E4B" w14:textId="72A81C2B" w:rsidR="00846F2D" w:rsidRDefault="00846F2D">
      <w:pPr>
        <w:pStyle w:val="ListParagraph"/>
        <w:numPr>
          <w:ilvl w:val="0"/>
          <w:numId w:val="12"/>
        </w:numPr>
      </w:pPr>
      <w:r>
        <w:rPr>
          <w:rFonts w:hint="cs"/>
          <w:rtl/>
        </w:rPr>
        <w:t xml:space="preserve">توليد </w:t>
      </w:r>
      <w:r w:rsidR="00A61516">
        <w:rPr>
          <w:rFonts w:hint="cs"/>
          <w:rtl/>
        </w:rPr>
        <w:t xml:space="preserve">متجه </w:t>
      </w:r>
      <w:r>
        <w:rPr>
          <w:rFonts w:hint="cs"/>
          <w:rtl/>
        </w:rPr>
        <w:t>التضمينات</w:t>
      </w:r>
      <w:r w:rsidR="00044253">
        <w:rPr>
          <w:rFonts w:hint="cs"/>
          <w:rtl/>
        </w:rPr>
        <w:t xml:space="preserve"> </w:t>
      </w:r>
      <w:r>
        <w:t>(</w:t>
      </w:r>
      <w:r w:rsidRPr="00DE5D41">
        <w:rPr>
          <w:sz w:val="28"/>
        </w:rPr>
        <w:t>Embeddings</w:t>
      </w:r>
      <w:r w:rsidR="00A61516">
        <w:rPr>
          <w:sz w:val="28"/>
        </w:rPr>
        <w:t xml:space="preserve"> vector</w:t>
      </w:r>
      <w:r>
        <w:t>)</w:t>
      </w:r>
      <w:r w:rsidR="00DE5D41">
        <w:rPr>
          <w:rFonts w:hint="cs"/>
          <w:rtl/>
        </w:rPr>
        <w:t>:</w:t>
      </w:r>
    </w:p>
    <w:p w14:paraId="055D2CEA" w14:textId="58299D71" w:rsidR="00846F2D" w:rsidRPr="00846F2D" w:rsidRDefault="00846F2D">
      <w:pPr>
        <w:pStyle w:val="ListParagraph"/>
        <w:numPr>
          <w:ilvl w:val="1"/>
          <w:numId w:val="12"/>
        </w:numPr>
      </w:pPr>
      <w:r>
        <w:rPr>
          <w:rFonts w:hint="cs"/>
          <w:rtl/>
        </w:rPr>
        <w:lastRenderedPageBreak/>
        <w:t xml:space="preserve">كل صورة </w:t>
      </w:r>
      <m:oMath>
        <m:r>
          <w:rPr>
            <w:rFonts w:ascii="Cambria Math" w:hAnsi="Cambria Math"/>
          </w:rPr>
          <m:t>i</m:t>
        </m:r>
      </m:oMath>
      <w:r>
        <w:rPr>
          <w:rFonts w:hint="cs"/>
          <w:rtl/>
        </w:rPr>
        <w:t xml:space="preserve"> من الدفعة التي حجمها </w:t>
      </w:r>
      <m:oMath>
        <m:r>
          <w:rPr>
            <w:rFonts w:ascii="Cambria Math" w:hAnsi="Cambria Math"/>
          </w:rPr>
          <m:t>B</m:t>
        </m:r>
      </m:oMath>
      <w:r>
        <w:rPr>
          <w:rFonts w:hint="cs"/>
          <w:rtl/>
        </w:rPr>
        <w:t xml:space="preserve"> </w:t>
      </w:r>
      <w:r w:rsidR="008A6E1D">
        <w:rPr>
          <w:rFonts w:hint="cs"/>
          <w:rtl/>
        </w:rPr>
        <w:t xml:space="preserve">تُمثل بتضمين </w:t>
      </w:r>
      <m:oMath>
        <m:sSubSup>
          <m:sSubSupPr>
            <m:ctrlPr>
              <w:rPr>
                <w:rFonts w:ascii="Cambria Math" w:hAnsi="Cambria Math"/>
                <w:i/>
                <w:sz w:val="28"/>
              </w:rPr>
            </m:ctrlPr>
          </m:sSubSupPr>
          <m:e>
            <m:r>
              <w:rPr>
                <w:rFonts w:ascii="Cambria Math" w:hAnsi="Cambria Math"/>
                <w:sz w:val="28"/>
              </w:rPr>
              <m:t>e</m:t>
            </m:r>
          </m:e>
          <m:sub>
            <m:r>
              <w:rPr>
                <w:rFonts w:ascii="Cambria Math" w:hAnsi="Cambria Math"/>
                <w:sz w:val="28"/>
              </w:rPr>
              <m:t>i</m:t>
            </m:r>
          </m:sub>
          <m:sup>
            <m:r>
              <w:rPr>
                <w:rFonts w:ascii="Cambria Math" w:hAnsi="Cambria Math"/>
                <w:sz w:val="28"/>
              </w:rPr>
              <m:t>img</m:t>
            </m:r>
          </m:sup>
        </m:sSubSup>
        <m:r>
          <w:rPr>
            <w:rFonts w:ascii="Cambria Math" w:hAnsi="Cambria Math"/>
            <w:sz w:val="28"/>
          </w:rPr>
          <m:t>∈</m:t>
        </m:r>
        <m:sSup>
          <m:sSupPr>
            <m:ctrlPr>
              <w:rPr>
                <w:rFonts w:ascii="Cambria Math" w:hAnsi="Cambria Math"/>
                <w:i/>
                <w:sz w:val="28"/>
              </w:rPr>
            </m:ctrlPr>
          </m:sSupPr>
          <m:e>
            <m:r>
              <w:rPr>
                <w:rFonts w:ascii="Cambria Math" w:hAnsi="Cambria Math"/>
                <w:sz w:val="28"/>
              </w:rPr>
              <m:t>R</m:t>
            </m:r>
          </m:e>
          <m:sup>
            <m:r>
              <w:rPr>
                <w:rFonts w:ascii="Cambria Math" w:hAnsi="Cambria Math"/>
                <w:sz w:val="28"/>
              </w:rPr>
              <m:t>D</m:t>
            </m:r>
          </m:sup>
        </m:sSup>
      </m:oMath>
    </w:p>
    <w:p w14:paraId="511AEB43" w14:textId="06396933" w:rsidR="00846F2D" w:rsidRPr="005C0622" w:rsidRDefault="00846F2D">
      <w:pPr>
        <w:pStyle w:val="ListParagraph"/>
        <w:numPr>
          <w:ilvl w:val="1"/>
          <w:numId w:val="12"/>
        </w:numPr>
      </w:pPr>
      <w:r>
        <w:rPr>
          <w:rFonts w:hint="cs"/>
          <w:rtl/>
        </w:rPr>
        <w:t xml:space="preserve">كل توصيف نصي </w:t>
      </w:r>
      <m:oMath>
        <m:r>
          <w:rPr>
            <w:rFonts w:ascii="Cambria Math" w:hAnsi="Cambria Math"/>
          </w:rPr>
          <m:t>j</m:t>
        </m:r>
      </m:oMath>
      <w:r>
        <w:rPr>
          <w:rFonts w:hint="cs"/>
          <w:rtl/>
        </w:rPr>
        <w:t xml:space="preserve"> من نفس الدفعة ي</w:t>
      </w:r>
      <w:r w:rsidR="008A6E1D">
        <w:rPr>
          <w:rFonts w:hint="cs"/>
          <w:rtl/>
        </w:rPr>
        <w:t xml:space="preserve">ًمثل بتضمين </w:t>
      </w:r>
      <m:oMath>
        <m:sSubSup>
          <m:sSubSupPr>
            <m:ctrlPr>
              <w:rPr>
                <w:rFonts w:ascii="Cambria Math" w:hAnsi="Cambria Math"/>
                <w:i/>
                <w:sz w:val="28"/>
              </w:rPr>
            </m:ctrlPr>
          </m:sSubSupPr>
          <m:e>
            <m:r>
              <w:rPr>
                <w:rFonts w:ascii="Cambria Math" w:hAnsi="Cambria Math"/>
                <w:sz w:val="28"/>
              </w:rPr>
              <m:t>e</m:t>
            </m:r>
          </m:e>
          <m:sub>
            <m:r>
              <w:rPr>
                <w:rFonts w:ascii="Cambria Math" w:hAnsi="Cambria Math"/>
                <w:sz w:val="28"/>
              </w:rPr>
              <m:t>j</m:t>
            </m:r>
          </m:sub>
          <m:sup>
            <m:r>
              <w:rPr>
                <w:rFonts w:ascii="Cambria Math" w:hAnsi="Cambria Math"/>
                <w:sz w:val="28"/>
              </w:rPr>
              <m:t>txt</m:t>
            </m:r>
          </m:sup>
        </m:sSubSup>
        <m:r>
          <w:rPr>
            <w:rFonts w:ascii="Cambria Math" w:hAnsi="Cambria Math"/>
            <w:sz w:val="28"/>
          </w:rPr>
          <m:t>∈</m:t>
        </m:r>
        <m:sSup>
          <m:sSupPr>
            <m:ctrlPr>
              <w:rPr>
                <w:rFonts w:ascii="Cambria Math" w:hAnsi="Cambria Math"/>
                <w:i/>
                <w:sz w:val="28"/>
              </w:rPr>
            </m:ctrlPr>
          </m:sSupPr>
          <m:e>
            <m:r>
              <w:rPr>
                <w:rFonts w:ascii="Cambria Math" w:hAnsi="Cambria Math"/>
                <w:sz w:val="28"/>
              </w:rPr>
              <m:t>R</m:t>
            </m:r>
          </m:e>
          <m:sup>
            <m:r>
              <w:rPr>
                <w:rFonts w:ascii="Cambria Math" w:hAnsi="Cambria Math"/>
                <w:sz w:val="28"/>
              </w:rPr>
              <m:t>D</m:t>
            </m:r>
          </m:sup>
        </m:sSup>
      </m:oMath>
    </w:p>
    <w:p w14:paraId="5B468E88" w14:textId="7EEA86EE" w:rsidR="005C0622" w:rsidRDefault="005C0622" w:rsidP="00845E7A">
      <w:pPr>
        <w:rPr>
          <w:rtl/>
        </w:rPr>
      </w:pPr>
      <w:r>
        <w:rPr>
          <w:rFonts w:hint="cs"/>
          <w:rtl/>
        </w:rPr>
        <w:t xml:space="preserve">حيث </w:t>
      </w:r>
      <m:oMath>
        <m:r>
          <w:rPr>
            <w:rFonts w:ascii="Cambria Math" w:hAnsi="Cambria Math"/>
            <w:sz w:val="28"/>
          </w:rPr>
          <m:t>D</m:t>
        </m:r>
      </m:oMath>
      <w:r>
        <w:rPr>
          <w:rFonts w:hint="cs"/>
          <w:rtl/>
        </w:rPr>
        <w:t xml:space="preserve"> </w:t>
      </w:r>
      <w:r w:rsidR="00845E7A" w:rsidRPr="00845E7A">
        <w:rPr>
          <w:rtl/>
        </w:rPr>
        <w:t>يمثل عدد أبعاد فضاء التضمين (أي طول كل متجه)</w:t>
      </w:r>
      <w:r w:rsidR="00845E7A" w:rsidRPr="00845E7A">
        <w:t>.</w:t>
      </w:r>
    </w:p>
    <w:p w14:paraId="020180BA" w14:textId="2D36C7D0" w:rsidR="00846F2D" w:rsidRDefault="00846F2D">
      <w:pPr>
        <w:pStyle w:val="ListParagraph"/>
        <w:numPr>
          <w:ilvl w:val="0"/>
          <w:numId w:val="12"/>
        </w:numPr>
      </w:pPr>
      <w:r>
        <w:rPr>
          <w:rFonts w:hint="cs"/>
          <w:rtl/>
        </w:rPr>
        <w:t>الت</w:t>
      </w:r>
      <w:r w:rsidR="000848E9">
        <w:rPr>
          <w:rFonts w:hint="cs"/>
          <w:rtl/>
        </w:rPr>
        <w:t>قييس</w:t>
      </w:r>
      <w:r>
        <w:rPr>
          <w:rFonts w:hint="cs"/>
          <w:rtl/>
        </w:rPr>
        <w:t xml:space="preserve"> </w:t>
      </w:r>
      <w:r>
        <w:t>(</w:t>
      </w:r>
      <w:r w:rsidRPr="00DE5D41">
        <w:rPr>
          <w:sz w:val="28"/>
        </w:rPr>
        <w:t>L2-Normalization</w:t>
      </w:r>
      <w:r>
        <w:t>)</w:t>
      </w:r>
      <w:r w:rsidR="00DE5D41">
        <w:rPr>
          <w:rFonts w:hint="cs"/>
          <w:rtl/>
        </w:rPr>
        <w:t>:</w:t>
      </w:r>
    </w:p>
    <w:p w14:paraId="42E0A99D" w14:textId="03FC10DB" w:rsidR="00944D03" w:rsidRDefault="00846F2D" w:rsidP="00DE5D41">
      <w:pPr>
        <w:pStyle w:val="ListParagraph"/>
        <w:spacing w:after="0"/>
        <w:ind w:left="360"/>
        <w:rPr>
          <w:rFonts w:eastAsiaTheme="minorEastAsia"/>
          <w:rtl/>
        </w:rPr>
      </w:pPr>
      <w:r w:rsidRPr="00846F2D">
        <w:rPr>
          <w:rtl/>
        </w:rPr>
        <w:t xml:space="preserve">قبل حساب التشابه </w:t>
      </w:r>
      <w:r w:rsidR="00845E7A" w:rsidRPr="00845E7A">
        <w:rPr>
          <w:rtl/>
        </w:rPr>
        <w:t>تخضع التضمينات الصورية والنصية لتقييس من النمط</w:t>
      </w:r>
      <w:r w:rsidR="00845E7A">
        <w:rPr>
          <w:rFonts w:hint="cs"/>
          <w:rtl/>
        </w:rPr>
        <w:t xml:space="preserve"> </w:t>
      </w:r>
      <w:r w:rsidR="00845E7A" w:rsidRPr="00DE5D41">
        <w:rPr>
          <w:sz w:val="28"/>
        </w:rPr>
        <w:t>L2</w:t>
      </w:r>
      <w:r w:rsidR="00845E7A">
        <w:rPr>
          <w:rFonts w:hint="cs"/>
          <w:rtl/>
        </w:rPr>
        <w:t xml:space="preserve"> </w:t>
      </w:r>
      <w:r w:rsidR="00845E7A" w:rsidRPr="00845E7A">
        <w:rPr>
          <w:rtl/>
        </w:rPr>
        <w:t xml:space="preserve">بحيث يُصبح طول كل متجه يساوي </w:t>
      </w:r>
      <w:r w:rsidR="00845E7A">
        <w:rPr>
          <w:rFonts w:hint="cs"/>
          <w:rtl/>
        </w:rPr>
        <w:t>الواحد</w:t>
      </w:r>
      <w:r w:rsidR="00845E7A" w:rsidRPr="00845E7A">
        <w:rPr>
          <w:rtl/>
        </w:rPr>
        <w:t>. يتم ذلك وفق العلاقة</w:t>
      </w:r>
      <w:r w:rsidR="00DE5D41">
        <w:rPr>
          <w:rFonts w:hint="cs"/>
          <w:rtl/>
        </w:rPr>
        <w:t>:</w:t>
      </w:r>
    </w:p>
    <w:p w14:paraId="5122D2D3" w14:textId="621B66B1" w:rsidR="00944D03" w:rsidRPr="00DE5D41" w:rsidRDefault="00000000" w:rsidP="009356F0">
      <w:pPr>
        <w:pStyle w:val="ListParagraph"/>
        <w:ind w:left="360"/>
        <w:rPr>
          <w:rFonts w:eastAsiaTheme="minorEastAsia"/>
          <w:sz w:val="28"/>
          <w:rtl/>
        </w:rPr>
      </w:pPr>
      <m:oMathPara>
        <m:oMath>
          <m:acc>
            <m:accPr>
              <m:ctrlPr>
                <w:rPr>
                  <w:rFonts w:ascii="Cambria Math" w:eastAsiaTheme="minorEastAsia" w:hAnsi="Cambria Math"/>
                  <w:i/>
                  <w:sz w:val="28"/>
                </w:rPr>
              </m:ctrlPr>
            </m:accPr>
            <m:e>
              <m:r>
                <w:rPr>
                  <w:rFonts w:ascii="Cambria Math" w:eastAsiaTheme="minorEastAsia" w:hAnsi="Cambria Math"/>
                  <w:sz w:val="28"/>
                </w:rPr>
                <m:t>e</m:t>
              </m:r>
            </m:e>
          </m:acc>
          <m:r>
            <w:rPr>
              <w:rFonts w:ascii="Cambria Math" w:eastAsiaTheme="minorEastAsia" w:hAnsi="Cambria Math"/>
              <w:sz w:val="28"/>
            </w:rPr>
            <m:t>=</m:t>
          </m:r>
          <m:f>
            <m:fPr>
              <m:ctrlPr>
                <w:rPr>
                  <w:rFonts w:ascii="Cambria Math" w:eastAsiaTheme="minorEastAsia" w:hAnsi="Cambria Math"/>
                  <w:i/>
                  <w:sz w:val="28"/>
                </w:rPr>
              </m:ctrlPr>
            </m:fPr>
            <m:num>
              <m:r>
                <w:rPr>
                  <w:rFonts w:ascii="Cambria Math" w:eastAsiaTheme="minorEastAsia" w:hAnsi="Cambria Math"/>
                  <w:sz w:val="28"/>
                </w:rPr>
                <m:t>e</m:t>
              </m:r>
            </m:num>
            <m:den>
              <m:sSub>
                <m:sSubPr>
                  <m:ctrlPr>
                    <w:rPr>
                      <w:rFonts w:ascii="Cambria Math" w:eastAsiaTheme="minorEastAsia" w:hAnsi="Cambria Math"/>
                      <w:i/>
                      <w:sz w:val="28"/>
                    </w:rPr>
                  </m:ctrlPr>
                </m:sSubPr>
                <m:e>
                  <m:d>
                    <m:dPr>
                      <m:begChr m:val="‖"/>
                      <m:endChr m:val="‖"/>
                      <m:ctrlPr>
                        <w:rPr>
                          <w:rFonts w:ascii="Cambria Math" w:eastAsiaTheme="minorEastAsia" w:hAnsi="Cambria Math"/>
                          <w:i/>
                          <w:sz w:val="28"/>
                        </w:rPr>
                      </m:ctrlPr>
                    </m:dPr>
                    <m:e>
                      <m:r>
                        <w:rPr>
                          <w:rFonts w:ascii="Cambria Math" w:eastAsiaTheme="minorEastAsia" w:hAnsi="Cambria Math"/>
                          <w:sz w:val="28"/>
                        </w:rPr>
                        <m:t>e</m:t>
                      </m:r>
                    </m:e>
                  </m:d>
                </m:e>
                <m:sub>
                  <m:r>
                    <w:rPr>
                      <w:rFonts w:ascii="Cambria Math" w:eastAsiaTheme="minorEastAsia" w:hAnsi="Cambria Math"/>
                      <w:sz w:val="28"/>
                    </w:rPr>
                    <m:t>2</m:t>
                  </m:r>
                </m:sub>
              </m:sSub>
            </m:den>
          </m:f>
        </m:oMath>
      </m:oMathPara>
    </w:p>
    <w:p w14:paraId="0BEDC33F" w14:textId="048DF242" w:rsidR="00DE5D41" w:rsidRPr="00DE5D41" w:rsidRDefault="00DE5D41" w:rsidP="009356F0">
      <w:pPr>
        <w:pStyle w:val="ListParagraph"/>
        <w:ind w:left="360"/>
        <w:rPr>
          <w:rFonts w:eastAsiaTheme="minorEastAsia"/>
          <w:sz w:val="28"/>
          <w:rtl/>
        </w:rPr>
      </w:pPr>
      <w:r>
        <w:rPr>
          <w:rFonts w:eastAsiaTheme="minorEastAsia" w:hint="cs"/>
          <w:sz w:val="28"/>
          <w:rtl/>
        </w:rPr>
        <w:t>حيث:</w:t>
      </w:r>
    </w:p>
    <w:p w14:paraId="41F0AAE5" w14:textId="1A50388B" w:rsidR="00944D03" w:rsidRPr="00DE5D41" w:rsidRDefault="00DE5D41">
      <w:pPr>
        <w:pStyle w:val="ListParagraph"/>
        <w:numPr>
          <w:ilvl w:val="2"/>
          <w:numId w:val="31"/>
        </w:numPr>
        <w:rPr>
          <w:rFonts w:eastAsiaTheme="minorEastAsia"/>
        </w:rPr>
      </w:pPr>
      <m:oMath>
        <m:r>
          <w:rPr>
            <w:rFonts w:ascii="Cambria Math" w:eastAsiaTheme="minorEastAsia" w:hAnsi="Cambria Math"/>
            <w:sz w:val="28"/>
          </w:rPr>
          <m:t>e</m:t>
        </m:r>
      </m:oMath>
      <w:r w:rsidR="00944D03" w:rsidRPr="00DE5D41">
        <w:rPr>
          <w:rFonts w:eastAsiaTheme="minorEastAsia" w:hint="cs"/>
          <w:rtl/>
        </w:rPr>
        <w:t xml:space="preserve"> هو المتجه الأصلي (</w:t>
      </w:r>
      <w:r w:rsidR="00944D03" w:rsidRPr="00DE5D41">
        <w:rPr>
          <w:sz w:val="28"/>
        </w:rPr>
        <w:t>embedding</w:t>
      </w:r>
      <w:r w:rsidR="00944D03" w:rsidRPr="00DE5D41">
        <w:rPr>
          <w:rFonts w:eastAsiaTheme="minorEastAsia" w:hint="cs"/>
          <w:rtl/>
        </w:rPr>
        <w:t xml:space="preserve"> لصورة أو نص)</w:t>
      </w:r>
    </w:p>
    <w:p w14:paraId="0F183373" w14:textId="3D6FB81A" w:rsidR="00944D03" w:rsidRPr="00DE5D41" w:rsidRDefault="00000000">
      <w:pPr>
        <w:pStyle w:val="ListParagraph"/>
        <w:numPr>
          <w:ilvl w:val="2"/>
          <w:numId w:val="31"/>
        </w:numPr>
        <w:rPr>
          <w:rFonts w:eastAsiaTheme="minorEastAsia"/>
          <w:i/>
        </w:rPr>
      </w:pPr>
      <m:oMath>
        <m:sSub>
          <m:sSubPr>
            <m:ctrlPr>
              <w:rPr>
                <w:rFonts w:ascii="Cambria Math" w:eastAsiaTheme="minorEastAsia" w:hAnsi="Cambria Math"/>
                <w:i/>
                <w:sz w:val="28"/>
              </w:rPr>
            </m:ctrlPr>
          </m:sSubPr>
          <m:e>
            <m:d>
              <m:dPr>
                <m:begChr m:val="‖"/>
                <m:endChr m:val="‖"/>
                <m:ctrlPr>
                  <w:rPr>
                    <w:rFonts w:ascii="Cambria Math" w:eastAsiaTheme="minorEastAsia" w:hAnsi="Cambria Math"/>
                    <w:i/>
                    <w:sz w:val="28"/>
                  </w:rPr>
                </m:ctrlPr>
              </m:dPr>
              <m:e>
                <m:r>
                  <w:rPr>
                    <w:rFonts w:ascii="Cambria Math" w:eastAsiaTheme="minorEastAsia" w:hAnsi="Cambria Math"/>
                    <w:sz w:val="28"/>
                  </w:rPr>
                  <m:t>e</m:t>
                </m:r>
              </m:e>
            </m:d>
          </m:e>
          <m:sub>
            <m:r>
              <w:rPr>
                <w:rFonts w:ascii="Cambria Math" w:eastAsiaTheme="minorEastAsia" w:hAnsi="Cambria Math"/>
                <w:sz w:val="28"/>
              </w:rPr>
              <m:t>2</m:t>
            </m:r>
          </m:sub>
        </m:sSub>
      </m:oMath>
      <w:r w:rsidR="00944D03" w:rsidRPr="00DE5D41">
        <w:rPr>
          <w:rFonts w:eastAsiaTheme="minorEastAsia" w:hint="cs"/>
          <w:i/>
          <w:rtl/>
        </w:rPr>
        <w:t xml:space="preserve"> هو معيار </w:t>
      </w:r>
      <w:r w:rsidR="00944D03" w:rsidRPr="00DE5D41">
        <w:rPr>
          <w:sz w:val="28"/>
        </w:rPr>
        <w:t>L2</w:t>
      </w:r>
    </w:p>
    <w:p w14:paraId="2A9418F8" w14:textId="0EFECC1F" w:rsidR="00F31F02" w:rsidRDefault="009356F0" w:rsidP="00FC71E4">
      <w:pPr>
        <w:rPr>
          <w:rFonts w:eastAsiaTheme="minorEastAsia"/>
          <w:rtl/>
        </w:rPr>
      </w:pPr>
      <w:r w:rsidRPr="00944D03">
        <w:rPr>
          <w:rFonts w:eastAsiaTheme="minorEastAsia"/>
          <w:rtl/>
        </w:rPr>
        <w:t>مما يجعل الضرب النقطي</w:t>
      </w:r>
      <w:r w:rsidR="00944D03">
        <w:rPr>
          <w:rFonts w:eastAsiaTheme="minorEastAsia" w:hint="cs"/>
          <w:rtl/>
        </w:rPr>
        <w:t xml:space="preserve"> </w:t>
      </w:r>
      <w:r w:rsidR="00944D03" w:rsidRPr="00944D03">
        <w:rPr>
          <w:rFonts w:eastAsiaTheme="minorEastAsia"/>
          <w:rtl/>
        </w:rPr>
        <w:t>بين المتجهين م</w:t>
      </w:r>
      <w:r w:rsidR="00FC71E4">
        <w:rPr>
          <w:rFonts w:eastAsiaTheme="minorEastAsia" w:hint="cs"/>
          <w:rtl/>
        </w:rPr>
        <w:t>كافئا</w:t>
      </w:r>
      <w:r w:rsidR="00944D03">
        <w:rPr>
          <w:rFonts w:eastAsiaTheme="minorEastAsia" w:hint="cs"/>
          <w:rtl/>
        </w:rPr>
        <w:t xml:space="preserve">ً </w:t>
      </w:r>
      <w:r w:rsidRPr="00944D03">
        <w:rPr>
          <w:rFonts w:eastAsiaTheme="minorEastAsia"/>
          <w:rtl/>
        </w:rPr>
        <w:t xml:space="preserve">لحساب تشابه </w:t>
      </w:r>
      <w:r w:rsidR="007A069D">
        <w:rPr>
          <w:rFonts w:eastAsiaTheme="minorEastAsia" w:hint="cs"/>
          <w:rtl/>
        </w:rPr>
        <w:t>تجيب</w:t>
      </w:r>
      <w:r w:rsidR="00FC71E4">
        <w:rPr>
          <w:rFonts w:eastAsiaTheme="minorEastAsia" w:hint="cs"/>
          <w:rtl/>
        </w:rPr>
        <w:t xml:space="preserve">، </w:t>
      </w:r>
      <w:r w:rsidR="000848E9">
        <w:rPr>
          <w:rFonts w:eastAsiaTheme="minorEastAsia" w:hint="cs"/>
          <w:rtl/>
        </w:rPr>
        <w:t xml:space="preserve">حيث أن </w:t>
      </w:r>
      <w:r w:rsidR="00F31F02">
        <w:rPr>
          <w:rFonts w:eastAsiaTheme="minorEastAsia" w:hint="cs"/>
          <w:rtl/>
        </w:rPr>
        <w:t xml:space="preserve">تشابه </w:t>
      </w:r>
      <w:r w:rsidR="007A069D">
        <w:rPr>
          <w:rFonts w:eastAsiaTheme="minorEastAsia" w:hint="cs"/>
          <w:rtl/>
        </w:rPr>
        <w:t>تجيب</w:t>
      </w:r>
      <w:r w:rsidR="00F31F02">
        <w:rPr>
          <w:rFonts w:eastAsiaTheme="minorEastAsia" w:hint="cs"/>
          <w:rtl/>
        </w:rPr>
        <w:t xml:space="preserve"> بين </w:t>
      </w:r>
      <w:r w:rsidR="00F31F02" w:rsidRPr="00DE5D41">
        <w:rPr>
          <w:rFonts w:hint="cs"/>
          <w:sz w:val="28"/>
          <w:rtl/>
        </w:rPr>
        <w:t xml:space="preserve">المتجهين </w:t>
      </w:r>
      <w:r w:rsidR="00F31F02" w:rsidRPr="00DE5D41">
        <w:rPr>
          <w:sz w:val="28"/>
        </w:rPr>
        <w:t>a</w:t>
      </w:r>
      <w:r w:rsidR="00F31F02" w:rsidRPr="00DE5D41">
        <w:rPr>
          <w:rFonts w:hint="cs"/>
          <w:sz w:val="28"/>
          <w:rtl/>
        </w:rPr>
        <w:t xml:space="preserve"> و</w:t>
      </w:r>
      <w:r w:rsidR="00F31F02" w:rsidRPr="00DE5D41">
        <w:rPr>
          <w:sz w:val="28"/>
        </w:rPr>
        <w:t>b</w:t>
      </w:r>
      <w:r w:rsidR="00F31F02" w:rsidRPr="00DE5D41">
        <w:rPr>
          <w:rFonts w:hint="cs"/>
          <w:sz w:val="28"/>
          <w:rtl/>
        </w:rPr>
        <w:t xml:space="preserve"> يحسب</w:t>
      </w:r>
      <w:r w:rsidR="00F31F02">
        <w:rPr>
          <w:rFonts w:eastAsiaTheme="minorEastAsia" w:hint="cs"/>
          <w:rtl/>
        </w:rPr>
        <w:t xml:space="preserve"> كالتالي:</w:t>
      </w:r>
    </w:p>
    <w:p w14:paraId="3EC06C75" w14:textId="2356C129" w:rsidR="00F31F02" w:rsidRPr="00DE5D41" w:rsidRDefault="00000000" w:rsidP="00944D03">
      <w:pPr>
        <w:rPr>
          <w:rFonts w:eastAsiaTheme="minorEastAsia"/>
          <w:sz w:val="28"/>
        </w:rPr>
      </w:pPr>
      <m:oMathPara>
        <m:oMath>
          <m:func>
            <m:funcPr>
              <m:ctrlPr>
                <w:rPr>
                  <w:rFonts w:ascii="Cambria Math" w:eastAsiaTheme="minorEastAsia" w:hAnsi="Cambria Math"/>
                  <w:i/>
                  <w:sz w:val="28"/>
                </w:rPr>
              </m:ctrlPr>
            </m:funcPr>
            <m:fName>
              <m:r>
                <m:rPr>
                  <m:sty m:val="p"/>
                </m:rPr>
                <w:rPr>
                  <w:rFonts w:ascii="Cambria Math" w:hAnsi="Cambria Math"/>
                  <w:sz w:val="28"/>
                </w:rPr>
                <m:t>cos</m:t>
              </m:r>
            </m:fName>
            <m:e>
              <m:r>
                <w:rPr>
                  <w:rFonts w:ascii="Cambria Math" w:eastAsiaTheme="minorEastAsia" w:hAnsi="Cambria Math"/>
                  <w:sz w:val="28"/>
                </w:rPr>
                <m:t>θ</m:t>
              </m:r>
            </m:e>
          </m:func>
          <m:r>
            <w:rPr>
              <w:rFonts w:ascii="Cambria Math" w:eastAsiaTheme="minorEastAsia" w:hAnsi="Cambria Math"/>
              <w:sz w:val="28"/>
            </w:rPr>
            <m:t xml:space="preserve">= </m:t>
          </m:r>
          <m:f>
            <m:fPr>
              <m:ctrlPr>
                <w:rPr>
                  <w:rFonts w:ascii="Cambria Math" w:eastAsiaTheme="minorEastAsia" w:hAnsi="Cambria Math"/>
                  <w:i/>
                  <w:sz w:val="28"/>
                </w:rPr>
              </m:ctrlPr>
            </m:fPr>
            <m:num>
              <m:r>
                <w:rPr>
                  <w:rFonts w:ascii="Cambria Math" w:eastAsiaTheme="minorEastAsia" w:hAnsi="Cambria Math"/>
                  <w:sz w:val="28"/>
                </w:rPr>
                <m:t>a.b</m:t>
              </m:r>
            </m:num>
            <m:den>
              <m:d>
                <m:dPr>
                  <m:begChr m:val="‖"/>
                  <m:endChr m:val="‖"/>
                  <m:ctrlPr>
                    <w:rPr>
                      <w:rFonts w:ascii="Cambria Math" w:eastAsiaTheme="minorEastAsia" w:hAnsi="Cambria Math"/>
                      <w:i/>
                      <w:sz w:val="28"/>
                    </w:rPr>
                  </m:ctrlPr>
                </m:dPr>
                <m:e>
                  <m:r>
                    <w:rPr>
                      <w:rFonts w:ascii="Cambria Math" w:eastAsiaTheme="minorEastAsia" w:hAnsi="Cambria Math"/>
                      <w:sz w:val="28"/>
                    </w:rPr>
                    <m:t>a</m:t>
                  </m:r>
                </m:e>
              </m:d>
              <m:r>
                <w:rPr>
                  <w:rFonts w:ascii="Cambria Math" w:eastAsiaTheme="minorEastAsia" w:hAnsi="Cambria Math"/>
                  <w:sz w:val="28"/>
                </w:rPr>
                <m:t>.</m:t>
              </m:r>
              <m:d>
                <m:dPr>
                  <m:begChr m:val="‖"/>
                  <m:endChr m:val="‖"/>
                  <m:ctrlPr>
                    <w:rPr>
                      <w:rFonts w:ascii="Cambria Math" w:eastAsiaTheme="minorEastAsia" w:hAnsi="Cambria Math"/>
                      <w:i/>
                      <w:sz w:val="28"/>
                    </w:rPr>
                  </m:ctrlPr>
                </m:dPr>
                <m:e>
                  <m:r>
                    <w:rPr>
                      <w:rFonts w:ascii="Cambria Math" w:eastAsiaTheme="minorEastAsia" w:hAnsi="Cambria Math"/>
                      <w:sz w:val="28"/>
                    </w:rPr>
                    <m:t>b</m:t>
                  </m:r>
                </m:e>
              </m:d>
            </m:den>
          </m:f>
        </m:oMath>
      </m:oMathPara>
    </w:p>
    <w:p w14:paraId="08110A04" w14:textId="052396BA" w:rsidR="00F31F02" w:rsidRDefault="00F31F02" w:rsidP="00944D03">
      <w:pPr>
        <w:rPr>
          <w:rFonts w:eastAsiaTheme="minorEastAsia"/>
        </w:rPr>
      </w:pPr>
      <w:r>
        <w:rPr>
          <w:rFonts w:eastAsiaTheme="minorEastAsia" w:hint="cs"/>
          <w:rtl/>
        </w:rPr>
        <w:t xml:space="preserve">بالتالي عندما نقوم </w:t>
      </w:r>
      <w:r w:rsidRPr="00DE5D41">
        <w:rPr>
          <w:rFonts w:hint="cs"/>
          <w:sz w:val="28"/>
          <w:rtl/>
        </w:rPr>
        <w:t>بت</w:t>
      </w:r>
      <w:r w:rsidR="000848E9" w:rsidRPr="00DE5D41">
        <w:rPr>
          <w:rFonts w:hint="cs"/>
          <w:sz w:val="28"/>
          <w:rtl/>
        </w:rPr>
        <w:t>قييس</w:t>
      </w:r>
      <w:r w:rsidRPr="00DE5D41">
        <w:rPr>
          <w:rFonts w:hint="cs"/>
          <w:sz w:val="28"/>
          <w:rtl/>
        </w:rPr>
        <w:t xml:space="preserve"> </w:t>
      </w:r>
      <w:r w:rsidRPr="00DE5D41">
        <w:rPr>
          <w:sz w:val="28"/>
        </w:rPr>
        <w:t>a</w:t>
      </w:r>
      <w:r w:rsidRPr="00DE5D41">
        <w:rPr>
          <w:rFonts w:hint="cs"/>
          <w:sz w:val="28"/>
          <w:rtl/>
        </w:rPr>
        <w:t xml:space="preserve"> و</w:t>
      </w:r>
      <w:r w:rsidRPr="00DE5D41">
        <w:rPr>
          <w:sz w:val="28"/>
        </w:rPr>
        <w:t>b</w:t>
      </w:r>
      <w:r>
        <w:rPr>
          <w:rFonts w:eastAsiaTheme="minorEastAsia" w:hint="cs"/>
          <w:rtl/>
        </w:rPr>
        <w:t xml:space="preserve"> يصبح </w:t>
      </w:r>
      <m:oMath>
        <m:func>
          <m:funcPr>
            <m:ctrlPr>
              <w:rPr>
                <w:rFonts w:ascii="Cambria Math" w:eastAsiaTheme="minorEastAsia" w:hAnsi="Cambria Math"/>
                <w:i/>
                <w:sz w:val="28"/>
              </w:rPr>
            </m:ctrlPr>
          </m:funcPr>
          <m:fName>
            <m:r>
              <m:rPr>
                <m:sty m:val="p"/>
              </m:rPr>
              <w:rPr>
                <w:rFonts w:ascii="Cambria Math" w:hAnsi="Cambria Math"/>
                <w:sz w:val="28"/>
              </w:rPr>
              <m:t>cos</m:t>
            </m:r>
          </m:fName>
          <m:e>
            <m:r>
              <w:rPr>
                <w:rFonts w:ascii="Cambria Math" w:eastAsiaTheme="minorEastAsia" w:hAnsi="Cambria Math"/>
                <w:sz w:val="28"/>
              </w:rPr>
              <m:t>θ</m:t>
            </m:r>
          </m:e>
        </m:func>
        <m:r>
          <w:rPr>
            <w:rFonts w:ascii="Cambria Math" w:eastAsiaTheme="minorEastAsia" w:hAnsi="Cambria Math"/>
            <w:sz w:val="28"/>
          </w:rPr>
          <m:t>=b.a</m:t>
        </m:r>
      </m:oMath>
    </w:p>
    <w:p w14:paraId="314AD7C4" w14:textId="77777777" w:rsidR="00D061CE" w:rsidRDefault="00781662" w:rsidP="00D061CE">
      <w:pPr>
        <w:rPr>
          <w:rFonts w:eastAsiaTheme="minorEastAsia"/>
          <w:rtl/>
        </w:rPr>
      </w:pPr>
      <w:r>
        <w:rPr>
          <w:rFonts w:eastAsiaTheme="minorEastAsia" w:hint="cs"/>
          <w:rtl/>
        </w:rPr>
        <w:t xml:space="preserve">بذلك </w:t>
      </w:r>
      <w:r w:rsidR="000848E9">
        <w:rPr>
          <w:rFonts w:eastAsiaTheme="minorEastAsia" w:hint="cs"/>
          <w:rtl/>
        </w:rPr>
        <w:t xml:space="preserve">يكون </w:t>
      </w:r>
      <w:r>
        <w:rPr>
          <w:rFonts w:eastAsiaTheme="minorEastAsia" w:hint="cs"/>
          <w:rtl/>
        </w:rPr>
        <w:t xml:space="preserve">عند تمثيل الصور والنصوص بمصفوفات من متجهات </w:t>
      </w:r>
      <w:r w:rsidRPr="00DE5D41">
        <w:rPr>
          <w:sz w:val="28"/>
        </w:rPr>
        <w:t>embeddings</w:t>
      </w:r>
      <w:r>
        <w:rPr>
          <w:rFonts w:eastAsiaTheme="minorEastAsia" w:hint="cs"/>
          <w:rtl/>
        </w:rPr>
        <w:t xml:space="preserve"> يجب ت</w:t>
      </w:r>
      <w:r w:rsidR="000848E9">
        <w:rPr>
          <w:rFonts w:eastAsiaTheme="minorEastAsia" w:hint="cs"/>
          <w:rtl/>
        </w:rPr>
        <w:t>قييسها</w:t>
      </w:r>
      <w:r>
        <w:rPr>
          <w:rFonts w:eastAsiaTheme="minorEastAsia" w:hint="cs"/>
          <w:rtl/>
        </w:rPr>
        <w:t xml:space="preserve"> قبل حساب مصفوفة التشابه بينهم، حتى يكون الضرب النقطي فيها فعالاً كمؤشر على التشابه الدلالي.</w:t>
      </w:r>
    </w:p>
    <w:p w14:paraId="1C561F1B" w14:textId="682DA5FB" w:rsidR="00D061CE" w:rsidRDefault="00D061CE">
      <w:pPr>
        <w:pStyle w:val="ListParagraph"/>
        <w:numPr>
          <w:ilvl w:val="0"/>
          <w:numId w:val="12"/>
        </w:numPr>
        <w:rPr>
          <w:rFonts w:eastAsiaTheme="minorEastAsia"/>
        </w:rPr>
      </w:pPr>
      <w:r>
        <w:rPr>
          <w:rFonts w:eastAsiaTheme="minorEastAsia" w:hint="cs"/>
          <w:rtl/>
        </w:rPr>
        <w:t xml:space="preserve">حساب مصفوفة التشابه </w:t>
      </w:r>
      <w:r>
        <w:rPr>
          <w:rFonts w:eastAsiaTheme="minorEastAsia"/>
        </w:rPr>
        <w:t>(</w:t>
      </w:r>
      <w:r w:rsidRPr="00DE5D41">
        <w:rPr>
          <w:sz w:val="28"/>
        </w:rPr>
        <w:t>logits matrix</w:t>
      </w:r>
      <w:r>
        <w:rPr>
          <w:rFonts w:eastAsiaTheme="minorEastAsia"/>
        </w:rPr>
        <w:t>)</w:t>
      </w:r>
      <w:r w:rsidR="00DE5D41">
        <w:rPr>
          <w:rFonts w:eastAsiaTheme="minorEastAsia" w:hint="cs"/>
          <w:rtl/>
        </w:rPr>
        <w:t>:</w:t>
      </w:r>
    </w:p>
    <w:p w14:paraId="452BD5F0" w14:textId="53553815" w:rsidR="00EE6CC9" w:rsidRPr="00804046" w:rsidRDefault="00D061CE" w:rsidP="00D061CE">
      <w:pPr>
        <w:pStyle w:val="ListParagraph"/>
        <w:ind w:left="360"/>
        <w:rPr>
          <w:rFonts w:eastAsiaTheme="minorEastAsia"/>
        </w:rPr>
      </w:pPr>
      <w:r w:rsidRPr="00D061CE">
        <w:rPr>
          <w:rFonts w:eastAsiaTheme="minorEastAsia"/>
          <w:rtl/>
        </w:rPr>
        <w:t>يتم حساب مصفوفة الـ</w:t>
      </w:r>
      <w:r>
        <w:rPr>
          <w:rFonts w:eastAsiaTheme="minorEastAsia" w:hint="cs"/>
          <w:rtl/>
        </w:rPr>
        <w:t xml:space="preserve"> </w:t>
      </w:r>
      <w:r w:rsidRPr="00DE5D41">
        <w:rPr>
          <w:sz w:val="28"/>
        </w:rPr>
        <w:t>logits</w:t>
      </w:r>
      <w:r>
        <w:rPr>
          <w:rFonts w:eastAsiaTheme="minorEastAsia" w:hint="cs"/>
          <w:rtl/>
        </w:rPr>
        <w:t xml:space="preserve"> بحجم </w:t>
      </w:r>
      <m:oMath>
        <m:r>
          <w:rPr>
            <w:rFonts w:ascii="Cambria Math" w:eastAsiaTheme="minorEastAsia" w:hAnsi="Cambria Math"/>
            <w:sz w:val="28"/>
          </w:rPr>
          <m:t>B</m:t>
        </m:r>
        <m:r>
          <w:rPr>
            <w:rFonts w:ascii="Cambria Math" w:eastAsiaTheme="minorEastAsia" w:hAnsi="Cambria Math" w:hint="cs"/>
            <w:sz w:val="28"/>
            <w:rtl/>
          </w:rPr>
          <m:t>×</m:t>
        </m:r>
        <m:r>
          <w:rPr>
            <w:rFonts w:ascii="Cambria Math" w:eastAsiaTheme="minorEastAsia" w:hAnsi="Cambria Math"/>
            <w:sz w:val="28"/>
          </w:rPr>
          <m:t>B</m:t>
        </m:r>
      </m:oMath>
      <w:r>
        <w:rPr>
          <w:rFonts w:eastAsiaTheme="minorEastAsia" w:hint="cs"/>
          <w:rtl/>
        </w:rPr>
        <w:t xml:space="preserve">، </w:t>
      </w:r>
      <w:r w:rsidRPr="00D061CE">
        <w:rPr>
          <w:rFonts w:eastAsiaTheme="minorEastAsia"/>
          <w:rtl/>
        </w:rPr>
        <w:t>حيث كل عنصر فيها يُمثل درجة التشابه الخام بين صورة وتوصيف نصي وفق الصيغة</w:t>
      </w:r>
      <w:r w:rsidRPr="00D061CE">
        <w:rPr>
          <w:rFonts w:eastAsiaTheme="minorEastAsia"/>
        </w:rPr>
        <w:t>:</w:t>
      </w:r>
      <w:r w:rsidR="00EE6CC9" w:rsidRPr="00DB1E9C">
        <w:rPr>
          <w:rFonts w:ascii="Cambria Math" w:hAnsi="Cambria Math"/>
          <w:i/>
        </w:rPr>
        <w:br/>
      </w:r>
      <m:oMathPara>
        <m:oMath>
          <m:sSubSup>
            <m:sSubSupPr>
              <m:ctrlPr>
                <w:rPr>
                  <w:rFonts w:ascii="Cambria Math" w:hAnsi="Cambria Math"/>
                  <w:i/>
                  <w:sz w:val="28"/>
                </w:rPr>
              </m:ctrlPr>
            </m:sSubSupPr>
            <m:e>
              <m:r>
                <w:rPr>
                  <w:rFonts w:ascii="Cambria Math" w:hAnsi="Cambria Math"/>
                  <w:sz w:val="28"/>
                </w:rPr>
                <m:t>(e</m:t>
              </m:r>
            </m:e>
            <m:sub>
              <m:r>
                <w:rPr>
                  <w:rFonts w:ascii="Cambria Math" w:hAnsi="Cambria Math"/>
                  <w:sz w:val="28"/>
                </w:rPr>
                <m:t>i</m:t>
              </m:r>
            </m:sub>
            <m:sup>
              <m:r>
                <w:rPr>
                  <w:rFonts w:ascii="Cambria Math" w:hAnsi="Cambria Math"/>
                  <w:sz w:val="28"/>
                </w:rPr>
                <m:t>img</m:t>
              </m:r>
            </m:sup>
          </m:sSubSup>
          <m:r>
            <w:rPr>
              <w:rFonts w:ascii="Cambria Math" w:hAnsi="Cambria Math"/>
              <w:sz w:val="28"/>
            </w:rPr>
            <m:t>.</m:t>
          </m:r>
          <m:sSubSup>
            <m:sSubSupPr>
              <m:ctrlPr>
                <w:rPr>
                  <w:rFonts w:ascii="Cambria Math" w:hAnsi="Cambria Math"/>
                  <w:i/>
                  <w:sz w:val="28"/>
                </w:rPr>
              </m:ctrlPr>
            </m:sSubSupPr>
            <m:e>
              <m:r>
                <w:rPr>
                  <w:rFonts w:ascii="Cambria Math" w:hAnsi="Cambria Math"/>
                  <w:sz w:val="28"/>
                </w:rPr>
                <m:t>e</m:t>
              </m:r>
            </m:e>
            <m:sub>
              <m:r>
                <w:rPr>
                  <w:rFonts w:ascii="Cambria Math" w:hAnsi="Cambria Math"/>
                  <w:sz w:val="28"/>
                </w:rPr>
                <m:t>j</m:t>
              </m:r>
            </m:sub>
            <m:sup>
              <m:r>
                <w:rPr>
                  <w:rFonts w:ascii="Cambria Math" w:hAnsi="Cambria Math"/>
                  <w:sz w:val="28"/>
                </w:rPr>
                <m:t>txt</m:t>
              </m:r>
            </m:sup>
          </m:sSubSup>
          <m:r>
            <w:rPr>
              <w:rFonts w:ascii="Cambria Math" w:hAnsi="Cambria Math"/>
              <w:sz w:val="28"/>
            </w:rPr>
            <m:t>)×logit_scale=</m:t>
          </m:r>
          <m:sSub>
            <m:sSubPr>
              <m:ctrlPr>
                <w:rPr>
                  <w:rFonts w:ascii="Cambria Math" w:hAnsi="Cambria Math"/>
                  <w:i/>
                  <w:sz w:val="28"/>
                </w:rPr>
              </m:ctrlPr>
            </m:sSubPr>
            <m:e>
              <m:r>
                <w:rPr>
                  <w:rFonts w:ascii="Cambria Math" w:hAnsi="Cambria Math"/>
                  <w:sz w:val="28"/>
                </w:rPr>
                <m:t>logits</m:t>
              </m:r>
            </m:e>
            <m:sub>
              <m:r>
                <w:rPr>
                  <w:rFonts w:ascii="Cambria Math" w:hAnsi="Cambria Math"/>
                  <w:sz w:val="28"/>
                </w:rPr>
                <m:t>ij</m:t>
              </m:r>
            </m:sub>
          </m:sSub>
          <m:r>
            <w:rPr>
              <w:rFonts w:ascii="Cambria Math" w:hAnsi="Cambria Math"/>
              <w:sz w:val="28"/>
            </w:rPr>
            <m:t xml:space="preserve"> </m:t>
          </m:r>
        </m:oMath>
      </m:oMathPara>
    </w:p>
    <w:p w14:paraId="5CB840F3" w14:textId="7DEB078B" w:rsidR="001D68C7" w:rsidRDefault="00D061CE" w:rsidP="00D061CE">
      <w:pPr>
        <w:rPr>
          <w:rtl/>
        </w:rPr>
      </w:pPr>
      <w:r>
        <w:rPr>
          <w:rFonts w:hint="cs"/>
          <w:rtl/>
        </w:rPr>
        <w:t xml:space="preserve">حيث </w:t>
      </w:r>
      <w:r w:rsidRPr="00DE5D41">
        <w:rPr>
          <w:sz w:val="28"/>
        </w:rPr>
        <w:t>logit_scale</w:t>
      </w:r>
      <w:r>
        <w:rPr>
          <w:rFonts w:hint="cs"/>
          <w:rtl/>
        </w:rPr>
        <w:t xml:space="preserve"> هو </w:t>
      </w:r>
      <w:r w:rsidRPr="00D061CE">
        <w:rPr>
          <w:rtl/>
        </w:rPr>
        <w:t>معامل قابل للتعلم يُضبط أثناء التدريب بهدف تحسين انتشار قيم التشابه واستقرار الحسابات عند تطبيق</w:t>
      </w:r>
      <w:r w:rsidRPr="00D061CE">
        <w:t xml:space="preserve"> </w:t>
      </w:r>
      <w:r w:rsidRPr="00DE5D41">
        <w:rPr>
          <w:sz w:val="28"/>
        </w:rPr>
        <w:t>softmax</w:t>
      </w:r>
      <w:r>
        <w:rPr>
          <w:rFonts w:hint="cs"/>
          <w:rtl/>
        </w:rPr>
        <w:t>.</w:t>
      </w:r>
    </w:p>
    <w:p w14:paraId="454FC626" w14:textId="77777777" w:rsidR="001A1E3A" w:rsidRPr="001A1E3A" w:rsidRDefault="001A1E3A">
      <w:pPr>
        <w:pStyle w:val="ListParagraph"/>
        <w:numPr>
          <w:ilvl w:val="0"/>
          <w:numId w:val="12"/>
        </w:numPr>
        <w:rPr>
          <w:rFonts w:eastAsiaTheme="minorEastAsia"/>
        </w:rPr>
      </w:pPr>
      <w:r>
        <w:rPr>
          <w:rFonts w:ascii="Cambria Math" w:hAnsi="Cambria Math" w:hint="cs"/>
          <w:i/>
          <w:rtl/>
        </w:rPr>
        <w:t>تعديل الأوزان السالبة:</w:t>
      </w:r>
    </w:p>
    <w:p w14:paraId="47DA9432" w14:textId="1FCF16D2" w:rsidR="001A1E3A" w:rsidRDefault="001A1E3A" w:rsidP="00DE5D41">
      <w:pPr>
        <w:pStyle w:val="ListParagraph"/>
        <w:spacing w:after="0"/>
        <w:ind w:left="360"/>
        <w:rPr>
          <w:rFonts w:ascii="Traditional Arabic" w:eastAsiaTheme="minorEastAsia" w:hAnsi="Traditional Arabic"/>
          <w:i/>
          <w:rtl/>
        </w:rPr>
      </w:pPr>
      <w:r w:rsidRPr="001A1E3A">
        <w:rPr>
          <w:rFonts w:ascii="Cambria Math" w:hAnsi="Cambria Math"/>
          <w:i/>
          <w:rtl/>
        </w:rPr>
        <w:lastRenderedPageBreak/>
        <w:t>لزيادة حساسية الخسارة تجاه التشابهات غير المرغوبة بين الفئات</w:t>
      </w:r>
      <w:r>
        <w:rPr>
          <w:rFonts w:ascii="Cambria Math" w:hAnsi="Cambria Math" w:hint="cs"/>
          <w:i/>
          <w:rtl/>
        </w:rPr>
        <w:t xml:space="preserve"> </w:t>
      </w:r>
      <w:r w:rsidRPr="001A1E3A">
        <w:rPr>
          <w:rFonts w:ascii="Traditional Arabic" w:hAnsi="Traditional Arabic"/>
          <w:iCs/>
        </w:rPr>
        <w:t>(</w:t>
      </w:r>
      <w:r w:rsidRPr="00DE5D41">
        <w:rPr>
          <w:sz w:val="28"/>
        </w:rPr>
        <w:t>Negative pairs</w:t>
      </w:r>
      <w:r w:rsidRPr="00472026">
        <w:rPr>
          <w:rFonts w:ascii="Traditional Arabic" w:hAnsi="Traditional Arabic"/>
          <w:iCs/>
        </w:rPr>
        <w:t>)</w:t>
      </w:r>
      <w:r w:rsidRPr="001A1E3A">
        <w:rPr>
          <w:rFonts w:ascii="Traditional Arabic" w:hAnsi="Traditional Arabic" w:hint="cs"/>
          <w:i/>
          <w:rtl/>
        </w:rPr>
        <w:t xml:space="preserve">، </w:t>
      </w:r>
      <w:r w:rsidRPr="001A1E3A">
        <w:rPr>
          <w:rFonts w:ascii="Traditional Arabic" w:hAnsi="Traditional Arabic"/>
          <w:i/>
          <w:rtl/>
        </w:rPr>
        <w:t>تتم إعادة وزن العناصر السلبية بناءً على درجة التشابه الدلالي بين العبارات النصية. يُحسب الوزن السلبي</w:t>
      </w:r>
      <w:r>
        <w:rPr>
          <w:rFonts w:ascii="Traditional Arabic" w:hAnsi="Traditional Arabic" w:hint="cs"/>
          <w:i/>
          <w:rtl/>
        </w:rPr>
        <w:t xml:space="preserve"> </w:t>
      </w:r>
      <w:r w:rsidR="00DE5D41">
        <w:rPr>
          <w:rFonts w:ascii="Traditional Arabic" w:hAnsi="Traditional Arabic" w:hint="cs"/>
          <w:i/>
          <w:rtl/>
        </w:rPr>
        <w:t>(</w:t>
      </w:r>
      <m:oMath>
        <m:sSub>
          <m:sSubPr>
            <m:ctrlPr>
              <w:rPr>
                <w:rFonts w:ascii="Cambria Math" w:hAnsi="Cambria Math"/>
                <w:i/>
                <w:sz w:val="28"/>
              </w:rPr>
            </m:ctrlPr>
          </m:sSubPr>
          <m:e>
            <m:r>
              <w:rPr>
                <w:rFonts w:ascii="Cambria Math" w:hAnsi="Cambria Math"/>
                <w:sz w:val="28"/>
              </w:rPr>
              <m:t>w</m:t>
            </m:r>
          </m:e>
          <m:sub>
            <m:r>
              <w:rPr>
                <w:rFonts w:ascii="Cambria Math" w:hAnsi="Cambria Math"/>
                <w:sz w:val="28"/>
              </w:rPr>
              <m:t>neg</m:t>
            </m:r>
          </m:sub>
        </m:sSub>
      </m:oMath>
      <w:r w:rsidR="00DE5D41">
        <w:rPr>
          <w:rFonts w:ascii="Traditional Arabic" w:hAnsi="Traditional Arabic" w:hint="cs"/>
          <w:i/>
          <w:rtl/>
        </w:rPr>
        <w:t>)</w:t>
      </w:r>
      <w:r>
        <w:rPr>
          <w:rFonts w:ascii="Traditional Arabic" w:eastAsiaTheme="minorEastAsia" w:hAnsi="Traditional Arabic" w:hint="cs"/>
          <w:i/>
          <w:rtl/>
        </w:rPr>
        <w:t xml:space="preserve"> </w:t>
      </w:r>
      <w:r w:rsidRPr="001A1E3A">
        <w:rPr>
          <w:rFonts w:ascii="Traditional Arabic" w:eastAsiaTheme="minorEastAsia" w:hAnsi="Traditional Arabic"/>
          <w:i/>
          <w:rtl/>
        </w:rPr>
        <w:t>لكل زوج غير مطابق (صورة-نص من فئات مختلفة)، ويضاف لوغاريتم هذا الوزن إلى القيم الخام</w:t>
      </w:r>
      <w:r w:rsidRPr="001A1E3A">
        <w:rPr>
          <w:rFonts w:ascii="Traditional Arabic" w:eastAsiaTheme="minorEastAsia" w:hAnsi="Traditional Arabic"/>
          <w:i/>
        </w:rPr>
        <w:t>:</w:t>
      </w:r>
    </w:p>
    <w:p w14:paraId="41FBAC61" w14:textId="765AF1FC" w:rsidR="001D68C7" w:rsidRPr="00DE5D41" w:rsidRDefault="00000000" w:rsidP="00DE5D41">
      <w:pPr>
        <w:rPr>
          <w:rFonts w:ascii="Traditional Arabic" w:hAnsi="Traditional Arabic"/>
          <w:i/>
          <w:sz w:val="28"/>
        </w:rPr>
      </w:pPr>
      <m:oMathPara>
        <m:oMath>
          <m:sSubSup>
            <m:sSubSupPr>
              <m:ctrlPr>
                <w:rPr>
                  <w:rFonts w:ascii="Cambria Math" w:hAnsi="Cambria Math"/>
                  <w:i/>
                  <w:sz w:val="28"/>
                </w:rPr>
              </m:ctrlPr>
            </m:sSubSupPr>
            <m:e>
              <m:r>
                <w:rPr>
                  <w:rFonts w:ascii="Cambria Math" w:hAnsi="Cambria Math"/>
                  <w:sz w:val="28"/>
                </w:rPr>
                <m:t>logits</m:t>
              </m:r>
            </m:e>
            <m:sub>
              <m:r>
                <w:rPr>
                  <w:rFonts w:ascii="Cambria Math" w:hAnsi="Cambria Math"/>
                  <w:sz w:val="28"/>
                </w:rPr>
                <m:t>ij</m:t>
              </m:r>
            </m:sub>
            <m:sup>
              <m:r>
                <w:rPr>
                  <w:rFonts w:ascii="Cambria Math" w:hAnsi="Cambria Math"/>
                  <w:sz w:val="28"/>
                </w:rPr>
                <m:t>new</m:t>
              </m:r>
            </m:sup>
          </m:sSubSup>
          <m:r>
            <w:rPr>
              <w:rFonts w:ascii="Cambria Math" w:hAnsi="Cambria Math"/>
              <w:sz w:val="28"/>
            </w:rPr>
            <m:t>=</m:t>
          </m:r>
          <m:func>
            <m:funcPr>
              <m:ctrlPr>
                <w:rPr>
                  <w:rFonts w:ascii="Cambria Math" w:hAnsi="Cambria Math"/>
                  <w:i/>
                  <w:sz w:val="28"/>
                </w:rPr>
              </m:ctrlPr>
            </m:funcPr>
            <m:fName>
              <m:r>
                <w:rPr>
                  <w:rFonts w:ascii="Cambria Math" w:hAnsi="Cambria Math"/>
                  <w:sz w:val="28"/>
                </w:rPr>
                <m:t>log</m:t>
              </m:r>
            </m:fName>
            <m:e>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w</m:t>
                      </m:r>
                    </m:e>
                    <m:sub>
                      <m:r>
                        <w:rPr>
                          <w:rFonts w:ascii="Cambria Math" w:hAnsi="Cambria Math"/>
                          <w:sz w:val="28"/>
                        </w:rPr>
                        <m:t>neg</m:t>
                      </m:r>
                    </m:sub>
                  </m:sSub>
                </m:e>
              </m:d>
              <m:r>
                <w:rPr>
                  <w:rFonts w:ascii="Cambria Math" w:hAnsi="Cambria Math"/>
                  <w:sz w:val="28"/>
                </w:rPr>
                <m:t>+</m:t>
              </m:r>
              <m:sSub>
                <m:sSubPr>
                  <m:ctrlPr>
                    <w:rPr>
                      <w:rFonts w:ascii="Cambria Math" w:hAnsi="Cambria Math"/>
                      <w:i/>
                      <w:sz w:val="28"/>
                    </w:rPr>
                  </m:ctrlPr>
                </m:sSubPr>
                <m:e>
                  <m:r>
                    <w:rPr>
                      <w:rFonts w:ascii="Cambria Math" w:hAnsi="Cambria Math"/>
                      <w:sz w:val="28"/>
                    </w:rPr>
                    <m:t>logits</m:t>
                  </m:r>
                </m:e>
                <m:sub>
                  <m:r>
                    <w:rPr>
                      <w:rFonts w:ascii="Cambria Math" w:hAnsi="Cambria Math"/>
                      <w:sz w:val="28"/>
                    </w:rPr>
                    <m:t>ij</m:t>
                  </m:r>
                </m:sub>
              </m:sSub>
            </m:e>
          </m:func>
          <m:r>
            <w:rPr>
              <w:rFonts w:ascii="Cambria Math" w:hAnsi="Cambria Math"/>
              <w:sz w:val="28"/>
            </w:rPr>
            <m:t xml:space="preserve"> </m:t>
          </m:r>
        </m:oMath>
      </m:oMathPara>
    </w:p>
    <w:p w14:paraId="14505470" w14:textId="13A35AD5" w:rsidR="00003CEA" w:rsidRDefault="001A1E3A" w:rsidP="00E01229">
      <w:r w:rsidRPr="001A1E3A">
        <w:rPr>
          <w:rtl/>
        </w:rPr>
        <w:t>بحيث يتم تقليل مساهمة الأزواج ذات التشابه العالي (عبارات عامة أو غير فريدة) في حساب الخسارة</w:t>
      </w:r>
      <w:r w:rsidR="00DE5D41">
        <w:rPr>
          <w:rFonts w:hint="cs"/>
          <w:rtl/>
        </w:rPr>
        <w:t>.</w:t>
      </w:r>
    </w:p>
    <w:p w14:paraId="647C1F6E" w14:textId="3E0D039C" w:rsidR="001A1E3A" w:rsidRDefault="001A1E3A">
      <w:pPr>
        <w:pStyle w:val="ListParagraph"/>
        <w:numPr>
          <w:ilvl w:val="0"/>
          <w:numId w:val="12"/>
        </w:numPr>
      </w:pPr>
      <w:r w:rsidRPr="001A1E3A">
        <w:rPr>
          <w:rtl/>
        </w:rPr>
        <w:t>تحويل القيم إلى توزيعات احتمالي</w:t>
      </w:r>
      <w:r>
        <w:rPr>
          <w:rFonts w:hint="cs"/>
          <w:rtl/>
        </w:rPr>
        <w:t xml:space="preserve">ة </w:t>
      </w:r>
      <w:r>
        <w:t>(</w:t>
      </w:r>
      <w:r w:rsidRPr="00DE5D41">
        <w:rPr>
          <w:sz w:val="28"/>
        </w:rPr>
        <w:t>log-softmax</w:t>
      </w:r>
      <w:r>
        <w:t>)</w:t>
      </w:r>
      <w:r w:rsidR="00DE5D41">
        <w:rPr>
          <w:rFonts w:hint="cs"/>
          <w:rtl/>
        </w:rPr>
        <w:t>:</w:t>
      </w:r>
    </w:p>
    <w:p w14:paraId="5916E371" w14:textId="76525783" w:rsidR="001A1E3A" w:rsidRDefault="001A1E3A" w:rsidP="001A1E3A">
      <w:pPr>
        <w:pStyle w:val="ListParagraph"/>
        <w:ind w:left="360"/>
        <w:rPr>
          <w:rtl/>
        </w:rPr>
      </w:pPr>
      <w:r>
        <w:rPr>
          <w:rFonts w:hint="cs"/>
          <w:rtl/>
        </w:rPr>
        <w:t xml:space="preserve">تطبق دالة </w:t>
      </w:r>
      <w:r w:rsidRPr="00DE5D41">
        <w:rPr>
          <w:sz w:val="28"/>
        </w:rPr>
        <w:t>log-softmax</w:t>
      </w:r>
      <w:r w:rsidRPr="00DE5D41">
        <w:rPr>
          <w:rFonts w:hint="cs"/>
          <w:sz w:val="28"/>
          <w:rtl/>
        </w:rPr>
        <w:t xml:space="preserve"> </w:t>
      </w:r>
      <w:r>
        <w:rPr>
          <w:rFonts w:hint="cs"/>
          <w:rtl/>
        </w:rPr>
        <w:t xml:space="preserve">على كل صف في مصفوفة الـ </w:t>
      </w:r>
      <w:r w:rsidRPr="00DE5D41">
        <w:rPr>
          <w:sz w:val="28"/>
        </w:rPr>
        <w:t>logits</w:t>
      </w:r>
      <w:r>
        <w:rPr>
          <w:rFonts w:hint="cs"/>
          <w:rtl/>
        </w:rPr>
        <w:t xml:space="preserve"> </w:t>
      </w:r>
      <w:r w:rsidRPr="001A1E3A">
        <w:rPr>
          <w:rtl/>
        </w:rPr>
        <w:t>لحساب احتمالية كل توصيف نصي بالنسبة لصورة معيّنة، والعكس عبر تطبيق</w:t>
      </w:r>
      <w:r>
        <w:rPr>
          <w:rFonts w:hint="cs"/>
          <w:rtl/>
        </w:rPr>
        <w:t xml:space="preserve"> </w:t>
      </w:r>
      <w:r w:rsidRPr="00DE5D41">
        <w:rPr>
          <w:sz w:val="28"/>
        </w:rPr>
        <w:t>log-softmax</w:t>
      </w:r>
      <w:r>
        <w:rPr>
          <w:rFonts w:hint="cs"/>
          <w:rtl/>
        </w:rPr>
        <w:t xml:space="preserve"> </w:t>
      </w:r>
      <w:r w:rsidRPr="001A1E3A">
        <w:rPr>
          <w:rtl/>
        </w:rPr>
        <w:t>على الأعمدة. بذلك نحصل على توزيع احتمالي يركّز على مطابقة كل صورة مع التوصيف الصحيح لها (والعكس صحيح للنصوص)</w:t>
      </w:r>
      <w:r w:rsidR="00DE5D41">
        <w:rPr>
          <w:rFonts w:hint="cs"/>
          <w:rtl/>
        </w:rPr>
        <w:t>.</w:t>
      </w:r>
    </w:p>
    <w:p w14:paraId="17F03FE1" w14:textId="411104FE" w:rsidR="001A1E3A" w:rsidRDefault="001A1E3A">
      <w:pPr>
        <w:pStyle w:val="ListParagraph"/>
        <w:numPr>
          <w:ilvl w:val="0"/>
          <w:numId w:val="12"/>
        </w:numPr>
      </w:pPr>
      <w:r w:rsidRPr="001A1E3A">
        <w:rPr>
          <w:rtl/>
        </w:rPr>
        <w:t>حساب خسارة التباين النهائية</w:t>
      </w:r>
      <w:r w:rsidR="00DE5D41">
        <w:rPr>
          <w:rFonts w:hint="cs"/>
          <w:rtl/>
        </w:rPr>
        <w:t>:</w:t>
      </w:r>
    </w:p>
    <w:p w14:paraId="4328340D" w14:textId="63B0F8D3" w:rsidR="001A1E3A" w:rsidRDefault="001A1E3A" w:rsidP="001A1E3A">
      <w:pPr>
        <w:pStyle w:val="ListParagraph"/>
        <w:ind w:left="360"/>
        <w:rPr>
          <w:rtl/>
        </w:rPr>
      </w:pPr>
      <w:r w:rsidRPr="001A1E3A">
        <w:rPr>
          <w:rtl/>
        </w:rPr>
        <w:t>تُحتسب خسارة التباين عبر دمج الخسارتين: (صورة إلى نص) و(نص إلى صورة) بشكل متناظر، بحيث تعكس التوافق بين التضمينات الصورية والنصية ضمن الدفعة الواحدة</w:t>
      </w:r>
      <w:r w:rsidR="00DE5D41">
        <w:rPr>
          <w:rFonts w:hint="cs"/>
          <w:rtl/>
        </w:rPr>
        <w:t>.</w:t>
      </w:r>
    </w:p>
    <w:p w14:paraId="52149348" w14:textId="42529740" w:rsidR="00222F8B" w:rsidRDefault="00222F8B" w:rsidP="009C70CE">
      <w:pPr>
        <w:pStyle w:val="Heading3"/>
        <w:rPr>
          <w:rtl/>
        </w:rPr>
      </w:pPr>
      <w:bookmarkStart w:id="142" w:name="_Toc206290238"/>
      <w:r w:rsidRPr="004A4F03">
        <w:rPr>
          <w:rFonts w:hint="cs"/>
          <w:rtl/>
        </w:rPr>
        <w:t>دالة الخسارة</w:t>
      </w:r>
      <w:bookmarkEnd w:id="142"/>
      <w:r w:rsidR="009C70CE">
        <w:rPr>
          <w:rFonts w:hint="cs"/>
          <w:rtl/>
        </w:rPr>
        <w:t xml:space="preserve"> </w:t>
      </w:r>
    </w:p>
    <w:p w14:paraId="49C65499" w14:textId="67E9055E" w:rsidR="00222F8B" w:rsidRDefault="00222F8B" w:rsidP="00222F8B">
      <w:pPr>
        <w:rPr>
          <w:rtl/>
        </w:rPr>
      </w:pPr>
      <w:r w:rsidRPr="00222F8B">
        <w:rPr>
          <w:rtl/>
        </w:rPr>
        <w:t xml:space="preserve">تم تعديل تابع الخسارة وفق التجارب المختلفة </w:t>
      </w:r>
      <w:r w:rsidR="000B405B">
        <w:rPr>
          <w:rFonts w:hint="cs"/>
          <w:rtl/>
        </w:rPr>
        <w:t>المطبقة</w:t>
      </w:r>
      <w:r w:rsidR="000A58C3">
        <w:rPr>
          <w:rFonts w:hint="cs"/>
          <w:rtl/>
        </w:rPr>
        <w:t>، في</w:t>
      </w:r>
      <w:r w:rsidR="000B405B">
        <w:rPr>
          <w:rFonts w:hint="cs"/>
          <w:rtl/>
        </w:rPr>
        <w:t>ما يلي</w:t>
      </w:r>
      <w:r w:rsidR="000A58C3">
        <w:rPr>
          <w:rFonts w:hint="cs"/>
          <w:rtl/>
        </w:rPr>
        <w:t xml:space="preserve"> نذكر</w:t>
      </w:r>
      <w:r w:rsidRPr="00222F8B">
        <w:rPr>
          <w:rtl/>
        </w:rPr>
        <w:t xml:space="preserve"> كل التوابع واحداً تلو الأخر وأثناء ذكر التجارب يتم الإشارة إلى التابع المستخدم:</w:t>
      </w:r>
    </w:p>
    <w:p w14:paraId="49DF6137" w14:textId="385B18A0" w:rsidR="00222F8B" w:rsidRDefault="00222F8B" w:rsidP="00222F8B">
      <w:pPr>
        <w:pStyle w:val="Heading4"/>
        <w:rPr>
          <w:rtl/>
        </w:rPr>
      </w:pPr>
      <w:bookmarkStart w:id="143" w:name="_Hlk204638746"/>
      <w:bookmarkStart w:id="144" w:name="_Ref205254251"/>
      <w:r w:rsidRPr="004A4F03">
        <w:rPr>
          <w:rFonts w:hint="cs"/>
          <w:rtl/>
        </w:rPr>
        <w:t>دالة خسارة</w:t>
      </w:r>
      <w:bookmarkEnd w:id="143"/>
      <w:r w:rsidR="004F5E1D">
        <w:rPr>
          <w:rFonts w:hint="cs"/>
          <w:rtl/>
        </w:rPr>
        <w:t xml:space="preserve"> التباين على مستوى الفئة</w:t>
      </w:r>
      <w:r w:rsidR="009C70CE">
        <w:rPr>
          <w:rFonts w:hint="cs"/>
          <w:rtl/>
        </w:rPr>
        <w:t xml:space="preserve"> </w:t>
      </w:r>
      <w:r w:rsidR="009C70CE" w:rsidRPr="009C70CE">
        <w:t>Category contrastive loss</w:t>
      </w:r>
      <w:bookmarkEnd w:id="144"/>
    </w:p>
    <w:p w14:paraId="00A662A2" w14:textId="4003A6FE" w:rsidR="00901422" w:rsidRDefault="008E331B" w:rsidP="00901422">
      <w:pPr>
        <w:rPr>
          <w:rFonts w:ascii="Traditional Arabic" w:hAnsi="Traditional Arabic"/>
          <w:sz w:val="28"/>
          <w:rtl/>
        </w:rPr>
      </w:pPr>
      <w:r w:rsidRPr="008E331B">
        <w:rPr>
          <w:rFonts w:ascii="Traditional Arabic" w:hAnsi="Traditional Arabic"/>
          <w:sz w:val="28"/>
          <w:rtl/>
        </w:rPr>
        <w:t>تم اعتماد دالة خسارة تباينية على مستوى الفئة لتدريب النموذج، وهي مبنية على المعادلتين (1) و(2) الواردتين في الدراسة المرجعية</w:t>
      </w:r>
      <w:r w:rsidRPr="008E331B">
        <w:rPr>
          <w:rFonts w:ascii="Traditional Arabic" w:hAnsi="Traditional Arabic"/>
          <w:sz w:val="28"/>
        </w:rPr>
        <w:t xml:space="preserve"> [Saha et al., 2023</w:t>
      </w:r>
      <w:r w:rsidR="008A449F" w:rsidRPr="008A449F">
        <w:rPr>
          <w:rFonts w:ascii="Traditional Arabic" w:hAnsi="Traditional Arabic"/>
          <w:sz w:val="28"/>
        </w:rPr>
        <w:t xml:space="preserve"> </w:t>
      </w:r>
      <w:r w:rsidR="008A449F" w:rsidRPr="008A449F">
        <w:rPr>
          <w:rFonts w:ascii="Traditional Arabic" w:hAnsi="Traditional Arabic"/>
          <w:sz w:val="28"/>
        </w:rPr>
        <w:fldChar w:fldCharType="begin"/>
      </w:r>
      <w:r w:rsidR="008A449F" w:rsidRPr="008A449F">
        <w:rPr>
          <w:rFonts w:ascii="Traditional Arabic" w:hAnsi="Traditional Arabic"/>
          <w:sz w:val="28"/>
        </w:rPr>
        <w:instrText xml:space="preserve"> REF _Ref205271844 \r \h </w:instrText>
      </w:r>
      <w:r w:rsidR="008A449F">
        <w:rPr>
          <w:rFonts w:ascii="Traditional Arabic" w:hAnsi="Traditional Arabic"/>
          <w:sz w:val="28"/>
        </w:rPr>
        <w:instrText xml:space="preserve"> \* MERGEFORMAT </w:instrText>
      </w:r>
      <w:r w:rsidR="008A449F" w:rsidRPr="008A449F">
        <w:rPr>
          <w:rFonts w:ascii="Traditional Arabic" w:hAnsi="Traditional Arabic"/>
          <w:sz w:val="28"/>
        </w:rPr>
      </w:r>
      <w:r w:rsidR="008A449F" w:rsidRPr="008A449F">
        <w:rPr>
          <w:rFonts w:ascii="Traditional Arabic" w:hAnsi="Traditional Arabic"/>
          <w:sz w:val="28"/>
        </w:rPr>
        <w:fldChar w:fldCharType="separate"/>
      </w:r>
      <w:r w:rsidR="009E5987">
        <w:rPr>
          <w:rFonts w:ascii="Traditional Arabic" w:hAnsi="Traditional Arabic"/>
          <w:sz w:val="28"/>
          <w:cs/>
        </w:rPr>
        <w:t>‎</w:t>
      </w:r>
      <w:r w:rsidR="009E5987">
        <w:rPr>
          <w:rFonts w:ascii="Traditional Arabic" w:hAnsi="Traditional Arabic"/>
          <w:sz w:val="28"/>
        </w:rPr>
        <w:t>[11]</w:t>
      </w:r>
      <w:r w:rsidR="008A449F" w:rsidRPr="008A449F">
        <w:rPr>
          <w:rFonts w:ascii="Traditional Arabic" w:hAnsi="Traditional Arabic"/>
          <w:sz w:val="28"/>
        </w:rPr>
        <w:fldChar w:fldCharType="end"/>
      </w:r>
      <w:r w:rsidRPr="008E331B">
        <w:rPr>
          <w:rFonts w:ascii="Traditional Arabic" w:hAnsi="Traditional Arabic"/>
          <w:sz w:val="28"/>
        </w:rPr>
        <w:t>]</w:t>
      </w:r>
      <w:r w:rsidR="00576447">
        <w:rPr>
          <w:rFonts w:ascii="Traditional Arabic" w:hAnsi="Traditional Arabic" w:hint="cs"/>
          <w:sz w:val="28"/>
          <w:rtl/>
        </w:rPr>
        <w:t>،</w:t>
      </w:r>
      <w:r w:rsidR="000B405B">
        <w:rPr>
          <w:rFonts w:ascii="Traditional Arabic" w:hAnsi="Traditional Arabic" w:hint="cs"/>
          <w:sz w:val="28"/>
          <w:rtl/>
        </w:rPr>
        <w:t xml:space="preserve"> وهما:</w:t>
      </w:r>
    </w:p>
    <w:p w14:paraId="01C87749" w14:textId="12438350" w:rsidR="00CA0353" w:rsidRDefault="00901422" w:rsidP="00576447">
      <w:pPr>
        <w:spacing w:after="0"/>
        <w:rPr>
          <w:rFonts w:ascii="Traditional Arabic" w:hAnsi="Traditional Arabic"/>
          <w:sz w:val="28"/>
          <w:rtl/>
        </w:rPr>
      </w:pPr>
      <w:r>
        <w:rPr>
          <w:rFonts w:ascii="Traditional Arabic" w:hAnsi="Traditional Arabic" w:hint="cs"/>
          <w:sz w:val="28"/>
          <w:rtl/>
        </w:rPr>
        <w:t>تابع الخسارة بالنسبة للصور</w:t>
      </w:r>
      <w:r w:rsidR="00CA0353">
        <w:rPr>
          <w:rFonts w:ascii="Traditional Arabic" w:hAnsi="Traditional Arabic" w:hint="cs"/>
          <w:sz w:val="28"/>
          <w:rtl/>
        </w:rPr>
        <w:t>:</w:t>
      </w:r>
    </w:p>
    <w:p w14:paraId="16A3B92E" w14:textId="187F3AF5" w:rsidR="00CA0353" w:rsidRDefault="00000000" w:rsidP="00CA0353">
      <w:pPr>
        <w:rPr>
          <w:rFonts w:ascii="Traditional Arabic" w:hAnsi="Traditional Arabic"/>
          <w:sz w:val="28"/>
          <w:rtl/>
        </w:rPr>
      </w:pPr>
      <m:oMathPara>
        <m:oMath>
          <m:sSub>
            <m:sSubPr>
              <m:ctrlPr>
                <w:rPr>
                  <w:rFonts w:ascii="Cambria Math" w:hAnsi="Cambria Math"/>
                  <w:i/>
                  <w:sz w:val="28"/>
                </w:rPr>
              </m:ctrlPr>
            </m:sSubPr>
            <m:e>
              <m:r>
                <w:rPr>
                  <w:rFonts w:ascii="Cambria Math" w:hAnsi="Cambria Math"/>
                  <w:sz w:val="28"/>
                </w:rPr>
                <m:t>L</m:t>
              </m:r>
            </m:e>
            <m:sub>
              <m:r>
                <w:rPr>
                  <w:rFonts w:ascii="Cambria Math" w:hAnsi="Cambria Math"/>
                  <w:sz w:val="28"/>
                </w:rPr>
                <m:t>img</m:t>
              </m:r>
            </m:sub>
          </m:sSub>
          <m:r>
            <w:rPr>
              <w:rFonts w:ascii="Cambria Math" w:hAnsi="Cambria Math"/>
              <w:sz w:val="28"/>
            </w:rPr>
            <m:t>=-</m:t>
          </m:r>
          <m:f>
            <m:fPr>
              <m:ctrlPr>
                <w:rPr>
                  <w:rFonts w:ascii="Cambria Math" w:hAnsi="Cambria Math"/>
                  <w:i/>
                  <w:sz w:val="28"/>
                </w:rPr>
              </m:ctrlPr>
            </m:fPr>
            <m:num>
              <m:r>
                <w:rPr>
                  <w:rFonts w:ascii="Cambria Math" w:hAnsi="Cambria Math"/>
                  <w:sz w:val="28"/>
                </w:rPr>
                <m:t>1</m:t>
              </m:r>
            </m:num>
            <m:den>
              <m:r>
                <w:rPr>
                  <w:rFonts w:ascii="Cambria Math" w:hAnsi="Cambria Math"/>
                  <w:sz w:val="28"/>
                </w:rPr>
                <m:t>N</m:t>
              </m:r>
            </m:den>
          </m:f>
          <m:nary>
            <m:naryPr>
              <m:chr m:val="∑"/>
              <m:limLoc m:val="undOvr"/>
              <m:ctrlPr>
                <w:rPr>
                  <w:rFonts w:ascii="Cambria Math" w:hAnsi="Cambria Math"/>
                  <w:i/>
                  <w:sz w:val="28"/>
                </w:rPr>
              </m:ctrlPr>
            </m:naryPr>
            <m:sub>
              <m:r>
                <w:rPr>
                  <w:rFonts w:ascii="Cambria Math" w:hAnsi="Cambria Math"/>
                  <w:sz w:val="28"/>
                </w:rPr>
                <m:t>i=1</m:t>
              </m:r>
            </m:sub>
            <m:sup>
              <m:r>
                <w:rPr>
                  <w:rFonts w:ascii="Cambria Math" w:hAnsi="Cambria Math"/>
                  <w:sz w:val="28"/>
                </w:rPr>
                <m:t>N</m:t>
              </m:r>
            </m:sup>
            <m:e>
              <m:f>
                <m:fPr>
                  <m:ctrlPr>
                    <w:rPr>
                      <w:rFonts w:ascii="Cambria Math" w:hAnsi="Cambria Math"/>
                      <w:i/>
                      <w:sz w:val="28"/>
                    </w:rPr>
                  </m:ctrlPr>
                </m:fPr>
                <m:num>
                  <m:r>
                    <w:rPr>
                      <w:rFonts w:ascii="Cambria Math" w:hAnsi="Cambria Math"/>
                      <w:sz w:val="28"/>
                    </w:rPr>
                    <m:t>1</m:t>
                  </m:r>
                </m:num>
                <m:den>
                  <m:d>
                    <m:dPr>
                      <m:begChr m:val="|"/>
                      <m:endChr m:val="|"/>
                      <m:ctrlPr>
                        <w:rPr>
                          <w:rFonts w:ascii="Cambria Math" w:hAnsi="Cambria Math"/>
                          <w:i/>
                          <w:sz w:val="28"/>
                        </w:rPr>
                      </m:ctrlPr>
                    </m:dPr>
                    <m:e>
                      <m:sSub>
                        <m:sSubPr>
                          <m:ctrlPr>
                            <w:rPr>
                              <w:rFonts w:ascii="Cambria Math" w:hAnsi="Cambria Math"/>
                              <w:i/>
                              <w:sz w:val="28"/>
                            </w:rPr>
                          </m:ctrlPr>
                        </m:sSubPr>
                        <m:e>
                          <m:r>
                            <w:rPr>
                              <w:rFonts w:ascii="Cambria Math" w:hAnsi="Cambria Math"/>
                              <w:sz w:val="28"/>
                            </w:rPr>
                            <m:t>G</m:t>
                          </m:r>
                        </m:e>
                        <m:sub>
                          <m:r>
                            <w:rPr>
                              <w:rFonts w:ascii="Cambria Math" w:hAnsi="Cambria Math"/>
                              <w:sz w:val="28"/>
                            </w:rPr>
                            <m:t>i</m:t>
                          </m:r>
                        </m:sub>
                      </m:sSub>
                    </m:e>
                  </m:d>
                </m:den>
              </m:f>
            </m:e>
          </m:nary>
          <m:nary>
            <m:naryPr>
              <m:chr m:val="∑"/>
              <m:limLoc m:val="undOvr"/>
              <m:supHide m:val="1"/>
              <m:ctrlPr>
                <w:rPr>
                  <w:rFonts w:ascii="Cambria Math" w:hAnsi="Cambria Math"/>
                  <w:i/>
                  <w:sz w:val="28"/>
                </w:rPr>
              </m:ctrlPr>
            </m:naryPr>
            <m:sub>
              <m:r>
                <w:rPr>
                  <w:rFonts w:ascii="Cambria Math" w:hAnsi="Cambria Math"/>
                  <w:sz w:val="28"/>
                </w:rPr>
                <m:t>j∈</m:t>
              </m:r>
              <m:sSub>
                <m:sSubPr>
                  <m:ctrlPr>
                    <w:rPr>
                      <w:rFonts w:ascii="Cambria Math" w:hAnsi="Cambria Math"/>
                      <w:i/>
                      <w:sz w:val="28"/>
                    </w:rPr>
                  </m:ctrlPr>
                </m:sSubPr>
                <m:e>
                  <m:r>
                    <w:rPr>
                      <w:rFonts w:ascii="Cambria Math" w:hAnsi="Cambria Math"/>
                      <w:sz w:val="28"/>
                    </w:rPr>
                    <m:t>G</m:t>
                  </m:r>
                </m:e>
                <m:sub>
                  <m:r>
                    <w:rPr>
                      <w:rFonts w:ascii="Cambria Math" w:hAnsi="Cambria Math"/>
                      <w:sz w:val="28"/>
                    </w:rPr>
                    <m:t>i</m:t>
                  </m:r>
                </m:sub>
              </m:sSub>
            </m:sub>
            <m:sup/>
            <m:e>
              <m:func>
                <m:funcPr>
                  <m:ctrlPr>
                    <w:rPr>
                      <w:rFonts w:ascii="Cambria Math" w:hAnsi="Cambria Math"/>
                      <w:i/>
                      <w:sz w:val="28"/>
                    </w:rPr>
                  </m:ctrlPr>
                </m:funcPr>
                <m:fName>
                  <m:r>
                    <m:rPr>
                      <m:sty m:val="p"/>
                    </m:rPr>
                    <w:rPr>
                      <w:rFonts w:ascii="Cambria Math" w:hAnsi="Cambria Math"/>
                      <w:sz w:val="28"/>
                    </w:rPr>
                    <m:t>log</m:t>
                  </m:r>
                </m:fName>
                <m:e>
                  <m:f>
                    <m:fPr>
                      <m:ctrlPr>
                        <w:rPr>
                          <w:rFonts w:ascii="Cambria Math" w:hAnsi="Cambria Math"/>
                          <w:i/>
                          <w:sz w:val="28"/>
                        </w:rPr>
                      </m:ctrlPr>
                    </m:fPr>
                    <m:num>
                      <m:r>
                        <m:rPr>
                          <m:sty m:val="p"/>
                        </m:rPr>
                        <w:rPr>
                          <w:rFonts w:ascii="Cambria Math" w:hAnsi="Cambria Math"/>
                          <w:sz w:val="28"/>
                        </w:rPr>
                        <m:t>exp⁡</m:t>
                      </m:r>
                      <m:r>
                        <w:rPr>
                          <w:rFonts w:ascii="Cambria Math" w:hAnsi="Cambria Math"/>
                          <w:sz w:val="28"/>
                        </w:rPr>
                        <m:t>(</m:t>
                      </m:r>
                      <m:sSub>
                        <m:sSubPr>
                          <m:ctrlPr>
                            <w:rPr>
                              <w:rFonts w:ascii="Cambria Math" w:hAnsi="Cambria Math"/>
                              <w:i/>
                              <w:sz w:val="28"/>
                            </w:rPr>
                          </m:ctrlPr>
                        </m:sSubPr>
                        <m:e>
                          <m:r>
                            <w:rPr>
                              <w:rFonts w:ascii="Cambria Math" w:hAnsi="Cambria Math"/>
                              <w:sz w:val="28"/>
                            </w:rPr>
                            <m:t>S</m:t>
                          </m:r>
                        </m:e>
                        <m:sub>
                          <m:r>
                            <w:rPr>
                              <w:rFonts w:ascii="Cambria Math" w:hAnsi="Cambria Math"/>
                              <w:sz w:val="28"/>
                            </w:rPr>
                            <m:t>i,j</m:t>
                          </m:r>
                        </m:sub>
                      </m:sSub>
                      <m:r>
                        <w:rPr>
                          <w:rFonts w:ascii="Cambria Math" w:hAnsi="Cambria Math"/>
                          <w:sz w:val="28"/>
                        </w:rPr>
                        <m:t>/</m:t>
                      </m:r>
                      <m:r>
                        <w:rPr>
                          <w:rFonts w:ascii="Cambria Math" w:hAnsi="Cambria Math" w:cs="Cambria Math" w:hint="cs"/>
                          <w:sz w:val="28"/>
                          <w:rtl/>
                        </w:rPr>
                        <m:t>τ</m:t>
                      </m:r>
                      <m:r>
                        <w:rPr>
                          <w:rFonts w:ascii="Cambria Math" w:hAnsi="Cambria Math"/>
                          <w:sz w:val="28"/>
                        </w:rPr>
                        <m:t>)</m:t>
                      </m:r>
                    </m:num>
                    <m:den>
                      <m:nary>
                        <m:naryPr>
                          <m:chr m:val="∑"/>
                          <m:limLoc m:val="undOvr"/>
                          <m:ctrlPr>
                            <w:rPr>
                              <w:rFonts w:ascii="Cambria Math" w:hAnsi="Cambria Math"/>
                              <w:i/>
                              <w:sz w:val="28"/>
                            </w:rPr>
                          </m:ctrlPr>
                        </m:naryPr>
                        <m:sub>
                          <m:r>
                            <w:rPr>
                              <w:rFonts w:ascii="Cambria Math" w:hAnsi="Cambria Math"/>
                              <w:sz w:val="28"/>
                            </w:rPr>
                            <m:t>r=1</m:t>
                          </m:r>
                        </m:sub>
                        <m:sup>
                          <m:r>
                            <w:rPr>
                              <w:rFonts w:ascii="Cambria Math" w:hAnsi="Cambria Math"/>
                              <w:sz w:val="28"/>
                            </w:rPr>
                            <m:t>N</m:t>
                          </m:r>
                        </m:sup>
                        <m:e>
                          <m:r>
                            <w:rPr>
                              <w:rFonts w:ascii="Cambria Math" w:hAnsi="Cambria Math"/>
                              <w:sz w:val="28"/>
                            </w:rPr>
                            <m:t>(</m:t>
                          </m:r>
                          <m:sSub>
                            <m:sSubPr>
                              <m:ctrlPr>
                                <w:rPr>
                                  <w:rFonts w:ascii="Cambria Math" w:hAnsi="Cambria Math"/>
                                  <w:i/>
                                  <w:sz w:val="28"/>
                                </w:rPr>
                              </m:ctrlPr>
                            </m:sSubPr>
                            <m:e>
                              <m:r>
                                <w:rPr>
                                  <w:rFonts w:ascii="Cambria Math" w:hAnsi="Cambria Math"/>
                                  <w:sz w:val="28"/>
                                </w:rPr>
                                <m:t>S</m:t>
                              </m:r>
                            </m:e>
                            <m:sub>
                              <m:r>
                                <w:rPr>
                                  <w:rFonts w:ascii="Cambria Math" w:hAnsi="Cambria Math"/>
                                  <w:sz w:val="28"/>
                                </w:rPr>
                                <m:t>i,r</m:t>
                              </m:r>
                            </m:sub>
                          </m:sSub>
                          <m:r>
                            <w:rPr>
                              <w:rFonts w:ascii="Cambria Math" w:hAnsi="Cambria Math"/>
                              <w:sz w:val="28"/>
                            </w:rPr>
                            <m:t>/τ)</m:t>
                          </m:r>
                        </m:e>
                      </m:nary>
                    </m:den>
                  </m:f>
                </m:e>
              </m:func>
            </m:e>
          </m:nary>
        </m:oMath>
      </m:oMathPara>
    </w:p>
    <w:p w14:paraId="0EE9F712" w14:textId="688B9077" w:rsidR="00901422" w:rsidRDefault="00901422" w:rsidP="00576447">
      <w:pPr>
        <w:spacing w:after="0"/>
        <w:rPr>
          <w:rFonts w:ascii="Traditional Arabic" w:hAnsi="Traditional Arabic"/>
          <w:sz w:val="28"/>
          <w:rtl/>
        </w:rPr>
      </w:pPr>
      <w:r>
        <w:rPr>
          <w:rFonts w:ascii="Traditional Arabic" w:hAnsi="Traditional Arabic" w:hint="cs"/>
          <w:sz w:val="28"/>
          <w:rtl/>
        </w:rPr>
        <w:t>تابع الخسارة بالنسبة للنصوص:</w:t>
      </w:r>
    </w:p>
    <w:p w14:paraId="1F3611BC" w14:textId="66DD83F3" w:rsidR="00901422" w:rsidRDefault="00000000" w:rsidP="00901422">
      <w:pPr>
        <w:rPr>
          <w:rFonts w:ascii="Traditional Arabic" w:hAnsi="Traditional Arabic"/>
          <w:sz w:val="28"/>
          <w:rtl/>
        </w:rPr>
      </w:pPr>
      <m:oMathPara>
        <m:oMath>
          <m:sSub>
            <m:sSubPr>
              <m:ctrlPr>
                <w:rPr>
                  <w:rFonts w:ascii="Cambria Math" w:hAnsi="Cambria Math"/>
                  <w:i/>
                  <w:sz w:val="28"/>
                </w:rPr>
              </m:ctrlPr>
            </m:sSubPr>
            <m:e>
              <m:r>
                <w:rPr>
                  <w:rFonts w:ascii="Cambria Math" w:hAnsi="Cambria Math"/>
                  <w:sz w:val="28"/>
                </w:rPr>
                <m:t>L</m:t>
              </m:r>
            </m:e>
            <m:sub>
              <m:r>
                <w:rPr>
                  <w:rFonts w:ascii="Cambria Math" w:hAnsi="Cambria Math"/>
                  <w:sz w:val="28"/>
                </w:rPr>
                <m:t>txt</m:t>
              </m:r>
            </m:sub>
          </m:sSub>
          <m:r>
            <w:rPr>
              <w:rFonts w:ascii="Cambria Math" w:hAnsi="Cambria Math"/>
              <w:sz w:val="28"/>
            </w:rPr>
            <m:t>=-</m:t>
          </m:r>
          <m:f>
            <m:fPr>
              <m:ctrlPr>
                <w:rPr>
                  <w:rFonts w:ascii="Cambria Math" w:hAnsi="Cambria Math"/>
                  <w:i/>
                  <w:sz w:val="28"/>
                </w:rPr>
              </m:ctrlPr>
            </m:fPr>
            <m:num>
              <m:r>
                <w:rPr>
                  <w:rFonts w:ascii="Cambria Math" w:hAnsi="Cambria Math"/>
                  <w:sz w:val="28"/>
                </w:rPr>
                <m:t>1</m:t>
              </m:r>
            </m:num>
            <m:den>
              <m:r>
                <w:rPr>
                  <w:rFonts w:ascii="Cambria Math" w:hAnsi="Cambria Math"/>
                  <w:sz w:val="28"/>
                </w:rPr>
                <m:t>N</m:t>
              </m:r>
            </m:den>
          </m:f>
          <m:nary>
            <m:naryPr>
              <m:chr m:val="∑"/>
              <m:limLoc m:val="undOvr"/>
              <m:ctrlPr>
                <w:rPr>
                  <w:rFonts w:ascii="Cambria Math" w:hAnsi="Cambria Math"/>
                  <w:i/>
                  <w:sz w:val="28"/>
                </w:rPr>
              </m:ctrlPr>
            </m:naryPr>
            <m:sub>
              <m:r>
                <w:rPr>
                  <w:rFonts w:ascii="Cambria Math" w:hAnsi="Cambria Math"/>
                  <w:sz w:val="28"/>
                </w:rPr>
                <m:t>j=1</m:t>
              </m:r>
            </m:sub>
            <m:sup>
              <m:r>
                <w:rPr>
                  <w:rFonts w:ascii="Cambria Math" w:hAnsi="Cambria Math"/>
                  <w:sz w:val="28"/>
                </w:rPr>
                <m:t>N</m:t>
              </m:r>
            </m:sup>
            <m:e>
              <m:f>
                <m:fPr>
                  <m:ctrlPr>
                    <w:rPr>
                      <w:rFonts w:ascii="Cambria Math" w:hAnsi="Cambria Math"/>
                      <w:i/>
                      <w:sz w:val="28"/>
                    </w:rPr>
                  </m:ctrlPr>
                </m:fPr>
                <m:num>
                  <m:r>
                    <w:rPr>
                      <w:rFonts w:ascii="Cambria Math" w:hAnsi="Cambria Math"/>
                      <w:sz w:val="28"/>
                    </w:rPr>
                    <m:t>1</m:t>
                  </m:r>
                </m:num>
                <m:den>
                  <m:d>
                    <m:dPr>
                      <m:begChr m:val="|"/>
                      <m:endChr m:val="|"/>
                      <m:ctrlPr>
                        <w:rPr>
                          <w:rFonts w:ascii="Cambria Math" w:hAnsi="Cambria Math"/>
                          <w:i/>
                          <w:sz w:val="28"/>
                        </w:rPr>
                      </m:ctrlPr>
                    </m:dPr>
                    <m:e>
                      <m:sSub>
                        <m:sSubPr>
                          <m:ctrlPr>
                            <w:rPr>
                              <w:rFonts w:ascii="Cambria Math" w:hAnsi="Cambria Math"/>
                              <w:i/>
                              <w:sz w:val="28"/>
                            </w:rPr>
                          </m:ctrlPr>
                        </m:sSubPr>
                        <m:e>
                          <m:r>
                            <w:rPr>
                              <w:rFonts w:ascii="Cambria Math" w:hAnsi="Cambria Math"/>
                              <w:sz w:val="28"/>
                            </w:rPr>
                            <m:t>G</m:t>
                          </m:r>
                        </m:e>
                        <m:sub>
                          <m:r>
                            <w:rPr>
                              <w:rFonts w:ascii="Cambria Math" w:hAnsi="Cambria Math"/>
                              <w:sz w:val="28"/>
                            </w:rPr>
                            <m:t>j</m:t>
                          </m:r>
                        </m:sub>
                      </m:sSub>
                    </m:e>
                  </m:d>
                </m:den>
              </m:f>
            </m:e>
          </m:nary>
          <m:nary>
            <m:naryPr>
              <m:chr m:val="∑"/>
              <m:limLoc m:val="undOvr"/>
              <m:supHide m:val="1"/>
              <m:ctrlPr>
                <w:rPr>
                  <w:rFonts w:ascii="Cambria Math" w:hAnsi="Cambria Math"/>
                  <w:i/>
                  <w:sz w:val="28"/>
                </w:rPr>
              </m:ctrlPr>
            </m:naryPr>
            <m:sub>
              <m:r>
                <w:rPr>
                  <w:rFonts w:ascii="Cambria Math" w:hAnsi="Cambria Math"/>
                  <w:sz w:val="28"/>
                </w:rPr>
                <m:t>i∈</m:t>
              </m:r>
              <m:sSub>
                <m:sSubPr>
                  <m:ctrlPr>
                    <w:rPr>
                      <w:rFonts w:ascii="Cambria Math" w:hAnsi="Cambria Math"/>
                      <w:i/>
                      <w:sz w:val="28"/>
                    </w:rPr>
                  </m:ctrlPr>
                </m:sSubPr>
                <m:e>
                  <m:r>
                    <w:rPr>
                      <w:rFonts w:ascii="Cambria Math" w:hAnsi="Cambria Math"/>
                      <w:sz w:val="28"/>
                    </w:rPr>
                    <m:t>G</m:t>
                  </m:r>
                </m:e>
                <m:sub>
                  <m:r>
                    <w:rPr>
                      <w:rFonts w:ascii="Cambria Math" w:hAnsi="Cambria Math"/>
                      <w:sz w:val="28"/>
                    </w:rPr>
                    <m:t>j</m:t>
                  </m:r>
                </m:sub>
              </m:sSub>
            </m:sub>
            <m:sup/>
            <m:e>
              <m:func>
                <m:funcPr>
                  <m:ctrlPr>
                    <w:rPr>
                      <w:rFonts w:ascii="Cambria Math" w:hAnsi="Cambria Math"/>
                      <w:i/>
                      <w:sz w:val="28"/>
                    </w:rPr>
                  </m:ctrlPr>
                </m:funcPr>
                <m:fName>
                  <m:r>
                    <m:rPr>
                      <m:sty m:val="p"/>
                    </m:rPr>
                    <w:rPr>
                      <w:rFonts w:ascii="Cambria Math" w:hAnsi="Cambria Math"/>
                      <w:sz w:val="28"/>
                    </w:rPr>
                    <m:t>log</m:t>
                  </m:r>
                </m:fName>
                <m:e>
                  <m:f>
                    <m:fPr>
                      <m:ctrlPr>
                        <w:rPr>
                          <w:rFonts w:ascii="Cambria Math" w:hAnsi="Cambria Math"/>
                          <w:i/>
                          <w:sz w:val="28"/>
                        </w:rPr>
                      </m:ctrlPr>
                    </m:fPr>
                    <m:num>
                      <m:r>
                        <m:rPr>
                          <m:sty m:val="p"/>
                        </m:rPr>
                        <w:rPr>
                          <w:rFonts w:ascii="Cambria Math" w:hAnsi="Cambria Math"/>
                          <w:sz w:val="28"/>
                        </w:rPr>
                        <m:t>exp⁡</m:t>
                      </m:r>
                      <m:r>
                        <w:rPr>
                          <w:rFonts w:ascii="Cambria Math" w:hAnsi="Cambria Math"/>
                          <w:sz w:val="28"/>
                        </w:rPr>
                        <m:t>(</m:t>
                      </m:r>
                      <m:sSub>
                        <m:sSubPr>
                          <m:ctrlPr>
                            <w:rPr>
                              <w:rFonts w:ascii="Cambria Math" w:hAnsi="Cambria Math"/>
                              <w:i/>
                              <w:sz w:val="28"/>
                            </w:rPr>
                          </m:ctrlPr>
                        </m:sSubPr>
                        <m:e>
                          <m:r>
                            <w:rPr>
                              <w:rFonts w:ascii="Cambria Math" w:hAnsi="Cambria Math"/>
                              <w:sz w:val="28"/>
                            </w:rPr>
                            <m:t>S</m:t>
                          </m:r>
                        </m:e>
                        <m:sub>
                          <m:r>
                            <w:rPr>
                              <w:rFonts w:ascii="Cambria Math" w:hAnsi="Cambria Math"/>
                              <w:sz w:val="28"/>
                            </w:rPr>
                            <m:t>i,j</m:t>
                          </m:r>
                        </m:sub>
                      </m:sSub>
                      <m:r>
                        <w:rPr>
                          <w:rFonts w:ascii="Cambria Math" w:hAnsi="Cambria Math"/>
                          <w:sz w:val="28"/>
                        </w:rPr>
                        <m:t>/</m:t>
                      </m:r>
                      <m:r>
                        <w:rPr>
                          <w:rFonts w:ascii="Cambria Math" w:hAnsi="Cambria Math" w:cs="Cambria Math" w:hint="cs"/>
                          <w:sz w:val="28"/>
                          <w:rtl/>
                        </w:rPr>
                        <m:t>τ</m:t>
                      </m:r>
                      <m:r>
                        <w:rPr>
                          <w:rFonts w:ascii="Cambria Math" w:hAnsi="Cambria Math"/>
                          <w:sz w:val="28"/>
                        </w:rPr>
                        <m:t>)</m:t>
                      </m:r>
                    </m:num>
                    <m:den>
                      <m:nary>
                        <m:naryPr>
                          <m:chr m:val="∑"/>
                          <m:limLoc m:val="undOvr"/>
                          <m:ctrlPr>
                            <w:rPr>
                              <w:rFonts w:ascii="Cambria Math" w:hAnsi="Cambria Math"/>
                              <w:i/>
                              <w:sz w:val="28"/>
                            </w:rPr>
                          </m:ctrlPr>
                        </m:naryPr>
                        <m:sub>
                          <m:r>
                            <w:rPr>
                              <w:rFonts w:ascii="Cambria Math" w:hAnsi="Cambria Math"/>
                              <w:sz w:val="28"/>
                            </w:rPr>
                            <m:t>r=1</m:t>
                          </m:r>
                        </m:sub>
                        <m:sup>
                          <m:r>
                            <w:rPr>
                              <w:rFonts w:ascii="Cambria Math" w:hAnsi="Cambria Math"/>
                              <w:sz w:val="28"/>
                            </w:rPr>
                            <m:t>N</m:t>
                          </m:r>
                        </m:sup>
                        <m:e>
                          <m:r>
                            <w:rPr>
                              <w:rFonts w:ascii="Cambria Math" w:hAnsi="Cambria Math"/>
                              <w:sz w:val="28"/>
                            </w:rPr>
                            <m:t>(</m:t>
                          </m:r>
                          <m:sSub>
                            <m:sSubPr>
                              <m:ctrlPr>
                                <w:rPr>
                                  <w:rFonts w:ascii="Cambria Math" w:hAnsi="Cambria Math"/>
                                  <w:i/>
                                  <w:sz w:val="28"/>
                                </w:rPr>
                              </m:ctrlPr>
                            </m:sSubPr>
                            <m:e>
                              <m:r>
                                <w:rPr>
                                  <w:rFonts w:ascii="Cambria Math" w:hAnsi="Cambria Math"/>
                                  <w:sz w:val="28"/>
                                </w:rPr>
                                <m:t>S</m:t>
                              </m:r>
                            </m:e>
                            <m:sub>
                              <m:r>
                                <w:rPr>
                                  <w:rFonts w:ascii="Cambria Math" w:hAnsi="Cambria Math"/>
                                  <w:sz w:val="28"/>
                                </w:rPr>
                                <m:t>r,j</m:t>
                              </m:r>
                            </m:sub>
                          </m:sSub>
                          <m:r>
                            <w:rPr>
                              <w:rFonts w:ascii="Cambria Math" w:hAnsi="Cambria Math"/>
                              <w:sz w:val="28"/>
                            </w:rPr>
                            <m:t>/τ)</m:t>
                          </m:r>
                        </m:e>
                      </m:nary>
                    </m:den>
                  </m:f>
                </m:e>
              </m:func>
            </m:e>
          </m:nary>
        </m:oMath>
      </m:oMathPara>
    </w:p>
    <w:p w14:paraId="5EC03624" w14:textId="3CEA3000" w:rsidR="00901422" w:rsidRDefault="00901422" w:rsidP="00576447">
      <w:pPr>
        <w:spacing w:after="0"/>
        <w:rPr>
          <w:rFonts w:ascii="Traditional Arabic" w:hAnsi="Traditional Arabic"/>
          <w:sz w:val="28"/>
          <w:rtl/>
        </w:rPr>
      </w:pPr>
      <w:r>
        <w:rPr>
          <w:rFonts w:ascii="Traditional Arabic" w:hAnsi="Traditional Arabic" w:hint="cs"/>
          <w:sz w:val="28"/>
          <w:rtl/>
        </w:rPr>
        <w:lastRenderedPageBreak/>
        <w:t>حيث:</w:t>
      </w:r>
    </w:p>
    <w:p w14:paraId="62577804" w14:textId="6C2095F5" w:rsidR="00901422" w:rsidRPr="00576447" w:rsidRDefault="00576447">
      <w:pPr>
        <w:pStyle w:val="ListParagraph"/>
        <w:numPr>
          <w:ilvl w:val="2"/>
          <w:numId w:val="31"/>
        </w:numPr>
        <w:rPr>
          <w:rFonts w:ascii="Traditional Arabic" w:hAnsi="Traditional Arabic"/>
          <w:sz w:val="28"/>
        </w:rPr>
      </w:pPr>
      <m:oMath>
        <m:r>
          <w:rPr>
            <w:rFonts w:ascii="Cambria Math" w:hAnsi="Cambria Math"/>
            <w:sz w:val="28"/>
          </w:rPr>
          <m:t>N</m:t>
        </m:r>
      </m:oMath>
      <w:r w:rsidR="00901422" w:rsidRPr="00576447">
        <w:rPr>
          <w:rFonts w:ascii="Traditional Arabic" w:hAnsi="Traditional Arabic" w:hint="cs"/>
          <w:sz w:val="28"/>
          <w:rtl/>
        </w:rPr>
        <w:t xml:space="preserve"> حجم الدفعة </w:t>
      </w:r>
      <w:r w:rsidR="00901422" w:rsidRPr="00576447">
        <w:rPr>
          <w:rFonts w:ascii="Traditional Arabic" w:hAnsi="Traditional Arabic"/>
          <w:sz w:val="28"/>
        </w:rPr>
        <w:t>(</w:t>
      </w:r>
      <w:r w:rsidR="00901422" w:rsidRPr="00576447">
        <w:rPr>
          <w:sz w:val="28"/>
        </w:rPr>
        <w:t>batch size</w:t>
      </w:r>
      <w:r w:rsidR="00901422" w:rsidRPr="00576447">
        <w:rPr>
          <w:rFonts w:ascii="Traditional Arabic" w:hAnsi="Traditional Arabic"/>
          <w:sz w:val="28"/>
        </w:rPr>
        <w:t>)</w:t>
      </w:r>
    </w:p>
    <w:p w14:paraId="3DC6115E" w14:textId="06CD8910" w:rsidR="00901422" w:rsidRPr="00576447" w:rsidRDefault="00000000">
      <w:pPr>
        <w:pStyle w:val="ListParagraph"/>
        <w:numPr>
          <w:ilvl w:val="2"/>
          <w:numId w:val="31"/>
        </w:numPr>
        <w:rPr>
          <w:rFonts w:ascii="Traditional Arabic" w:hAnsi="Traditional Arabic"/>
          <w:sz w:val="28"/>
        </w:rPr>
      </w:pPr>
      <m:oMath>
        <m:sSub>
          <m:sSubPr>
            <m:ctrlPr>
              <w:rPr>
                <w:rFonts w:ascii="Cambria Math" w:hAnsi="Cambria Math"/>
                <w:i/>
                <w:sz w:val="28"/>
              </w:rPr>
            </m:ctrlPr>
          </m:sSubPr>
          <m:e>
            <m:r>
              <w:rPr>
                <w:rFonts w:ascii="Cambria Math" w:hAnsi="Cambria Math"/>
                <w:sz w:val="28"/>
              </w:rPr>
              <m:t>S</m:t>
            </m:r>
          </m:e>
          <m:sub>
            <m:r>
              <w:rPr>
                <w:rFonts w:ascii="Cambria Math" w:hAnsi="Cambria Math"/>
                <w:sz w:val="28"/>
              </w:rPr>
              <m:t>i,j</m:t>
            </m:r>
          </m:sub>
        </m:sSub>
      </m:oMath>
      <w:r w:rsidR="00901422" w:rsidRPr="00576447">
        <w:rPr>
          <w:rFonts w:ascii="Traditional Arabic" w:eastAsiaTheme="minorEastAsia" w:hAnsi="Traditional Arabic" w:hint="cs"/>
          <w:sz w:val="28"/>
          <w:rtl/>
        </w:rPr>
        <w:t xml:space="preserve"> درجة التشابه بين الصورة </w:t>
      </w:r>
      <m:oMath>
        <m:sSub>
          <m:sSubPr>
            <m:ctrlPr>
              <w:rPr>
                <w:rFonts w:ascii="Cambria Math" w:hAnsi="Cambria Math"/>
                <w:i/>
                <w:sz w:val="28"/>
              </w:rPr>
            </m:ctrlPr>
          </m:sSubPr>
          <m:e>
            <m:r>
              <w:rPr>
                <w:rFonts w:ascii="Cambria Math" w:hAnsi="Cambria Math"/>
                <w:sz w:val="28"/>
              </w:rPr>
              <m:t>x</m:t>
            </m:r>
          </m:e>
          <m:sub>
            <m:r>
              <w:rPr>
                <w:rFonts w:ascii="Cambria Math" w:hAnsi="Cambria Math"/>
                <w:sz w:val="28"/>
              </w:rPr>
              <m:t>i</m:t>
            </m:r>
          </m:sub>
        </m:sSub>
      </m:oMath>
      <w:r w:rsidR="00901422" w:rsidRPr="00576447">
        <w:rPr>
          <w:rFonts w:ascii="Traditional Arabic" w:eastAsiaTheme="minorEastAsia" w:hAnsi="Traditional Arabic" w:hint="cs"/>
          <w:sz w:val="28"/>
          <w:rtl/>
        </w:rPr>
        <w:t xml:space="preserve"> والوصف النصي </w:t>
      </w:r>
      <m:oMath>
        <m:sSub>
          <m:sSubPr>
            <m:ctrlPr>
              <w:rPr>
                <w:rFonts w:ascii="Cambria Math" w:hAnsi="Cambria Math"/>
                <w:i/>
                <w:sz w:val="28"/>
              </w:rPr>
            </m:ctrlPr>
          </m:sSubPr>
          <m:e>
            <m:r>
              <w:rPr>
                <w:rFonts w:ascii="Cambria Math" w:hAnsi="Cambria Math"/>
                <w:sz w:val="28"/>
              </w:rPr>
              <m:t>y</m:t>
            </m:r>
          </m:e>
          <m:sub>
            <m:r>
              <w:rPr>
                <w:rFonts w:ascii="Cambria Math" w:hAnsi="Cambria Math"/>
                <w:sz w:val="28"/>
              </w:rPr>
              <m:t>j</m:t>
            </m:r>
          </m:sub>
        </m:sSub>
      </m:oMath>
      <w:r w:rsidR="00901422" w:rsidRPr="00576447">
        <w:rPr>
          <w:rFonts w:ascii="Traditional Arabic" w:eastAsiaTheme="minorEastAsia" w:hAnsi="Traditional Arabic" w:hint="cs"/>
          <w:sz w:val="28"/>
          <w:rtl/>
        </w:rPr>
        <w:t xml:space="preserve"> محسوبة بواسطة النموذج</w:t>
      </w:r>
    </w:p>
    <w:p w14:paraId="0649705E" w14:textId="08D87629" w:rsidR="00901422" w:rsidRPr="00576447" w:rsidRDefault="00901422">
      <w:pPr>
        <w:pStyle w:val="ListParagraph"/>
        <w:numPr>
          <w:ilvl w:val="2"/>
          <w:numId w:val="31"/>
        </w:numPr>
        <w:rPr>
          <w:rFonts w:ascii="Traditional Arabic" w:hAnsi="Traditional Arabic"/>
          <w:sz w:val="28"/>
        </w:rPr>
      </w:pPr>
      <m:oMath>
        <m:r>
          <w:rPr>
            <w:rFonts w:ascii="Cambria Math" w:hAnsi="Cambria Math"/>
            <w:sz w:val="28"/>
          </w:rPr>
          <m:t>τ</m:t>
        </m:r>
      </m:oMath>
      <w:r w:rsidRPr="00576447">
        <w:rPr>
          <w:rFonts w:ascii="Traditional Arabic" w:eastAsiaTheme="minorEastAsia" w:hAnsi="Traditional Arabic" w:hint="cs"/>
          <w:sz w:val="28"/>
          <w:rtl/>
        </w:rPr>
        <w:t xml:space="preserve"> معامل درجة الحرارة، قابل للتعلم</w:t>
      </w:r>
    </w:p>
    <w:p w14:paraId="5DD3884D" w14:textId="3815551D" w:rsidR="00901422" w:rsidRPr="00576447" w:rsidRDefault="00000000">
      <w:pPr>
        <w:pStyle w:val="ListParagraph"/>
        <w:numPr>
          <w:ilvl w:val="2"/>
          <w:numId w:val="31"/>
        </w:numPr>
        <w:rPr>
          <w:rFonts w:ascii="Traditional Arabic" w:hAnsi="Traditional Arabic"/>
          <w:sz w:val="28"/>
        </w:rPr>
      </w:pPr>
      <m:oMath>
        <m:sSub>
          <m:sSubPr>
            <m:ctrlPr>
              <w:rPr>
                <w:rFonts w:ascii="Cambria Math" w:hAnsi="Cambria Math"/>
                <w:i/>
                <w:sz w:val="28"/>
              </w:rPr>
            </m:ctrlPr>
          </m:sSubPr>
          <m:e>
            <m:r>
              <w:rPr>
                <w:rFonts w:ascii="Cambria Math" w:hAnsi="Cambria Math"/>
                <w:sz w:val="28"/>
              </w:rPr>
              <m:t>G</m:t>
            </m:r>
          </m:e>
          <m:sub>
            <m:r>
              <w:rPr>
                <w:rFonts w:ascii="Cambria Math" w:hAnsi="Cambria Math"/>
                <w:sz w:val="28"/>
              </w:rPr>
              <m:t>i</m:t>
            </m:r>
          </m:sub>
        </m:sSub>
      </m:oMath>
      <w:r w:rsidR="00901422" w:rsidRPr="00576447">
        <w:rPr>
          <w:rFonts w:ascii="Traditional Arabic" w:eastAsiaTheme="minorEastAsia" w:hAnsi="Traditional Arabic" w:hint="cs"/>
          <w:sz w:val="28"/>
          <w:rtl/>
        </w:rPr>
        <w:t xml:space="preserve"> </w:t>
      </w:r>
      <w:r w:rsidR="00901422" w:rsidRPr="00576447">
        <w:rPr>
          <w:rFonts w:ascii="Traditional Arabic" w:eastAsiaTheme="minorEastAsia" w:hAnsi="Traditional Arabic"/>
          <w:sz w:val="28"/>
          <w:rtl/>
        </w:rPr>
        <w:t xml:space="preserve">مجموعة المؤشرات </w:t>
      </w:r>
      <m:oMath>
        <m:r>
          <w:rPr>
            <w:rFonts w:ascii="Cambria Math" w:eastAsiaTheme="minorEastAsia" w:hAnsi="Cambria Math"/>
            <w:sz w:val="28"/>
          </w:rPr>
          <m:t>j</m:t>
        </m:r>
      </m:oMath>
      <w:r w:rsidR="00921EF1" w:rsidRPr="00576447">
        <w:rPr>
          <w:rFonts w:ascii="Traditional Arabic" w:eastAsiaTheme="minorEastAsia" w:hAnsi="Traditional Arabic" w:hint="cs"/>
          <w:sz w:val="28"/>
          <w:rtl/>
        </w:rPr>
        <w:t xml:space="preserve"> التي</w:t>
      </w:r>
      <w:r w:rsidR="00901422" w:rsidRPr="00576447">
        <w:rPr>
          <w:rFonts w:ascii="Traditional Arabic" w:eastAsiaTheme="minorEastAsia" w:hAnsi="Traditional Arabic"/>
          <w:sz w:val="28"/>
          <w:rtl/>
        </w:rPr>
        <w:t xml:space="preserve"> تنتمي لنفس الفئة التي تنتمي إليها الصورة</w:t>
      </w:r>
      <w:r w:rsidR="00921EF1" w:rsidRPr="00576447">
        <w:rPr>
          <w:rFonts w:ascii="Traditional Arabic" w:eastAsiaTheme="minorEastAsia" w:hAnsi="Traditional Arabic" w:hint="cs"/>
          <w:sz w:val="28"/>
          <w:rtl/>
        </w:rPr>
        <w:t xml:space="preserve"> </w:t>
      </w:r>
      <m:oMath>
        <m:sSub>
          <m:sSubPr>
            <m:ctrlPr>
              <w:rPr>
                <w:rFonts w:ascii="Cambria Math" w:hAnsi="Cambria Math"/>
                <w:i/>
                <w:sz w:val="28"/>
              </w:rPr>
            </m:ctrlPr>
          </m:sSubPr>
          <m:e>
            <m:r>
              <w:rPr>
                <w:rFonts w:ascii="Cambria Math" w:hAnsi="Cambria Math"/>
                <w:sz w:val="28"/>
              </w:rPr>
              <m:t>x</m:t>
            </m:r>
          </m:e>
          <m:sub>
            <m:r>
              <w:rPr>
                <w:rFonts w:ascii="Cambria Math" w:hAnsi="Cambria Math"/>
                <w:sz w:val="28"/>
              </w:rPr>
              <m:t>i</m:t>
            </m:r>
          </m:sub>
        </m:sSub>
      </m:oMath>
      <w:r w:rsidR="00921EF1" w:rsidRPr="00576447">
        <w:rPr>
          <w:rFonts w:ascii="Traditional Arabic" w:eastAsiaTheme="minorEastAsia" w:hAnsi="Traditional Arabic" w:hint="cs"/>
          <w:sz w:val="28"/>
          <w:rtl/>
        </w:rPr>
        <w:t xml:space="preserve"> أي </w:t>
      </w:r>
      <m:oMath>
        <m:sSub>
          <m:sSubPr>
            <m:ctrlPr>
              <w:rPr>
                <w:rFonts w:ascii="Cambria Math" w:hAnsi="Cambria Math"/>
                <w:i/>
                <w:sz w:val="28"/>
              </w:rPr>
            </m:ctrlPr>
          </m:sSubPr>
          <m:e>
            <m:r>
              <w:rPr>
                <w:rFonts w:ascii="Cambria Math" w:hAnsi="Cambria Math"/>
                <w:sz w:val="28"/>
              </w:rPr>
              <m:t>y</m:t>
            </m:r>
          </m:e>
          <m:sub>
            <m:r>
              <w:rPr>
                <w:rFonts w:ascii="Cambria Math" w:hAnsi="Cambria Math"/>
                <w:sz w:val="28"/>
              </w:rPr>
              <m:t>j</m:t>
            </m:r>
          </m:sub>
        </m:sSub>
      </m:oMath>
      <w:r w:rsidR="00921EF1" w:rsidRPr="00576447">
        <w:rPr>
          <w:rFonts w:ascii="Traditional Arabic" w:eastAsiaTheme="minorEastAsia" w:hAnsi="Traditional Arabic" w:hint="cs"/>
          <w:sz w:val="28"/>
          <w:rtl/>
        </w:rPr>
        <w:t xml:space="preserve"> و</w:t>
      </w:r>
      <m:oMath>
        <m:sSub>
          <m:sSubPr>
            <m:ctrlPr>
              <w:rPr>
                <w:rFonts w:ascii="Cambria Math" w:eastAsiaTheme="minorEastAsia" w:hAnsi="Cambria Math"/>
                <w:i/>
                <w:sz w:val="28"/>
              </w:rPr>
            </m:ctrlPr>
          </m:sSubPr>
          <m:e>
            <m:r>
              <w:rPr>
                <w:rFonts w:ascii="Cambria Math" w:eastAsiaTheme="minorEastAsia" w:hAnsi="Cambria Math"/>
                <w:sz w:val="28"/>
              </w:rPr>
              <m:t>x</m:t>
            </m:r>
          </m:e>
          <m:sub>
            <m:r>
              <w:rPr>
                <w:rFonts w:ascii="Cambria Math" w:eastAsiaTheme="minorEastAsia" w:hAnsi="Cambria Math"/>
                <w:sz w:val="28"/>
              </w:rPr>
              <m:t>i</m:t>
            </m:r>
          </m:sub>
        </m:sSub>
      </m:oMath>
      <w:r w:rsidR="00921EF1" w:rsidRPr="00576447">
        <w:rPr>
          <w:rFonts w:ascii="Traditional Arabic" w:eastAsiaTheme="minorEastAsia" w:hAnsi="Traditional Arabic" w:hint="cs"/>
          <w:sz w:val="28"/>
          <w:rtl/>
        </w:rPr>
        <w:t xml:space="preserve"> من نفس الفئة</w:t>
      </w:r>
    </w:p>
    <w:p w14:paraId="50C6ACA3" w14:textId="0376D918" w:rsidR="00901422" w:rsidRPr="00576447" w:rsidRDefault="00000000">
      <w:pPr>
        <w:pStyle w:val="ListParagraph"/>
        <w:numPr>
          <w:ilvl w:val="2"/>
          <w:numId w:val="31"/>
        </w:numPr>
        <w:rPr>
          <w:rFonts w:ascii="Traditional Arabic" w:hAnsi="Traditional Arabic"/>
          <w:sz w:val="28"/>
          <w:rtl/>
        </w:rPr>
      </w:pPr>
      <m:oMath>
        <m:sSub>
          <m:sSubPr>
            <m:ctrlPr>
              <w:rPr>
                <w:rFonts w:ascii="Cambria Math" w:hAnsi="Cambria Math"/>
                <w:i/>
                <w:sz w:val="28"/>
              </w:rPr>
            </m:ctrlPr>
          </m:sSubPr>
          <m:e>
            <m:r>
              <w:rPr>
                <w:rFonts w:ascii="Cambria Math" w:hAnsi="Cambria Math"/>
                <w:sz w:val="28"/>
              </w:rPr>
              <m:t>G</m:t>
            </m:r>
          </m:e>
          <m:sub>
            <m:r>
              <w:rPr>
                <w:rFonts w:ascii="Cambria Math" w:hAnsi="Cambria Math"/>
                <w:sz w:val="28"/>
              </w:rPr>
              <m:t>j</m:t>
            </m:r>
          </m:sub>
        </m:sSub>
      </m:oMath>
      <w:r w:rsidR="00921EF1" w:rsidRPr="00576447">
        <w:rPr>
          <w:rFonts w:ascii="Traditional Arabic" w:eastAsiaTheme="minorEastAsia" w:hAnsi="Traditional Arabic" w:hint="cs"/>
          <w:sz w:val="28"/>
          <w:rtl/>
        </w:rPr>
        <w:t xml:space="preserve"> </w:t>
      </w:r>
      <w:r w:rsidR="00921EF1" w:rsidRPr="00576447">
        <w:rPr>
          <w:rFonts w:ascii="Traditional Arabic" w:eastAsiaTheme="minorEastAsia" w:hAnsi="Traditional Arabic"/>
          <w:sz w:val="28"/>
          <w:rtl/>
        </w:rPr>
        <w:t xml:space="preserve">مجموعة المؤشرات </w:t>
      </w:r>
      <m:oMath>
        <m:r>
          <w:rPr>
            <w:rFonts w:ascii="Cambria Math" w:eastAsiaTheme="minorEastAsia" w:hAnsi="Cambria Math"/>
            <w:sz w:val="28"/>
          </w:rPr>
          <m:t>i</m:t>
        </m:r>
      </m:oMath>
      <w:r w:rsidR="00921EF1" w:rsidRPr="00576447">
        <w:rPr>
          <w:rFonts w:ascii="Traditional Arabic" w:eastAsiaTheme="minorEastAsia" w:hAnsi="Traditional Arabic" w:hint="cs"/>
          <w:sz w:val="28"/>
          <w:rtl/>
        </w:rPr>
        <w:t xml:space="preserve"> التي</w:t>
      </w:r>
      <w:r w:rsidR="00921EF1" w:rsidRPr="00576447">
        <w:rPr>
          <w:rFonts w:ascii="Traditional Arabic" w:eastAsiaTheme="minorEastAsia" w:hAnsi="Traditional Arabic"/>
          <w:sz w:val="28"/>
          <w:rtl/>
        </w:rPr>
        <w:t xml:space="preserve"> تنتمي لنفس الفئة التي تنتمي </w:t>
      </w:r>
      <w:r w:rsidR="00921EF1" w:rsidRPr="00576447">
        <w:rPr>
          <w:rFonts w:ascii="Traditional Arabic" w:eastAsiaTheme="minorEastAsia" w:hAnsi="Traditional Arabic" w:hint="cs"/>
          <w:sz w:val="28"/>
          <w:rtl/>
        </w:rPr>
        <w:t>لنفس</w:t>
      </w:r>
      <w:r w:rsidR="00921EF1" w:rsidRPr="00576447">
        <w:rPr>
          <w:rFonts w:ascii="Traditional Arabic" w:eastAsiaTheme="minorEastAsia" w:hAnsi="Traditional Arabic"/>
          <w:sz w:val="28"/>
          <w:rtl/>
        </w:rPr>
        <w:t xml:space="preserve"> </w:t>
      </w:r>
      <w:r w:rsidR="00921EF1" w:rsidRPr="00576447">
        <w:rPr>
          <w:rFonts w:ascii="Traditional Arabic" w:eastAsiaTheme="minorEastAsia" w:hAnsi="Traditional Arabic" w:hint="cs"/>
          <w:sz w:val="28"/>
          <w:rtl/>
        </w:rPr>
        <w:t xml:space="preserve">فئة النص </w:t>
      </w:r>
      <m:oMath>
        <m:sSub>
          <m:sSubPr>
            <m:ctrlPr>
              <w:rPr>
                <w:rFonts w:ascii="Cambria Math" w:eastAsiaTheme="minorEastAsia" w:hAnsi="Cambria Math"/>
                <w:i/>
                <w:sz w:val="28"/>
              </w:rPr>
            </m:ctrlPr>
          </m:sSubPr>
          <m:e>
            <m:r>
              <w:rPr>
                <w:rFonts w:ascii="Cambria Math" w:eastAsiaTheme="minorEastAsia" w:hAnsi="Cambria Math"/>
                <w:sz w:val="28"/>
              </w:rPr>
              <m:t>y</m:t>
            </m:r>
          </m:e>
          <m:sub>
            <m:r>
              <w:rPr>
                <w:rFonts w:ascii="Cambria Math" w:eastAsiaTheme="minorEastAsia" w:hAnsi="Cambria Math"/>
                <w:sz w:val="28"/>
              </w:rPr>
              <m:t>j</m:t>
            </m:r>
          </m:sub>
        </m:sSub>
      </m:oMath>
    </w:p>
    <w:p w14:paraId="5717537C" w14:textId="5C7D2E48" w:rsidR="00901422" w:rsidRDefault="00FE7AA5" w:rsidP="00FE7AA5">
      <w:pPr>
        <w:rPr>
          <w:rFonts w:ascii="Traditional Arabic" w:hAnsi="Traditional Arabic"/>
          <w:sz w:val="28"/>
          <w:rtl/>
        </w:rPr>
      </w:pPr>
      <w:r w:rsidRPr="00FE7AA5">
        <w:rPr>
          <w:rFonts w:ascii="Traditional Arabic" w:hAnsi="Traditional Arabic"/>
          <w:sz w:val="28"/>
          <w:rtl/>
        </w:rPr>
        <w:t>كل عبارة أو صورة تُقارن مع جميع العناصر الأخرى داخل الدفعة، لكن تُحسب الخسارة فقط بين الأزواج الإيجابية (نفس الفئة)</w:t>
      </w:r>
      <w:r w:rsidRPr="00FE7AA5">
        <w:rPr>
          <w:rFonts w:ascii="Traditional Arabic" w:hAnsi="Traditional Arabic"/>
          <w:sz w:val="28"/>
        </w:rPr>
        <w:t>.</w:t>
      </w:r>
    </w:p>
    <w:p w14:paraId="1D8071CA" w14:textId="1D89098F" w:rsidR="00FE7AA5" w:rsidRDefault="00FE7AA5" w:rsidP="00FE7AA5">
      <w:pPr>
        <w:rPr>
          <w:rFonts w:ascii="Traditional Arabic" w:hAnsi="Traditional Arabic"/>
          <w:sz w:val="28"/>
          <w:rtl/>
        </w:rPr>
      </w:pPr>
      <w:r>
        <w:rPr>
          <w:rFonts w:ascii="Traditional Arabic" w:hAnsi="Traditional Arabic" w:hint="cs"/>
          <w:sz w:val="28"/>
          <w:rtl/>
        </w:rPr>
        <w:t xml:space="preserve">الخسارة الكلية: </w:t>
      </w:r>
      <m:oMath>
        <m:sSub>
          <m:sSubPr>
            <m:ctrlPr>
              <w:rPr>
                <w:rFonts w:ascii="Cambria Math" w:hAnsi="Cambria Math"/>
                <w:i/>
                <w:sz w:val="28"/>
              </w:rPr>
            </m:ctrlPr>
          </m:sSubPr>
          <m:e>
            <m:r>
              <w:rPr>
                <w:rFonts w:ascii="Cambria Math" w:hAnsi="Cambria Math"/>
                <w:sz w:val="28"/>
              </w:rPr>
              <m:t>L</m:t>
            </m:r>
          </m:e>
          <m:sub>
            <m:r>
              <w:rPr>
                <w:rFonts w:ascii="Cambria Math" w:hAnsi="Cambria Math"/>
                <w:sz w:val="28"/>
              </w:rPr>
              <m:t>total</m:t>
            </m:r>
          </m:sub>
        </m:sSub>
        <m:r>
          <w:rPr>
            <w:rFonts w:ascii="Cambria Math" w:hAnsi="Cambria Math"/>
            <w:sz w:val="28"/>
          </w:rPr>
          <m:t>=</m:t>
        </m:r>
        <m:sSub>
          <m:sSubPr>
            <m:ctrlPr>
              <w:rPr>
                <w:rFonts w:ascii="Cambria Math" w:hAnsi="Cambria Math"/>
                <w:i/>
                <w:sz w:val="28"/>
              </w:rPr>
            </m:ctrlPr>
          </m:sSubPr>
          <m:e>
            <m:r>
              <w:rPr>
                <w:rFonts w:ascii="Cambria Math" w:hAnsi="Cambria Math"/>
                <w:sz w:val="28"/>
              </w:rPr>
              <m:t>L</m:t>
            </m:r>
          </m:e>
          <m:sub>
            <m:r>
              <w:rPr>
                <w:rFonts w:ascii="Cambria Math" w:hAnsi="Cambria Math"/>
                <w:sz w:val="28"/>
              </w:rPr>
              <m:t>img</m:t>
            </m:r>
          </m:sub>
        </m:sSub>
        <m:r>
          <w:rPr>
            <w:rFonts w:ascii="Cambria Math" w:hAnsi="Cambria Math"/>
            <w:sz w:val="28"/>
          </w:rPr>
          <m:t>+</m:t>
        </m:r>
        <m:sSub>
          <m:sSubPr>
            <m:ctrlPr>
              <w:rPr>
                <w:rFonts w:ascii="Cambria Math" w:hAnsi="Cambria Math"/>
                <w:i/>
                <w:sz w:val="28"/>
              </w:rPr>
            </m:ctrlPr>
          </m:sSubPr>
          <m:e>
            <m:r>
              <w:rPr>
                <w:rFonts w:ascii="Cambria Math" w:hAnsi="Cambria Math"/>
                <w:sz w:val="28"/>
              </w:rPr>
              <m:t>L</m:t>
            </m:r>
          </m:e>
          <m:sub>
            <m:r>
              <w:rPr>
                <w:rFonts w:ascii="Cambria Math" w:hAnsi="Cambria Math"/>
                <w:sz w:val="28"/>
              </w:rPr>
              <m:t>txt</m:t>
            </m:r>
          </m:sub>
        </m:sSub>
      </m:oMath>
    </w:p>
    <w:p w14:paraId="24EF4815" w14:textId="496CF099" w:rsidR="008E331B" w:rsidRPr="001E1FF1" w:rsidRDefault="008E331B" w:rsidP="008E331B">
      <w:pPr>
        <w:rPr>
          <w:rFonts w:ascii="Traditional Arabic" w:hAnsi="Traditional Arabic"/>
          <w:sz w:val="28"/>
          <w:rtl/>
        </w:rPr>
      </w:pPr>
      <w:r w:rsidRPr="008E331B">
        <w:rPr>
          <w:rFonts w:ascii="Traditional Arabic" w:hAnsi="Traditional Arabic"/>
          <w:sz w:val="28"/>
          <w:rtl/>
        </w:rPr>
        <w:t xml:space="preserve">تهدف </w:t>
      </w:r>
      <w:r w:rsidR="00FE7AA5">
        <w:rPr>
          <w:rFonts w:ascii="Traditional Arabic" w:hAnsi="Traditional Arabic" w:hint="cs"/>
          <w:sz w:val="28"/>
          <w:rtl/>
        </w:rPr>
        <w:t xml:space="preserve">هذه الخسارة </w:t>
      </w:r>
      <w:r w:rsidRPr="008E331B">
        <w:rPr>
          <w:rFonts w:ascii="Traditional Arabic" w:hAnsi="Traditional Arabic"/>
          <w:sz w:val="28"/>
          <w:rtl/>
        </w:rPr>
        <w:t xml:space="preserve">إلى تعزيز </w:t>
      </w:r>
      <w:r w:rsidR="00AB610F">
        <w:rPr>
          <w:rFonts w:ascii="Traditional Arabic" w:hAnsi="Traditional Arabic" w:hint="cs"/>
          <w:sz w:val="28"/>
          <w:rtl/>
        </w:rPr>
        <w:t>التعلم من خلال مطابقة كل صورة مع جميع النصوص التي تنتمي إلى نفس الفئة (وليس فقط النص المطابق)، وكذلك مطابقة كل نص مع جميع الصور التي تنتمي إلى نفس الفئة. بذلك يتعلم النموذج تمثيلاً عاماً للفئة. مما يحسن ال</w:t>
      </w:r>
      <w:r w:rsidRPr="008E331B">
        <w:rPr>
          <w:rFonts w:ascii="Traditional Arabic" w:hAnsi="Traditional Arabic"/>
          <w:sz w:val="28"/>
          <w:rtl/>
        </w:rPr>
        <w:t>أداء</w:t>
      </w:r>
      <w:r w:rsidR="00AB610F">
        <w:rPr>
          <w:rFonts w:ascii="Traditional Arabic" w:hAnsi="Traditional Arabic" w:hint="cs"/>
          <w:sz w:val="28"/>
          <w:rtl/>
        </w:rPr>
        <w:t xml:space="preserve"> في</w:t>
      </w:r>
      <w:r w:rsidRPr="008E331B">
        <w:rPr>
          <w:rFonts w:ascii="Traditional Arabic" w:hAnsi="Traditional Arabic"/>
          <w:sz w:val="28"/>
          <w:rtl/>
        </w:rPr>
        <w:t xml:space="preserve"> التصنيف </w:t>
      </w:r>
      <w:r>
        <w:rPr>
          <w:rFonts w:ascii="Traditional Arabic" w:hAnsi="Traditional Arabic" w:hint="cs"/>
          <w:sz w:val="28"/>
          <w:rtl/>
        </w:rPr>
        <w:t>بدون أمثلة</w:t>
      </w:r>
      <w:r w:rsidRPr="008E331B">
        <w:rPr>
          <w:rFonts w:ascii="Traditional Arabic" w:hAnsi="Traditional Arabic"/>
          <w:sz w:val="28"/>
        </w:rPr>
        <w:t xml:space="preserve"> (</w:t>
      </w:r>
      <w:r w:rsidRPr="00576447">
        <w:rPr>
          <w:sz w:val="28"/>
        </w:rPr>
        <w:t>Zero-Shot Classification</w:t>
      </w:r>
      <w:r w:rsidRPr="008E331B">
        <w:rPr>
          <w:rFonts w:ascii="Traditional Arabic" w:hAnsi="Traditional Arabic"/>
          <w:sz w:val="28"/>
        </w:rPr>
        <w:t xml:space="preserve">) </w:t>
      </w:r>
      <w:r w:rsidR="00AB610F">
        <w:rPr>
          <w:rFonts w:ascii="Traditional Arabic" w:hAnsi="Traditional Arabic" w:hint="cs"/>
          <w:sz w:val="28"/>
          <w:rtl/>
        </w:rPr>
        <w:t>عبر الإشراف الدلالي الذي ي</w:t>
      </w:r>
      <w:r w:rsidRPr="008E331B">
        <w:rPr>
          <w:rFonts w:ascii="Traditional Arabic" w:hAnsi="Traditional Arabic"/>
          <w:sz w:val="28"/>
          <w:rtl/>
        </w:rPr>
        <w:t xml:space="preserve">عتمد على الفئة بدلاً من الاعتماد على الأزواج الدقيقة </w:t>
      </w:r>
      <w:r>
        <w:rPr>
          <w:rFonts w:ascii="Traditional Arabic" w:hAnsi="Traditional Arabic" w:hint="cs"/>
          <w:sz w:val="28"/>
          <w:rtl/>
        </w:rPr>
        <w:t xml:space="preserve">فقط </w:t>
      </w:r>
      <w:r>
        <w:rPr>
          <w:rFonts w:ascii="Traditional Arabic" w:hAnsi="Traditional Arabic"/>
          <w:sz w:val="28"/>
        </w:rPr>
        <w:t>(</w:t>
      </w:r>
      <w:r w:rsidRPr="00576447">
        <w:rPr>
          <w:sz w:val="28"/>
        </w:rPr>
        <w:t>instance-level</w:t>
      </w:r>
      <w:r>
        <w:rPr>
          <w:rFonts w:ascii="Traditional Arabic" w:hAnsi="Traditional Arabic"/>
          <w:sz w:val="28"/>
        </w:rPr>
        <w:t>)</w:t>
      </w:r>
      <w:r>
        <w:rPr>
          <w:rFonts w:ascii="Traditional Arabic" w:hAnsi="Traditional Arabic" w:hint="cs"/>
          <w:sz w:val="28"/>
          <w:rtl/>
        </w:rPr>
        <w:t>.</w:t>
      </w:r>
    </w:p>
    <w:p w14:paraId="7E804FD5" w14:textId="748AD6D4" w:rsidR="00222F8B" w:rsidRDefault="00CE5B35" w:rsidP="00DE367C">
      <w:pPr>
        <w:rPr>
          <w:rFonts w:ascii="Traditional Arabic" w:hAnsi="Traditional Arabic"/>
          <w:sz w:val="28"/>
          <w:rtl/>
        </w:rPr>
      </w:pPr>
      <w:r w:rsidRPr="00CE5B35">
        <w:rPr>
          <w:rFonts w:ascii="Traditional Arabic" w:hAnsi="Traditional Arabic"/>
          <w:sz w:val="28"/>
          <w:rtl/>
        </w:rPr>
        <w:t>من الناحية الحسابية، يتم إنشاء مصفوفة منطقية</w:t>
      </w:r>
      <w:r w:rsidRPr="00CE5B35">
        <w:rPr>
          <w:rFonts w:ascii="Traditional Arabic" w:hAnsi="Traditional Arabic"/>
          <w:sz w:val="28"/>
        </w:rPr>
        <w:t xml:space="preserve"> </w:t>
      </w:r>
      <w:r w:rsidR="009C70CE" w:rsidRPr="00DB3CC3">
        <w:rPr>
          <w:rFonts w:ascii="Traditional Arabic" w:hAnsi="Traditional Arabic"/>
          <w:sz w:val="28"/>
        </w:rPr>
        <w:t>(</w:t>
      </w:r>
      <w:r w:rsidR="009C70CE" w:rsidRPr="00576447">
        <w:rPr>
          <w:sz w:val="28"/>
        </w:rPr>
        <w:t xml:space="preserve">Boolean </w:t>
      </w:r>
      <w:r w:rsidRPr="00576447">
        <w:rPr>
          <w:sz w:val="28"/>
        </w:rPr>
        <w:t>Mask</w:t>
      </w:r>
      <w:r w:rsidR="009C70CE" w:rsidRPr="00DB3CC3">
        <w:rPr>
          <w:rFonts w:ascii="Traditional Arabic" w:hAnsi="Traditional Arabic"/>
          <w:sz w:val="28"/>
        </w:rPr>
        <w:t xml:space="preserve">) </w:t>
      </w:r>
      <w:r>
        <w:rPr>
          <w:rFonts w:ascii="Traditional Arabic" w:hAnsi="Traditional Arabic" w:hint="cs"/>
          <w:sz w:val="28"/>
          <w:rtl/>
        </w:rPr>
        <w:t xml:space="preserve">تعرف باسم </w:t>
      </w:r>
      <w:r w:rsidRPr="00576447">
        <w:rPr>
          <w:sz w:val="28"/>
        </w:rPr>
        <w:t>pos_mask</w:t>
      </w:r>
      <w:r>
        <w:rPr>
          <w:rFonts w:ascii="Traditional Arabic" w:hAnsi="Traditional Arabic" w:hint="cs"/>
          <w:sz w:val="28"/>
          <w:rtl/>
        </w:rPr>
        <w:t xml:space="preserve">، حيث تكون قيمة العنصر </w:t>
      </w:r>
      <m:oMath>
        <m:r>
          <w:rPr>
            <w:rFonts w:ascii="Cambria Math" w:hAnsi="Cambria Math"/>
            <w:sz w:val="28"/>
          </w:rPr>
          <m:t>G[i,j]=1</m:t>
        </m:r>
      </m:oMath>
      <w:r>
        <w:rPr>
          <w:rFonts w:ascii="Traditional Arabic" w:hAnsi="Traditional Arabic" w:hint="cs"/>
          <w:sz w:val="28"/>
          <w:rtl/>
        </w:rPr>
        <w:t xml:space="preserve"> إذا كانت كل من الصورة </w:t>
      </w:r>
      <m:oMath>
        <m:r>
          <w:rPr>
            <w:rFonts w:ascii="Cambria Math" w:hAnsi="Cambria Math"/>
            <w:sz w:val="28"/>
          </w:rPr>
          <m:t>i</m:t>
        </m:r>
      </m:oMath>
      <w:r>
        <w:rPr>
          <w:rFonts w:ascii="Traditional Arabic" w:hAnsi="Traditional Arabic" w:hint="cs"/>
          <w:sz w:val="28"/>
          <w:rtl/>
        </w:rPr>
        <w:t xml:space="preserve">، والنص </w:t>
      </w:r>
      <m:oMath>
        <m:r>
          <w:rPr>
            <w:rFonts w:ascii="Cambria Math" w:hAnsi="Cambria Math"/>
            <w:sz w:val="28"/>
          </w:rPr>
          <m:t>j</m:t>
        </m:r>
      </m:oMath>
      <w:r>
        <w:rPr>
          <w:rFonts w:ascii="Traditional Arabic" w:hAnsi="Traditional Arabic" w:hint="cs"/>
          <w:sz w:val="28"/>
          <w:rtl/>
        </w:rPr>
        <w:t xml:space="preserve"> ينتميان إلى ن</w:t>
      </w:r>
      <w:r w:rsidR="00A727B1">
        <w:rPr>
          <w:rFonts w:ascii="Traditional Arabic" w:hAnsi="Traditional Arabic" w:hint="cs"/>
          <w:sz w:val="28"/>
          <w:rtl/>
        </w:rPr>
        <w:t>ف</w:t>
      </w:r>
      <w:r>
        <w:rPr>
          <w:rFonts w:ascii="Traditional Arabic" w:hAnsi="Traditional Arabic" w:hint="cs"/>
          <w:sz w:val="28"/>
          <w:rtl/>
        </w:rPr>
        <w:t xml:space="preserve">س الفئة المرضية. تستخدم </w:t>
      </w:r>
      <w:r w:rsidRPr="00CE5B35">
        <w:rPr>
          <w:rFonts w:ascii="Traditional Arabic" w:hAnsi="Traditional Arabic"/>
          <w:sz w:val="28"/>
          <w:rtl/>
        </w:rPr>
        <w:t>هذه المصفوفة لتحديد الأزواج الإيجابية داخل الدفعة تلقائيا</w:t>
      </w:r>
      <w:r>
        <w:rPr>
          <w:rFonts w:ascii="Traditional Arabic" w:hAnsi="Traditional Arabic" w:hint="cs"/>
          <w:sz w:val="28"/>
          <w:rtl/>
        </w:rPr>
        <w:t>ً</w:t>
      </w:r>
      <w:r w:rsidRPr="00CE5B35">
        <w:rPr>
          <w:rFonts w:ascii="Traditional Arabic" w:hAnsi="Traditional Arabic"/>
          <w:sz w:val="28"/>
          <w:rtl/>
        </w:rPr>
        <w:t xml:space="preserve"> بناءً على تصنيفات</w:t>
      </w:r>
      <w:r w:rsidR="009162A2" w:rsidRPr="00DB3CC3">
        <w:rPr>
          <w:rFonts w:ascii="Traditional Arabic" w:hAnsi="Traditional Arabic" w:hint="cs"/>
          <w:sz w:val="28"/>
          <w:rtl/>
        </w:rPr>
        <w:t xml:space="preserve"> </w:t>
      </w:r>
      <w:r w:rsidR="009162A2" w:rsidRPr="00576447">
        <w:rPr>
          <w:sz w:val="28"/>
        </w:rPr>
        <w:t>labels</w:t>
      </w:r>
      <w:r w:rsidR="001471A4">
        <w:rPr>
          <w:rFonts w:ascii="Traditional Arabic" w:hAnsi="Traditional Arabic" w:hint="cs"/>
          <w:sz w:val="28"/>
          <w:rtl/>
        </w:rPr>
        <w:t xml:space="preserve">، وإلا في حالة الأزواج السلبية أي (صورة-نص) من فئات مختلفة تأخذ القيمة </w:t>
      </w:r>
      <m:oMath>
        <m:r>
          <w:rPr>
            <w:rFonts w:ascii="Cambria Math" w:hAnsi="Cambria Math" w:hint="cs"/>
            <w:sz w:val="28"/>
            <w:rtl/>
          </w:rPr>
          <m:t>0</m:t>
        </m:r>
      </m:oMath>
      <w:r w:rsidR="001471A4">
        <w:rPr>
          <w:rFonts w:ascii="Traditional Arabic" w:hAnsi="Traditional Arabic" w:hint="cs"/>
          <w:sz w:val="28"/>
          <w:rtl/>
        </w:rPr>
        <w:t>.</w:t>
      </w:r>
    </w:p>
    <w:p w14:paraId="00A80787" w14:textId="275AE6BD" w:rsidR="00433442" w:rsidRDefault="00433442" w:rsidP="00695B27">
      <w:pPr>
        <w:rPr>
          <w:rFonts w:ascii="Traditional Arabic" w:hAnsi="Traditional Arabic"/>
          <w:sz w:val="28"/>
        </w:rPr>
      </w:pPr>
      <w:r>
        <w:rPr>
          <w:rFonts w:ascii="Traditional Arabic" w:hAnsi="Traditional Arabic" w:hint="cs"/>
          <w:sz w:val="28"/>
          <w:rtl/>
        </w:rPr>
        <w:t xml:space="preserve">تستخدم </w:t>
      </w:r>
      <w:r w:rsidRPr="00576447">
        <w:rPr>
          <w:sz w:val="28"/>
        </w:rPr>
        <w:t>logits</w:t>
      </w:r>
      <w:r>
        <w:rPr>
          <w:rFonts w:ascii="Traditional Arabic" w:hAnsi="Traditional Arabic" w:hint="cs"/>
          <w:sz w:val="28"/>
          <w:rtl/>
        </w:rPr>
        <w:t xml:space="preserve"> في هذا السياق وهي مصفوفة التشابه الناتجة عن ضرب تضمينات الصور والنصوص ببعضها في الفضاء الموحد.</w:t>
      </w:r>
    </w:p>
    <w:p w14:paraId="1AE0996A" w14:textId="7F875861" w:rsidR="006074A9" w:rsidRDefault="006074A9" w:rsidP="00DE367C">
      <w:pPr>
        <w:rPr>
          <w:rFonts w:ascii="Traditional Arabic" w:hAnsi="Traditional Arabic"/>
          <w:sz w:val="28"/>
          <w:rtl/>
        </w:rPr>
      </w:pPr>
      <w:r w:rsidRPr="006074A9">
        <w:rPr>
          <w:rFonts w:ascii="Traditional Arabic" w:hAnsi="Traditional Arabic"/>
          <w:sz w:val="28"/>
          <w:rtl/>
        </w:rPr>
        <w:t>يتميّز هذا النوع من الإشراف بأنه يسمح للنموذج بتعلم تمثيلات أكثر تعميما</w:t>
      </w:r>
      <w:r>
        <w:rPr>
          <w:rFonts w:ascii="Traditional Arabic" w:hAnsi="Traditional Arabic" w:hint="cs"/>
          <w:sz w:val="28"/>
          <w:rtl/>
        </w:rPr>
        <w:t>ً</w:t>
      </w:r>
      <w:r w:rsidRPr="006074A9">
        <w:rPr>
          <w:rFonts w:ascii="Traditional Arabic" w:hAnsi="Traditional Arabic"/>
          <w:sz w:val="28"/>
          <w:rtl/>
        </w:rPr>
        <w:t xml:space="preserve"> من خلال الاستفادة من جميع التوصيفات النصية الخاصة بالفئة، بدلاً من الاعتماد فقط على الزوج (صورة</w:t>
      </w:r>
      <w:r>
        <w:rPr>
          <w:rFonts w:ascii="Traditional Arabic" w:hAnsi="Traditional Arabic" w:hint="cs"/>
          <w:sz w:val="28"/>
          <w:rtl/>
        </w:rPr>
        <w:t>-</w:t>
      </w:r>
      <w:r w:rsidRPr="006074A9">
        <w:rPr>
          <w:rFonts w:ascii="Traditional Arabic" w:hAnsi="Traditional Arabic"/>
          <w:sz w:val="28"/>
          <w:rtl/>
        </w:rPr>
        <w:t>نص) الفردي</w:t>
      </w:r>
      <w:r w:rsidRPr="006074A9">
        <w:rPr>
          <w:rFonts w:ascii="Traditional Arabic" w:hAnsi="Traditional Arabic"/>
          <w:sz w:val="28"/>
        </w:rPr>
        <w:t>.</w:t>
      </w:r>
    </w:p>
    <w:p w14:paraId="40367224" w14:textId="0DBB5A0E" w:rsidR="006074A9" w:rsidRDefault="006074A9" w:rsidP="00DE367C">
      <w:pPr>
        <w:rPr>
          <w:rFonts w:ascii="Traditional Arabic" w:hAnsi="Traditional Arabic"/>
          <w:sz w:val="28"/>
          <w:rtl/>
        </w:rPr>
      </w:pPr>
      <w:r w:rsidRPr="006074A9">
        <w:rPr>
          <w:rFonts w:ascii="Traditional Arabic" w:hAnsi="Traditional Arabic"/>
          <w:sz w:val="28"/>
          <w:rtl/>
        </w:rPr>
        <w:t>وتُعد هذه الخاصية مفيدة بشكل خاص في سياقات التصنيف الطبي الدقيق</w:t>
      </w:r>
      <w:r>
        <w:rPr>
          <w:rFonts w:ascii="Traditional Arabic" w:hAnsi="Traditional Arabic" w:hint="cs"/>
          <w:sz w:val="28"/>
          <w:rtl/>
        </w:rPr>
        <w:t xml:space="preserve">، </w:t>
      </w:r>
      <w:r w:rsidRPr="006074A9">
        <w:rPr>
          <w:rFonts w:ascii="Traditional Arabic" w:hAnsi="Traditional Arabic"/>
          <w:sz w:val="28"/>
          <w:rtl/>
        </w:rPr>
        <w:t>حيث تكون الفروقات بين الفئات طفيفة والتوصيفات النصية متنوعة دلالي</w:t>
      </w:r>
      <w:r>
        <w:rPr>
          <w:rFonts w:ascii="Traditional Arabic" w:hAnsi="Traditional Arabic" w:hint="cs"/>
          <w:sz w:val="28"/>
          <w:rtl/>
        </w:rPr>
        <w:t>اً.</w:t>
      </w:r>
    </w:p>
    <w:p w14:paraId="26A14505" w14:textId="25245D62" w:rsidR="00222F8B" w:rsidRDefault="00222F8B" w:rsidP="004F6919">
      <w:pPr>
        <w:pStyle w:val="Heading4"/>
        <w:rPr>
          <w:rtl/>
        </w:rPr>
      </w:pPr>
      <w:bookmarkStart w:id="145" w:name="_Ref205276165"/>
      <w:r w:rsidRPr="004A4F03">
        <w:rPr>
          <w:rFonts w:hint="cs"/>
          <w:rtl/>
        </w:rPr>
        <w:t>دال</w:t>
      </w:r>
      <w:r w:rsidR="004F6919" w:rsidRPr="004F6919">
        <w:rPr>
          <w:rtl/>
        </w:rPr>
        <w:t>ة خسارة التباين المرجّحة بناءً على التشابه النصي</w:t>
      </w:r>
      <w:r w:rsidR="009C70CE" w:rsidRPr="009C70CE">
        <w:rPr>
          <w:rFonts w:hint="cs"/>
          <w:rtl/>
        </w:rPr>
        <w:t xml:space="preserve"> </w:t>
      </w:r>
      <w:r w:rsidR="001B4164">
        <w:t xml:space="preserve">Similarity-aware </w:t>
      </w:r>
      <w:r w:rsidR="004F5E1D" w:rsidRPr="004F5E1D">
        <w:t>weighted</w:t>
      </w:r>
      <w:r w:rsidR="001B4164">
        <w:t xml:space="preserve"> </w:t>
      </w:r>
      <w:r w:rsidR="004F5E1D" w:rsidRPr="004F5E1D">
        <w:t>info</w:t>
      </w:r>
      <w:r w:rsidR="001B4164">
        <w:t>NCE</w:t>
      </w:r>
      <w:bookmarkEnd w:id="145"/>
    </w:p>
    <w:p w14:paraId="3A15F709" w14:textId="636C4E73" w:rsidR="00290FC7" w:rsidRDefault="00290FC7" w:rsidP="004F6919">
      <w:pPr>
        <w:rPr>
          <w:rFonts w:ascii="Traditional Arabic" w:hAnsi="Traditional Arabic"/>
          <w:sz w:val="28"/>
          <w:rtl/>
        </w:rPr>
      </w:pPr>
      <w:r>
        <w:rPr>
          <w:rFonts w:ascii="Traditional Arabic" w:hAnsi="Traditional Arabic" w:hint="cs"/>
          <w:sz w:val="28"/>
          <w:rtl/>
        </w:rPr>
        <w:t xml:space="preserve">لاعتبارات طبية تقتضي أن بعض الأمراض يحصل وأن يحدث بين توصيفاتها تقاطعات معينة، وخصوصاً في صور الرنين المغناطيسي الدقيقة جداً، يمكن أن يتم توصيف مرضين مختلفين بعدة عبارات، يتقاطع منها عدد معين، تم اللجوء إلى تجارب أخرى باستعمال توابع خسارة تميز هذا الفرق، الفقرة التالية تتكلم عن </w:t>
      </w:r>
      <w:r w:rsidR="00EF00D1">
        <w:rPr>
          <w:rFonts w:ascii="Traditional Arabic" w:hAnsi="Traditional Arabic" w:hint="cs"/>
          <w:sz w:val="28"/>
          <w:rtl/>
        </w:rPr>
        <w:t>تاب</w:t>
      </w:r>
      <w:r w:rsidR="0078291E">
        <w:rPr>
          <w:rFonts w:ascii="Traditional Arabic" w:hAnsi="Traditional Arabic" w:hint="cs"/>
          <w:sz w:val="28"/>
          <w:rtl/>
        </w:rPr>
        <w:t>ع خسارة مغاير للسابق يستخدم في بعض التجارب.</w:t>
      </w:r>
    </w:p>
    <w:p w14:paraId="41A214B0" w14:textId="77777777" w:rsidR="002D0E27" w:rsidRDefault="004F6919" w:rsidP="002D0E27">
      <w:pPr>
        <w:rPr>
          <w:rFonts w:ascii="Traditional Arabic" w:hAnsi="Traditional Arabic"/>
          <w:sz w:val="28"/>
          <w:rtl/>
        </w:rPr>
      </w:pPr>
      <w:r w:rsidRPr="004F6919">
        <w:rPr>
          <w:rFonts w:ascii="Traditional Arabic" w:hAnsi="Traditional Arabic"/>
          <w:sz w:val="28"/>
          <w:rtl/>
        </w:rPr>
        <w:lastRenderedPageBreak/>
        <w:t xml:space="preserve">تم استخدام دالة خسارة تباينية بديلة تأخذ بعين الاعتبار التشابه الدلالي بين العبارات النصية ضمن الدفعة التدريبية، </w:t>
      </w:r>
      <w:r w:rsidR="002D0E27" w:rsidRPr="002D0E27">
        <w:rPr>
          <w:rFonts w:ascii="Traditional Arabic" w:hAnsi="Traditional Arabic"/>
          <w:sz w:val="28"/>
          <w:rtl/>
        </w:rPr>
        <w:t>بهدف تحسين قدرة النموذج على التعامل مع الأوصاف النصية الطبية المتشابهة وتقليل احتمالية الالتباس بين الأمراض المتقاربة لغوياً</w:t>
      </w:r>
      <w:r w:rsidR="002D0E27" w:rsidRPr="002D0E27">
        <w:rPr>
          <w:rFonts w:ascii="Traditional Arabic" w:hAnsi="Traditional Arabic"/>
          <w:sz w:val="28"/>
        </w:rPr>
        <w:t>.</w:t>
      </w:r>
    </w:p>
    <w:p w14:paraId="4225017E" w14:textId="3D60B7EA" w:rsidR="00AC5218" w:rsidRPr="001733D9" w:rsidRDefault="002D0E27" w:rsidP="002D0E27">
      <w:pPr>
        <w:rPr>
          <w:rFonts w:ascii="Traditional Arabic" w:hAnsi="Traditional Arabic"/>
          <w:sz w:val="28"/>
          <w:rtl/>
        </w:rPr>
      </w:pPr>
      <w:r w:rsidRPr="001733D9">
        <w:rPr>
          <w:rFonts w:ascii="Traditional Arabic" w:hAnsi="Traditional Arabic" w:hint="cs"/>
          <w:sz w:val="28"/>
          <w:rtl/>
        </w:rPr>
        <w:t>نأخذ أوزان العبارات (</w:t>
      </w:r>
      <w:r w:rsidR="000379B8" w:rsidRPr="001733D9">
        <w:rPr>
          <w:rFonts w:ascii="Traditional Arabic" w:hAnsi="Traditional Arabic" w:hint="cs"/>
          <w:sz w:val="28"/>
          <w:rtl/>
        </w:rPr>
        <w:t>الموضح في الفقرة</w:t>
      </w:r>
      <w:r w:rsidR="001733D9" w:rsidRPr="001733D9">
        <w:rPr>
          <w:rFonts w:ascii="Traditional Arabic" w:hAnsi="Traditional Arabic" w:hint="cs"/>
          <w:sz w:val="28"/>
          <w:rtl/>
        </w:rPr>
        <w:t xml:space="preserve"> </w:t>
      </w:r>
      <w:r w:rsidR="001733D9" w:rsidRPr="001733D9">
        <w:rPr>
          <w:rFonts w:ascii="Traditional Arabic" w:hAnsi="Traditional Arabic"/>
          <w:b/>
          <w:bCs/>
          <w:sz w:val="28"/>
          <w:rtl/>
        </w:rPr>
        <w:fldChar w:fldCharType="begin"/>
      </w:r>
      <w:r w:rsidR="001733D9" w:rsidRPr="001733D9">
        <w:rPr>
          <w:rFonts w:ascii="Traditional Arabic" w:hAnsi="Traditional Arabic"/>
          <w:b/>
          <w:bCs/>
          <w:sz w:val="28"/>
          <w:rtl/>
        </w:rPr>
        <w:instrText xml:space="preserve"> </w:instrText>
      </w:r>
      <w:r w:rsidR="001733D9" w:rsidRPr="001733D9">
        <w:rPr>
          <w:rFonts w:ascii="Traditional Arabic" w:hAnsi="Traditional Arabic" w:hint="cs"/>
          <w:b/>
          <w:bCs/>
          <w:sz w:val="28"/>
        </w:rPr>
        <w:instrText>REF</w:instrText>
      </w:r>
      <w:r w:rsidR="001733D9" w:rsidRPr="001733D9">
        <w:rPr>
          <w:rFonts w:ascii="Traditional Arabic" w:hAnsi="Traditional Arabic" w:hint="cs"/>
          <w:b/>
          <w:bCs/>
          <w:sz w:val="28"/>
          <w:rtl/>
        </w:rPr>
        <w:instrText xml:space="preserve"> _</w:instrText>
      </w:r>
      <w:r w:rsidR="001733D9" w:rsidRPr="001733D9">
        <w:rPr>
          <w:rFonts w:ascii="Traditional Arabic" w:hAnsi="Traditional Arabic" w:hint="cs"/>
          <w:b/>
          <w:bCs/>
          <w:sz w:val="28"/>
        </w:rPr>
        <w:instrText>Ref205254120 \h</w:instrText>
      </w:r>
      <w:r w:rsidR="001733D9" w:rsidRPr="001733D9">
        <w:rPr>
          <w:rFonts w:ascii="Traditional Arabic" w:hAnsi="Traditional Arabic"/>
          <w:b/>
          <w:bCs/>
          <w:sz w:val="28"/>
          <w:rtl/>
        </w:rPr>
        <w:instrText xml:space="preserve">  \* </w:instrText>
      </w:r>
      <w:r w:rsidR="001733D9" w:rsidRPr="001733D9">
        <w:rPr>
          <w:rFonts w:ascii="Traditional Arabic" w:hAnsi="Traditional Arabic"/>
          <w:b/>
          <w:bCs/>
          <w:sz w:val="28"/>
        </w:rPr>
        <w:instrText>MERGEFORMAT</w:instrText>
      </w:r>
      <w:r w:rsidR="001733D9" w:rsidRPr="001733D9">
        <w:rPr>
          <w:rFonts w:ascii="Traditional Arabic" w:hAnsi="Traditional Arabic"/>
          <w:b/>
          <w:bCs/>
          <w:sz w:val="28"/>
          <w:rtl/>
        </w:rPr>
        <w:instrText xml:space="preserve"> </w:instrText>
      </w:r>
      <w:r w:rsidR="001733D9" w:rsidRPr="001733D9">
        <w:rPr>
          <w:rFonts w:ascii="Traditional Arabic" w:hAnsi="Traditional Arabic"/>
          <w:b/>
          <w:bCs/>
          <w:sz w:val="28"/>
          <w:rtl/>
        </w:rPr>
      </w:r>
      <w:r w:rsidR="001733D9" w:rsidRPr="001733D9">
        <w:rPr>
          <w:rFonts w:ascii="Traditional Arabic" w:hAnsi="Traditional Arabic"/>
          <w:b/>
          <w:bCs/>
          <w:sz w:val="28"/>
          <w:rtl/>
        </w:rPr>
        <w:fldChar w:fldCharType="separate"/>
      </w:r>
      <w:r w:rsidR="009E5987" w:rsidRPr="009E5987">
        <w:rPr>
          <w:rFonts w:hint="cs"/>
          <w:b/>
          <w:bCs/>
          <w:sz w:val="28"/>
          <w:rtl/>
        </w:rPr>
        <w:t>حساب</w:t>
      </w:r>
      <w:r w:rsidR="009E5987" w:rsidRPr="009E5987">
        <w:rPr>
          <w:b/>
          <w:bCs/>
          <w:sz w:val="28"/>
          <w:rtl/>
        </w:rPr>
        <w:t xml:space="preserve"> درجة تفرّد العبارات </w:t>
      </w:r>
      <w:r w:rsidR="009E5987" w:rsidRPr="009E5987">
        <w:rPr>
          <w:rFonts w:hint="cs"/>
          <w:b/>
          <w:bCs/>
          <w:sz w:val="28"/>
          <w:rtl/>
        </w:rPr>
        <w:t xml:space="preserve">النصية </w:t>
      </w:r>
      <w:r w:rsidR="009E5987" w:rsidRPr="009E5987">
        <w:rPr>
          <w:b/>
          <w:bCs/>
          <w:sz w:val="28"/>
        </w:rPr>
        <w:t>(Phrase Uniqueness)</w:t>
      </w:r>
      <w:r w:rsidR="001733D9" w:rsidRPr="001733D9">
        <w:rPr>
          <w:rFonts w:ascii="Traditional Arabic" w:hAnsi="Traditional Arabic"/>
          <w:b/>
          <w:bCs/>
          <w:sz w:val="28"/>
          <w:rtl/>
        </w:rPr>
        <w:fldChar w:fldCharType="end"/>
      </w:r>
      <w:r w:rsidRPr="001733D9">
        <w:rPr>
          <w:rFonts w:ascii="Traditional Arabic" w:hAnsi="Traditional Arabic" w:hint="cs"/>
          <w:sz w:val="28"/>
          <w:rtl/>
        </w:rPr>
        <w:t xml:space="preserve">)، ونجري التعديلات على الأوزان قبل تطبيق دالة </w:t>
      </w:r>
      <w:r w:rsidRPr="001733D9">
        <w:rPr>
          <w:sz w:val="28"/>
        </w:rPr>
        <w:t>softmax</w:t>
      </w:r>
      <w:r w:rsidRPr="001733D9">
        <w:rPr>
          <w:rFonts w:ascii="Traditional Arabic" w:hAnsi="Traditional Arabic" w:hint="cs"/>
          <w:sz w:val="28"/>
          <w:rtl/>
        </w:rPr>
        <w:t>:</w:t>
      </w:r>
    </w:p>
    <w:p w14:paraId="258EFB2D" w14:textId="1CCD6889" w:rsidR="005E69AC" w:rsidRDefault="00B040C1">
      <w:pPr>
        <w:pStyle w:val="ListParagraph"/>
        <w:numPr>
          <w:ilvl w:val="0"/>
          <w:numId w:val="20"/>
        </w:numPr>
        <w:rPr>
          <w:rFonts w:ascii="Traditional Arabic" w:hAnsi="Traditional Arabic"/>
          <w:sz w:val="28"/>
        </w:rPr>
      </w:pPr>
      <w:r>
        <w:rPr>
          <w:rFonts w:ascii="Traditional Arabic" w:hAnsi="Traditional Arabic" w:hint="cs"/>
          <w:sz w:val="28"/>
          <w:rtl/>
        </w:rPr>
        <w:t xml:space="preserve">السلبيات: </w:t>
      </w:r>
      <w:r w:rsidR="0078291E">
        <w:rPr>
          <w:rFonts w:ascii="Traditional Arabic" w:hAnsi="Traditional Arabic" w:hint="cs"/>
          <w:sz w:val="28"/>
          <w:rtl/>
        </w:rPr>
        <w:t xml:space="preserve">يعتبر الزوج سلبي </w:t>
      </w:r>
      <w:r w:rsidRPr="00B040C1">
        <w:rPr>
          <w:rFonts w:ascii="Traditional Arabic" w:hAnsi="Traditional Arabic"/>
          <w:sz w:val="28"/>
          <w:rtl/>
        </w:rPr>
        <w:t xml:space="preserve">إذا كان </w:t>
      </w:r>
      <w:r w:rsidR="0078291E">
        <w:rPr>
          <w:rFonts w:ascii="Traditional Arabic" w:hAnsi="Traditional Arabic" w:hint="cs"/>
          <w:sz w:val="28"/>
          <w:rtl/>
        </w:rPr>
        <w:t xml:space="preserve">مكون من </w:t>
      </w:r>
      <w:r w:rsidRPr="00B040C1">
        <w:rPr>
          <w:rFonts w:ascii="Traditional Arabic" w:hAnsi="Traditional Arabic"/>
          <w:sz w:val="28"/>
          <w:rtl/>
        </w:rPr>
        <w:t>عبارت</w:t>
      </w:r>
      <w:r w:rsidR="0078291E">
        <w:rPr>
          <w:rFonts w:ascii="Traditional Arabic" w:hAnsi="Traditional Arabic" w:hint="cs"/>
          <w:sz w:val="28"/>
          <w:rtl/>
        </w:rPr>
        <w:t>ي</w:t>
      </w:r>
      <w:r w:rsidRPr="00B040C1">
        <w:rPr>
          <w:rFonts w:ascii="Traditional Arabic" w:hAnsi="Traditional Arabic"/>
          <w:sz w:val="28"/>
          <w:rtl/>
        </w:rPr>
        <w:t>ن مختلفت</w:t>
      </w:r>
      <w:r w:rsidR="0078291E">
        <w:rPr>
          <w:rFonts w:ascii="Traditional Arabic" w:hAnsi="Traditional Arabic" w:hint="cs"/>
          <w:sz w:val="28"/>
          <w:rtl/>
        </w:rPr>
        <w:t>ي</w:t>
      </w:r>
      <w:r w:rsidRPr="00B040C1">
        <w:rPr>
          <w:rFonts w:ascii="Traditional Arabic" w:hAnsi="Traditional Arabic"/>
          <w:sz w:val="28"/>
          <w:rtl/>
        </w:rPr>
        <w:t>ن من مرضين مختلفين</w:t>
      </w:r>
      <w:r w:rsidR="0078291E">
        <w:rPr>
          <w:rFonts w:ascii="Traditional Arabic" w:hAnsi="Traditional Arabic" w:hint="cs"/>
          <w:sz w:val="28"/>
          <w:rtl/>
        </w:rPr>
        <w:t>، لكن هاتين العبارتين</w:t>
      </w:r>
      <w:r w:rsidRPr="00B040C1">
        <w:rPr>
          <w:rFonts w:ascii="Traditional Arabic" w:hAnsi="Traditional Arabic"/>
          <w:sz w:val="28"/>
          <w:rtl/>
        </w:rPr>
        <w:t xml:space="preserve"> متشابهتين لغوياً بدرجة كبيرة، يتم تقليل عقوبة النموذج على الخلط بينهما من خلال خفض وزن الزوج السلبي وفق المعادلة التالية:</w:t>
      </w:r>
    </w:p>
    <w:p w14:paraId="19C08359" w14:textId="5ACF2A20" w:rsidR="00B040C1" w:rsidRPr="00576447" w:rsidRDefault="00000000" w:rsidP="00B040C1">
      <w:pPr>
        <w:ind w:left="360"/>
        <w:rPr>
          <w:rFonts w:eastAsiaTheme="minorEastAsia"/>
          <w:sz w:val="28"/>
        </w:rPr>
      </w:pPr>
      <m:oMathPara>
        <m:oMath>
          <m:func>
            <m:funcPr>
              <m:ctrlPr>
                <w:rPr>
                  <w:rFonts w:ascii="Cambria Math" w:hAnsi="Cambria Math"/>
                  <w:i/>
                  <w:sz w:val="28"/>
                </w:rPr>
              </m:ctrlPr>
            </m:funcPr>
            <m:fName>
              <m:sSub>
                <m:sSubPr>
                  <m:ctrlPr>
                    <w:rPr>
                      <w:rFonts w:ascii="Cambria Math" w:hAnsi="Cambria Math"/>
                      <w:i/>
                      <w:sz w:val="28"/>
                    </w:rPr>
                  </m:ctrlPr>
                </m:sSubPr>
                <m:e>
                  <m:r>
                    <w:rPr>
                      <w:rFonts w:ascii="Cambria Math" w:hAnsi="Cambria Math"/>
                      <w:sz w:val="28"/>
                    </w:rPr>
                    <m:t>w</m:t>
                  </m:r>
                </m:e>
                <m:sub>
                  <m:r>
                    <w:rPr>
                      <w:rFonts w:ascii="Cambria Math" w:hAnsi="Cambria Math"/>
                      <w:sz w:val="28"/>
                    </w:rPr>
                    <m:t>neg</m:t>
                  </m:r>
                </m:sub>
              </m:sSub>
              <m:r>
                <m:rPr>
                  <m:sty m:val="p"/>
                </m:rPr>
                <w:rPr>
                  <w:rFonts w:ascii="Cambria Math" w:hAnsi="Cambria Math"/>
                  <w:sz w:val="28"/>
                </w:rPr>
                <m:t>=max</m:t>
              </m:r>
            </m:fName>
            <m:e>
              <m:d>
                <m:dPr>
                  <m:ctrlPr>
                    <w:rPr>
                      <w:rFonts w:ascii="Cambria Math" w:hAnsi="Cambria Math"/>
                      <w:i/>
                      <w:sz w:val="28"/>
                    </w:rPr>
                  </m:ctrlPr>
                </m:dPr>
                <m:e>
                  <m:r>
                    <w:rPr>
                      <w:rFonts w:ascii="Cambria Math" w:hAnsi="Cambria Math"/>
                      <w:sz w:val="28"/>
                    </w:rPr>
                    <m:t>1-</m:t>
                  </m:r>
                  <m:sSup>
                    <m:sSupPr>
                      <m:ctrlPr>
                        <w:rPr>
                          <w:rFonts w:ascii="Cambria Math" w:hAnsi="Cambria Math"/>
                          <w:i/>
                          <w:sz w:val="28"/>
                        </w:rPr>
                      </m:ctrlPr>
                    </m:sSupPr>
                    <m:e>
                      <m:d>
                        <m:dPr>
                          <m:ctrlPr>
                            <w:rPr>
                              <w:rFonts w:ascii="Cambria Math" w:hAnsi="Cambria Math"/>
                              <w:i/>
                              <w:sz w:val="28"/>
                            </w:rPr>
                          </m:ctrlPr>
                        </m:dPr>
                        <m:e>
                          <m:r>
                            <w:rPr>
                              <w:rFonts w:ascii="Cambria Math" w:hAnsi="Cambria Math"/>
                              <w:sz w:val="28"/>
                            </w:rPr>
                            <m:t>sim</m:t>
                          </m:r>
                        </m:e>
                      </m:d>
                    </m:e>
                    <m:sup>
                      <m:r>
                        <w:rPr>
                          <w:rFonts w:ascii="Cambria Math" w:hAnsi="Cambria Math"/>
                          <w:sz w:val="28"/>
                        </w:rPr>
                        <m:t>∝</m:t>
                      </m:r>
                    </m:sup>
                  </m:sSup>
                  <m:r>
                    <w:rPr>
                      <w:rFonts w:ascii="Cambria Math" w:hAnsi="Cambria Math"/>
                      <w:sz w:val="28"/>
                    </w:rPr>
                    <m:t>,∈</m:t>
                  </m:r>
                </m:e>
              </m:d>
            </m:e>
          </m:func>
          <m:r>
            <w:rPr>
              <w:rFonts w:ascii="Cambria Math" w:hAnsi="Cambria Math"/>
              <w:sz w:val="28"/>
            </w:rPr>
            <m:t xml:space="preserve"> </m:t>
          </m:r>
        </m:oMath>
      </m:oMathPara>
    </w:p>
    <w:p w14:paraId="6858D64F" w14:textId="57CB8BA1" w:rsidR="00B040C1" w:rsidRPr="00576447" w:rsidRDefault="00B040C1" w:rsidP="005037E4">
      <w:pPr>
        <w:ind w:left="360"/>
        <w:rPr>
          <w:rFonts w:eastAsiaTheme="minorEastAsia"/>
          <w:rtl/>
        </w:rPr>
      </w:pPr>
      <w:r w:rsidRPr="00576447">
        <w:rPr>
          <w:rFonts w:ascii="Traditional Arabic" w:hAnsi="Traditional Arabic" w:hint="cs"/>
          <w:sz w:val="28"/>
          <w:rtl/>
        </w:rPr>
        <w:t xml:space="preserve">حيث </w:t>
      </w:r>
      <m:oMath>
        <m:r>
          <w:rPr>
            <w:rFonts w:ascii="Cambria Math" w:hAnsi="Cambria Math"/>
            <w:sz w:val="28"/>
          </w:rPr>
          <m:t>sim</m:t>
        </m:r>
      </m:oMath>
      <w:r w:rsidRPr="00576447">
        <w:rPr>
          <w:rFonts w:ascii="Traditional Arabic" w:hAnsi="Traditional Arabic" w:hint="cs"/>
          <w:sz w:val="28"/>
          <w:rtl/>
        </w:rPr>
        <w:t xml:space="preserve"> هو </w:t>
      </w:r>
      <w:r w:rsidR="0078291E" w:rsidRPr="00576447">
        <w:rPr>
          <w:rFonts w:ascii="Traditional Arabic" w:hAnsi="Traditional Arabic" w:hint="cs"/>
          <w:sz w:val="28"/>
          <w:rtl/>
        </w:rPr>
        <w:t>قيم الشبه</w:t>
      </w:r>
      <w:r w:rsidRPr="00576447">
        <w:rPr>
          <w:rFonts w:ascii="Traditional Arabic" w:hAnsi="Traditional Arabic"/>
          <w:sz w:val="28"/>
          <w:rtl/>
        </w:rPr>
        <w:t xml:space="preserve"> المحسوب باستخدام نموذج</w:t>
      </w:r>
      <w:r w:rsidRPr="00576447">
        <w:rPr>
          <w:rFonts w:ascii="Traditional Arabic" w:hAnsi="Traditional Arabic" w:hint="cs"/>
          <w:sz w:val="28"/>
          <w:rtl/>
        </w:rPr>
        <w:t xml:space="preserve"> </w:t>
      </w:r>
      <w:r w:rsidRPr="005037E4">
        <w:rPr>
          <w:sz w:val="28"/>
        </w:rPr>
        <w:t>Sentence-BERT</w:t>
      </w:r>
      <w:r w:rsidRPr="00576447">
        <w:rPr>
          <w:rFonts w:ascii="Traditional Arabic" w:hAnsi="Traditional Arabic" w:hint="cs"/>
          <w:sz w:val="28"/>
          <w:rtl/>
        </w:rPr>
        <w:t>، و</w:t>
      </w:r>
      <w:r w:rsidRPr="00576447">
        <w:rPr>
          <w:rFonts w:eastAsiaTheme="minorEastAsia" w:hint="cs"/>
          <w:rtl/>
        </w:rPr>
        <w:t xml:space="preserve"> </w:t>
      </w:r>
      <m:oMath>
        <m:r>
          <w:rPr>
            <w:rFonts w:ascii="Cambria Math" w:hAnsi="Cambria Math"/>
            <w:sz w:val="28"/>
          </w:rPr>
          <m:t>∝</m:t>
        </m:r>
      </m:oMath>
      <w:r w:rsidRPr="00576447">
        <w:rPr>
          <w:rFonts w:eastAsiaTheme="minorEastAsia" w:hint="cs"/>
          <w:rtl/>
        </w:rPr>
        <w:t xml:space="preserve"> معامل ضبط الحساسية، و</w:t>
      </w:r>
      <m:oMath>
        <m:r>
          <w:rPr>
            <w:rFonts w:ascii="Cambria Math" w:hAnsi="Cambria Math"/>
            <w:sz w:val="28"/>
          </w:rPr>
          <m:t>∈</m:t>
        </m:r>
      </m:oMath>
      <w:r w:rsidRPr="00576447">
        <w:rPr>
          <w:rFonts w:eastAsiaTheme="minorEastAsia" w:hint="cs"/>
          <w:rtl/>
        </w:rPr>
        <w:t xml:space="preserve"> قيمة </w:t>
      </w:r>
      <w:r w:rsidR="0078291E" w:rsidRPr="00576447">
        <w:rPr>
          <w:rFonts w:eastAsiaTheme="minorEastAsia" w:hint="cs"/>
          <w:rtl/>
        </w:rPr>
        <w:t>صغيرة جداً لمنع الوزن من أن يكون صفري</w:t>
      </w:r>
      <w:r w:rsidRPr="00576447">
        <w:rPr>
          <w:rFonts w:eastAsiaTheme="minorEastAsia" w:hint="cs"/>
          <w:rtl/>
        </w:rPr>
        <w:t>.</w:t>
      </w:r>
    </w:p>
    <w:p w14:paraId="238A5690" w14:textId="6AF4AC63" w:rsidR="00C43EA9" w:rsidRPr="00576447" w:rsidRDefault="00C43EA9" w:rsidP="00576447">
      <w:pPr>
        <w:ind w:left="360"/>
        <w:jc w:val="left"/>
        <w:rPr>
          <w:rFonts w:eastAsiaTheme="minorEastAsia"/>
          <w:i/>
          <w:rtl/>
        </w:rPr>
      </w:pPr>
      <w:r w:rsidRPr="00576447">
        <w:rPr>
          <w:rFonts w:eastAsiaTheme="minorEastAsia" w:hint="cs"/>
          <w:rtl/>
        </w:rPr>
        <w:t xml:space="preserve">كلما كانت قيمة </w:t>
      </w:r>
      <m:oMath>
        <m:r>
          <w:rPr>
            <w:rFonts w:ascii="Cambria Math" w:hAnsi="Cambria Math"/>
            <w:sz w:val="28"/>
          </w:rPr>
          <m:t>∝</m:t>
        </m:r>
      </m:oMath>
      <w:r w:rsidRPr="00576447">
        <w:rPr>
          <w:rFonts w:eastAsiaTheme="minorEastAsia" w:hint="cs"/>
          <w:rtl/>
        </w:rPr>
        <w:t xml:space="preserve"> أصغر كان النموذج أكثر تساهلاً في التعامل مع التشابه بين العبارات، وكلما كانت قيمة </w:t>
      </w:r>
      <m:oMath>
        <m:r>
          <w:rPr>
            <w:rFonts w:ascii="Cambria Math" w:hAnsi="Cambria Math"/>
            <w:sz w:val="28"/>
          </w:rPr>
          <m:t>∝</m:t>
        </m:r>
      </m:oMath>
      <w:r w:rsidRPr="00576447">
        <w:rPr>
          <w:rFonts w:eastAsiaTheme="minorEastAsia" w:hint="cs"/>
          <w:rtl/>
        </w:rPr>
        <w:t xml:space="preserve"> أكبر كان أكثر شدةً في وبالتالي تنتج عقوبة أكبر </w:t>
      </w:r>
      <w:r w:rsidR="008A45BC" w:rsidRPr="00576447">
        <w:rPr>
          <w:rFonts w:eastAsiaTheme="minorEastAsia" w:hint="cs"/>
          <w:rtl/>
        </w:rPr>
        <w:t>لا تخفف إلا إذا كان التشابه قوياً جداً.</w:t>
      </w:r>
    </w:p>
    <w:p w14:paraId="55A46BBD" w14:textId="0A059981" w:rsidR="000B5DF6" w:rsidRDefault="000B5DF6">
      <w:pPr>
        <w:pStyle w:val="ListParagraph"/>
        <w:numPr>
          <w:ilvl w:val="0"/>
          <w:numId w:val="20"/>
        </w:numPr>
        <w:jc w:val="left"/>
        <w:rPr>
          <w:rFonts w:ascii="Traditional Arabic" w:hAnsi="Traditional Arabic"/>
          <w:sz w:val="28"/>
        </w:rPr>
      </w:pPr>
      <w:r w:rsidRPr="000B5DF6">
        <w:rPr>
          <w:rFonts w:ascii="Traditional Arabic" w:hAnsi="Traditional Arabic"/>
          <w:sz w:val="28"/>
          <w:rtl/>
        </w:rPr>
        <w:t>تعديل قيم</w:t>
      </w:r>
      <w:r>
        <w:rPr>
          <w:rFonts w:ascii="Traditional Arabic" w:hAnsi="Traditional Arabic" w:hint="cs"/>
          <w:sz w:val="28"/>
          <w:rtl/>
        </w:rPr>
        <w:t xml:space="preserve"> </w:t>
      </w:r>
      <w:r w:rsidRPr="005037E4">
        <w:rPr>
          <w:sz w:val="28"/>
        </w:rPr>
        <w:t>logits</w:t>
      </w:r>
      <w:r>
        <w:rPr>
          <w:rFonts w:ascii="Traditional Arabic" w:hAnsi="Traditional Arabic" w:hint="cs"/>
          <w:sz w:val="28"/>
          <w:rtl/>
        </w:rPr>
        <w:t xml:space="preserve">: يتم </w:t>
      </w:r>
      <w:r w:rsidRPr="000B5DF6">
        <w:rPr>
          <w:rFonts w:ascii="Traditional Arabic" w:hAnsi="Traditional Arabic"/>
          <w:sz w:val="28"/>
          <w:rtl/>
        </w:rPr>
        <w:t>إدخال الوزن بطريقة لوغاريتمية</w:t>
      </w:r>
      <w:r>
        <w:rPr>
          <w:rFonts w:ascii="Traditional Arabic" w:hAnsi="Traditional Arabic" w:hint="cs"/>
          <w:sz w:val="28"/>
          <w:rtl/>
        </w:rPr>
        <w:t xml:space="preserve"> </w:t>
      </w:r>
      <w:r w:rsidRPr="005037E4">
        <w:rPr>
          <w:sz w:val="28"/>
        </w:rPr>
        <w:t>log-space</w:t>
      </w:r>
      <w:r>
        <w:rPr>
          <w:rFonts w:ascii="Traditional Arabic" w:hAnsi="Traditional Arabic" w:hint="cs"/>
          <w:sz w:val="28"/>
          <w:rtl/>
        </w:rPr>
        <w:t xml:space="preserve"> على مصفوفة التشابه </w:t>
      </w:r>
      <w:r w:rsidRPr="005037E4">
        <w:rPr>
          <w:sz w:val="28"/>
        </w:rPr>
        <w:t>logits</w:t>
      </w:r>
      <w:r>
        <w:rPr>
          <w:rFonts w:ascii="Traditional Arabic" w:hAnsi="Traditional Arabic" w:hint="cs"/>
          <w:sz w:val="28"/>
          <w:rtl/>
        </w:rPr>
        <w:t xml:space="preserve"> كالآتي:</w:t>
      </w:r>
    </w:p>
    <w:p w14:paraId="606EB9E3" w14:textId="3954ABD5" w:rsidR="00804046" w:rsidRPr="005037E4" w:rsidRDefault="00000000" w:rsidP="00804046">
      <w:pPr>
        <w:ind w:left="360"/>
        <w:rPr>
          <w:rFonts w:eastAsiaTheme="minorEastAsia"/>
          <w:sz w:val="28"/>
        </w:rPr>
      </w:pPr>
      <m:oMathPara>
        <m:oMath>
          <m:sSub>
            <m:sSubPr>
              <m:ctrlPr>
                <w:rPr>
                  <w:rFonts w:ascii="Cambria Math" w:hAnsi="Cambria Math"/>
                  <w:i/>
                  <w:sz w:val="28"/>
                </w:rPr>
              </m:ctrlPr>
            </m:sSubPr>
            <m:e>
              <m:sSub>
                <m:sSubPr>
                  <m:ctrlPr>
                    <w:rPr>
                      <w:rFonts w:ascii="Cambria Math" w:hAnsi="Cambria Math"/>
                      <w:i/>
                      <w:sz w:val="28"/>
                    </w:rPr>
                  </m:ctrlPr>
                </m:sSubPr>
                <m:e>
                  <m:r>
                    <w:rPr>
                      <w:rFonts w:ascii="Cambria Math" w:hAnsi="Cambria Math"/>
                      <w:sz w:val="28"/>
                    </w:rPr>
                    <m:t>logits</m:t>
                  </m:r>
                </m:e>
                <m:sub>
                  <m:r>
                    <w:rPr>
                      <w:rFonts w:ascii="Cambria Math" w:hAnsi="Cambria Math"/>
                      <w:sz w:val="28"/>
                    </w:rPr>
                    <m:t>ij</m:t>
                  </m:r>
                </m:sub>
              </m:sSub>
            </m:e>
            <m:sub>
              <m:r>
                <w:rPr>
                  <w:rFonts w:ascii="Cambria Math" w:hAnsi="Cambria Math"/>
                  <w:sz w:val="28"/>
                </w:rPr>
                <m:t>new</m:t>
              </m:r>
            </m:sub>
          </m:sSub>
          <m:r>
            <w:rPr>
              <w:rFonts w:ascii="Cambria Math" w:hAnsi="Cambria Math"/>
              <w:sz w:val="28"/>
            </w:rPr>
            <m:t>=</m:t>
          </m:r>
          <m:func>
            <m:funcPr>
              <m:ctrlPr>
                <w:rPr>
                  <w:rFonts w:ascii="Cambria Math" w:hAnsi="Cambria Math"/>
                  <w:i/>
                  <w:sz w:val="28"/>
                </w:rPr>
              </m:ctrlPr>
            </m:funcPr>
            <m:fName>
              <m:r>
                <w:rPr>
                  <w:rFonts w:ascii="Cambria Math" w:hAnsi="Cambria Math"/>
                  <w:sz w:val="28"/>
                </w:rPr>
                <m:t>log</m:t>
              </m:r>
            </m:fName>
            <m:e>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w</m:t>
                      </m:r>
                    </m:e>
                    <m:sub>
                      <m:r>
                        <w:rPr>
                          <w:rFonts w:ascii="Cambria Math" w:hAnsi="Cambria Math"/>
                          <w:sz w:val="28"/>
                        </w:rPr>
                        <m:t>neg</m:t>
                      </m:r>
                    </m:sub>
                  </m:sSub>
                </m:e>
              </m:d>
              <m:r>
                <w:rPr>
                  <w:rFonts w:ascii="Cambria Math" w:hAnsi="Cambria Math"/>
                  <w:sz w:val="28"/>
                </w:rPr>
                <m:t>+</m:t>
              </m:r>
              <m:sSub>
                <m:sSubPr>
                  <m:ctrlPr>
                    <w:rPr>
                      <w:rFonts w:ascii="Cambria Math" w:hAnsi="Cambria Math"/>
                      <w:i/>
                      <w:sz w:val="28"/>
                    </w:rPr>
                  </m:ctrlPr>
                </m:sSubPr>
                <m:e>
                  <m:r>
                    <w:rPr>
                      <w:rFonts w:ascii="Cambria Math" w:hAnsi="Cambria Math"/>
                      <w:sz w:val="28"/>
                    </w:rPr>
                    <m:t>logits</m:t>
                  </m:r>
                </m:e>
                <m:sub>
                  <m:r>
                    <w:rPr>
                      <w:rFonts w:ascii="Cambria Math" w:hAnsi="Cambria Math"/>
                      <w:sz w:val="28"/>
                    </w:rPr>
                    <m:t>ij</m:t>
                  </m:r>
                </m:sub>
              </m:sSub>
            </m:e>
          </m:func>
        </m:oMath>
      </m:oMathPara>
    </w:p>
    <w:p w14:paraId="616E9FEF" w14:textId="20FD47BE" w:rsidR="000B5DF6" w:rsidRPr="00576447" w:rsidRDefault="000B5DF6" w:rsidP="00576447">
      <w:pPr>
        <w:ind w:left="360"/>
        <w:jc w:val="left"/>
        <w:rPr>
          <w:rFonts w:ascii="Traditional Arabic" w:hAnsi="Traditional Arabic"/>
          <w:sz w:val="28"/>
          <w:rtl/>
        </w:rPr>
      </w:pPr>
      <w:r w:rsidRPr="00576447">
        <w:rPr>
          <w:rFonts w:ascii="Traditional Arabic" w:hAnsi="Traditional Arabic"/>
          <w:sz w:val="28"/>
          <w:rtl/>
        </w:rPr>
        <w:t>هذه الخطوة تقلل من تأثير الأزواج السلبية شديدة التشابه، وتمنع النموذج من التعلُّق الزائد بصياغات نصية شبه متطابقة لا تحمل فرقاً دلالياً مهماً</w:t>
      </w:r>
      <w:r w:rsidRPr="00576447">
        <w:rPr>
          <w:rFonts w:ascii="Traditional Arabic" w:hAnsi="Traditional Arabic"/>
          <w:sz w:val="28"/>
        </w:rPr>
        <w:t>.</w:t>
      </w:r>
    </w:p>
    <w:p w14:paraId="006E42F3" w14:textId="77777777" w:rsidR="000868D5" w:rsidRDefault="006932EF">
      <w:pPr>
        <w:pStyle w:val="ListParagraph"/>
        <w:numPr>
          <w:ilvl w:val="0"/>
          <w:numId w:val="20"/>
        </w:numPr>
        <w:spacing w:after="0"/>
        <w:jc w:val="left"/>
        <w:rPr>
          <w:rFonts w:ascii="Traditional Arabic" w:hAnsi="Traditional Arabic"/>
          <w:sz w:val="28"/>
        </w:rPr>
      </w:pPr>
      <w:r w:rsidRPr="006932EF">
        <w:rPr>
          <w:rFonts w:ascii="Traditional Arabic" w:hAnsi="Traditional Arabic"/>
          <w:sz w:val="28"/>
          <w:rtl/>
        </w:rPr>
        <w:t>بعد هذا التعديل، تُحسب الخسارة باتجاهين:</w:t>
      </w:r>
    </w:p>
    <w:p w14:paraId="40152132" w14:textId="77777777" w:rsidR="00BA7A2A" w:rsidRDefault="006932EF" w:rsidP="00576447">
      <w:pPr>
        <w:ind w:left="360"/>
        <w:jc w:val="left"/>
        <w:rPr>
          <w:rtl/>
        </w:rPr>
      </w:pPr>
      <w:r>
        <w:rPr>
          <w:rFonts w:hint="cs"/>
          <w:rtl/>
        </w:rPr>
        <w:t>الخسارة تحسب بال</w:t>
      </w:r>
      <w:r w:rsidR="000868D5">
        <w:rPr>
          <w:rFonts w:hint="cs"/>
          <w:rtl/>
        </w:rPr>
        <w:t>ا</w:t>
      </w:r>
      <w:r>
        <w:rPr>
          <w:rFonts w:hint="cs"/>
          <w:rtl/>
        </w:rPr>
        <w:t xml:space="preserve">تجاهين، </w:t>
      </w:r>
      <w:r w:rsidR="000868D5">
        <w:rPr>
          <w:rFonts w:hint="cs"/>
          <w:rtl/>
        </w:rPr>
        <w:t xml:space="preserve">كما الحالة السابقة، </w:t>
      </w:r>
      <w:r>
        <w:rPr>
          <w:rFonts w:hint="cs"/>
          <w:rtl/>
        </w:rPr>
        <w:t xml:space="preserve">الأول </w:t>
      </w:r>
      <w:r w:rsidRPr="005037E4">
        <w:rPr>
          <w:sz w:val="28"/>
        </w:rPr>
        <w:t>L-img</w:t>
      </w:r>
      <w:r>
        <w:rPr>
          <w:rFonts w:hint="cs"/>
          <w:rtl/>
        </w:rPr>
        <w:t xml:space="preserve"> </w:t>
      </w:r>
      <w:r w:rsidRPr="00004418">
        <w:rPr>
          <w:rtl/>
        </w:rPr>
        <w:t>تعبر عن مدى تمييز الصورة للعبارات الصحيحة من بين كل العبارات</w:t>
      </w:r>
      <w:r>
        <w:rPr>
          <w:rFonts w:hint="cs"/>
          <w:rtl/>
        </w:rPr>
        <w:t xml:space="preserve">، والثاني </w:t>
      </w:r>
      <w:r w:rsidRPr="005037E4">
        <w:rPr>
          <w:sz w:val="28"/>
        </w:rPr>
        <w:t>L-txt</w:t>
      </w:r>
      <w:r>
        <w:rPr>
          <w:rFonts w:hint="cs"/>
          <w:rtl/>
        </w:rPr>
        <w:t xml:space="preserve"> </w:t>
      </w:r>
      <w:r w:rsidRPr="00004418">
        <w:rPr>
          <w:rtl/>
        </w:rPr>
        <w:t>تعبر عن مدى تمييز العبارة للصورة الصحيحة من بين كل الصور</w:t>
      </w:r>
      <w:r>
        <w:rPr>
          <w:rFonts w:hint="cs"/>
          <w:rtl/>
        </w:rPr>
        <w:t>.</w:t>
      </w:r>
    </w:p>
    <w:p w14:paraId="458A8F05" w14:textId="7BD2DD23" w:rsidR="006932EF" w:rsidRPr="00576447" w:rsidRDefault="00BA7A2A" w:rsidP="005037E4">
      <w:pPr>
        <w:spacing w:after="0"/>
        <w:ind w:firstLine="360"/>
        <w:jc w:val="left"/>
        <w:rPr>
          <w:rFonts w:ascii="Traditional Arabic" w:hAnsi="Traditional Arabic"/>
          <w:sz w:val="28"/>
          <w:rtl/>
        </w:rPr>
      </w:pPr>
      <w:r>
        <w:rPr>
          <w:rFonts w:hint="cs"/>
          <w:rtl/>
        </w:rPr>
        <w:t>ويؤ</w:t>
      </w:r>
      <w:r w:rsidR="006932EF">
        <w:rPr>
          <w:rFonts w:hint="cs"/>
          <w:rtl/>
        </w:rPr>
        <w:t>خذ الخسارة النهائية على أنها متوسط الاتجاهين</w:t>
      </w:r>
      <w:r w:rsidR="005037E4">
        <w:rPr>
          <w:rFonts w:hint="cs"/>
          <w:rtl/>
        </w:rPr>
        <w:t xml:space="preserve"> كما يلي:</w:t>
      </w:r>
    </w:p>
    <w:p w14:paraId="6EEE63F3" w14:textId="681A3C00" w:rsidR="006932EF" w:rsidRPr="005037E4" w:rsidRDefault="00000000" w:rsidP="006932EF">
      <w:pPr>
        <w:ind w:left="360"/>
        <w:rPr>
          <w:rFonts w:eastAsiaTheme="minorEastAsia"/>
          <w:sz w:val="28"/>
          <w:rtl/>
        </w:rPr>
      </w:pPr>
      <m:oMathPara>
        <m:oMath>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L</m:t>
                  </m:r>
                </m:e>
                <m:sub>
                  <m:r>
                    <w:rPr>
                      <w:rFonts w:ascii="Cambria Math" w:hAnsi="Cambria Math"/>
                      <w:sz w:val="28"/>
                    </w:rPr>
                    <m:t>txt</m:t>
                  </m:r>
                </m:sub>
              </m:sSub>
              <m:r>
                <w:rPr>
                  <w:rFonts w:ascii="Cambria Math" w:hAnsi="Cambria Math"/>
                  <w:sz w:val="28"/>
                </w:rPr>
                <m:t>+</m:t>
              </m:r>
              <m:sSub>
                <m:sSubPr>
                  <m:ctrlPr>
                    <w:rPr>
                      <w:rFonts w:ascii="Cambria Math" w:hAnsi="Cambria Math"/>
                      <w:i/>
                      <w:sz w:val="28"/>
                    </w:rPr>
                  </m:ctrlPr>
                </m:sSubPr>
                <m:e>
                  <m:r>
                    <w:rPr>
                      <w:rFonts w:ascii="Cambria Math" w:hAnsi="Cambria Math"/>
                      <w:sz w:val="28"/>
                    </w:rPr>
                    <m:t>L</m:t>
                  </m:r>
                </m:e>
                <m:sub>
                  <m:r>
                    <w:rPr>
                      <w:rFonts w:ascii="Cambria Math" w:hAnsi="Cambria Math"/>
                      <w:sz w:val="28"/>
                    </w:rPr>
                    <m:t>img</m:t>
                  </m:r>
                </m:sub>
              </m:sSub>
            </m:num>
            <m:den>
              <m:r>
                <w:rPr>
                  <w:rFonts w:ascii="Cambria Math" w:hAnsi="Cambria Math"/>
                  <w:sz w:val="28"/>
                </w:rPr>
                <m:t>2</m:t>
              </m:r>
            </m:den>
          </m:f>
          <m:r>
            <w:rPr>
              <w:rFonts w:ascii="Cambria Math" w:hAnsi="Cambria Math"/>
              <w:sz w:val="28"/>
            </w:rPr>
            <m:t>= loss</m:t>
          </m:r>
        </m:oMath>
      </m:oMathPara>
    </w:p>
    <w:p w14:paraId="3FFC593A" w14:textId="39301C42" w:rsidR="000451B9" w:rsidRPr="00183BA3" w:rsidRDefault="002D0E27" w:rsidP="00576447">
      <w:pPr>
        <w:ind w:left="360"/>
        <w:rPr>
          <w:rFonts w:ascii="Traditional Arabic" w:hAnsi="Traditional Arabic"/>
          <w:sz w:val="28"/>
          <w:rtl/>
        </w:rPr>
      </w:pPr>
      <w:r w:rsidRPr="002D0E27">
        <w:rPr>
          <w:rFonts w:ascii="Traditional Arabic" w:hAnsi="Traditional Arabic"/>
          <w:sz w:val="28"/>
          <w:rtl/>
        </w:rPr>
        <w:t xml:space="preserve">تساعد هذه الطريقة المُعدَّلة لدالة الخسارة النموذج على التعلم بشكل أكثر استقراراً وتوازناً، حيث يصبح </w:t>
      </w:r>
      <w:r w:rsidR="00AF231C">
        <w:rPr>
          <w:rFonts w:ascii="Traditional Arabic" w:hAnsi="Traditional Arabic" w:hint="cs"/>
          <w:sz w:val="28"/>
          <w:rtl/>
        </w:rPr>
        <w:t xml:space="preserve">النموذج </w:t>
      </w:r>
      <w:r w:rsidRPr="002D0E27">
        <w:rPr>
          <w:rFonts w:ascii="Traditional Arabic" w:hAnsi="Traditional Arabic"/>
          <w:sz w:val="28"/>
          <w:rtl/>
        </w:rPr>
        <w:t xml:space="preserve">حساساً بدرجة كافية للاختلافات الدلالية الجوهرية بين الأمراض، بينما يتجنب الانجراف إلى التمييز بين أوصاف متشابهة جداً </w:t>
      </w:r>
      <w:r w:rsidR="00AF231C">
        <w:rPr>
          <w:rFonts w:ascii="Traditional Arabic" w:hAnsi="Traditional Arabic" w:hint="cs"/>
          <w:sz w:val="28"/>
          <w:rtl/>
        </w:rPr>
        <w:t xml:space="preserve">التي </w:t>
      </w:r>
      <w:r w:rsidRPr="002D0E27">
        <w:rPr>
          <w:rFonts w:ascii="Traditional Arabic" w:hAnsi="Traditional Arabic"/>
          <w:sz w:val="28"/>
          <w:rtl/>
        </w:rPr>
        <w:t>لا تعكس فرقاً طبياً واضحاً. وبذلك نحصل على تمثيلات تباينية موثوقة وأكثر دقة في سياق التصنيف الطبي بدون أمثلة</w:t>
      </w:r>
      <w:r>
        <w:rPr>
          <w:rFonts w:ascii="Traditional Arabic" w:hAnsi="Traditional Arabic" w:hint="cs"/>
          <w:sz w:val="28"/>
          <w:rtl/>
        </w:rPr>
        <w:t>.</w:t>
      </w:r>
    </w:p>
    <w:p w14:paraId="1D37ED12" w14:textId="6758A978" w:rsidR="00222F8B" w:rsidRDefault="00222F8B" w:rsidP="00A56752">
      <w:pPr>
        <w:pStyle w:val="Heading4"/>
        <w:rPr>
          <w:rtl/>
        </w:rPr>
      </w:pPr>
      <w:bookmarkStart w:id="146" w:name="_Ref206291017"/>
      <w:r w:rsidRPr="004A4F03">
        <w:rPr>
          <w:rFonts w:hint="cs"/>
          <w:rtl/>
        </w:rPr>
        <w:lastRenderedPageBreak/>
        <w:t xml:space="preserve">دالة </w:t>
      </w:r>
      <w:r w:rsidR="00A56752" w:rsidRPr="00A56752">
        <w:rPr>
          <w:rtl/>
        </w:rPr>
        <w:t>خسارة التباين الموزونة بالتفرد والتشاب</w:t>
      </w:r>
      <w:r w:rsidR="00A56752">
        <w:rPr>
          <w:rFonts w:hint="cs"/>
          <w:rtl/>
        </w:rPr>
        <w:t xml:space="preserve">ه </w:t>
      </w:r>
      <w:r w:rsidR="00A56752">
        <w:t>(Uniqueness-aware weighted infoNCE)</w:t>
      </w:r>
      <w:bookmarkEnd w:id="146"/>
    </w:p>
    <w:p w14:paraId="341B158E" w14:textId="63C2954E" w:rsidR="00222F8B" w:rsidRDefault="006774EF" w:rsidP="00A62699">
      <w:pPr>
        <w:rPr>
          <w:rtl/>
        </w:rPr>
      </w:pPr>
      <w:r w:rsidRPr="006774EF">
        <w:rPr>
          <w:rtl/>
        </w:rPr>
        <w:t xml:space="preserve">دالة الخسارة المستخدمة في هذا النظام هي </w:t>
      </w:r>
      <w:r w:rsidR="00CB2E88">
        <w:rPr>
          <w:rFonts w:hint="cs"/>
          <w:rtl/>
        </w:rPr>
        <w:t xml:space="preserve">تطوير لدالة </w:t>
      </w:r>
      <w:r w:rsidR="00CB2E88" w:rsidRPr="00BE672B">
        <w:rPr>
          <w:sz w:val="28"/>
        </w:rPr>
        <w:t>InfoNCE</w:t>
      </w:r>
      <w:r w:rsidR="00CB2E88">
        <w:rPr>
          <w:rFonts w:hint="cs"/>
          <w:rtl/>
        </w:rPr>
        <w:t xml:space="preserve"> </w:t>
      </w:r>
      <w:r w:rsidR="001F5E21">
        <w:rPr>
          <w:rFonts w:hint="cs"/>
          <w:rtl/>
        </w:rPr>
        <w:t>السابقة</w:t>
      </w:r>
      <w:r w:rsidRPr="006774EF">
        <w:rPr>
          <w:rtl/>
        </w:rPr>
        <w:t xml:space="preserve">، ولكن مع تعديلات خاصة لمراعاة التشابه بين العبارات واختلاف مستوى تفرّد كل عبارة. </w:t>
      </w:r>
      <w:r w:rsidR="00A62699">
        <w:rPr>
          <w:rFonts w:hint="cs"/>
          <w:rtl/>
        </w:rPr>
        <w:t>تعامل العبارات كعناصر لكل صورة</w:t>
      </w:r>
      <w:r w:rsidR="001F5E21">
        <w:rPr>
          <w:rFonts w:hint="cs"/>
          <w:rtl/>
        </w:rPr>
        <w:t>، شبيهة بما سبق مع تعديل بسيط.</w:t>
      </w:r>
    </w:p>
    <w:p w14:paraId="67ADB95A" w14:textId="02D459B5" w:rsidR="00222F8B" w:rsidRDefault="00A62699" w:rsidP="00222F8B">
      <w:pPr>
        <w:rPr>
          <w:rtl/>
        </w:rPr>
      </w:pPr>
      <w:r>
        <w:rPr>
          <w:rFonts w:hint="cs"/>
          <w:rtl/>
        </w:rPr>
        <w:t xml:space="preserve">نجعل كل ثنائي (صورة-عبارة) يمثل عنصراً مستقلاً لنحتسب تشابه كل عبارة مع جميع صور الدفعة </w:t>
      </w:r>
      <w:r w:rsidR="00F248AC">
        <w:rPr>
          <w:rFonts w:hint="cs"/>
          <w:rtl/>
        </w:rPr>
        <w:t>يتم ذلك عن طريق ما يلي:</w:t>
      </w:r>
    </w:p>
    <w:p w14:paraId="28172727" w14:textId="77F3CD75" w:rsidR="00F248AC" w:rsidRDefault="00FB4D05">
      <w:pPr>
        <w:pStyle w:val="ListParagraph"/>
        <w:numPr>
          <w:ilvl w:val="0"/>
          <w:numId w:val="18"/>
        </w:numPr>
      </w:pPr>
      <w:r>
        <w:rPr>
          <w:rFonts w:hint="cs"/>
          <w:rtl/>
        </w:rPr>
        <w:t>كل صورة في الدفعة لدي</w:t>
      </w:r>
      <w:r w:rsidR="001F5E21">
        <w:rPr>
          <w:rFonts w:hint="cs"/>
          <w:rtl/>
        </w:rPr>
        <w:t>ها</w:t>
      </w:r>
      <w:r>
        <w:rPr>
          <w:rFonts w:hint="cs"/>
          <w:rtl/>
        </w:rPr>
        <w:t xml:space="preserve"> </w:t>
      </w:r>
      <m:oMath>
        <m:r>
          <w:rPr>
            <w:rFonts w:ascii="Cambria Math" w:hAnsi="Cambria Math"/>
            <w:sz w:val="28"/>
          </w:rPr>
          <m:t>K</m:t>
        </m:r>
      </m:oMath>
      <w:r>
        <w:rPr>
          <w:rFonts w:hint="cs"/>
          <w:rtl/>
        </w:rPr>
        <w:t xml:space="preserve"> من العبارات الموجبة</w:t>
      </w:r>
      <w:r w:rsidR="00C05D4F">
        <w:rPr>
          <w:rFonts w:hint="cs"/>
          <w:rtl/>
        </w:rPr>
        <w:t>.</w:t>
      </w:r>
    </w:p>
    <w:p w14:paraId="50E6C539" w14:textId="54DF5768" w:rsidR="00FB4D05" w:rsidRDefault="00FB4D05">
      <w:pPr>
        <w:pStyle w:val="ListParagraph"/>
        <w:numPr>
          <w:ilvl w:val="0"/>
          <w:numId w:val="18"/>
        </w:numPr>
      </w:pPr>
      <w:r>
        <w:rPr>
          <w:rFonts w:hint="cs"/>
          <w:rtl/>
        </w:rPr>
        <w:t xml:space="preserve">يُعاد تشكيل بيانات الدفعة بحيث يكون لدينا </w:t>
      </w:r>
      <m:oMath>
        <m:r>
          <w:rPr>
            <w:rFonts w:ascii="Cambria Math" w:hAnsi="Cambria Math"/>
            <w:sz w:val="28"/>
          </w:rPr>
          <m:t>K×B</m:t>
        </m:r>
      </m:oMath>
      <w:r>
        <w:rPr>
          <w:rFonts w:hint="cs"/>
          <w:rtl/>
        </w:rPr>
        <w:t xml:space="preserve"> عنصر.</w:t>
      </w:r>
    </w:p>
    <w:p w14:paraId="704B7472" w14:textId="3B6E8DE4" w:rsidR="00FB4D05" w:rsidRDefault="00FB4D05">
      <w:pPr>
        <w:pStyle w:val="ListParagraph"/>
        <w:numPr>
          <w:ilvl w:val="0"/>
          <w:numId w:val="18"/>
        </w:numPr>
      </w:pPr>
      <w:r>
        <w:rPr>
          <w:rFonts w:hint="cs"/>
          <w:rtl/>
        </w:rPr>
        <w:t xml:space="preserve">نحسب تضمينات الصور </w:t>
      </w:r>
      <w:r w:rsidRPr="00BE672B">
        <w:rPr>
          <w:sz w:val="28"/>
        </w:rPr>
        <w:t>img-emb</w:t>
      </w:r>
      <w:r>
        <w:rPr>
          <w:rFonts w:hint="cs"/>
          <w:rtl/>
        </w:rPr>
        <w:t xml:space="preserve"> وتضمينات العبارات </w:t>
      </w:r>
      <w:r w:rsidRPr="00BE672B">
        <w:rPr>
          <w:sz w:val="28"/>
        </w:rPr>
        <w:t>text-emb</w:t>
      </w:r>
      <w:r w:rsidRPr="00BE672B">
        <w:rPr>
          <w:rFonts w:hint="cs"/>
          <w:sz w:val="28"/>
          <w:rtl/>
        </w:rPr>
        <w:t xml:space="preserve"> </w:t>
      </w:r>
      <w:r>
        <w:rPr>
          <w:rFonts w:hint="cs"/>
          <w:rtl/>
        </w:rPr>
        <w:t xml:space="preserve">ونسويها إلى الشكل </w:t>
      </w:r>
      <m:oMath>
        <m:d>
          <m:dPr>
            <m:ctrlPr>
              <w:rPr>
                <w:rFonts w:ascii="Cambria Math" w:hAnsi="Cambria Math"/>
                <w:i/>
                <w:sz w:val="28"/>
              </w:rPr>
            </m:ctrlPr>
          </m:dPr>
          <m:e>
            <m:r>
              <w:rPr>
                <w:rFonts w:ascii="Cambria Math" w:hAnsi="Cambria Math"/>
                <w:sz w:val="28"/>
              </w:rPr>
              <m:t>K×B,D</m:t>
            </m:r>
          </m:e>
        </m:d>
      </m:oMath>
      <w:r w:rsidR="00BE672B">
        <w:rPr>
          <w:rFonts w:eastAsiaTheme="minorEastAsia" w:hint="cs"/>
          <w:sz w:val="28"/>
          <w:rtl/>
        </w:rPr>
        <w:t>.</w:t>
      </w:r>
    </w:p>
    <w:p w14:paraId="48C9A009" w14:textId="27002C13" w:rsidR="00A62699" w:rsidRDefault="00A62699" w:rsidP="00F81005">
      <w:pPr>
        <w:spacing w:after="0"/>
        <w:rPr>
          <w:rtl/>
        </w:rPr>
      </w:pPr>
      <w:r>
        <w:rPr>
          <w:rFonts w:hint="cs"/>
          <w:rtl/>
        </w:rPr>
        <w:t>ثم يكون ما يلي:</w:t>
      </w:r>
    </w:p>
    <w:p w14:paraId="0D77BE81" w14:textId="0759846B" w:rsidR="00FB4D05" w:rsidRDefault="001F5E21">
      <w:pPr>
        <w:pStyle w:val="ListParagraph"/>
        <w:numPr>
          <w:ilvl w:val="0"/>
          <w:numId w:val="19"/>
        </w:numPr>
        <w:rPr>
          <w:rtl/>
        </w:rPr>
      </w:pPr>
      <w:r>
        <w:rPr>
          <w:rFonts w:hint="cs"/>
          <w:rtl/>
        </w:rPr>
        <w:t>الأوزان الإيجابية هي</w:t>
      </w:r>
      <w:r w:rsidR="00A62699" w:rsidRPr="00A62699">
        <w:rPr>
          <w:rtl/>
        </w:rPr>
        <w:t xml:space="preserve"> </w:t>
      </w:r>
      <w:r>
        <w:rPr>
          <w:rFonts w:hint="cs"/>
          <w:rtl/>
        </w:rPr>
        <w:t>ل</w:t>
      </w:r>
      <w:r w:rsidR="00A62699" w:rsidRPr="00A62699">
        <w:rPr>
          <w:rtl/>
        </w:rPr>
        <w:t xml:space="preserve">أي عبارة ينتمي مرضها إلى نفس فئة الصورة. </w:t>
      </w:r>
    </w:p>
    <w:p w14:paraId="2B980514" w14:textId="644F9FC6" w:rsidR="00A62699" w:rsidRDefault="00A62699">
      <w:pPr>
        <w:pStyle w:val="ListParagraph"/>
        <w:numPr>
          <w:ilvl w:val="0"/>
          <w:numId w:val="19"/>
        </w:numPr>
        <w:rPr>
          <w:rtl/>
        </w:rPr>
      </w:pPr>
      <w:r w:rsidRPr="00A62699">
        <w:rPr>
          <w:rtl/>
        </w:rPr>
        <w:t>يأخذ أرقام العبارات</w:t>
      </w:r>
      <w:r w:rsidRPr="00A62699">
        <w:t xml:space="preserve"> (</w:t>
      </w:r>
      <w:r w:rsidRPr="00C73761">
        <w:rPr>
          <w:sz w:val="28"/>
        </w:rPr>
        <w:t>txt_ids</w:t>
      </w:r>
      <w:r w:rsidRPr="00A62699">
        <w:t xml:space="preserve">) </w:t>
      </w:r>
      <w:r w:rsidRPr="00A62699">
        <w:rPr>
          <w:rtl/>
        </w:rPr>
        <w:t>ويجلب من المصفوفة الجاهزة</w:t>
      </w:r>
      <w:r w:rsidRPr="00A62699">
        <w:t xml:space="preserve"> </w:t>
      </w:r>
      <w:r w:rsidRPr="00A62699">
        <w:rPr>
          <w:cs/>
        </w:rPr>
        <w:t>‎</w:t>
      </w:r>
      <w:r w:rsidRPr="00C73761">
        <w:rPr>
          <w:sz w:val="28"/>
        </w:rPr>
        <w:t>S_full</w:t>
      </w:r>
      <w:r w:rsidRPr="00C73761">
        <w:rPr>
          <w:sz w:val="28"/>
          <w:cs/>
        </w:rPr>
        <w:t>‎</w:t>
      </w:r>
      <w:r w:rsidRPr="00A62699">
        <w:t xml:space="preserve"> </w:t>
      </w:r>
      <w:r w:rsidRPr="00A62699">
        <w:rPr>
          <w:rtl/>
        </w:rPr>
        <w:t>تشابه</w:t>
      </w:r>
      <w:r w:rsidRPr="00A62699">
        <w:rPr>
          <w:rtl/>
        </w:rPr>
        <w:noBreakHyphen/>
      </w:r>
      <w:r w:rsidR="007A069D">
        <w:rPr>
          <w:rFonts w:hint="cs"/>
          <w:rtl/>
        </w:rPr>
        <w:t>تجيب</w:t>
      </w:r>
      <w:r w:rsidRPr="00A62699">
        <w:rPr>
          <w:rtl/>
        </w:rPr>
        <w:t xml:space="preserve"> مسبق</w:t>
      </w:r>
      <w:r w:rsidR="001F5E21">
        <w:rPr>
          <w:rFonts w:hint="cs"/>
          <w:rtl/>
        </w:rPr>
        <w:t xml:space="preserve"> من </w:t>
      </w:r>
      <w:r w:rsidR="001F5E21" w:rsidRPr="00C73761">
        <w:rPr>
          <w:sz w:val="28"/>
        </w:rPr>
        <w:t>sentence-BERT</w:t>
      </w:r>
      <w:r w:rsidRPr="00A62699">
        <w:rPr>
          <w:rtl/>
        </w:rPr>
        <w:t xml:space="preserve"> الحساب بين كل زوج عبارات في الدفعة</w:t>
      </w:r>
      <w:r w:rsidR="001F5E21">
        <w:rPr>
          <w:rFonts w:hint="cs"/>
          <w:rtl/>
        </w:rPr>
        <w:t>.</w:t>
      </w:r>
    </w:p>
    <w:p w14:paraId="48731036" w14:textId="03FBC9E9" w:rsidR="00A62699" w:rsidRDefault="00A62699">
      <w:pPr>
        <w:pStyle w:val="ListParagraph"/>
        <w:numPr>
          <w:ilvl w:val="0"/>
          <w:numId w:val="19"/>
        </w:numPr>
      </w:pPr>
      <w:r w:rsidRPr="00A62699">
        <w:rPr>
          <w:rtl/>
        </w:rPr>
        <w:t xml:space="preserve">إذا كانت عبارتان إيجابيتان </w:t>
      </w:r>
      <w:r w:rsidR="00236BF1">
        <w:rPr>
          <w:rFonts w:hint="cs"/>
          <w:rtl/>
        </w:rPr>
        <w:t>أي ل</w:t>
      </w:r>
      <w:r w:rsidRPr="00A62699">
        <w:rPr>
          <w:rtl/>
        </w:rPr>
        <w:t>نفس المرض ومتشابهتين لغويّاً جداً</w:t>
      </w:r>
      <w:r w:rsidRPr="00A62699">
        <w:t xml:space="preserve"> </w:t>
      </w:r>
      <w:r w:rsidRPr="00A62699">
        <w:rPr>
          <w:rtl/>
        </w:rPr>
        <w:t>نقلّل وزنهما؛ فالنموذج أصلاً يعرف هذا التشابه، ولا نريده أن يتعلّق بعبارات مكرَّرة</w:t>
      </w:r>
      <w:r w:rsidR="00F843C7">
        <w:rPr>
          <w:rFonts w:hint="cs"/>
          <w:rtl/>
        </w:rPr>
        <w:t>، نقلل الوزن وفق المعادلة:</w:t>
      </w:r>
    </w:p>
    <w:p w14:paraId="3B91E1B2" w14:textId="3A84E5B7" w:rsidR="00F843C7" w:rsidRPr="00C73761" w:rsidRDefault="00000000" w:rsidP="00F843C7">
      <w:pPr>
        <w:pStyle w:val="ListParagraph"/>
        <w:ind w:left="720"/>
        <w:rPr>
          <w:rFonts w:eastAsiaTheme="minorEastAsia"/>
          <w:sz w:val="28"/>
        </w:rPr>
      </w:pPr>
      <m:oMathPara>
        <m:oMath>
          <m:sSub>
            <m:sSubPr>
              <m:ctrlPr>
                <w:rPr>
                  <w:rFonts w:ascii="Cambria Math" w:hAnsi="Cambria Math"/>
                  <w:i/>
                  <w:sz w:val="28"/>
                </w:rPr>
              </m:ctrlPr>
            </m:sSubPr>
            <m:e>
              <m:r>
                <w:rPr>
                  <w:rFonts w:ascii="Cambria Math" w:hAnsi="Cambria Math"/>
                  <w:sz w:val="28"/>
                </w:rPr>
                <m:t>w</m:t>
              </m:r>
            </m:e>
            <m:sub>
              <m:r>
                <w:rPr>
                  <w:rFonts w:ascii="Cambria Math" w:hAnsi="Cambria Math"/>
                  <w:sz w:val="28"/>
                </w:rPr>
                <m:t>same</m:t>
              </m:r>
            </m:sub>
          </m:sSub>
          <m:r>
            <w:rPr>
              <w:rFonts w:ascii="Cambria Math" w:hAnsi="Cambria Math"/>
              <w:sz w:val="28"/>
            </w:rPr>
            <m:t>=</m:t>
          </m:r>
          <m:func>
            <m:funcPr>
              <m:ctrlPr>
                <w:rPr>
                  <w:rFonts w:ascii="Cambria Math" w:hAnsi="Cambria Math"/>
                  <w:i/>
                  <w:sz w:val="28"/>
                </w:rPr>
              </m:ctrlPr>
            </m:funcPr>
            <m:fName>
              <m:r>
                <m:rPr>
                  <m:sty m:val="p"/>
                </m:rPr>
                <w:rPr>
                  <w:rFonts w:ascii="Cambria Math" w:hAnsi="Cambria Math"/>
                  <w:sz w:val="28"/>
                </w:rPr>
                <m:t>max</m:t>
              </m:r>
            </m:fName>
            <m:e>
              <m:d>
                <m:dPr>
                  <m:ctrlPr>
                    <w:rPr>
                      <w:rFonts w:ascii="Cambria Math" w:hAnsi="Cambria Math"/>
                      <w:i/>
                      <w:sz w:val="28"/>
                    </w:rPr>
                  </m:ctrlPr>
                </m:dPr>
                <m:e>
                  <m:r>
                    <w:rPr>
                      <w:rFonts w:ascii="Cambria Math" w:hAnsi="Cambria Math"/>
                      <w:sz w:val="28"/>
                    </w:rPr>
                    <m:t>1-</m:t>
                  </m:r>
                  <m:sSup>
                    <m:sSupPr>
                      <m:ctrlPr>
                        <w:rPr>
                          <w:rFonts w:ascii="Cambria Math" w:hAnsi="Cambria Math"/>
                          <w:i/>
                          <w:sz w:val="28"/>
                        </w:rPr>
                      </m:ctrlPr>
                    </m:sSupPr>
                    <m:e>
                      <m:d>
                        <m:dPr>
                          <m:ctrlPr>
                            <w:rPr>
                              <w:rFonts w:ascii="Cambria Math" w:hAnsi="Cambria Math"/>
                              <w:i/>
                              <w:sz w:val="28"/>
                            </w:rPr>
                          </m:ctrlPr>
                        </m:dPr>
                        <m:e>
                          <m:r>
                            <w:rPr>
                              <w:rFonts w:ascii="Cambria Math" w:hAnsi="Cambria Math"/>
                              <w:sz w:val="28"/>
                            </w:rPr>
                            <m:t>sim</m:t>
                          </m:r>
                        </m:e>
                      </m:d>
                    </m:e>
                    <m:sup>
                      <m:r>
                        <w:rPr>
                          <w:rFonts w:ascii="Cambria Math" w:hAnsi="Cambria Math"/>
                          <w:sz w:val="28"/>
                        </w:rPr>
                        <m:t>∝</m:t>
                      </m:r>
                    </m:sup>
                  </m:sSup>
                  <m:r>
                    <w:rPr>
                      <w:rFonts w:ascii="Cambria Math" w:hAnsi="Cambria Math"/>
                      <w:sz w:val="28"/>
                    </w:rPr>
                    <m:t>,∈</m:t>
                  </m:r>
                </m:e>
              </m:d>
            </m:e>
          </m:func>
        </m:oMath>
      </m:oMathPara>
    </w:p>
    <w:p w14:paraId="1C96846C" w14:textId="72FED80D" w:rsidR="00F843C7" w:rsidRPr="00C73761" w:rsidRDefault="00F843C7" w:rsidP="00C73761">
      <w:pPr>
        <w:ind w:firstLine="360"/>
        <w:rPr>
          <w:i/>
          <w:rtl/>
        </w:rPr>
      </w:pPr>
      <w:r w:rsidRPr="00C73761">
        <w:rPr>
          <w:rFonts w:eastAsiaTheme="minorEastAsia" w:hint="cs"/>
          <w:rtl/>
        </w:rPr>
        <w:t xml:space="preserve">حيث </w:t>
      </w:r>
      <m:oMath>
        <m:r>
          <w:rPr>
            <w:rFonts w:ascii="Cambria Math" w:hAnsi="Cambria Math"/>
            <w:sz w:val="28"/>
          </w:rPr>
          <m:t>∝</m:t>
        </m:r>
      </m:oMath>
      <w:r w:rsidRPr="00C73761">
        <w:rPr>
          <w:rFonts w:eastAsiaTheme="minorEastAsia" w:hint="cs"/>
          <w:rtl/>
        </w:rPr>
        <w:t xml:space="preserve"> معامل ضبط الحساسية، و</w:t>
      </w:r>
      <m:oMath>
        <m:r>
          <w:rPr>
            <w:rFonts w:ascii="Cambria Math" w:hAnsi="Cambria Math"/>
            <w:sz w:val="28"/>
          </w:rPr>
          <m:t>∈</m:t>
        </m:r>
      </m:oMath>
      <w:r w:rsidRPr="00C73761">
        <w:rPr>
          <w:rFonts w:eastAsiaTheme="minorEastAsia" w:hint="cs"/>
          <w:rtl/>
        </w:rPr>
        <w:t xml:space="preserve"> قيمة دنيا صغيرة لتجنب الصفر.</w:t>
      </w:r>
    </w:p>
    <w:p w14:paraId="37501AAE" w14:textId="49973869" w:rsidR="008E5048" w:rsidRDefault="00A62699">
      <w:pPr>
        <w:pStyle w:val="ListParagraph"/>
        <w:numPr>
          <w:ilvl w:val="0"/>
          <w:numId w:val="19"/>
        </w:numPr>
        <w:rPr>
          <w:sz w:val="28"/>
        </w:rPr>
      </w:pPr>
      <w:r w:rsidRPr="00A62699">
        <w:rPr>
          <w:rtl/>
        </w:rPr>
        <w:t xml:space="preserve">السلبيات التي </w:t>
      </w:r>
      <w:r>
        <w:rPr>
          <w:rFonts w:hint="cs"/>
          <w:rtl/>
        </w:rPr>
        <w:t>تش</w:t>
      </w:r>
      <w:r w:rsidRPr="00C73761">
        <w:rPr>
          <w:rFonts w:hint="cs"/>
          <w:sz w:val="28"/>
          <w:rtl/>
        </w:rPr>
        <w:t xml:space="preserve">ابهها اللغوي كبير، أو إحدى عباراتها غير </w:t>
      </w:r>
      <w:r w:rsidR="008E5048" w:rsidRPr="00C73761">
        <w:rPr>
          <w:rFonts w:hint="cs"/>
          <w:sz w:val="28"/>
          <w:rtl/>
        </w:rPr>
        <w:t>فريدة</w:t>
      </w:r>
      <w:r w:rsidRPr="00C73761">
        <w:rPr>
          <w:rFonts w:hint="cs"/>
          <w:sz w:val="28"/>
          <w:rtl/>
        </w:rPr>
        <w:t xml:space="preserve"> تعطى خطأ أكبر، </w:t>
      </w:r>
      <w:r w:rsidRPr="00C73761">
        <w:rPr>
          <w:sz w:val="28"/>
          <w:rtl/>
        </w:rPr>
        <w:t xml:space="preserve">أي خطأ مع هذه السلبيات يُعاقب أكثر لأنّها </w:t>
      </w:r>
      <w:r w:rsidR="008E5048" w:rsidRPr="00C73761">
        <w:rPr>
          <w:rFonts w:hint="cs"/>
          <w:sz w:val="28"/>
          <w:rtl/>
        </w:rPr>
        <w:t>ستسبب التباس.</w:t>
      </w:r>
    </w:p>
    <w:p w14:paraId="66DCAD2F" w14:textId="25E0C099" w:rsidR="00501260" w:rsidRPr="00501260" w:rsidRDefault="00B20425" w:rsidP="00501260">
      <w:pPr>
        <w:pStyle w:val="ListParagraph"/>
        <w:spacing w:line="360" w:lineRule="auto"/>
        <w:ind w:left="360"/>
        <w:jc w:val="center"/>
        <w:rPr>
          <w:rFonts w:eastAsiaTheme="minorEastAsia"/>
          <w:sz w:val="28"/>
          <w:rtl/>
        </w:rPr>
      </w:pPr>
      <m:oMathPara>
        <m:oMath>
          <m:r>
            <w:rPr>
              <w:rFonts w:ascii="Cambria Math" w:hAnsi="Cambria Math"/>
              <w:sz w:val="28"/>
            </w:rPr>
            <m:t xml:space="preserve"> amb_pair=</m:t>
          </m:r>
          <m:func>
            <m:funcPr>
              <m:ctrlPr>
                <w:rPr>
                  <w:rFonts w:ascii="Cambria Math" w:hAnsi="Cambria Math"/>
                  <w:i/>
                  <w:sz w:val="28"/>
                </w:rPr>
              </m:ctrlPr>
            </m:funcPr>
            <m:fName>
              <m:r>
                <m:rPr>
                  <m:sty m:val="p"/>
                </m:rPr>
                <w:rPr>
                  <w:rFonts w:ascii="Cambria Math" w:hAnsi="Cambria Math"/>
                  <w:sz w:val="28"/>
                </w:rPr>
                <m:t>1-0.5</m:t>
              </m:r>
            </m:fName>
            <m:e>
              <m:d>
                <m:dPr>
                  <m:ctrlPr>
                    <w:rPr>
                      <w:rFonts w:ascii="Cambria Math" w:hAnsi="Cambria Math"/>
                      <w:i/>
                      <w:sz w:val="28"/>
                    </w:rPr>
                  </m:ctrlPr>
                </m:dPr>
                <m:e>
                  <m:sSub>
                    <m:sSubPr>
                      <m:ctrlPr>
                        <w:rPr>
                          <w:rFonts w:ascii="Cambria Math" w:hAnsi="Cambria Math"/>
                          <w:i/>
                          <w:sz w:val="28"/>
                        </w:rPr>
                      </m:ctrlPr>
                    </m:sSubPr>
                    <m:e>
                      <m:r>
                        <w:rPr>
                          <w:rFonts w:ascii="Cambria Math" w:hAnsi="Cambria Math"/>
                          <w:sz w:val="28"/>
                        </w:rPr>
                        <m:t>u</m:t>
                      </m:r>
                    </m:e>
                    <m:sub>
                      <m:r>
                        <w:rPr>
                          <w:rFonts w:ascii="Cambria Math" w:hAnsi="Cambria Math"/>
                          <w:sz w:val="28"/>
                        </w:rPr>
                        <m:t>i</m:t>
                      </m:r>
                    </m:sub>
                  </m:sSub>
                  <m:r>
                    <w:rPr>
                      <w:rFonts w:ascii="Cambria Math" w:hAnsi="Cambria Math"/>
                      <w:sz w:val="28"/>
                    </w:rPr>
                    <m:t>+</m:t>
                  </m:r>
                  <m:sSub>
                    <m:sSubPr>
                      <m:ctrlPr>
                        <w:rPr>
                          <w:rFonts w:ascii="Cambria Math" w:hAnsi="Cambria Math"/>
                          <w:i/>
                          <w:sz w:val="28"/>
                        </w:rPr>
                      </m:ctrlPr>
                    </m:sSubPr>
                    <m:e>
                      <m:r>
                        <w:rPr>
                          <w:rFonts w:ascii="Cambria Math" w:hAnsi="Cambria Math"/>
                          <w:sz w:val="28"/>
                        </w:rPr>
                        <m:t>u</m:t>
                      </m:r>
                    </m:e>
                    <m:sub>
                      <m:r>
                        <w:rPr>
                          <w:rFonts w:ascii="Cambria Math" w:hAnsi="Cambria Math"/>
                          <w:sz w:val="28"/>
                        </w:rPr>
                        <m:t>j</m:t>
                      </m:r>
                    </m:sub>
                  </m:sSub>
                </m:e>
              </m:d>
            </m:e>
          </m:func>
        </m:oMath>
      </m:oMathPara>
    </w:p>
    <w:p w14:paraId="3C0B6FB7" w14:textId="6BE76735" w:rsidR="00501260" w:rsidRPr="00501260" w:rsidRDefault="00B20425" w:rsidP="00501260">
      <w:pPr>
        <w:pStyle w:val="ListParagraph"/>
        <w:ind w:left="720"/>
        <w:rPr>
          <w:rFonts w:eastAsiaTheme="minorEastAsia"/>
          <w:sz w:val="28"/>
          <w:rtl/>
        </w:rPr>
      </w:pPr>
      <m:oMathPara>
        <m:oMath>
          <m:r>
            <w:rPr>
              <w:rFonts w:ascii="Cambria Math" w:hAnsi="Cambria Math"/>
              <w:sz w:val="28"/>
            </w:rPr>
            <m:t>cross=1+γ.am</m:t>
          </m:r>
          <m:sSub>
            <m:sSubPr>
              <m:ctrlPr>
                <w:rPr>
                  <w:rFonts w:ascii="Cambria Math" w:hAnsi="Cambria Math"/>
                  <w:i/>
                  <w:sz w:val="28"/>
                </w:rPr>
              </m:ctrlPr>
            </m:sSubPr>
            <m:e>
              <m:r>
                <w:rPr>
                  <w:rFonts w:ascii="Cambria Math" w:hAnsi="Cambria Math"/>
                  <w:sz w:val="28"/>
                </w:rPr>
                <m:t>b</m:t>
              </m:r>
            </m:e>
            <m:sub>
              <m:r>
                <w:rPr>
                  <w:rFonts w:ascii="Cambria Math" w:hAnsi="Cambria Math"/>
                  <w:sz w:val="28"/>
                </w:rPr>
                <m:t>pair</m:t>
              </m:r>
            </m:sub>
          </m:sSub>
          <m:r>
            <w:rPr>
              <w:rFonts w:ascii="Cambria Math" w:hAnsi="Cambria Math"/>
              <w:sz w:val="28"/>
            </w:rPr>
            <m:t xml:space="preserve">. </m:t>
          </m:r>
          <m:sSup>
            <m:sSupPr>
              <m:ctrlPr>
                <w:rPr>
                  <w:rFonts w:ascii="Cambria Math" w:hAnsi="Cambria Math"/>
                  <w:i/>
                  <w:sz w:val="28"/>
                </w:rPr>
              </m:ctrlPr>
            </m:sSupPr>
            <m:e>
              <m:d>
                <m:dPr>
                  <m:ctrlPr>
                    <w:rPr>
                      <w:rFonts w:ascii="Cambria Math" w:hAnsi="Cambria Math"/>
                      <w:i/>
                      <w:sz w:val="28"/>
                    </w:rPr>
                  </m:ctrlPr>
                </m:dPr>
                <m:e>
                  <m:r>
                    <w:rPr>
                      <w:rFonts w:ascii="Cambria Math" w:hAnsi="Cambria Math"/>
                      <w:sz w:val="28"/>
                    </w:rPr>
                    <m:t>sim</m:t>
                  </m:r>
                </m:e>
              </m:d>
            </m:e>
            <m:sup>
              <m:r>
                <w:rPr>
                  <w:rFonts w:ascii="Cambria Math" w:hAnsi="Cambria Math"/>
                  <w:sz w:val="28"/>
                </w:rPr>
                <m:t>β</m:t>
              </m:r>
            </m:sup>
          </m:sSup>
        </m:oMath>
      </m:oMathPara>
    </w:p>
    <w:p w14:paraId="1BF0B12D" w14:textId="09D5E94A" w:rsidR="008E5048" w:rsidRPr="00501260" w:rsidRDefault="008E5048" w:rsidP="00501260">
      <w:pPr>
        <w:ind w:firstLine="720"/>
        <w:rPr>
          <w:rFonts w:eastAsiaTheme="minorEastAsia"/>
          <w:sz w:val="28"/>
          <w:rtl/>
        </w:rPr>
      </w:pPr>
      <w:r w:rsidRPr="00501260">
        <w:rPr>
          <w:rFonts w:eastAsiaTheme="minorEastAsia" w:hint="cs"/>
          <w:sz w:val="28"/>
          <w:rtl/>
        </w:rPr>
        <w:t>حيث</w:t>
      </w:r>
      <w:r w:rsidR="00501260">
        <w:rPr>
          <w:rFonts w:eastAsiaTheme="minorEastAsia" w:hint="cs"/>
          <w:sz w:val="28"/>
          <w:rtl/>
        </w:rPr>
        <w:t>:</w:t>
      </w:r>
      <w:r w:rsidRPr="00501260">
        <w:rPr>
          <w:rFonts w:eastAsiaTheme="minorEastAsia" w:hint="cs"/>
          <w:sz w:val="28"/>
          <w:rtl/>
        </w:rPr>
        <w:t xml:space="preserve"> </w:t>
      </w:r>
      <m:oMath>
        <m:sSub>
          <m:sSubPr>
            <m:ctrlPr>
              <w:rPr>
                <w:rFonts w:ascii="Cambria Math" w:hAnsi="Cambria Math"/>
                <w:i/>
                <w:sz w:val="28"/>
              </w:rPr>
            </m:ctrlPr>
          </m:sSubPr>
          <m:e>
            <m:r>
              <w:rPr>
                <w:rFonts w:ascii="Cambria Math" w:hAnsi="Cambria Math"/>
                <w:sz w:val="28"/>
              </w:rPr>
              <m:t>u</m:t>
            </m:r>
          </m:e>
          <m:sub>
            <m:r>
              <w:rPr>
                <w:rFonts w:ascii="Cambria Math" w:hAnsi="Cambria Math"/>
                <w:sz w:val="28"/>
              </w:rPr>
              <m:t>i</m:t>
            </m:r>
          </m:sub>
        </m:sSub>
        <m:r>
          <w:rPr>
            <w:rFonts w:ascii="Cambria Math" w:hAnsi="Cambria Math"/>
            <w:sz w:val="28"/>
          </w:rPr>
          <m:t>,</m:t>
        </m:r>
        <m:sSub>
          <m:sSubPr>
            <m:ctrlPr>
              <w:rPr>
                <w:rFonts w:ascii="Cambria Math" w:hAnsi="Cambria Math"/>
                <w:i/>
                <w:sz w:val="28"/>
              </w:rPr>
            </m:ctrlPr>
          </m:sSubPr>
          <m:e>
            <m:r>
              <w:rPr>
                <w:rFonts w:ascii="Cambria Math" w:hAnsi="Cambria Math"/>
                <w:sz w:val="28"/>
              </w:rPr>
              <m:t>u</m:t>
            </m:r>
          </m:e>
          <m:sub>
            <m:r>
              <w:rPr>
                <w:rFonts w:ascii="Cambria Math" w:hAnsi="Cambria Math"/>
                <w:sz w:val="28"/>
              </w:rPr>
              <m:t>j</m:t>
            </m:r>
          </m:sub>
        </m:sSub>
      </m:oMath>
      <w:r w:rsidR="00AD6ED7" w:rsidRPr="00501260">
        <w:rPr>
          <w:rFonts w:eastAsiaTheme="minorEastAsia" w:hint="cs"/>
          <w:sz w:val="28"/>
          <w:rtl/>
        </w:rPr>
        <w:t xml:space="preserve"> هما أوزان التفرد للعبارتين</w:t>
      </w:r>
      <w:r w:rsidR="003C7E59" w:rsidRPr="00501260">
        <w:rPr>
          <w:rFonts w:eastAsiaTheme="minorEastAsia" w:hint="cs"/>
          <w:sz w:val="28"/>
          <w:rtl/>
        </w:rPr>
        <w:t xml:space="preserve">، حيث </w:t>
      </w:r>
      <m:oMath>
        <m:sSub>
          <m:sSubPr>
            <m:ctrlPr>
              <w:rPr>
                <w:rFonts w:ascii="Cambria Math" w:hAnsi="Cambria Math"/>
                <w:i/>
                <w:sz w:val="28"/>
              </w:rPr>
            </m:ctrlPr>
          </m:sSubPr>
          <m:e>
            <m:r>
              <w:rPr>
                <w:rFonts w:ascii="Cambria Math" w:hAnsi="Cambria Math"/>
                <w:sz w:val="28"/>
              </w:rPr>
              <m:t>u</m:t>
            </m:r>
          </m:e>
          <m:sub>
            <m:r>
              <w:rPr>
                <w:rFonts w:ascii="Cambria Math" w:hAnsi="Cambria Math"/>
                <w:sz w:val="28"/>
              </w:rPr>
              <m:t>i</m:t>
            </m:r>
          </m:sub>
        </m:sSub>
      </m:oMath>
      <w:r w:rsidR="003C7E59" w:rsidRPr="00501260">
        <w:rPr>
          <w:rFonts w:eastAsiaTheme="minorEastAsia" w:hint="cs"/>
          <w:sz w:val="28"/>
          <w:rtl/>
        </w:rPr>
        <w:t xml:space="preserve"> تفرد العبارة الأولى، و</w:t>
      </w:r>
      <m:oMath>
        <m:sSub>
          <m:sSubPr>
            <m:ctrlPr>
              <w:rPr>
                <w:rFonts w:ascii="Cambria Math" w:hAnsi="Cambria Math"/>
                <w:i/>
                <w:sz w:val="28"/>
              </w:rPr>
            </m:ctrlPr>
          </m:sSubPr>
          <m:e>
            <m:r>
              <w:rPr>
                <w:rFonts w:ascii="Cambria Math" w:hAnsi="Cambria Math"/>
                <w:sz w:val="28"/>
              </w:rPr>
              <m:t>u</m:t>
            </m:r>
          </m:e>
          <m:sub>
            <m:r>
              <w:rPr>
                <w:rFonts w:ascii="Cambria Math" w:hAnsi="Cambria Math"/>
                <w:sz w:val="28"/>
              </w:rPr>
              <m:t>j</m:t>
            </m:r>
          </m:sub>
        </m:sSub>
      </m:oMath>
      <w:r w:rsidR="003C7E59" w:rsidRPr="00501260">
        <w:rPr>
          <w:rFonts w:eastAsiaTheme="minorEastAsia" w:hint="cs"/>
          <w:sz w:val="28"/>
          <w:rtl/>
        </w:rPr>
        <w:t xml:space="preserve"> تفرد العبارة الثانية.</w:t>
      </w:r>
    </w:p>
    <w:p w14:paraId="70AE85EF" w14:textId="6E6363F8" w:rsidR="00AD6ED7" w:rsidRPr="00C73761" w:rsidRDefault="00AD6ED7" w:rsidP="008E5048">
      <w:pPr>
        <w:pStyle w:val="ListParagraph"/>
        <w:ind w:left="720"/>
        <w:rPr>
          <w:sz w:val="28"/>
          <w:rtl/>
        </w:rPr>
      </w:pPr>
      <w:r w:rsidRPr="00C73761">
        <w:rPr>
          <w:rFonts w:eastAsiaTheme="minorEastAsia" w:hint="cs"/>
          <w:sz w:val="28"/>
          <w:rtl/>
        </w:rPr>
        <w:t>أما</w:t>
      </w:r>
      <w:r w:rsidR="00501260">
        <w:rPr>
          <w:rFonts w:eastAsiaTheme="minorEastAsia" w:hint="cs"/>
          <w:sz w:val="28"/>
          <w:rtl/>
        </w:rPr>
        <w:t>:</w:t>
      </w:r>
      <w:r w:rsidRPr="00C73761">
        <w:rPr>
          <w:rFonts w:eastAsiaTheme="minorEastAsia" w:hint="cs"/>
          <w:sz w:val="28"/>
          <w:rtl/>
        </w:rPr>
        <w:t xml:space="preserve"> </w:t>
      </w:r>
      <m:oMath>
        <m:r>
          <w:rPr>
            <w:rFonts w:ascii="Cambria Math" w:hAnsi="Cambria Math"/>
            <w:sz w:val="28"/>
          </w:rPr>
          <m:t>γ, β</m:t>
        </m:r>
      </m:oMath>
      <w:r w:rsidRPr="00C73761">
        <w:rPr>
          <w:rFonts w:eastAsiaTheme="minorEastAsia" w:hint="cs"/>
          <w:sz w:val="28"/>
          <w:rtl/>
        </w:rPr>
        <w:t xml:space="preserve"> معاملات تحكم</w:t>
      </w:r>
      <w:r w:rsidR="00501260">
        <w:rPr>
          <w:rFonts w:eastAsiaTheme="minorEastAsia" w:hint="cs"/>
          <w:sz w:val="28"/>
          <w:rtl/>
        </w:rPr>
        <w:t>.</w:t>
      </w:r>
    </w:p>
    <w:p w14:paraId="7372D3CB" w14:textId="2D25FF82" w:rsidR="00A62699" w:rsidRPr="00C73761" w:rsidRDefault="002C46B9">
      <w:pPr>
        <w:pStyle w:val="ListParagraph"/>
        <w:numPr>
          <w:ilvl w:val="0"/>
          <w:numId w:val="19"/>
        </w:numPr>
        <w:rPr>
          <w:sz w:val="28"/>
        </w:rPr>
      </w:pPr>
      <w:r w:rsidRPr="00C73761">
        <w:rPr>
          <w:rFonts w:hint="cs"/>
          <w:sz w:val="28"/>
          <w:rtl/>
        </w:rPr>
        <w:t>قبل حساب</w:t>
      </w:r>
      <w:r w:rsidR="00A62699" w:rsidRPr="00C73761">
        <w:rPr>
          <w:sz w:val="28"/>
          <w:rtl/>
        </w:rPr>
        <w:t xml:space="preserve"> </w:t>
      </w:r>
      <w:r w:rsidR="00A62699" w:rsidRPr="00C73761">
        <w:rPr>
          <w:sz w:val="28"/>
        </w:rPr>
        <w:t>Softmax</w:t>
      </w:r>
      <w:r w:rsidRPr="00C73761">
        <w:rPr>
          <w:rFonts w:hint="cs"/>
          <w:sz w:val="28"/>
          <w:rtl/>
        </w:rPr>
        <w:t xml:space="preserve"> نضيف </w:t>
      </w:r>
      <w:r w:rsidRPr="00C73761">
        <w:rPr>
          <w:sz w:val="28"/>
        </w:rPr>
        <w:t>log(weight)</w:t>
      </w:r>
      <w:r w:rsidRPr="00C73761">
        <w:rPr>
          <w:rFonts w:hint="cs"/>
          <w:sz w:val="28"/>
          <w:rtl/>
        </w:rPr>
        <w:t xml:space="preserve"> لكل زوج، بحيث</w:t>
      </w:r>
      <w:r w:rsidR="00A62699" w:rsidRPr="00C73761">
        <w:rPr>
          <w:sz w:val="28"/>
          <w:rtl/>
        </w:rPr>
        <w:t xml:space="preserve"> </w:t>
      </w:r>
      <w:r w:rsidRPr="00C73761">
        <w:rPr>
          <w:sz w:val="28"/>
          <w:rtl/>
        </w:rPr>
        <w:t>تتحكم هذه الأوزان في مقدار تأثير كل زوج في حساب الخسارة النهائية، بطريقة ديناميكية مستقرة</w:t>
      </w:r>
      <w:r w:rsidR="00A62699" w:rsidRPr="00C73761">
        <w:rPr>
          <w:sz w:val="28"/>
        </w:rPr>
        <w:t>.</w:t>
      </w:r>
    </w:p>
    <w:p w14:paraId="34FEC232" w14:textId="25C7FB24" w:rsidR="00004418" w:rsidRPr="00C73761" w:rsidRDefault="00004418">
      <w:pPr>
        <w:pStyle w:val="ListParagraph"/>
        <w:numPr>
          <w:ilvl w:val="0"/>
          <w:numId w:val="19"/>
        </w:numPr>
        <w:spacing w:after="0"/>
        <w:rPr>
          <w:sz w:val="28"/>
        </w:rPr>
      </w:pPr>
      <w:r w:rsidRPr="00C73761">
        <w:rPr>
          <w:rFonts w:hint="cs"/>
          <w:sz w:val="28"/>
          <w:rtl/>
        </w:rPr>
        <w:t>حساب الخسارة</w:t>
      </w:r>
      <w:r w:rsidR="00C05D4F">
        <w:rPr>
          <w:rFonts w:hint="cs"/>
          <w:sz w:val="28"/>
          <w:rtl/>
        </w:rPr>
        <w:t>:</w:t>
      </w:r>
    </w:p>
    <w:p w14:paraId="37E12ED4" w14:textId="6DD677E3" w:rsidR="00004418" w:rsidRPr="00C05D4F" w:rsidRDefault="00004418" w:rsidP="00C05D4F">
      <w:pPr>
        <w:spacing w:after="0"/>
        <w:ind w:firstLine="360"/>
        <w:rPr>
          <w:sz w:val="28"/>
          <w:rtl/>
        </w:rPr>
      </w:pPr>
      <w:r w:rsidRPr="00C05D4F">
        <w:rPr>
          <w:rFonts w:hint="cs"/>
          <w:sz w:val="28"/>
          <w:rtl/>
        </w:rPr>
        <w:t xml:space="preserve">نطبق الدالة السابقة على الـ </w:t>
      </w:r>
      <w:r w:rsidRPr="00C05D4F">
        <w:rPr>
          <w:sz w:val="28"/>
        </w:rPr>
        <w:t>log</w:t>
      </w:r>
      <w:r w:rsidR="009D7943" w:rsidRPr="00C05D4F">
        <w:rPr>
          <w:sz w:val="28"/>
        </w:rPr>
        <w:t>i</w:t>
      </w:r>
      <w:r w:rsidRPr="00C05D4F">
        <w:rPr>
          <w:sz w:val="28"/>
        </w:rPr>
        <w:t>ts</w:t>
      </w:r>
      <w:r w:rsidRPr="00C05D4F">
        <w:rPr>
          <w:rFonts w:hint="cs"/>
          <w:sz w:val="28"/>
          <w:rtl/>
        </w:rPr>
        <w:t xml:space="preserve"> المعدلة، </w:t>
      </w:r>
      <w:r w:rsidRPr="00C05D4F">
        <w:rPr>
          <w:sz w:val="28"/>
          <w:rtl/>
        </w:rPr>
        <w:t>ثم نأخذ المتوسط على الأزواج الإيجابية فقط</w:t>
      </w:r>
      <w:r w:rsidRPr="00C05D4F">
        <w:rPr>
          <w:rFonts w:hint="cs"/>
          <w:sz w:val="28"/>
          <w:rtl/>
        </w:rPr>
        <w:t>.</w:t>
      </w:r>
    </w:p>
    <w:p w14:paraId="22DE56EC" w14:textId="12AB84A5" w:rsidR="00004418" w:rsidRPr="00C05D4F" w:rsidRDefault="00004418" w:rsidP="00C05D4F">
      <w:pPr>
        <w:spacing w:after="0"/>
        <w:ind w:left="360"/>
        <w:rPr>
          <w:sz w:val="28"/>
          <w:rtl/>
        </w:rPr>
      </w:pPr>
      <w:r w:rsidRPr="00C05D4F">
        <w:rPr>
          <w:rFonts w:hint="cs"/>
          <w:sz w:val="28"/>
          <w:rtl/>
        </w:rPr>
        <w:lastRenderedPageBreak/>
        <w:t>الخسارة تحسب بال</w:t>
      </w:r>
      <w:r w:rsidR="00236BF1" w:rsidRPr="00C05D4F">
        <w:rPr>
          <w:rFonts w:hint="cs"/>
          <w:sz w:val="28"/>
          <w:rtl/>
        </w:rPr>
        <w:t>ا</w:t>
      </w:r>
      <w:r w:rsidRPr="00C05D4F">
        <w:rPr>
          <w:rFonts w:hint="cs"/>
          <w:sz w:val="28"/>
          <w:rtl/>
        </w:rPr>
        <w:t xml:space="preserve">تجاهين، الأول </w:t>
      </w:r>
      <w:r w:rsidRPr="00C05D4F">
        <w:rPr>
          <w:sz w:val="28"/>
        </w:rPr>
        <w:t>L-img</w:t>
      </w:r>
      <w:r w:rsidRPr="00C05D4F">
        <w:rPr>
          <w:rFonts w:hint="cs"/>
          <w:sz w:val="28"/>
          <w:rtl/>
        </w:rPr>
        <w:t xml:space="preserve"> </w:t>
      </w:r>
      <w:r w:rsidRPr="00C05D4F">
        <w:rPr>
          <w:sz w:val="28"/>
          <w:rtl/>
        </w:rPr>
        <w:t>تعبر عن مدى تمييز الصورة للعبارات الصحيحة من بين كل العبارات</w:t>
      </w:r>
      <w:r w:rsidRPr="00C05D4F">
        <w:rPr>
          <w:rFonts w:hint="cs"/>
          <w:sz w:val="28"/>
          <w:rtl/>
        </w:rPr>
        <w:t>، والثاني</w:t>
      </w:r>
      <w:r w:rsidR="000E1AC0">
        <w:rPr>
          <w:sz w:val="28"/>
        </w:rPr>
        <w:br/>
      </w:r>
      <w:r w:rsidRPr="00C05D4F">
        <w:rPr>
          <w:sz w:val="28"/>
        </w:rPr>
        <w:t>L-txt</w:t>
      </w:r>
      <w:r w:rsidRPr="00C05D4F">
        <w:rPr>
          <w:rFonts w:hint="cs"/>
          <w:sz w:val="28"/>
          <w:rtl/>
        </w:rPr>
        <w:t xml:space="preserve"> </w:t>
      </w:r>
      <w:r w:rsidRPr="00C05D4F">
        <w:rPr>
          <w:sz w:val="28"/>
          <w:rtl/>
        </w:rPr>
        <w:t>تعبر عن مدى تمييز العبارة للصورة الصحيحة من بين كل الصور</w:t>
      </w:r>
      <w:r w:rsidRPr="00C05D4F">
        <w:rPr>
          <w:rFonts w:hint="cs"/>
          <w:sz w:val="28"/>
          <w:rtl/>
        </w:rPr>
        <w:t>.</w:t>
      </w:r>
    </w:p>
    <w:p w14:paraId="4137574D" w14:textId="0BA304F1" w:rsidR="00004418" w:rsidRPr="00C05D4F" w:rsidRDefault="00004418" w:rsidP="00F81005">
      <w:pPr>
        <w:spacing w:after="0"/>
        <w:ind w:firstLine="360"/>
        <w:rPr>
          <w:sz w:val="28"/>
          <w:rtl/>
        </w:rPr>
      </w:pPr>
      <w:r w:rsidRPr="00C05D4F">
        <w:rPr>
          <w:rFonts w:hint="cs"/>
          <w:sz w:val="28"/>
          <w:rtl/>
        </w:rPr>
        <w:t>نأخذ الخسارة النهائية على أنها متوسط الاتجاهين</w:t>
      </w:r>
      <w:r w:rsidR="00C73761" w:rsidRPr="00C05D4F">
        <w:rPr>
          <w:rFonts w:hint="cs"/>
          <w:sz w:val="28"/>
          <w:rtl/>
        </w:rPr>
        <w:t xml:space="preserve"> كما يلي:</w:t>
      </w:r>
    </w:p>
    <w:p w14:paraId="2C34C109" w14:textId="14E46679" w:rsidR="00004418" w:rsidRPr="00C73761" w:rsidRDefault="00000000" w:rsidP="00004418">
      <w:pPr>
        <w:pStyle w:val="ListParagraph"/>
        <w:ind w:left="720"/>
        <w:rPr>
          <w:rFonts w:eastAsiaTheme="minorEastAsia"/>
          <w:sz w:val="28"/>
          <w:rtl/>
        </w:rPr>
      </w:pPr>
      <m:oMathPara>
        <m:oMath>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L</m:t>
                  </m:r>
                </m:e>
                <m:sub>
                  <m:r>
                    <w:rPr>
                      <w:rFonts w:ascii="Cambria Math" w:hAnsi="Cambria Math"/>
                      <w:sz w:val="28"/>
                    </w:rPr>
                    <m:t>txt</m:t>
                  </m:r>
                </m:sub>
              </m:sSub>
              <m:r>
                <w:rPr>
                  <w:rFonts w:ascii="Cambria Math" w:hAnsi="Cambria Math"/>
                  <w:sz w:val="28"/>
                </w:rPr>
                <m:t>+</m:t>
              </m:r>
              <m:sSub>
                <m:sSubPr>
                  <m:ctrlPr>
                    <w:rPr>
                      <w:rFonts w:ascii="Cambria Math" w:hAnsi="Cambria Math"/>
                      <w:i/>
                      <w:sz w:val="28"/>
                    </w:rPr>
                  </m:ctrlPr>
                </m:sSubPr>
                <m:e>
                  <m:r>
                    <w:rPr>
                      <w:rFonts w:ascii="Cambria Math" w:hAnsi="Cambria Math"/>
                      <w:sz w:val="28"/>
                    </w:rPr>
                    <m:t>L</m:t>
                  </m:r>
                </m:e>
                <m:sub>
                  <m:r>
                    <w:rPr>
                      <w:rFonts w:ascii="Cambria Math" w:hAnsi="Cambria Math"/>
                      <w:sz w:val="28"/>
                    </w:rPr>
                    <m:t>img</m:t>
                  </m:r>
                </m:sub>
              </m:sSub>
            </m:num>
            <m:den>
              <m:r>
                <w:rPr>
                  <w:rFonts w:ascii="Cambria Math" w:hAnsi="Cambria Math"/>
                  <w:sz w:val="28"/>
                </w:rPr>
                <m:t>2</m:t>
              </m:r>
            </m:den>
          </m:f>
          <m:r>
            <w:rPr>
              <w:rFonts w:ascii="Cambria Math" w:hAnsi="Cambria Math"/>
              <w:sz w:val="28"/>
            </w:rPr>
            <m:t>= loss</m:t>
          </m:r>
        </m:oMath>
      </m:oMathPara>
    </w:p>
    <w:p w14:paraId="30E7EAA6" w14:textId="14A94F30" w:rsidR="00F248AC" w:rsidRPr="00070C97" w:rsidRDefault="00236BF1" w:rsidP="00C05D4F">
      <w:pPr>
        <w:ind w:left="360"/>
        <w:rPr>
          <w:rtl/>
        </w:rPr>
      </w:pPr>
      <w:r>
        <w:rPr>
          <w:rFonts w:hint="cs"/>
          <w:rtl/>
        </w:rPr>
        <w:t xml:space="preserve">فيكون </w:t>
      </w:r>
      <w:r w:rsidR="00F843C7" w:rsidRPr="00F843C7">
        <w:rPr>
          <w:rtl/>
        </w:rPr>
        <w:t>باستخدام هذه الاستراتيجية، لا يتعلم النموذج فقط التوافق بين الصورة والعبارة المرتبطة بها، بل يصبح حساسا</w:t>
      </w:r>
      <w:r w:rsidR="00BD364B">
        <w:rPr>
          <w:rFonts w:hint="cs"/>
          <w:rtl/>
        </w:rPr>
        <w:t>ً</w:t>
      </w:r>
      <w:r w:rsidR="00F843C7" w:rsidRPr="00F843C7">
        <w:rPr>
          <w:rtl/>
        </w:rPr>
        <w:t xml:space="preserve"> للاختلافات الدقيقة بين عبارات الأمراض المختلفة، ويتجنب الانجراف نحو الصيغ النصية الأكثر تكرارا</w:t>
      </w:r>
      <w:r w:rsidR="00F843C7">
        <w:rPr>
          <w:rFonts w:hint="cs"/>
          <w:rtl/>
        </w:rPr>
        <w:t>ً</w:t>
      </w:r>
      <w:r w:rsidR="00F843C7" w:rsidRPr="00F843C7">
        <w:rPr>
          <w:rtl/>
        </w:rPr>
        <w:t xml:space="preserve"> أو عمومية. النتيجة النهائية هي تمثيل تبايني أكثر قوة وموثوقية، قادر على التمييز بين الحالات المرضية حتى عند وجود تداخل لغوي كبير بين أوصافها النصية</w:t>
      </w:r>
      <w:r w:rsidR="00790616">
        <w:rPr>
          <w:rFonts w:hint="cs"/>
          <w:rtl/>
        </w:rPr>
        <w:t>، ف</w:t>
      </w:r>
      <w:r w:rsidR="00790616" w:rsidRPr="00DE447F">
        <w:rPr>
          <w:rtl/>
        </w:rPr>
        <w:t>يضمن ذلك أن تزيد مساهمة السلبيات المتقاربة لغوياً ذات العبارات قليلة التفرد، بينما تُخفَّض مساهمة الإيجابيات المكرَّرة ذات التشابه العالي</w:t>
      </w:r>
      <w:r w:rsidR="00790616">
        <w:rPr>
          <w:rFonts w:hint="cs"/>
          <w:rtl/>
        </w:rPr>
        <w:t>.</w:t>
      </w:r>
    </w:p>
    <w:p w14:paraId="72C004B6" w14:textId="6FAFA7C8" w:rsidR="00070C97" w:rsidRDefault="00E77B57" w:rsidP="00E77B57">
      <w:pPr>
        <w:pStyle w:val="Heading3"/>
        <w:rPr>
          <w:rtl/>
        </w:rPr>
      </w:pPr>
      <w:bookmarkStart w:id="147" w:name="_Toc206290239"/>
      <w:r>
        <w:rPr>
          <w:rFonts w:hint="cs"/>
          <w:rtl/>
        </w:rPr>
        <w:t>التدريب</w:t>
      </w:r>
      <w:bookmarkEnd w:id="147"/>
    </w:p>
    <w:p w14:paraId="1D208DF1" w14:textId="0664BFB6" w:rsidR="00E77B57" w:rsidRDefault="00E77B57" w:rsidP="00E77B57">
      <w:pPr>
        <w:rPr>
          <w:rtl/>
        </w:rPr>
      </w:pPr>
      <w:r>
        <w:rPr>
          <w:rFonts w:hint="cs"/>
          <w:rtl/>
        </w:rPr>
        <w:t xml:space="preserve">كما ذكرنا سابقاً فإن </w:t>
      </w:r>
      <w:r w:rsidRPr="006B6557">
        <w:rPr>
          <w:sz w:val="28"/>
        </w:rPr>
        <w:t>SWIN</w:t>
      </w:r>
      <w:r>
        <w:rPr>
          <w:rFonts w:hint="cs"/>
          <w:rtl/>
        </w:rPr>
        <w:t xml:space="preserve"> هو قابل للتدريب بكامل طبقاته، أما </w:t>
      </w:r>
      <w:r w:rsidRPr="006B6557">
        <w:rPr>
          <w:sz w:val="28"/>
        </w:rPr>
        <w:t>BioClinicalBERT</w:t>
      </w:r>
      <w:r>
        <w:rPr>
          <w:rFonts w:hint="cs"/>
          <w:rtl/>
        </w:rPr>
        <w:t xml:space="preserve"> مجمّد بكامل طبقاته، عدا رأس الإسقاط، عند إجراء التدريب، ومع إعادة الإشارة إلى أن عدد الأمراض الكلي في مجموعة البيانات هو 40 مرض، تم تقسيم البيانات كالتالي:</w:t>
      </w:r>
    </w:p>
    <w:p w14:paraId="51260916" w14:textId="2EAE58BD" w:rsidR="00E77B57" w:rsidRDefault="00E77B57">
      <w:pPr>
        <w:pStyle w:val="ListParagraph"/>
        <w:numPr>
          <w:ilvl w:val="0"/>
          <w:numId w:val="21"/>
        </w:numPr>
      </w:pPr>
      <w:r>
        <w:rPr>
          <w:rFonts w:hint="cs"/>
          <w:rtl/>
        </w:rPr>
        <w:t xml:space="preserve">تدريب على 24 مرض من هذه الأمراض بحوالي </w:t>
      </w:r>
      <w:r w:rsidR="00AF231C">
        <w:rPr>
          <w:rFonts w:hint="cs"/>
          <w:rtl/>
        </w:rPr>
        <w:t>7</w:t>
      </w:r>
      <w:r>
        <w:rPr>
          <w:rFonts w:hint="cs"/>
          <w:rtl/>
        </w:rPr>
        <w:t xml:space="preserve">50 إلى </w:t>
      </w:r>
      <w:r w:rsidR="00AF231C">
        <w:rPr>
          <w:rFonts w:hint="cs"/>
          <w:rtl/>
        </w:rPr>
        <w:t>8</w:t>
      </w:r>
      <w:r>
        <w:rPr>
          <w:rFonts w:hint="cs"/>
          <w:rtl/>
        </w:rPr>
        <w:t>00 صورة من كل صف.</w:t>
      </w:r>
    </w:p>
    <w:p w14:paraId="12990CF0" w14:textId="31710F2E" w:rsidR="00E77B57" w:rsidRDefault="00E77B57">
      <w:pPr>
        <w:pStyle w:val="ListParagraph"/>
        <w:numPr>
          <w:ilvl w:val="0"/>
          <w:numId w:val="21"/>
        </w:numPr>
      </w:pPr>
      <w:r>
        <w:rPr>
          <w:rFonts w:hint="cs"/>
          <w:rtl/>
        </w:rPr>
        <w:t xml:space="preserve">تدريب على 8 </w:t>
      </w:r>
      <w:r w:rsidR="001067A7">
        <w:rPr>
          <w:rFonts w:hint="cs"/>
          <w:rtl/>
        </w:rPr>
        <w:t xml:space="preserve">فئات </w:t>
      </w:r>
      <w:r>
        <w:rPr>
          <w:rFonts w:hint="cs"/>
          <w:rtl/>
        </w:rPr>
        <w:t xml:space="preserve">أخرى فيها 3 صور فقط تجربة </w:t>
      </w:r>
      <w:r w:rsidRPr="006B6557">
        <w:rPr>
          <w:sz w:val="28"/>
        </w:rPr>
        <w:t>few-shot learning</w:t>
      </w:r>
      <w:r>
        <w:rPr>
          <w:rFonts w:hint="cs"/>
          <w:rtl/>
        </w:rPr>
        <w:t xml:space="preserve"> أي تعلم بأمثلة قليلة.</w:t>
      </w:r>
    </w:p>
    <w:p w14:paraId="138999AE" w14:textId="0E4C9953" w:rsidR="00E77B57" w:rsidRDefault="00E77B57">
      <w:pPr>
        <w:pStyle w:val="ListParagraph"/>
        <w:numPr>
          <w:ilvl w:val="0"/>
          <w:numId w:val="21"/>
        </w:numPr>
      </w:pPr>
      <w:r>
        <w:rPr>
          <w:rFonts w:hint="cs"/>
          <w:rtl/>
        </w:rPr>
        <w:t xml:space="preserve">وهناك 8 أمراض بقيت </w:t>
      </w:r>
      <w:r w:rsidR="001067A7">
        <w:rPr>
          <w:rFonts w:hint="cs"/>
          <w:rtl/>
        </w:rPr>
        <w:t>بهدف</w:t>
      </w:r>
      <w:r>
        <w:rPr>
          <w:rFonts w:hint="cs"/>
          <w:rtl/>
        </w:rPr>
        <w:t xml:space="preserve"> </w:t>
      </w:r>
      <w:r w:rsidR="001067A7">
        <w:rPr>
          <w:rFonts w:hint="cs"/>
          <w:rtl/>
        </w:rPr>
        <w:t>ال</w:t>
      </w:r>
      <w:r>
        <w:rPr>
          <w:rFonts w:hint="cs"/>
          <w:rtl/>
        </w:rPr>
        <w:t xml:space="preserve">اختبار </w:t>
      </w:r>
      <w:r w:rsidR="001067A7">
        <w:rPr>
          <w:rFonts w:hint="cs"/>
          <w:rtl/>
        </w:rPr>
        <w:t xml:space="preserve">للـ </w:t>
      </w:r>
      <w:r w:rsidRPr="006B6557">
        <w:rPr>
          <w:sz w:val="28"/>
        </w:rPr>
        <w:t>zero-shot learning</w:t>
      </w:r>
      <w:r>
        <w:rPr>
          <w:rFonts w:hint="cs"/>
          <w:rtl/>
        </w:rPr>
        <w:t xml:space="preserve"> تعلم بلا أي مثال.</w:t>
      </w:r>
    </w:p>
    <w:p w14:paraId="11471939" w14:textId="008AA388" w:rsidR="00E77B57" w:rsidRPr="006B6557" w:rsidRDefault="00E77B57">
      <w:pPr>
        <w:pStyle w:val="ListParagraph"/>
        <w:numPr>
          <w:ilvl w:val="0"/>
          <w:numId w:val="21"/>
        </w:numPr>
        <w:rPr>
          <w:sz w:val="28"/>
        </w:rPr>
      </w:pPr>
      <w:r w:rsidRPr="006B6557">
        <w:rPr>
          <w:rFonts w:hint="cs"/>
          <w:sz w:val="28"/>
          <w:rtl/>
        </w:rPr>
        <w:t xml:space="preserve">تم تقسيم البيانات في صفوف التدريب إلى 80% للتدريب و20% للتحقق من كل صف. </w:t>
      </w:r>
    </w:p>
    <w:p w14:paraId="625C47A4" w14:textId="180F1844" w:rsidR="00734511" w:rsidRPr="006B6557" w:rsidRDefault="00734511" w:rsidP="006B6557">
      <w:pPr>
        <w:rPr>
          <w:rFonts w:eastAsiaTheme="minorEastAsia"/>
          <w:rtl/>
        </w:rPr>
      </w:pPr>
      <w:r>
        <w:rPr>
          <w:rFonts w:hint="cs"/>
          <w:rtl/>
        </w:rPr>
        <w:t>تم تدريب النموذج باستخدام خوارزمية</w:t>
      </w:r>
      <w:r w:rsidR="00831149">
        <w:rPr>
          <w:rFonts w:hint="cs"/>
          <w:rtl/>
        </w:rPr>
        <w:t xml:space="preserve"> التحسين</w:t>
      </w:r>
      <w:r w:rsidR="00081CF1">
        <w:rPr>
          <w:rFonts w:hint="cs"/>
          <w:rtl/>
        </w:rPr>
        <w:t xml:space="preserve"> من نوع أدم</w:t>
      </w:r>
      <w:r>
        <w:rPr>
          <w:rFonts w:hint="cs"/>
          <w:rtl/>
        </w:rPr>
        <w:t xml:space="preserve"> </w:t>
      </w:r>
      <w:r w:rsidRPr="006B6557">
        <w:rPr>
          <w:sz w:val="28"/>
        </w:rPr>
        <w:t>AdamW</w:t>
      </w:r>
      <w:r>
        <w:rPr>
          <w:rFonts w:hint="cs"/>
          <w:rtl/>
        </w:rPr>
        <w:t xml:space="preserve">، استخدمت قيمة صغيرة لمعدل التعلم الخاص بـ </w:t>
      </w:r>
      <w:r w:rsidRPr="006B6557">
        <w:rPr>
          <w:sz w:val="28"/>
        </w:rPr>
        <w:t>SWIN</w:t>
      </w:r>
      <w:r>
        <w:rPr>
          <w:rFonts w:hint="cs"/>
          <w:rtl/>
        </w:rPr>
        <w:t xml:space="preserve"> قدرها </w:t>
      </w:r>
      <m:oMath>
        <m:sSup>
          <m:sSupPr>
            <m:ctrlPr>
              <w:rPr>
                <w:rFonts w:ascii="Cambria Math" w:hAnsi="Cambria Math"/>
                <w:i/>
                <w:sz w:val="28"/>
              </w:rPr>
            </m:ctrlPr>
          </m:sSupPr>
          <m:e>
            <m:r>
              <w:rPr>
                <w:rFonts w:ascii="Cambria Math" w:hAnsi="Cambria Math"/>
                <w:sz w:val="28"/>
              </w:rPr>
              <m:t>10</m:t>
            </m:r>
          </m:e>
          <m:sup>
            <m:r>
              <w:rPr>
                <w:rFonts w:ascii="Cambria Math" w:hAnsi="Cambria Math"/>
                <w:sz w:val="28"/>
                <w:vertAlign w:val="superscript"/>
              </w:rPr>
              <m:t>-5</m:t>
            </m:r>
          </m:sup>
        </m:sSup>
      </m:oMath>
      <w:r>
        <w:rPr>
          <w:rFonts w:hint="cs"/>
          <w:rtl/>
        </w:rPr>
        <w:t xml:space="preserve">، مع وزن تلاشي </w:t>
      </w:r>
      <m:oMath>
        <m:sSup>
          <m:sSupPr>
            <m:ctrlPr>
              <w:rPr>
                <w:rFonts w:ascii="Cambria Math" w:hAnsi="Cambria Math"/>
                <w:i/>
                <w:sz w:val="28"/>
              </w:rPr>
            </m:ctrlPr>
          </m:sSupPr>
          <m:e>
            <m:r>
              <w:rPr>
                <w:rFonts w:ascii="Cambria Math" w:hAnsi="Cambria Math"/>
                <w:sz w:val="28"/>
              </w:rPr>
              <m:t>10</m:t>
            </m:r>
          </m:e>
          <m:sup>
            <m:r>
              <w:rPr>
                <w:rFonts w:ascii="Cambria Math" w:hAnsi="Cambria Math"/>
                <w:sz w:val="28"/>
                <w:vertAlign w:val="superscript"/>
              </w:rPr>
              <m:t>-4</m:t>
            </m:r>
          </m:sup>
        </m:sSup>
      </m:oMath>
      <w:r>
        <w:rPr>
          <w:rFonts w:hint="cs"/>
          <w:rtl/>
        </w:rPr>
        <w:t xml:space="preserve">، بينما استخدم معدل أعلى لطبقة رأس الإسقاط النصي </w:t>
      </w:r>
      <m:oMath>
        <m:sSup>
          <m:sSupPr>
            <m:ctrlPr>
              <w:rPr>
                <w:rFonts w:ascii="Cambria Math" w:hAnsi="Cambria Math"/>
                <w:i/>
                <w:sz w:val="28"/>
              </w:rPr>
            </m:ctrlPr>
          </m:sSupPr>
          <m:e>
            <m:r>
              <w:rPr>
                <w:rFonts w:ascii="Cambria Math" w:hAnsi="Cambria Math"/>
                <w:sz w:val="28"/>
              </w:rPr>
              <m:t>10</m:t>
            </m:r>
          </m:e>
          <m:sup>
            <m:r>
              <w:rPr>
                <w:rFonts w:ascii="Cambria Math" w:hAnsi="Cambria Math"/>
                <w:sz w:val="28"/>
                <w:vertAlign w:val="superscript"/>
              </w:rPr>
              <m:t>-3</m:t>
            </m:r>
          </m:sup>
        </m:sSup>
      </m:oMath>
      <w:r>
        <w:rPr>
          <w:rFonts w:hint="cs"/>
          <w:rtl/>
        </w:rPr>
        <w:t xml:space="preserve"> بدون وزن تلاشي، بهدف تسريع تعلم الرأس مع الحفاظ على استقرار الطبقات الداخلية المجمدة.</w:t>
      </w:r>
    </w:p>
    <w:p w14:paraId="1A41B419" w14:textId="5383E134" w:rsidR="00734511" w:rsidRPr="00734511" w:rsidRDefault="00E55781" w:rsidP="00E55781">
      <w:pPr>
        <w:rPr>
          <w:rtl/>
        </w:rPr>
      </w:pPr>
      <w:r w:rsidRPr="00E55781">
        <w:rPr>
          <w:rtl/>
        </w:rPr>
        <w:t>كذلك تم استخدام تقنية</w:t>
      </w:r>
      <w:r>
        <w:rPr>
          <w:rFonts w:hint="cs"/>
          <w:rtl/>
        </w:rPr>
        <w:t xml:space="preserve"> </w:t>
      </w:r>
      <w:r w:rsidRPr="006B6557">
        <w:rPr>
          <w:sz w:val="28"/>
        </w:rPr>
        <w:t>EMA</w:t>
      </w:r>
      <w:r>
        <w:rPr>
          <w:rFonts w:hint="cs"/>
          <w:rtl/>
        </w:rPr>
        <w:t xml:space="preserve"> المتوسط الأسي المتحرك </w:t>
      </w:r>
      <w:r w:rsidRPr="006B6557">
        <w:rPr>
          <w:sz w:val="28"/>
        </w:rPr>
        <w:t>Exponential Moving Avarage</w:t>
      </w:r>
      <w:r>
        <w:rPr>
          <w:rFonts w:hint="cs"/>
          <w:rtl/>
        </w:rPr>
        <w:t xml:space="preserve"> لتحديث </w:t>
      </w:r>
      <w:r w:rsidRPr="00E55781">
        <w:rPr>
          <w:rtl/>
        </w:rPr>
        <w:t>نسخة إضافية من النموذج تسمى</w:t>
      </w:r>
      <w:r>
        <w:rPr>
          <w:rFonts w:hint="cs"/>
          <w:rtl/>
        </w:rPr>
        <w:t xml:space="preserve"> </w:t>
      </w:r>
      <w:r w:rsidRPr="006B6557">
        <w:rPr>
          <w:sz w:val="28"/>
        </w:rPr>
        <w:t>ema-model</w:t>
      </w:r>
      <w:r>
        <w:rPr>
          <w:rFonts w:hint="cs"/>
          <w:rtl/>
        </w:rPr>
        <w:t xml:space="preserve">، </w:t>
      </w:r>
      <w:r w:rsidRPr="00E55781">
        <w:rPr>
          <w:rtl/>
        </w:rPr>
        <w:t xml:space="preserve">تُستخدم لتقييم الأداء على مجموعة التحقق، مما يساعد في تقليل تأثير التذبذب الناتج عن تحديثات الوزن الحادة خلال التدريب، ويزيد من ثبات الأداء بين </w:t>
      </w:r>
      <w:r>
        <w:rPr>
          <w:rFonts w:hint="cs"/>
          <w:rtl/>
        </w:rPr>
        <w:t>الدفعات.</w:t>
      </w:r>
    </w:p>
    <w:p w14:paraId="1B692195" w14:textId="77777777" w:rsidR="001C2EE9" w:rsidRDefault="001C2EE9">
      <w:pPr>
        <w:bidi w:val="0"/>
        <w:jc w:val="left"/>
        <w:rPr>
          <w:rFonts w:eastAsiaTheme="minorEastAsia"/>
          <w:b/>
          <w:sz w:val="40"/>
          <w:szCs w:val="40"/>
          <w:rtl/>
        </w:rPr>
      </w:pPr>
      <w:r>
        <w:rPr>
          <w:b/>
          <w:bCs/>
          <w:rtl/>
        </w:rPr>
        <w:br w:type="page"/>
      </w:r>
    </w:p>
    <w:p w14:paraId="13D6A5DC" w14:textId="5D0A8B54" w:rsidR="00140F81" w:rsidRDefault="00140F81" w:rsidP="00C04F10">
      <w:pPr>
        <w:pStyle w:val="semesterHead"/>
        <w:rPr>
          <w:b/>
          <w:bCs w:val="0"/>
          <w:rtl/>
        </w:rPr>
      </w:pPr>
      <w:r w:rsidRPr="00AE01CD">
        <w:rPr>
          <w:rFonts w:hint="cs"/>
          <w:b/>
          <w:bCs w:val="0"/>
          <w:rtl/>
        </w:rPr>
        <w:lastRenderedPageBreak/>
        <w:t>الفصل ال</w:t>
      </w:r>
      <w:r>
        <w:rPr>
          <w:rFonts w:hint="cs"/>
          <w:b/>
          <w:bCs w:val="0"/>
          <w:rtl/>
        </w:rPr>
        <w:t>س</w:t>
      </w:r>
      <w:r w:rsidR="001C2EE9">
        <w:rPr>
          <w:rFonts w:hint="cs"/>
          <w:b/>
          <w:bCs w:val="0"/>
          <w:rtl/>
        </w:rPr>
        <w:t>ابع</w:t>
      </w:r>
    </w:p>
    <w:p w14:paraId="6047B56B" w14:textId="358AE6FD" w:rsidR="00913D94" w:rsidRDefault="00017144" w:rsidP="00F81005">
      <w:pPr>
        <w:pStyle w:val="Heading1"/>
        <w:rPr>
          <w:rtl/>
        </w:rPr>
      </w:pPr>
      <w:bookmarkStart w:id="148" w:name="_Toc206290240"/>
      <w:r>
        <w:rPr>
          <w:rFonts w:hint="cs"/>
          <w:rtl/>
        </w:rPr>
        <w:t>تجارب</w:t>
      </w:r>
      <w:r w:rsidR="00913D94">
        <w:rPr>
          <w:rFonts w:hint="cs"/>
          <w:rtl/>
        </w:rPr>
        <w:t xml:space="preserve"> </w:t>
      </w:r>
      <w:r>
        <w:rPr>
          <w:rFonts w:hint="cs"/>
          <w:rtl/>
        </w:rPr>
        <w:t>على نماذج التعلم العميق</w:t>
      </w:r>
      <w:bookmarkEnd w:id="148"/>
    </w:p>
    <w:p w14:paraId="237D8A43" w14:textId="575848DE" w:rsidR="00913D94" w:rsidRDefault="00913D94" w:rsidP="00913D94">
      <w:pPr>
        <w:jc w:val="center"/>
        <w:rPr>
          <w:rtl/>
        </w:rPr>
      </w:pPr>
      <w:r>
        <w:rPr>
          <w:rFonts w:hint="cs"/>
          <w:rtl/>
        </w:rPr>
        <w:t>يعرض هذا الفصل</w:t>
      </w:r>
      <w:r w:rsidR="001C2EE9">
        <w:rPr>
          <w:rFonts w:hint="cs"/>
          <w:rtl/>
        </w:rPr>
        <w:t xml:space="preserve"> معيار التقييم للنموذج المستخدم، مع</w:t>
      </w:r>
      <w:r>
        <w:rPr>
          <w:rFonts w:hint="cs"/>
          <w:rtl/>
        </w:rPr>
        <w:t xml:space="preserve"> </w:t>
      </w:r>
      <w:r w:rsidR="001C2EE9">
        <w:rPr>
          <w:rFonts w:hint="cs"/>
          <w:rtl/>
        </w:rPr>
        <w:t>مجموعة التجارب التي أجريت على النموذج، وعرض التقييمات لعمل كل تجربة بهدف الوصول إلى النموذج المقترح.</w:t>
      </w:r>
    </w:p>
    <w:p w14:paraId="1E9D1484" w14:textId="175145D0" w:rsidR="00F543A1" w:rsidRDefault="00F543A1" w:rsidP="00913D94">
      <w:pPr>
        <w:pStyle w:val="Heading2"/>
        <w:rPr>
          <w:rtl/>
        </w:rPr>
      </w:pPr>
      <w:bookmarkStart w:id="149" w:name="_Toc206290241"/>
      <w:r>
        <w:rPr>
          <w:rFonts w:hint="cs"/>
          <w:rtl/>
        </w:rPr>
        <w:t>معيار تقييم النتائج</w:t>
      </w:r>
      <w:bookmarkEnd w:id="149"/>
    </w:p>
    <w:p w14:paraId="680986FF" w14:textId="3079DB96" w:rsidR="003B73E6" w:rsidRPr="00A851E6" w:rsidRDefault="003B73E6" w:rsidP="00F543A1">
      <w:pPr>
        <w:rPr>
          <w:b/>
          <w:bCs/>
          <w:sz w:val="28"/>
          <w:u w:val="single"/>
          <w:rtl/>
        </w:rPr>
      </w:pPr>
      <w:r w:rsidRPr="00A851E6">
        <w:rPr>
          <w:rFonts w:hint="cs"/>
          <w:b/>
          <w:bCs/>
          <w:sz w:val="28"/>
          <w:u w:val="single"/>
          <w:rtl/>
        </w:rPr>
        <w:t>المعيار الأول:</w:t>
      </w:r>
    </w:p>
    <w:p w14:paraId="60678582" w14:textId="4E532D9C" w:rsidR="00F543A1" w:rsidRPr="00A851E6" w:rsidRDefault="00F543A1" w:rsidP="00F543A1">
      <w:pPr>
        <w:rPr>
          <w:sz w:val="28"/>
          <w:rtl/>
        </w:rPr>
      </w:pPr>
      <w:r w:rsidRPr="00A851E6">
        <w:rPr>
          <w:rFonts w:hint="cs"/>
          <w:sz w:val="28"/>
          <w:rtl/>
        </w:rPr>
        <w:t xml:space="preserve">تم استخدام معيار الدقة </w:t>
      </w:r>
      <w:r w:rsidR="000E0837" w:rsidRPr="00A851E6">
        <w:rPr>
          <w:b/>
          <w:bCs/>
          <w:sz w:val="28"/>
        </w:rPr>
        <w:t>A</w:t>
      </w:r>
      <w:r w:rsidRPr="00A851E6">
        <w:rPr>
          <w:b/>
          <w:bCs/>
          <w:sz w:val="28"/>
        </w:rPr>
        <w:t>ccuracy</w:t>
      </w:r>
      <w:r w:rsidRPr="00A851E6">
        <w:rPr>
          <w:rFonts w:hint="cs"/>
          <w:sz w:val="28"/>
          <w:rtl/>
        </w:rPr>
        <w:t xml:space="preserve"> </w:t>
      </w:r>
      <w:r w:rsidRPr="00A851E6">
        <w:rPr>
          <w:sz w:val="28"/>
          <w:rtl/>
        </w:rPr>
        <w:t>كمؤشر رئيسي لتقييم أداء النموذج في هذه التجربة، نظر</w:t>
      </w:r>
      <w:r w:rsidRPr="00A851E6">
        <w:rPr>
          <w:rFonts w:hint="cs"/>
          <w:sz w:val="28"/>
          <w:rtl/>
        </w:rPr>
        <w:t xml:space="preserve">اً </w:t>
      </w:r>
      <w:r w:rsidRPr="00A851E6">
        <w:rPr>
          <w:sz w:val="28"/>
          <w:rtl/>
        </w:rPr>
        <w:t xml:space="preserve">لملاءمتها لطبيعة مهمة التصنيف متعددة الفئات المستخدمة هنا، حيث يتم اختبار قدرة النموذج على مطابقة كل صورة طبية مع </w:t>
      </w:r>
      <w:r w:rsidRPr="00A851E6">
        <w:rPr>
          <w:rFonts w:hint="cs"/>
          <w:sz w:val="28"/>
          <w:rtl/>
        </w:rPr>
        <w:t>المرض الصحيح</w:t>
      </w:r>
      <w:r w:rsidRPr="00A851E6">
        <w:rPr>
          <w:sz w:val="28"/>
          <w:rtl/>
        </w:rPr>
        <w:t xml:space="preserve"> من بين مجموعة </w:t>
      </w:r>
      <w:r w:rsidRPr="00A851E6">
        <w:rPr>
          <w:rFonts w:hint="cs"/>
          <w:sz w:val="28"/>
          <w:rtl/>
        </w:rPr>
        <w:t>أمراض</w:t>
      </w:r>
      <w:r w:rsidRPr="00A851E6">
        <w:rPr>
          <w:sz w:val="28"/>
          <w:rtl/>
        </w:rPr>
        <w:t xml:space="preserve"> محتملة</w:t>
      </w:r>
      <w:r w:rsidRPr="00A851E6">
        <w:rPr>
          <w:sz w:val="28"/>
        </w:rPr>
        <w:t>.</w:t>
      </w:r>
    </w:p>
    <w:p w14:paraId="33928168" w14:textId="00C598B7" w:rsidR="003B73E6" w:rsidRPr="00A851E6" w:rsidRDefault="00F543A1" w:rsidP="00A82BE5">
      <w:pPr>
        <w:rPr>
          <w:sz w:val="28"/>
        </w:rPr>
      </w:pPr>
      <w:r w:rsidRPr="00A851E6">
        <w:rPr>
          <w:sz w:val="28"/>
          <w:rtl/>
        </w:rPr>
        <w:t>ويُعد هذا المقياس مناسبا</w:t>
      </w:r>
      <w:r w:rsidR="00844419" w:rsidRPr="00A851E6">
        <w:rPr>
          <w:rFonts w:hint="cs"/>
          <w:sz w:val="28"/>
          <w:rtl/>
        </w:rPr>
        <w:t>ً</w:t>
      </w:r>
      <w:r w:rsidRPr="00A851E6">
        <w:rPr>
          <w:sz w:val="28"/>
          <w:rtl/>
        </w:rPr>
        <w:t xml:space="preserve"> بشكل خاص في سياق التعلم بدون</w:t>
      </w:r>
      <w:r w:rsidRPr="00A851E6">
        <w:rPr>
          <w:rFonts w:hint="cs"/>
          <w:sz w:val="28"/>
          <w:rtl/>
        </w:rPr>
        <w:t xml:space="preserve"> أمثل</w:t>
      </w:r>
      <w:r w:rsidR="00C825FD" w:rsidRPr="00A851E6">
        <w:rPr>
          <w:rFonts w:hint="cs"/>
          <w:sz w:val="28"/>
          <w:rtl/>
        </w:rPr>
        <w:t xml:space="preserve">ة </w:t>
      </w:r>
      <w:r w:rsidR="00C825FD" w:rsidRPr="00A851E6">
        <w:rPr>
          <w:sz w:val="28"/>
        </w:rPr>
        <w:t>zero-shot</w:t>
      </w:r>
      <w:r w:rsidR="00C825FD" w:rsidRPr="00A851E6">
        <w:rPr>
          <w:rFonts w:hint="cs"/>
          <w:sz w:val="28"/>
          <w:rtl/>
        </w:rPr>
        <w:t>،</w:t>
      </w:r>
      <w:r w:rsidRPr="00A851E6">
        <w:rPr>
          <w:sz w:val="28"/>
          <w:rtl/>
        </w:rPr>
        <w:t xml:space="preserve"> إذ يُظهر مدى نجاح النموذج في التقاط العلاقات الدلالية العامة بين الصور والنصوص على مستوى الفئة</w:t>
      </w:r>
      <w:r w:rsidR="00844419" w:rsidRPr="00A851E6">
        <w:rPr>
          <w:rFonts w:hint="cs"/>
          <w:sz w:val="28"/>
          <w:rtl/>
        </w:rPr>
        <w:t>، بالتالي اختيار المرض الأكثر قرباً وتشابهاً مع الصور</w:t>
      </w:r>
      <w:r w:rsidRPr="00A851E6">
        <w:rPr>
          <w:sz w:val="28"/>
          <w:rtl/>
        </w:rPr>
        <w:t>، دون الحاجة لوجود أزواج تدريب دقيقة</w:t>
      </w:r>
      <w:r w:rsidRPr="00A851E6">
        <w:rPr>
          <w:sz w:val="28"/>
        </w:rPr>
        <w:t>.</w:t>
      </w:r>
    </w:p>
    <w:p w14:paraId="669F3153" w14:textId="5043A664" w:rsidR="00CF6558" w:rsidRPr="003B73E6" w:rsidRDefault="003B73E6" w:rsidP="003C619A">
      <w:pPr>
        <w:rPr>
          <w:b/>
          <w:bCs/>
          <w:u w:val="single"/>
          <w:rtl/>
        </w:rPr>
      </w:pPr>
      <w:r w:rsidRPr="003B73E6">
        <w:rPr>
          <w:rFonts w:hint="cs"/>
          <w:b/>
          <w:bCs/>
          <w:u w:val="single"/>
          <w:rtl/>
        </w:rPr>
        <w:t>المعيار الثاني:</w:t>
      </w:r>
    </w:p>
    <w:p w14:paraId="434CCFFB" w14:textId="02EE8144" w:rsidR="003B73E6" w:rsidRPr="00A851E6" w:rsidRDefault="003B73E6" w:rsidP="003B73E6">
      <w:pPr>
        <w:rPr>
          <w:sz w:val="28"/>
          <w:rtl/>
        </w:rPr>
      </w:pPr>
      <w:r w:rsidRPr="00A851E6">
        <w:rPr>
          <w:rFonts w:hint="cs"/>
          <w:sz w:val="28"/>
          <w:rtl/>
        </w:rPr>
        <w:t xml:space="preserve">المتوسط العام للموثوقية </w:t>
      </w:r>
      <w:r w:rsidRPr="00A851E6">
        <w:rPr>
          <w:sz w:val="28"/>
        </w:rPr>
        <w:t>mean Average Precision (mAP)</w:t>
      </w:r>
      <w:r w:rsidR="00CF6558" w:rsidRPr="00A851E6">
        <w:rPr>
          <w:rFonts w:hint="cs"/>
          <w:sz w:val="28"/>
          <w:rtl/>
        </w:rPr>
        <w:t xml:space="preserve"> </w:t>
      </w:r>
      <w:r w:rsidRPr="00A851E6">
        <w:rPr>
          <w:sz w:val="28"/>
          <w:rtl/>
        </w:rPr>
        <w:t>هو مقياس شائع الاستخدام لتقييم أداء النماذج في مهام التصنيف</w:t>
      </w:r>
      <w:r w:rsidRPr="00A851E6">
        <w:rPr>
          <w:rFonts w:hint="cs"/>
          <w:sz w:val="28"/>
          <w:rtl/>
        </w:rPr>
        <w:t xml:space="preserve"> واسترجاع المعلومات، </w:t>
      </w:r>
      <w:r w:rsidRPr="00A851E6">
        <w:rPr>
          <w:sz w:val="28"/>
          <w:rtl/>
        </w:rPr>
        <w:t xml:space="preserve">يهدف هذا المقياس إلى قياس </w:t>
      </w:r>
      <w:r w:rsidR="009E1726">
        <w:rPr>
          <w:rFonts w:hint="cs"/>
          <w:sz w:val="28"/>
          <w:rtl/>
        </w:rPr>
        <w:t>الموثوقية</w:t>
      </w:r>
      <w:r w:rsidRPr="00A851E6">
        <w:rPr>
          <w:sz w:val="28"/>
          <w:rtl/>
        </w:rPr>
        <w:t xml:space="preserve"> الكلية للنموذج عبر جميع الفئات أو الاستعلامات</w:t>
      </w:r>
      <w:r w:rsidRPr="00A851E6">
        <w:rPr>
          <w:sz w:val="28"/>
        </w:rPr>
        <w:t>.</w:t>
      </w:r>
      <w:r w:rsidRPr="00A851E6">
        <w:rPr>
          <w:rFonts w:hint="cs"/>
          <w:sz w:val="28"/>
          <w:rtl/>
        </w:rPr>
        <w:t xml:space="preserve"> حيث أنه يقيس متوسط قيم الموثوقية المتوسطة </w:t>
      </w:r>
      <w:r w:rsidRPr="00A851E6">
        <w:rPr>
          <w:sz w:val="28"/>
        </w:rPr>
        <w:t>(AP)</w:t>
      </w:r>
      <w:r w:rsidRPr="00A851E6">
        <w:rPr>
          <w:rFonts w:hint="cs"/>
          <w:sz w:val="28"/>
          <w:rtl/>
        </w:rPr>
        <w:t xml:space="preserve"> </w:t>
      </w:r>
      <w:r w:rsidRPr="00A851E6">
        <w:rPr>
          <w:sz w:val="28"/>
          <w:rtl/>
        </w:rPr>
        <w:t>المحسوبة بشكل مستقل لكل فئة</w:t>
      </w:r>
      <w:r w:rsidRPr="00A851E6">
        <w:rPr>
          <w:sz w:val="28"/>
        </w:rPr>
        <w:t>.</w:t>
      </w:r>
    </w:p>
    <w:p w14:paraId="067F94F4" w14:textId="0BBE02B7" w:rsidR="003B73E6" w:rsidRPr="00A851E6" w:rsidRDefault="003B73E6" w:rsidP="003B73E6">
      <w:pPr>
        <w:rPr>
          <w:sz w:val="28"/>
          <w:rtl/>
        </w:rPr>
      </w:pPr>
      <w:r w:rsidRPr="00A851E6">
        <w:rPr>
          <w:rFonts w:hint="cs"/>
          <w:sz w:val="28"/>
          <w:rtl/>
        </w:rPr>
        <w:t xml:space="preserve">بشكل أعم، فإن </w:t>
      </w:r>
      <w:r w:rsidRPr="00A851E6">
        <w:rPr>
          <w:sz w:val="28"/>
        </w:rPr>
        <w:t>mAP</w:t>
      </w:r>
      <w:r w:rsidRPr="00A851E6">
        <w:rPr>
          <w:rFonts w:hint="cs"/>
          <w:sz w:val="28"/>
          <w:rtl/>
        </w:rPr>
        <w:t xml:space="preserve"> هو مقياس </w:t>
      </w:r>
      <w:r w:rsidRPr="00A851E6">
        <w:rPr>
          <w:sz w:val="28"/>
          <w:rtl/>
        </w:rPr>
        <w:t xml:space="preserve">يُعبّر عن متوسط </w:t>
      </w:r>
      <w:r w:rsidRPr="00A851E6">
        <w:rPr>
          <w:rFonts w:hint="cs"/>
          <w:sz w:val="28"/>
          <w:rtl/>
        </w:rPr>
        <w:t>قيم الموثوقية</w:t>
      </w:r>
      <w:r w:rsidRPr="00A851E6">
        <w:rPr>
          <w:sz w:val="28"/>
          <w:rtl/>
        </w:rPr>
        <w:t xml:space="preserve"> النموذج عبر عدة فئات أو استعلامات، وذلك بحساب متوسط قيم ال</w:t>
      </w:r>
      <w:r w:rsidRPr="00A851E6">
        <w:rPr>
          <w:rFonts w:hint="cs"/>
          <w:sz w:val="28"/>
          <w:rtl/>
        </w:rPr>
        <w:t>موثوقية</w:t>
      </w:r>
      <w:r w:rsidRPr="00A851E6">
        <w:rPr>
          <w:sz w:val="28"/>
          <w:rtl/>
        </w:rPr>
        <w:t xml:space="preserve"> عند مختلف مستويات الاسترجاع، مع الأخذ بعين الاعتبار ترتيب التوقعات</w:t>
      </w:r>
      <w:r w:rsidRPr="00A851E6">
        <w:rPr>
          <w:sz w:val="28"/>
        </w:rPr>
        <w:t>.</w:t>
      </w:r>
    </w:p>
    <w:p w14:paraId="2E91B06A" w14:textId="6E21B9FB" w:rsidR="00CF6558" w:rsidRPr="00A851E6" w:rsidRDefault="00CF6558" w:rsidP="00CF6558">
      <w:pPr>
        <w:rPr>
          <w:sz w:val="28"/>
          <w:rtl/>
        </w:rPr>
      </w:pPr>
      <w:r w:rsidRPr="00A851E6">
        <w:rPr>
          <w:rFonts w:hint="cs"/>
          <w:sz w:val="28"/>
          <w:rtl/>
        </w:rPr>
        <w:t xml:space="preserve">وفي هذه الحالة فإن معيار </w:t>
      </w:r>
      <w:r w:rsidR="003B73E6" w:rsidRPr="00A851E6">
        <w:rPr>
          <w:sz w:val="28"/>
        </w:rPr>
        <w:t>m</w:t>
      </w:r>
      <w:r w:rsidRPr="00A851E6">
        <w:rPr>
          <w:sz w:val="28"/>
        </w:rPr>
        <w:t>AP</w:t>
      </w:r>
      <w:r w:rsidRPr="00A851E6">
        <w:rPr>
          <w:rFonts w:hint="cs"/>
          <w:sz w:val="28"/>
          <w:rtl/>
        </w:rPr>
        <w:t xml:space="preserve"> يعد معيار جيد لأنه يأخذ الترتيب بعين الاعتبار، </w:t>
      </w:r>
      <w:r w:rsidRPr="00A851E6">
        <w:rPr>
          <w:sz w:val="28"/>
          <w:rtl/>
        </w:rPr>
        <w:t>يقيس قدرة النموذج على إبراز النتائج الصحيحة في مراتب مبكرة</w:t>
      </w:r>
      <w:r w:rsidRPr="00A851E6">
        <w:rPr>
          <w:sz w:val="28"/>
        </w:rPr>
        <w:t>.</w:t>
      </w:r>
    </w:p>
    <w:p w14:paraId="4FCB5D86" w14:textId="547CD384" w:rsidR="00844419" w:rsidRDefault="00D03B71" w:rsidP="00D03B71">
      <w:pPr>
        <w:pStyle w:val="Heading3"/>
        <w:rPr>
          <w:rtl/>
        </w:rPr>
      </w:pPr>
      <w:bookmarkStart w:id="150" w:name="_Toc206290242"/>
      <w:r>
        <w:rPr>
          <w:rFonts w:hint="cs"/>
          <w:rtl/>
        </w:rPr>
        <w:lastRenderedPageBreak/>
        <w:t>المعيار المستخدم في التجارب</w:t>
      </w:r>
      <w:bookmarkEnd w:id="150"/>
    </w:p>
    <w:p w14:paraId="01C90662" w14:textId="62F1F0C6" w:rsidR="000E0837" w:rsidRPr="00A851E6" w:rsidRDefault="003D48A0" w:rsidP="003D48A0">
      <w:pPr>
        <w:rPr>
          <w:sz w:val="28"/>
          <w:rtl/>
        </w:rPr>
      </w:pPr>
      <w:r w:rsidRPr="00A851E6">
        <w:rPr>
          <w:sz w:val="28"/>
          <w:rtl/>
        </w:rPr>
        <w:t>بالنظر إلى خصوصية مجموعة البيانات المُستخدمة، والتي تعتمد على توصيفات نصية منشأة باستخدام نموذج</w:t>
      </w:r>
      <w:r w:rsidR="00A851E6" w:rsidRPr="00A851E6">
        <w:rPr>
          <w:rFonts w:hint="cs"/>
          <w:sz w:val="28"/>
          <w:rtl/>
        </w:rPr>
        <w:t xml:space="preserve"> </w:t>
      </w:r>
      <w:r w:rsidR="00A851E6" w:rsidRPr="00A851E6">
        <w:rPr>
          <w:sz w:val="28"/>
        </w:rPr>
        <w:t>GPT3</w:t>
      </w:r>
      <w:r w:rsidR="00D03B71" w:rsidRPr="00A851E6">
        <w:rPr>
          <w:sz w:val="28"/>
        </w:rPr>
        <w:t>.5</w:t>
      </w:r>
      <w:r w:rsidR="00D03B71" w:rsidRPr="00A851E6">
        <w:rPr>
          <w:rFonts w:hint="cs"/>
          <w:sz w:val="28"/>
          <w:rtl/>
        </w:rPr>
        <w:t xml:space="preserve">، </w:t>
      </w:r>
      <w:r w:rsidRPr="00A851E6">
        <w:rPr>
          <w:sz w:val="28"/>
          <w:rtl/>
        </w:rPr>
        <w:t xml:space="preserve">وإلى طبيعة الأمراض المختارة التي تُشخّص بناءً على صور الرنين المغناطيسي، فقد </w:t>
      </w:r>
      <w:r w:rsidR="00672860" w:rsidRPr="00A851E6">
        <w:rPr>
          <w:rFonts w:hint="cs"/>
          <w:sz w:val="28"/>
          <w:rtl/>
        </w:rPr>
        <w:t>تم مراعاة</w:t>
      </w:r>
      <w:r w:rsidRPr="00A851E6">
        <w:rPr>
          <w:sz w:val="28"/>
          <w:rtl/>
        </w:rPr>
        <w:t xml:space="preserve"> وجود تقاطعات لغوية وتشابهات </w:t>
      </w:r>
      <w:r w:rsidR="00E8307D" w:rsidRPr="00A851E6">
        <w:rPr>
          <w:rFonts w:hint="cs"/>
          <w:sz w:val="28"/>
          <w:rtl/>
        </w:rPr>
        <w:t>لل</w:t>
      </w:r>
      <w:r w:rsidRPr="00A851E6">
        <w:rPr>
          <w:sz w:val="28"/>
          <w:rtl/>
        </w:rPr>
        <w:t>أعراض بين العديد من الأمراض، مما يجعل الاعتماد على مطابقة واحدة فقط غير كافٍ</w:t>
      </w:r>
      <w:r w:rsidRPr="00A851E6">
        <w:rPr>
          <w:sz w:val="28"/>
        </w:rPr>
        <w:t>.</w:t>
      </w:r>
      <w:r w:rsidRPr="00A851E6">
        <w:rPr>
          <w:rFonts w:hint="cs"/>
          <w:sz w:val="28"/>
          <w:rtl/>
        </w:rPr>
        <w:t xml:space="preserve"> </w:t>
      </w:r>
      <w:r w:rsidR="00A82BE5" w:rsidRPr="00A851E6">
        <w:rPr>
          <w:rFonts w:hint="cs"/>
          <w:sz w:val="28"/>
          <w:rtl/>
        </w:rPr>
        <w:t xml:space="preserve">لم نكتفي بالـ </w:t>
      </w:r>
      <w:r w:rsidR="00A82BE5" w:rsidRPr="00A851E6">
        <w:rPr>
          <w:sz w:val="28"/>
        </w:rPr>
        <w:t>Accuracy</w:t>
      </w:r>
      <w:r w:rsidR="00A82BE5" w:rsidRPr="00A851E6">
        <w:rPr>
          <w:rFonts w:hint="cs"/>
          <w:sz w:val="28"/>
          <w:rtl/>
        </w:rPr>
        <w:t xml:space="preserve"> المحققة عند أول تصنيف، إنما أوجدنا الدقة الناتجة عن أن يكون المرض مصنفاً ضمن أعلى 3 احتمالات، وضمن أعلى 5 احتمالات، وضمن أعلى عشر احتمالات، فكان لدينا المعايير التالية:</w:t>
      </w:r>
    </w:p>
    <w:p w14:paraId="1E49E3C1" w14:textId="45A9841C" w:rsidR="000E0837" w:rsidRPr="00A851E6" w:rsidRDefault="000E0837">
      <w:pPr>
        <w:pStyle w:val="ListParagraph"/>
        <w:numPr>
          <w:ilvl w:val="0"/>
          <w:numId w:val="33"/>
        </w:numPr>
        <w:rPr>
          <w:sz w:val="28"/>
        </w:rPr>
      </w:pPr>
      <w:r w:rsidRPr="00A851E6">
        <w:rPr>
          <w:sz w:val="28"/>
        </w:rPr>
        <w:t>Top 1</w:t>
      </w:r>
      <w:r w:rsidRPr="00A851E6">
        <w:rPr>
          <w:rFonts w:hint="cs"/>
          <w:sz w:val="28"/>
          <w:rtl/>
        </w:rPr>
        <w:t xml:space="preserve">: </w:t>
      </w:r>
      <w:r w:rsidR="00E8307D" w:rsidRPr="00A851E6">
        <w:rPr>
          <w:sz w:val="28"/>
          <w:rtl/>
        </w:rPr>
        <w:t>يُحسب عندما يكون المرض الصحيح هو أول خيار يُخرجه النموذج باعتباره الأقرب للصورة</w:t>
      </w:r>
      <w:r w:rsidR="00E8307D" w:rsidRPr="00A851E6">
        <w:rPr>
          <w:sz w:val="28"/>
        </w:rPr>
        <w:t>.</w:t>
      </w:r>
    </w:p>
    <w:p w14:paraId="13B72765" w14:textId="177A4532" w:rsidR="000E0837" w:rsidRPr="00A851E6" w:rsidRDefault="000E0837">
      <w:pPr>
        <w:pStyle w:val="ListParagraph"/>
        <w:numPr>
          <w:ilvl w:val="0"/>
          <w:numId w:val="33"/>
        </w:numPr>
        <w:rPr>
          <w:sz w:val="28"/>
        </w:rPr>
      </w:pPr>
      <w:r w:rsidRPr="00A851E6">
        <w:rPr>
          <w:sz w:val="28"/>
        </w:rPr>
        <w:t>Top 3</w:t>
      </w:r>
      <w:r w:rsidRPr="00A851E6">
        <w:rPr>
          <w:rFonts w:hint="cs"/>
          <w:sz w:val="28"/>
          <w:rtl/>
        </w:rPr>
        <w:t xml:space="preserve">: </w:t>
      </w:r>
      <w:r w:rsidR="00E8307D" w:rsidRPr="00A851E6">
        <w:rPr>
          <w:sz w:val="28"/>
          <w:rtl/>
        </w:rPr>
        <w:t>يُحسب عندما يكون المرض الصحيح ضمن أقرب ثلاثة خيارات أخرجها النموذج، مما يعكس مرونة أعلى في التقييم ويأخذ بعين الاعتبار حالات الالتباس بين الأمراض المتقاربة</w:t>
      </w:r>
      <w:r w:rsidR="00E8307D" w:rsidRPr="00A851E6">
        <w:rPr>
          <w:sz w:val="28"/>
        </w:rPr>
        <w:t>.</w:t>
      </w:r>
    </w:p>
    <w:p w14:paraId="5D31912B" w14:textId="131CD21B" w:rsidR="000E0837" w:rsidRPr="00A851E6" w:rsidRDefault="000E0837">
      <w:pPr>
        <w:pStyle w:val="ListParagraph"/>
        <w:numPr>
          <w:ilvl w:val="0"/>
          <w:numId w:val="33"/>
        </w:numPr>
        <w:rPr>
          <w:sz w:val="28"/>
        </w:rPr>
      </w:pPr>
      <w:r w:rsidRPr="00A851E6">
        <w:rPr>
          <w:sz w:val="28"/>
        </w:rPr>
        <w:t xml:space="preserve">Top </w:t>
      </w:r>
      <w:r w:rsidR="00406939" w:rsidRPr="00A851E6">
        <w:rPr>
          <w:sz w:val="28"/>
        </w:rPr>
        <w:t>5</w:t>
      </w:r>
      <w:r w:rsidR="00406939" w:rsidRPr="00A851E6">
        <w:rPr>
          <w:rFonts w:hint="cs"/>
          <w:sz w:val="28"/>
          <w:rtl/>
        </w:rPr>
        <w:t>:</w:t>
      </w:r>
      <w:r w:rsidR="00406939" w:rsidRPr="00A851E6">
        <w:rPr>
          <w:sz w:val="28"/>
          <w:rtl/>
        </w:rPr>
        <w:t xml:space="preserve"> يُحسب عندما يكون المرض الصحيح ضمن أقرب </w:t>
      </w:r>
      <w:r w:rsidR="00521ADB" w:rsidRPr="00A851E6">
        <w:rPr>
          <w:rFonts w:hint="cs"/>
          <w:sz w:val="28"/>
          <w:rtl/>
        </w:rPr>
        <w:t>خمسة</w:t>
      </w:r>
      <w:r w:rsidR="00406939" w:rsidRPr="00A851E6">
        <w:rPr>
          <w:sz w:val="28"/>
          <w:rtl/>
        </w:rPr>
        <w:t xml:space="preserve"> خيارات أخرجها النموذج</w:t>
      </w:r>
      <w:r w:rsidR="003132EE" w:rsidRPr="00A851E6">
        <w:rPr>
          <w:rFonts w:hint="cs"/>
          <w:sz w:val="28"/>
          <w:rtl/>
        </w:rPr>
        <w:t>.</w:t>
      </w:r>
    </w:p>
    <w:p w14:paraId="09987C39" w14:textId="4F8AB38F" w:rsidR="00035E76" w:rsidRPr="00A851E6" w:rsidRDefault="00035E76">
      <w:pPr>
        <w:pStyle w:val="ListParagraph"/>
        <w:numPr>
          <w:ilvl w:val="0"/>
          <w:numId w:val="33"/>
        </w:numPr>
        <w:rPr>
          <w:sz w:val="28"/>
        </w:rPr>
      </w:pPr>
      <w:r w:rsidRPr="00A851E6">
        <w:rPr>
          <w:sz w:val="28"/>
        </w:rPr>
        <w:t>Top 10</w:t>
      </w:r>
      <w:r w:rsidRPr="00A851E6">
        <w:rPr>
          <w:rFonts w:hint="cs"/>
          <w:sz w:val="28"/>
          <w:rtl/>
        </w:rPr>
        <w:t xml:space="preserve">: </w:t>
      </w:r>
      <w:r w:rsidRPr="00A851E6">
        <w:rPr>
          <w:sz w:val="28"/>
          <w:rtl/>
        </w:rPr>
        <w:t xml:space="preserve">يُحسب عندما يكون المرض الصحيح ضمن أقرب </w:t>
      </w:r>
      <w:r w:rsidRPr="00A851E6">
        <w:rPr>
          <w:rFonts w:hint="cs"/>
          <w:sz w:val="28"/>
          <w:rtl/>
        </w:rPr>
        <w:t>عشرة</w:t>
      </w:r>
      <w:r w:rsidRPr="00A851E6">
        <w:rPr>
          <w:sz w:val="28"/>
          <w:rtl/>
        </w:rPr>
        <w:t xml:space="preserve"> خيارات أخرجها النموذج</w:t>
      </w:r>
      <w:r w:rsidRPr="00A851E6">
        <w:rPr>
          <w:rFonts w:hint="cs"/>
          <w:sz w:val="28"/>
          <w:rtl/>
        </w:rPr>
        <w:t>.</w:t>
      </w:r>
    </w:p>
    <w:p w14:paraId="483201F7" w14:textId="631DD75F" w:rsidR="00B57B9D" w:rsidRPr="00A851E6" w:rsidRDefault="004201A9">
      <w:pPr>
        <w:pStyle w:val="ListParagraph"/>
        <w:numPr>
          <w:ilvl w:val="0"/>
          <w:numId w:val="33"/>
        </w:numPr>
        <w:rPr>
          <w:sz w:val="28"/>
        </w:rPr>
      </w:pPr>
      <w:r w:rsidRPr="00A851E6">
        <w:rPr>
          <w:sz w:val="28"/>
        </w:rPr>
        <w:t>Mean Average precision (</w:t>
      </w:r>
      <w:r w:rsidR="00433AC5" w:rsidRPr="00A851E6">
        <w:rPr>
          <w:sz w:val="28"/>
        </w:rPr>
        <w:t>m</w:t>
      </w:r>
      <w:r w:rsidRPr="00A851E6">
        <w:rPr>
          <w:sz w:val="28"/>
        </w:rPr>
        <w:t>AP)</w:t>
      </w:r>
      <w:r w:rsidRPr="00A851E6">
        <w:rPr>
          <w:rFonts w:hint="cs"/>
          <w:sz w:val="28"/>
          <w:rtl/>
        </w:rPr>
        <w:t>: لتقييم التطور مع كل تجربة بشكل عام.</w:t>
      </w:r>
    </w:p>
    <w:p w14:paraId="7EB729B0" w14:textId="336A97E8" w:rsidR="00A82BE5" w:rsidRPr="00A851E6" w:rsidRDefault="00A82BE5" w:rsidP="00A82BE5">
      <w:pPr>
        <w:rPr>
          <w:sz w:val="28"/>
          <w:rtl/>
        </w:rPr>
      </w:pPr>
      <w:r w:rsidRPr="00A851E6">
        <w:rPr>
          <w:rFonts w:hint="cs"/>
          <w:sz w:val="28"/>
          <w:rtl/>
        </w:rPr>
        <w:t xml:space="preserve">تم اختيار معيار </w:t>
      </w:r>
      <w:r w:rsidRPr="00A851E6">
        <w:rPr>
          <w:sz w:val="28"/>
        </w:rPr>
        <w:t>Top-5 Accuracy</w:t>
      </w:r>
      <w:r w:rsidRPr="00A851E6">
        <w:rPr>
          <w:rFonts w:hint="cs"/>
          <w:sz w:val="28"/>
          <w:rtl/>
        </w:rPr>
        <w:t xml:space="preserve"> كمعيار تقييم لنتائج النموذج بشكل أساسي، وذلك لأنها مؤشر جيد للطبيب المشخّص الذي يقوم بقراءة نتائج التصنيف التي يتم إخراجها من النموذج أنه في حال كان أحد التصنيفات هو مرض غير منتشر أي يعد نادر أو حديث، سيكون سبب كفيل للطبيب بإعطائه وزناً أكبر في اتخاذ القرار بأن يكون المرض المصاب هو مرض نادر، بالتالي سيكون النموذج مساعد جيد للطبيب للوصول إلى التشخيص الصحيح.</w:t>
      </w:r>
    </w:p>
    <w:p w14:paraId="08AAD708" w14:textId="1F1570B2" w:rsidR="00B57B9D" w:rsidRPr="00A851E6" w:rsidRDefault="003E690F" w:rsidP="00B57B9D">
      <w:pPr>
        <w:rPr>
          <w:sz w:val="28"/>
          <w:rtl/>
        </w:rPr>
      </w:pPr>
      <w:r w:rsidRPr="00A851E6">
        <w:rPr>
          <w:rFonts w:hint="cs"/>
          <w:b/>
          <w:bCs/>
          <w:sz w:val="28"/>
          <w:u w:val="single"/>
          <w:rtl/>
        </w:rPr>
        <w:t>نتيجة:</w:t>
      </w:r>
      <w:r w:rsidRPr="00A851E6">
        <w:rPr>
          <w:rFonts w:hint="cs"/>
          <w:sz w:val="28"/>
          <w:rtl/>
        </w:rPr>
        <w:t xml:space="preserve"> </w:t>
      </w:r>
      <w:r w:rsidR="00B57B9D" w:rsidRPr="00A851E6">
        <w:rPr>
          <w:rFonts w:hint="cs"/>
          <w:sz w:val="28"/>
          <w:rtl/>
        </w:rPr>
        <w:t xml:space="preserve">حسب طبيعة المسألة فإن المعيار الأساسي هنا سيكون هو تقييم عاملين </w:t>
      </w:r>
      <w:r w:rsidR="00B57B9D" w:rsidRPr="00A851E6">
        <w:rPr>
          <w:sz w:val="28"/>
        </w:rPr>
        <w:t>Top-5 Accuracy</w:t>
      </w:r>
      <w:r w:rsidR="00B57B9D" w:rsidRPr="00A851E6">
        <w:rPr>
          <w:rFonts w:hint="cs"/>
          <w:sz w:val="28"/>
          <w:rtl/>
        </w:rPr>
        <w:t xml:space="preserve"> مع </w:t>
      </w:r>
      <w:r w:rsidR="00606AD8" w:rsidRPr="00A851E6">
        <w:rPr>
          <w:sz w:val="28"/>
        </w:rPr>
        <w:t>mAP</w:t>
      </w:r>
      <w:r w:rsidR="00A851E6" w:rsidRPr="00A851E6">
        <w:rPr>
          <w:rFonts w:hint="cs"/>
          <w:sz w:val="28"/>
          <w:rtl/>
        </w:rPr>
        <w:t>.</w:t>
      </w:r>
    </w:p>
    <w:p w14:paraId="72FD4C20" w14:textId="303AB677" w:rsidR="00913D94" w:rsidRDefault="00E06DA5" w:rsidP="00913D94">
      <w:pPr>
        <w:pStyle w:val="Heading2"/>
        <w:rPr>
          <w:rtl/>
        </w:rPr>
      </w:pPr>
      <w:bookmarkStart w:id="151" w:name="_Toc206290243"/>
      <w:r>
        <w:rPr>
          <w:rFonts w:hint="cs"/>
          <w:rtl/>
        </w:rPr>
        <w:t>التجربة الأولى</w:t>
      </w:r>
      <w:bookmarkEnd w:id="151"/>
    </w:p>
    <w:p w14:paraId="689E7404" w14:textId="353F227D" w:rsidR="00164363" w:rsidRPr="00090DD1" w:rsidRDefault="00164363" w:rsidP="00090DD1">
      <w:pPr>
        <w:pStyle w:val="Heading3"/>
        <w:rPr>
          <w:rtl/>
        </w:rPr>
      </w:pPr>
      <w:bookmarkStart w:id="152" w:name="_Toc206290244"/>
      <w:r w:rsidRPr="00090DD1">
        <w:rPr>
          <w:rFonts w:hint="cs"/>
          <w:rtl/>
        </w:rPr>
        <w:t>آلية التدريب</w:t>
      </w:r>
      <w:bookmarkEnd w:id="152"/>
    </w:p>
    <w:p w14:paraId="321A998E" w14:textId="37E2F9DF" w:rsidR="005D19FC" w:rsidRPr="00A851E6" w:rsidRDefault="005D19FC" w:rsidP="002F29DE">
      <w:pPr>
        <w:spacing w:after="0"/>
        <w:rPr>
          <w:sz w:val="28"/>
          <w:rtl/>
        </w:rPr>
      </w:pPr>
      <w:r w:rsidRPr="00A851E6">
        <w:rPr>
          <w:sz w:val="28"/>
          <w:rtl/>
        </w:rPr>
        <w:t xml:space="preserve">في هذه التجربة، تم تدريب النموذج باستخدام معمارية هجينة مخصصة، حيث تم تدريب معظم طبقات مرمّز </w:t>
      </w:r>
      <w:r w:rsidRPr="00A851E6">
        <w:rPr>
          <w:rFonts w:hint="cs"/>
          <w:sz w:val="28"/>
          <w:rtl/>
        </w:rPr>
        <w:t xml:space="preserve">الصور </w:t>
      </w:r>
      <w:r w:rsidRPr="00A851E6">
        <w:rPr>
          <w:sz w:val="28"/>
        </w:rPr>
        <w:t>Swin Transformer</w:t>
      </w:r>
      <w:r w:rsidRPr="00A851E6">
        <w:rPr>
          <w:rFonts w:hint="cs"/>
          <w:sz w:val="28"/>
          <w:rtl/>
        </w:rPr>
        <w:t xml:space="preserve"> مع تجميد</w:t>
      </w:r>
      <w:r w:rsidRPr="00A851E6">
        <w:rPr>
          <w:sz w:val="28"/>
          <w:rtl/>
        </w:rPr>
        <w:t xml:space="preserve"> الطبقة الأولى فقط، بينما تم تجميد أول 8 طبقات من مرمّز </w:t>
      </w:r>
      <w:r w:rsidRPr="00A851E6">
        <w:rPr>
          <w:rFonts w:hint="cs"/>
          <w:sz w:val="28"/>
          <w:rtl/>
        </w:rPr>
        <w:t xml:space="preserve">النصوص </w:t>
      </w:r>
      <w:r w:rsidRPr="00A851E6">
        <w:rPr>
          <w:sz w:val="28"/>
        </w:rPr>
        <w:t>BioClinicalBERT</w:t>
      </w:r>
      <w:r w:rsidRPr="00A851E6">
        <w:rPr>
          <w:rFonts w:hint="cs"/>
          <w:sz w:val="28"/>
          <w:rtl/>
        </w:rPr>
        <w:t>،</w:t>
      </w:r>
      <w:r w:rsidRPr="00A851E6">
        <w:rPr>
          <w:sz w:val="28"/>
          <w:rtl/>
        </w:rPr>
        <w:t xml:space="preserve"> مما أتاح تحديث الطبقات العليا الأكثر دلالة على المفاهيم الطبية الدقيقة</w:t>
      </w:r>
      <w:r w:rsidRPr="00A851E6">
        <w:rPr>
          <w:sz w:val="28"/>
        </w:rPr>
        <w:t>.</w:t>
      </w:r>
      <w:r w:rsidR="002F29DE" w:rsidRPr="00A851E6">
        <w:rPr>
          <w:rFonts w:hint="cs"/>
          <w:sz w:val="28"/>
          <w:rtl/>
        </w:rPr>
        <w:t xml:space="preserve"> </w:t>
      </w:r>
    </w:p>
    <w:p w14:paraId="102AB3E2" w14:textId="170D3557" w:rsidR="002F29DE" w:rsidRPr="00A851E6" w:rsidRDefault="002F29DE" w:rsidP="002F29DE">
      <w:pPr>
        <w:spacing w:after="0"/>
        <w:rPr>
          <w:sz w:val="28"/>
          <w:rtl/>
        </w:rPr>
      </w:pPr>
      <w:r w:rsidRPr="00A851E6">
        <w:rPr>
          <w:sz w:val="28"/>
          <w:rtl/>
        </w:rPr>
        <w:t>تم تصميم رأس الإسقاط</w:t>
      </w:r>
      <w:r w:rsidRPr="00A851E6">
        <w:rPr>
          <w:sz w:val="28"/>
        </w:rPr>
        <w:t xml:space="preserve"> Projection Head </w:t>
      </w:r>
      <w:r w:rsidRPr="00A851E6">
        <w:rPr>
          <w:sz w:val="28"/>
          <w:rtl/>
        </w:rPr>
        <w:t>المستخدم بعد كل من مرمّز الصورة والنص على شكل سلسلة من الطبقات، تتكوّن من طبقة خطية</w:t>
      </w:r>
      <w:r w:rsidRPr="00A851E6">
        <w:rPr>
          <w:rFonts w:hint="cs"/>
          <w:sz w:val="28"/>
          <w:rtl/>
        </w:rPr>
        <w:t xml:space="preserve"> </w:t>
      </w:r>
      <w:r w:rsidRPr="00A851E6">
        <w:rPr>
          <w:sz w:val="28"/>
        </w:rPr>
        <w:t>Linear</w:t>
      </w:r>
      <w:r w:rsidRPr="00A851E6">
        <w:rPr>
          <w:sz w:val="28"/>
          <w:rtl/>
        </w:rPr>
        <w:t xml:space="preserve"> تُسقط التمثيل إلى فضاء من 256 بعدا</w:t>
      </w:r>
      <w:r w:rsidRPr="00A851E6">
        <w:rPr>
          <w:rFonts w:hint="cs"/>
          <w:sz w:val="28"/>
          <w:rtl/>
        </w:rPr>
        <w:t>ً</w:t>
      </w:r>
      <w:r w:rsidRPr="00A851E6">
        <w:rPr>
          <w:sz w:val="28"/>
          <w:rtl/>
        </w:rPr>
        <w:t xml:space="preserve">، يتبعها دالة تنشيط غير خطية </w:t>
      </w:r>
      <w:r w:rsidRPr="00A851E6">
        <w:rPr>
          <w:sz w:val="28"/>
        </w:rPr>
        <w:t>ReLU</w:t>
      </w:r>
      <w:r w:rsidRPr="00A851E6">
        <w:rPr>
          <w:sz w:val="28"/>
          <w:rtl/>
        </w:rPr>
        <w:t>، ثم طبقة تطبيع</w:t>
      </w:r>
      <w:r w:rsidRPr="00A851E6">
        <w:rPr>
          <w:rFonts w:hint="cs"/>
          <w:sz w:val="28"/>
          <w:rtl/>
        </w:rPr>
        <w:t xml:space="preserve"> </w:t>
      </w:r>
      <w:r w:rsidRPr="00A851E6">
        <w:rPr>
          <w:sz w:val="28"/>
        </w:rPr>
        <w:lastRenderedPageBreak/>
        <w:t>Layernorm</w:t>
      </w:r>
      <w:r w:rsidRPr="00A851E6">
        <w:rPr>
          <w:sz w:val="28"/>
          <w:rtl/>
        </w:rPr>
        <w:t xml:space="preserve"> لضبط التوزيع الداخلي للبيانات، وأخيرا</w:t>
      </w:r>
      <w:r w:rsidR="00C05D4F">
        <w:rPr>
          <w:rFonts w:hint="cs"/>
          <w:sz w:val="28"/>
          <w:rtl/>
        </w:rPr>
        <w:t>ً</w:t>
      </w:r>
      <w:r w:rsidRPr="00A851E6">
        <w:rPr>
          <w:sz w:val="28"/>
          <w:rtl/>
        </w:rPr>
        <w:t xml:space="preserve"> طبقة إسقاط </w:t>
      </w:r>
      <w:r w:rsidR="00F543A1" w:rsidRPr="00A851E6">
        <w:rPr>
          <w:sz w:val="28"/>
        </w:rPr>
        <w:t>Dropout (</w:t>
      </w:r>
      <w:r w:rsidRPr="00A851E6">
        <w:rPr>
          <w:sz w:val="28"/>
        </w:rPr>
        <w:t>0.4)</w:t>
      </w:r>
      <w:r w:rsidRPr="00A851E6">
        <w:rPr>
          <w:rFonts w:hint="cs"/>
          <w:sz w:val="28"/>
          <w:rtl/>
        </w:rPr>
        <w:t xml:space="preserve"> تُس</w:t>
      </w:r>
      <w:r w:rsidRPr="00A851E6">
        <w:rPr>
          <w:sz w:val="28"/>
          <w:rtl/>
        </w:rPr>
        <w:t>تخدم لتقليل فرط التخصيص وتحسين التعميم</w:t>
      </w:r>
      <w:r w:rsidRPr="00A851E6">
        <w:rPr>
          <w:sz w:val="28"/>
        </w:rPr>
        <w:t>.</w:t>
      </w:r>
    </w:p>
    <w:p w14:paraId="0B0955D4" w14:textId="640FCA18" w:rsidR="00E62B66" w:rsidRDefault="00E62B66" w:rsidP="0009413D">
      <w:pPr>
        <w:pStyle w:val="Heading3"/>
        <w:rPr>
          <w:rtl/>
        </w:rPr>
      </w:pPr>
      <w:bookmarkStart w:id="153" w:name="_Toc206290245"/>
      <w:r>
        <w:rPr>
          <w:rFonts w:hint="cs"/>
          <w:rtl/>
        </w:rPr>
        <w:t>تجهيز البيانات للتدريب</w:t>
      </w:r>
      <w:bookmarkEnd w:id="153"/>
    </w:p>
    <w:p w14:paraId="06645859" w14:textId="62525164" w:rsidR="005D19FC" w:rsidRDefault="005D19FC" w:rsidP="005D19FC">
      <w:pPr>
        <w:spacing w:after="0"/>
        <w:rPr>
          <w:sz w:val="28"/>
          <w:rtl/>
        </w:rPr>
      </w:pPr>
      <w:r w:rsidRPr="005D19FC">
        <w:rPr>
          <w:sz w:val="28"/>
          <w:rtl/>
        </w:rPr>
        <w:t>تم تحميل الصور الطبية من مجلدات منظمة حسب الفئة المرضية، وإخضاعها لمعالجة موحدة تشمل إعادة التحجيم والتطبيع باستخدام إحصائيا</w:t>
      </w:r>
      <w:r>
        <w:rPr>
          <w:rFonts w:hint="cs"/>
          <w:sz w:val="28"/>
          <w:rtl/>
        </w:rPr>
        <w:t xml:space="preserve">ت </w:t>
      </w:r>
      <w:r>
        <w:rPr>
          <w:sz w:val="28"/>
        </w:rPr>
        <w:t>ImageNet</w:t>
      </w:r>
      <w:r>
        <w:rPr>
          <w:rFonts w:hint="cs"/>
          <w:sz w:val="28"/>
          <w:rtl/>
        </w:rPr>
        <w:t>.</w:t>
      </w:r>
    </w:p>
    <w:p w14:paraId="671ED0FB" w14:textId="24441124" w:rsidR="00E62B66" w:rsidRDefault="005D19FC" w:rsidP="00E62B66">
      <w:pPr>
        <w:spacing w:after="0"/>
        <w:rPr>
          <w:sz w:val="28"/>
          <w:rtl/>
        </w:rPr>
      </w:pPr>
      <w:r w:rsidRPr="005D19FC">
        <w:rPr>
          <w:sz w:val="28"/>
          <w:rtl/>
        </w:rPr>
        <w:t>أما التوصيفات النصية فقد تم تحميلها من ملف</w:t>
      </w:r>
      <w:r w:rsidRPr="005D19FC">
        <w:rPr>
          <w:sz w:val="28"/>
        </w:rPr>
        <w:t xml:space="preserve"> JSON </w:t>
      </w:r>
      <w:r w:rsidRPr="005D19FC">
        <w:rPr>
          <w:sz w:val="28"/>
          <w:rtl/>
        </w:rPr>
        <w:t>يحتوي على توصيفات على مستوى الفئة وليس على مستوى الصورة</w:t>
      </w:r>
      <w:r w:rsidR="00164363">
        <w:rPr>
          <w:rFonts w:hint="cs"/>
          <w:sz w:val="28"/>
          <w:rtl/>
        </w:rPr>
        <w:t xml:space="preserve"> كل مرض يذكر عنه 10</w:t>
      </w:r>
      <w:r w:rsidR="00CD27B0">
        <w:rPr>
          <w:rFonts w:hint="cs"/>
          <w:sz w:val="28"/>
          <w:rtl/>
        </w:rPr>
        <w:t xml:space="preserve"> توصيفات</w:t>
      </w:r>
      <w:r w:rsidRPr="005D19FC">
        <w:rPr>
          <w:sz w:val="28"/>
          <w:rtl/>
        </w:rPr>
        <w:t>. تم ترميز النصوص باستخدام</w:t>
      </w:r>
      <w:r w:rsidRPr="005D19FC">
        <w:rPr>
          <w:sz w:val="28"/>
        </w:rPr>
        <w:t xml:space="preserve"> Tokenizer </w:t>
      </w:r>
      <w:r>
        <w:rPr>
          <w:rFonts w:hint="cs"/>
          <w:sz w:val="28"/>
          <w:rtl/>
        </w:rPr>
        <w:t xml:space="preserve">خاص بـ </w:t>
      </w:r>
      <w:r>
        <w:rPr>
          <w:sz w:val="28"/>
        </w:rPr>
        <w:t>BioClinicalBERT</w:t>
      </w:r>
      <w:r>
        <w:rPr>
          <w:rFonts w:hint="cs"/>
          <w:sz w:val="28"/>
          <w:rtl/>
        </w:rPr>
        <w:t>،</w:t>
      </w:r>
      <w:r w:rsidRPr="005D19FC">
        <w:rPr>
          <w:sz w:val="28"/>
          <w:rtl/>
        </w:rPr>
        <w:t xml:space="preserve"> وتقييسها في فضاء دلالي مشترك بعد إسقاطها إلى تمثيل عددي</w:t>
      </w:r>
      <w:r>
        <w:rPr>
          <w:rFonts w:hint="cs"/>
          <w:sz w:val="28"/>
          <w:rtl/>
        </w:rPr>
        <w:t>.</w:t>
      </w:r>
    </w:p>
    <w:p w14:paraId="244C0300" w14:textId="34761AFA" w:rsidR="00CC2B7A" w:rsidRDefault="00E62B66" w:rsidP="00CC2B7A">
      <w:pPr>
        <w:spacing w:after="0"/>
        <w:rPr>
          <w:sz w:val="28"/>
          <w:rtl/>
        </w:rPr>
      </w:pPr>
      <w:r>
        <w:rPr>
          <w:rFonts w:hint="cs"/>
          <w:sz w:val="28"/>
          <w:rtl/>
        </w:rPr>
        <w:t xml:space="preserve">تم الربط بين الصور والنصوص بطريفة خاصة، فبدلاً من استخدام أزواج محددة </w:t>
      </w:r>
      <w:r>
        <w:rPr>
          <w:sz w:val="28"/>
        </w:rPr>
        <w:t>(image-text pairs)</w:t>
      </w:r>
      <w:r>
        <w:rPr>
          <w:rFonts w:hint="cs"/>
          <w:sz w:val="28"/>
          <w:rtl/>
        </w:rPr>
        <w:t xml:space="preserve"> تعتمد الطريقة على ربط عشوائي قائم على أساس الفئة أي المرض هنا </w:t>
      </w:r>
      <w:r>
        <w:rPr>
          <w:sz w:val="28"/>
        </w:rPr>
        <w:t>category-level stochastic pairing</w:t>
      </w:r>
      <w:r>
        <w:rPr>
          <w:rFonts w:hint="cs"/>
          <w:sz w:val="28"/>
          <w:rtl/>
        </w:rPr>
        <w:t xml:space="preserve">. </w:t>
      </w:r>
      <w:r w:rsidR="00CC2B7A">
        <w:rPr>
          <w:rFonts w:hint="cs"/>
          <w:sz w:val="28"/>
          <w:rtl/>
        </w:rPr>
        <w:t>ويكون ذلك على النحو التالي:</w:t>
      </w:r>
    </w:p>
    <w:p w14:paraId="3D67717D" w14:textId="4B55E055" w:rsidR="00CC2B7A" w:rsidRPr="00CC2B7A" w:rsidRDefault="00CC2B7A" w:rsidP="00CC2B7A">
      <w:pPr>
        <w:spacing w:after="0"/>
        <w:rPr>
          <w:sz w:val="28"/>
        </w:rPr>
      </w:pPr>
      <w:r w:rsidRPr="00CC2B7A">
        <w:rPr>
          <w:rFonts w:hint="cs"/>
          <w:sz w:val="28"/>
          <w:rtl/>
        </w:rPr>
        <w:t xml:space="preserve">لكل </w:t>
      </w:r>
      <w:r w:rsidR="00384371">
        <w:rPr>
          <w:rFonts w:hint="cs"/>
          <w:sz w:val="28"/>
          <w:rtl/>
        </w:rPr>
        <w:t>صف</w:t>
      </w:r>
      <w:r w:rsidRPr="00CC2B7A">
        <w:rPr>
          <w:rFonts w:hint="cs"/>
          <w:sz w:val="28"/>
          <w:rtl/>
        </w:rPr>
        <w:t xml:space="preserve"> </w:t>
      </w:r>
      <m:oMath>
        <m:r>
          <w:rPr>
            <w:rFonts w:ascii="Cambria Math" w:hAnsi="Cambria Math"/>
            <w:sz w:val="28"/>
          </w:rPr>
          <m:t>k</m:t>
        </m:r>
      </m:oMath>
      <w:r w:rsidRPr="00CC2B7A">
        <w:rPr>
          <w:rFonts w:hint="cs"/>
          <w:sz w:val="28"/>
          <w:rtl/>
        </w:rPr>
        <w:t xml:space="preserve"> نمتلك</w:t>
      </w:r>
      <w:r w:rsidR="00C05D4F">
        <w:rPr>
          <w:rFonts w:hint="cs"/>
          <w:sz w:val="28"/>
          <w:rtl/>
        </w:rPr>
        <w:t>:</w:t>
      </w:r>
    </w:p>
    <w:p w14:paraId="7CDF3ABE" w14:textId="22EAB7A9" w:rsidR="00CC2B7A" w:rsidRPr="00CC2B7A" w:rsidRDefault="00CC2B7A">
      <w:pPr>
        <w:pStyle w:val="ListParagraph"/>
        <w:numPr>
          <w:ilvl w:val="0"/>
          <w:numId w:val="38"/>
        </w:numPr>
        <w:spacing w:after="0"/>
        <w:rPr>
          <w:sz w:val="28"/>
        </w:rPr>
      </w:pPr>
      <w:r>
        <w:rPr>
          <w:rFonts w:hint="cs"/>
          <w:sz w:val="28"/>
          <w:rtl/>
        </w:rPr>
        <w:t xml:space="preserve">مجموعة صور </w:t>
      </w:r>
      <m:oMath>
        <m:sSub>
          <m:sSubPr>
            <m:ctrlPr>
              <w:rPr>
                <w:rFonts w:ascii="Cambria Math" w:hAnsi="Cambria Math"/>
                <w:i/>
                <w:sz w:val="28"/>
              </w:rPr>
            </m:ctrlPr>
          </m:sSubPr>
          <m:e>
            <m:r>
              <w:rPr>
                <w:rFonts w:ascii="Cambria Math" w:hAnsi="Cambria Math"/>
                <w:sz w:val="28"/>
              </w:rPr>
              <m:t>X</m:t>
            </m:r>
          </m:e>
          <m:sub>
            <m:r>
              <w:rPr>
                <w:rFonts w:ascii="Cambria Math" w:hAnsi="Cambria Math"/>
                <w:sz w:val="28"/>
              </w:rPr>
              <m:t>k</m:t>
            </m:r>
          </m:sub>
        </m:sSub>
      </m:oMath>
      <w:r w:rsidR="0009413D">
        <w:rPr>
          <w:rFonts w:eastAsiaTheme="minorEastAsia" w:hint="cs"/>
          <w:sz w:val="28"/>
          <w:rtl/>
        </w:rPr>
        <w:t>.</w:t>
      </w:r>
    </w:p>
    <w:p w14:paraId="0D0E4C40" w14:textId="6BBADA18" w:rsidR="00CC2B7A" w:rsidRPr="00CC2B7A" w:rsidRDefault="00CC2B7A">
      <w:pPr>
        <w:pStyle w:val="ListParagraph"/>
        <w:numPr>
          <w:ilvl w:val="0"/>
          <w:numId w:val="38"/>
        </w:numPr>
        <w:rPr>
          <w:sz w:val="28"/>
          <w:rtl/>
        </w:rPr>
      </w:pPr>
      <w:r>
        <w:rPr>
          <w:rFonts w:eastAsiaTheme="minorEastAsia" w:hint="cs"/>
          <w:sz w:val="28"/>
          <w:rtl/>
        </w:rPr>
        <w:t xml:space="preserve">مجموعة عبارات نصية </w:t>
      </w:r>
      <m:oMath>
        <m:sSub>
          <m:sSubPr>
            <m:ctrlPr>
              <w:rPr>
                <w:rFonts w:ascii="Cambria Math" w:hAnsi="Cambria Math"/>
                <w:i/>
                <w:sz w:val="28"/>
              </w:rPr>
            </m:ctrlPr>
          </m:sSubPr>
          <m:e>
            <m:r>
              <w:rPr>
                <w:rFonts w:ascii="Cambria Math" w:hAnsi="Cambria Math"/>
                <w:sz w:val="28"/>
              </w:rPr>
              <m:t>Y</m:t>
            </m:r>
          </m:e>
          <m:sub>
            <m:r>
              <w:rPr>
                <w:rFonts w:ascii="Cambria Math" w:hAnsi="Cambria Math"/>
                <w:sz w:val="28"/>
              </w:rPr>
              <m:t>k</m:t>
            </m:r>
          </m:sub>
        </m:sSub>
      </m:oMath>
      <w:r>
        <w:rPr>
          <w:rFonts w:eastAsiaTheme="minorEastAsia" w:hint="cs"/>
          <w:sz w:val="28"/>
          <w:rtl/>
        </w:rPr>
        <w:t xml:space="preserve"> مول</w:t>
      </w:r>
      <w:r w:rsidR="00FC4138">
        <w:rPr>
          <w:rFonts w:eastAsiaTheme="minorEastAsia" w:hint="cs"/>
          <w:sz w:val="28"/>
          <w:rtl/>
        </w:rPr>
        <w:t>ّ</w:t>
      </w:r>
      <w:r>
        <w:rPr>
          <w:rFonts w:eastAsiaTheme="minorEastAsia" w:hint="cs"/>
          <w:sz w:val="28"/>
          <w:rtl/>
        </w:rPr>
        <w:t xml:space="preserve">دة من </w:t>
      </w:r>
      <w:r>
        <w:rPr>
          <w:rFonts w:eastAsiaTheme="minorEastAsia"/>
          <w:sz w:val="28"/>
        </w:rPr>
        <w:t>LLM</w:t>
      </w:r>
      <w:r>
        <w:rPr>
          <w:rFonts w:eastAsiaTheme="minorEastAsia" w:hint="cs"/>
          <w:sz w:val="28"/>
          <w:rtl/>
        </w:rPr>
        <w:t xml:space="preserve"> وكما ذكرنا سابقاً فإن هذه العبارات تصف سمات الفئة</w:t>
      </w:r>
      <w:r w:rsidR="00E57782">
        <w:rPr>
          <w:rFonts w:eastAsiaTheme="minorEastAsia" w:hint="cs"/>
          <w:smallCaps/>
          <w:sz w:val="28"/>
          <w:rtl/>
        </w:rPr>
        <w:t xml:space="preserve">، </w:t>
      </w:r>
      <w:r w:rsidR="00E57782" w:rsidRPr="00E57782">
        <w:rPr>
          <w:rFonts w:eastAsiaTheme="minorEastAsia"/>
          <w:smallCaps/>
          <w:sz w:val="28"/>
          <w:rtl/>
        </w:rPr>
        <w:t>بحيث تصف هذه العبارات الخصائص العامة للفئة (كالسمات البصرية أو السياق السريري)،</w:t>
      </w:r>
      <w:r>
        <w:rPr>
          <w:rFonts w:eastAsiaTheme="minorEastAsia" w:hint="cs"/>
          <w:sz w:val="28"/>
          <w:rtl/>
        </w:rPr>
        <w:t xml:space="preserve"> وليس </w:t>
      </w:r>
      <w:r w:rsidR="00E57782">
        <w:rPr>
          <w:rFonts w:eastAsiaTheme="minorEastAsia" w:hint="cs"/>
          <w:sz w:val="28"/>
          <w:rtl/>
        </w:rPr>
        <w:t xml:space="preserve">كل </w:t>
      </w:r>
      <w:r>
        <w:rPr>
          <w:rFonts w:eastAsiaTheme="minorEastAsia" w:hint="cs"/>
          <w:sz w:val="28"/>
          <w:rtl/>
        </w:rPr>
        <w:t>صور</w:t>
      </w:r>
      <w:r w:rsidR="00E57782">
        <w:rPr>
          <w:rFonts w:eastAsiaTheme="minorEastAsia" w:hint="cs"/>
          <w:sz w:val="28"/>
          <w:rtl/>
        </w:rPr>
        <w:t xml:space="preserve">ة </w:t>
      </w:r>
      <w:r>
        <w:rPr>
          <w:rFonts w:eastAsiaTheme="minorEastAsia" w:hint="cs"/>
          <w:sz w:val="28"/>
          <w:rtl/>
        </w:rPr>
        <w:t>بعينها.</w:t>
      </w:r>
    </w:p>
    <w:p w14:paraId="78D18640" w14:textId="324183DE" w:rsidR="00090DD1" w:rsidRPr="00090DD1" w:rsidRDefault="00090DD1" w:rsidP="00090DD1">
      <w:pPr>
        <w:pStyle w:val="Heading3"/>
        <w:rPr>
          <w:rtl/>
        </w:rPr>
      </w:pPr>
      <w:bookmarkStart w:id="154" w:name="_Toc206290246"/>
      <w:r>
        <w:rPr>
          <w:rFonts w:hint="cs"/>
          <w:rtl/>
        </w:rPr>
        <w:t>التدريب</w:t>
      </w:r>
      <w:bookmarkEnd w:id="154"/>
    </w:p>
    <w:p w14:paraId="0296116E" w14:textId="6D69398B" w:rsidR="005D19FC" w:rsidRDefault="00CC2B7A" w:rsidP="00EE615A">
      <w:pPr>
        <w:spacing w:after="0"/>
        <w:rPr>
          <w:sz w:val="28"/>
          <w:rtl/>
        </w:rPr>
      </w:pPr>
      <w:r>
        <w:rPr>
          <w:rFonts w:hint="cs"/>
          <w:sz w:val="28"/>
          <w:rtl/>
        </w:rPr>
        <w:t xml:space="preserve">أثناء التدريب، </w:t>
      </w:r>
      <w:r w:rsidR="003D66A8">
        <w:rPr>
          <w:rFonts w:hint="cs"/>
          <w:sz w:val="28"/>
          <w:rtl/>
        </w:rPr>
        <w:t>ي</w:t>
      </w:r>
      <w:r w:rsidR="00D3527A">
        <w:rPr>
          <w:rFonts w:hint="cs"/>
          <w:sz w:val="28"/>
          <w:rtl/>
        </w:rPr>
        <w:t>تم تشكيل كل دفعة</w:t>
      </w:r>
      <w:r w:rsidR="003D66A8">
        <w:rPr>
          <w:rFonts w:hint="cs"/>
          <w:sz w:val="28"/>
          <w:rtl/>
        </w:rPr>
        <w:t xml:space="preserve"> </w:t>
      </w:r>
      <w:r w:rsidR="00D3527A">
        <w:rPr>
          <w:rFonts w:hint="cs"/>
          <w:sz w:val="28"/>
          <w:rtl/>
        </w:rPr>
        <w:t>تدريب</w:t>
      </w:r>
      <w:r w:rsidR="003D66A8">
        <w:rPr>
          <w:rFonts w:hint="cs"/>
          <w:sz w:val="28"/>
          <w:rtl/>
        </w:rPr>
        <w:t xml:space="preserve"> </w:t>
      </w:r>
      <w:r w:rsidR="003D66A8">
        <w:rPr>
          <w:sz w:val="28"/>
        </w:rPr>
        <w:t>batch</w:t>
      </w:r>
      <w:r w:rsidR="003D66A8">
        <w:rPr>
          <w:rFonts w:hint="cs"/>
          <w:sz w:val="28"/>
          <w:rtl/>
        </w:rPr>
        <w:t xml:space="preserve"> من صور وعبارات</w:t>
      </w:r>
      <w:r w:rsidR="00D3527A">
        <w:rPr>
          <w:rFonts w:hint="cs"/>
          <w:sz w:val="28"/>
          <w:rtl/>
        </w:rPr>
        <w:t xml:space="preserve"> تنتمي لفئات مختلفة</w:t>
      </w:r>
      <w:r w:rsidR="003D66A8">
        <w:rPr>
          <w:rFonts w:hint="cs"/>
          <w:sz w:val="28"/>
          <w:rtl/>
        </w:rPr>
        <w:t xml:space="preserve">، بحيث كل </w:t>
      </w:r>
      <w:r w:rsidR="00F15421">
        <w:rPr>
          <w:rFonts w:hint="cs"/>
          <w:sz w:val="28"/>
          <w:rtl/>
        </w:rPr>
        <w:t>صورة من المجلد الخاص بمرض معين</w:t>
      </w:r>
      <w:r w:rsidR="003D66A8">
        <w:rPr>
          <w:rFonts w:hint="cs"/>
          <w:sz w:val="28"/>
          <w:rtl/>
        </w:rPr>
        <w:t xml:space="preserve"> ترتبط</w:t>
      </w:r>
      <w:r w:rsidR="00CD27B0">
        <w:rPr>
          <w:rFonts w:hint="cs"/>
          <w:sz w:val="28"/>
          <w:rtl/>
        </w:rPr>
        <w:t xml:space="preserve"> بعبارة </w:t>
      </w:r>
      <w:r w:rsidR="00F15421">
        <w:rPr>
          <w:rFonts w:hint="cs"/>
          <w:sz w:val="28"/>
          <w:rtl/>
        </w:rPr>
        <w:t xml:space="preserve">واحدة اُختيرت </w:t>
      </w:r>
      <w:r w:rsidR="00CD27B0">
        <w:rPr>
          <w:rFonts w:hint="cs"/>
          <w:sz w:val="28"/>
          <w:rtl/>
        </w:rPr>
        <w:t>بشكل عشوائي من مجموعة العبارات المو</w:t>
      </w:r>
      <w:r w:rsidR="00F543A1">
        <w:rPr>
          <w:rFonts w:hint="cs"/>
          <w:sz w:val="28"/>
          <w:rtl/>
        </w:rPr>
        <w:t>صف</w:t>
      </w:r>
      <w:r w:rsidR="00CD27B0">
        <w:rPr>
          <w:rFonts w:hint="cs"/>
          <w:sz w:val="28"/>
          <w:rtl/>
        </w:rPr>
        <w:t xml:space="preserve">ة </w:t>
      </w:r>
      <w:r w:rsidR="00F543A1">
        <w:rPr>
          <w:rFonts w:hint="cs"/>
          <w:sz w:val="28"/>
          <w:rtl/>
        </w:rPr>
        <w:t>للمرض في ملف التوصيفات</w:t>
      </w:r>
      <w:r w:rsidR="00D3527A">
        <w:rPr>
          <w:rFonts w:hint="cs"/>
          <w:sz w:val="28"/>
          <w:rtl/>
        </w:rPr>
        <w:t>،</w:t>
      </w:r>
      <w:r w:rsidR="00EE615A">
        <w:rPr>
          <w:rFonts w:hint="cs"/>
          <w:sz w:val="28"/>
          <w:rtl/>
        </w:rPr>
        <w:t xml:space="preserve"> مع </w:t>
      </w:r>
      <w:r w:rsidR="00D3527A">
        <w:rPr>
          <w:rFonts w:hint="cs"/>
          <w:sz w:val="28"/>
          <w:rtl/>
        </w:rPr>
        <w:t xml:space="preserve">تكرار هذه العملية في </w:t>
      </w:r>
      <w:r w:rsidR="00EE615A">
        <w:rPr>
          <w:rFonts w:hint="cs"/>
          <w:sz w:val="28"/>
          <w:rtl/>
        </w:rPr>
        <w:t>كل تكرر</w:t>
      </w:r>
      <w:r w:rsidR="00D3527A">
        <w:rPr>
          <w:rFonts w:hint="cs"/>
          <w:sz w:val="28"/>
          <w:rtl/>
        </w:rPr>
        <w:t xml:space="preserve"> تدريبي</w:t>
      </w:r>
      <w:r w:rsidR="00EE615A">
        <w:rPr>
          <w:rFonts w:hint="cs"/>
          <w:sz w:val="28"/>
          <w:rtl/>
        </w:rPr>
        <w:t xml:space="preserve"> </w:t>
      </w:r>
      <w:r w:rsidR="00EE615A">
        <w:rPr>
          <w:sz w:val="28"/>
        </w:rPr>
        <w:t>epoch</w:t>
      </w:r>
      <w:r w:rsidR="00F15421">
        <w:rPr>
          <w:rFonts w:hint="cs"/>
          <w:sz w:val="28"/>
          <w:rtl/>
        </w:rPr>
        <w:t>،</w:t>
      </w:r>
      <w:r w:rsidR="00EE615A">
        <w:rPr>
          <w:rFonts w:hint="cs"/>
          <w:sz w:val="28"/>
          <w:rtl/>
        </w:rPr>
        <w:t xml:space="preserve"> أي بمعنى أخر، </w:t>
      </w:r>
      <w:r w:rsidR="00EE615A" w:rsidRPr="00EE615A">
        <w:rPr>
          <w:sz w:val="28"/>
          <w:rtl/>
        </w:rPr>
        <w:t xml:space="preserve">لا يُشترط أن تصف العبارة الصورة بدقة، بل </w:t>
      </w:r>
      <w:r w:rsidR="002D11D7">
        <w:rPr>
          <w:rFonts w:hint="cs"/>
          <w:sz w:val="28"/>
          <w:rtl/>
        </w:rPr>
        <w:t>نعتمد على انتماء العبارة لذات الفئة التي تنتمي لها الصورة،</w:t>
      </w:r>
      <w:r w:rsidR="00F15421">
        <w:rPr>
          <w:rFonts w:hint="cs"/>
          <w:sz w:val="28"/>
          <w:rtl/>
        </w:rPr>
        <w:t xml:space="preserve"> </w:t>
      </w:r>
      <w:r w:rsidR="00F15421" w:rsidRPr="005D19FC">
        <w:rPr>
          <w:sz w:val="28"/>
          <w:rtl/>
        </w:rPr>
        <w:t>وهو ما يعزز قدرة النموذج على التعميم</w:t>
      </w:r>
      <w:r w:rsidR="00F15421">
        <w:rPr>
          <w:rFonts w:hint="cs"/>
          <w:sz w:val="28"/>
          <w:rtl/>
        </w:rPr>
        <w:t>.</w:t>
      </w:r>
    </w:p>
    <w:p w14:paraId="73DEEE8F" w14:textId="4E6C66E7" w:rsidR="00267441" w:rsidRDefault="002D11D7" w:rsidP="002D11D7">
      <w:pPr>
        <w:spacing w:after="0"/>
        <w:rPr>
          <w:sz w:val="28"/>
          <w:rtl/>
        </w:rPr>
      </w:pPr>
      <w:r>
        <w:rPr>
          <w:rFonts w:hint="cs"/>
          <w:sz w:val="28"/>
          <w:rtl/>
        </w:rPr>
        <w:t xml:space="preserve">بما أن </w:t>
      </w:r>
      <w:r w:rsidR="002B334B">
        <w:rPr>
          <w:rFonts w:hint="cs"/>
          <w:sz w:val="28"/>
          <w:rtl/>
        </w:rPr>
        <w:t xml:space="preserve">الدفعة الواحدة </w:t>
      </w:r>
      <w:r>
        <w:rPr>
          <w:rFonts w:hint="cs"/>
          <w:sz w:val="28"/>
          <w:rtl/>
        </w:rPr>
        <w:t>تحتوي على عدد</w:t>
      </w:r>
      <w:r w:rsidR="002B334B">
        <w:rPr>
          <w:rFonts w:hint="cs"/>
          <w:sz w:val="28"/>
          <w:rtl/>
        </w:rPr>
        <w:t xml:space="preserve"> من الصور والعبارات التي تنتمي لنفس </w:t>
      </w:r>
      <w:r w:rsidR="00384371">
        <w:rPr>
          <w:rFonts w:hint="cs"/>
          <w:sz w:val="28"/>
          <w:rtl/>
        </w:rPr>
        <w:t>الصف المرضي،</w:t>
      </w:r>
      <w:r w:rsidR="002B334B">
        <w:rPr>
          <w:rFonts w:hint="cs"/>
          <w:sz w:val="28"/>
          <w:rtl/>
        </w:rPr>
        <w:t xml:space="preserve"> فإن استخدام تابع</w:t>
      </w:r>
      <w:r>
        <w:rPr>
          <w:rFonts w:hint="cs"/>
          <w:sz w:val="28"/>
          <w:rtl/>
        </w:rPr>
        <w:t xml:space="preserve"> الخسارة التقليدي</w:t>
      </w:r>
      <w:r w:rsidR="002B334B">
        <w:rPr>
          <w:rFonts w:hint="cs"/>
          <w:sz w:val="28"/>
          <w:rtl/>
        </w:rPr>
        <w:t xml:space="preserve"> </w:t>
      </w:r>
      <w:r w:rsidR="002B334B">
        <w:rPr>
          <w:sz w:val="28"/>
        </w:rPr>
        <w:t>cross-entropy</w:t>
      </w:r>
      <w:r w:rsidR="002B334B">
        <w:rPr>
          <w:rFonts w:hint="cs"/>
          <w:sz w:val="28"/>
          <w:rtl/>
        </w:rPr>
        <w:t xml:space="preserve"> يؤدي إلى حصول تضارب</w:t>
      </w:r>
      <w:r>
        <w:rPr>
          <w:sz w:val="28"/>
        </w:rPr>
        <w:t xml:space="preserve"> </w:t>
      </w:r>
      <w:r>
        <w:rPr>
          <w:rFonts w:hint="cs"/>
          <w:sz w:val="28"/>
          <w:rtl/>
        </w:rPr>
        <w:t>في الدلالات</w:t>
      </w:r>
      <w:r w:rsidR="002B334B">
        <w:rPr>
          <w:rFonts w:hint="cs"/>
          <w:sz w:val="28"/>
          <w:rtl/>
        </w:rPr>
        <w:t xml:space="preserve">، </w:t>
      </w:r>
      <w:r w:rsidRPr="002D11D7">
        <w:rPr>
          <w:sz w:val="28"/>
          <w:rtl/>
        </w:rPr>
        <w:t>حيث يُفترض أن تُعتبر جميع العبارات من نفس الفئة موجبة لكل صورة في تلك الفئة. لذلك، تم اعتما</w:t>
      </w:r>
      <w:r>
        <w:rPr>
          <w:rFonts w:hint="cs"/>
          <w:sz w:val="28"/>
          <w:rtl/>
        </w:rPr>
        <w:t>د دالة</w:t>
      </w:r>
      <w:r w:rsidR="00F543A1">
        <w:rPr>
          <w:rFonts w:hint="cs"/>
          <w:sz w:val="28"/>
          <w:rtl/>
        </w:rPr>
        <w:t xml:space="preserve"> الخسارة المذكور</w:t>
      </w:r>
      <w:r>
        <w:rPr>
          <w:rFonts w:hint="cs"/>
          <w:sz w:val="28"/>
          <w:rtl/>
        </w:rPr>
        <w:t>ة</w:t>
      </w:r>
      <w:r w:rsidR="00F543A1">
        <w:rPr>
          <w:rFonts w:hint="cs"/>
          <w:sz w:val="28"/>
          <w:rtl/>
        </w:rPr>
        <w:t xml:space="preserve"> في الفقرة</w:t>
      </w:r>
      <w:r w:rsidR="001733D9">
        <w:rPr>
          <w:rFonts w:hint="cs"/>
          <w:sz w:val="28"/>
          <w:rtl/>
        </w:rPr>
        <w:t xml:space="preserve"> </w:t>
      </w:r>
      <w:r w:rsidR="001733D9" w:rsidRPr="001733D9">
        <w:rPr>
          <w:b/>
          <w:bCs/>
          <w:sz w:val="28"/>
          <w:rtl/>
        </w:rPr>
        <w:fldChar w:fldCharType="begin"/>
      </w:r>
      <w:r w:rsidR="001733D9" w:rsidRPr="001733D9">
        <w:rPr>
          <w:b/>
          <w:bCs/>
          <w:sz w:val="28"/>
          <w:rtl/>
        </w:rPr>
        <w:instrText xml:space="preserve"> </w:instrText>
      </w:r>
      <w:r w:rsidR="001733D9" w:rsidRPr="001733D9">
        <w:rPr>
          <w:rFonts w:hint="cs"/>
          <w:b/>
          <w:bCs/>
          <w:sz w:val="28"/>
        </w:rPr>
        <w:instrText>REF</w:instrText>
      </w:r>
      <w:r w:rsidR="001733D9" w:rsidRPr="001733D9">
        <w:rPr>
          <w:rFonts w:hint="cs"/>
          <w:b/>
          <w:bCs/>
          <w:sz w:val="28"/>
          <w:rtl/>
        </w:rPr>
        <w:instrText xml:space="preserve"> _</w:instrText>
      </w:r>
      <w:r w:rsidR="001733D9" w:rsidRPr="001733D9">
        <w:rPr>
          <w:rFonts w:hint="cs"/>
          <w:b/>
          <w:bCs/>
          <w:sz w:val="28"/>
        </w:rPr>
        <w:instrText>Ref205254251 \h</w:instrText>
      </w:r>
      <w:r w:rsidR="001733D9" w:rsidRPr="001733D9">
        <w:rPr>
          <w:b/>
          <w:bCs/>
          <w:sz w:val="28"/>
          <w:rtl/>
        </w:rPr>
        <w:instrText xml:space="preserve">  \* </w:instrText>
      </w:r>
      <w:r w:rsidR="001733D9" w:rsidRPr="001733D9">
        <w:rPr>
          <w:b/>
          <w:bCs/>
          <w:sz w:val="28"/>
        </w:rPr>
        <w:instrText>MERGEFORMAT</w:instrText>
      </w:r>
      <w:r w:rsidR="001733D9" w:rsidRPr="001733D9">
        <w:rPr>
          <w:b/>
          <w:bCs/>
          <w:sz w:val="28"/>
          <w:rtl/>
        </w:rPr>
        <w:instrText xml:space="preserve"> </w:instrText>
      </w:r>
      <w:r w:rsidR="001733D9" w:rsidRPr="001733D9">
        <w:rPr>
          <w:b/>
          <w:bCs/>
          <w:sz w:val="28"/>
          <w:rtl/>
        </w:rPr>
      </w:r>
      <w:r w:rsidR="001733D9" w:rsidRPr="001733D9">
        <w:rPr>
          <w:b/>
          <w:bCs/>
          <w:sz w:val="28"/>
          <w:rtl/>
        </w:rPr>
        <w:fldChar w:fldCharType="separate"/>
      </w:r>
      <w:r w:rsidR="009E5987" w:rsidRPr="009E5987">
        <w:rPr>
          <w:rFonts w:hint="cs"/>
          <w:b/>
          <w:bCs/>
          <w:sz w:val="28"/>
          <w:rtl/>
        </w:rPr>
        <w:t xml:space="preserve">دالة خسارة التباين على مستوى الفئة </w:t>
      </w:r>
      <w:r w:rsidR="009E5987" w:rsidRPr="009E5987">
        <w:rPr>
          <w:b/>
          <w:bCs/>
          <w:sz w:val="28"/>
        </w:rPr>
        <w:t>Category contrastive loss</w:t>
      </w:r>
      <w:r w:rsidR="001733D9" w:rsidRPr="001733D9">
        <w:rPr>
          <w:b/>
          <w:bCs/>
          <w:sz w:val="28"/>
          <w:rtl/>
        </w:rPr>
        <w:fldChar w:fldCharType="end"/>
      </w:r>
      <w:r w:rsidR="001733D9">
        <w:rPr>
          <w:rFonts w:hint="cs"/>
          <w:sz w:val="28"/>
          <w:rtl/>
        </w:rPr>
        <w:t>،</w:t>
      </w:r>
      <w:r w:rsidR="00F543A1">
        <w:rPr>
          <w:rFonts w:hint="cs"/>
          <w:sz w:val="28"/>
          <w:rtl/>
        </w:rPr>
        <w:t xml:space="preserve"> وال</w:t>
      </w:r>
      <w:r w:rsidR="001733D9">
        <w:rPr>
          <w:rFonts w:hint="cs"/>
          <w:sz w:val="28"/>
          <w:rtl/>
        </w:rPr>
        <w:t>ت</w:t>
      </w:r>
      <w:r w:rsidR="00F543A1">
        <w:rPr>
          <w:rFonts w:hint="cs"/>
          <w:sz w:val="28"/>
          <w:rtl/>
        </w:rPr>
        <w:t xml:space="preserve">ي </w:t>
      </w:r>
      <w:r w:rsidR="001733D9">
        <w:rPr>
          <w:rFonts w:hint="cs"/>
          <w:sz w:val="28"/>
          <w:rtl/>
        </w:rPr>
        <w:t>ت</w:t>
      </w:r>
      <w:r w:rsidR="00F543A1">
        <w:rPr>
          <w:rFonts w:hint="cs"/>
          <w:sz w:val="28"/>
          <w:rtl/>
        </w:rPr>
        <w:t xml:space="preserve">قوم </w:t>
      </w:r>
      <w:r>
        <w:rPr>
          <w:rFonts w:hint="cs"/>
          <w:sz w:val="28"/>
          <w:rtl/>
        </w:rPr>
        <w:t xml:space="preserve">بشكل خاص </w:t>
      </w:r>
      <w:r w:rsidR="00F543A1">
        <w:rPr>
          <w:rFonts w:hint="cs"/>
          <w:sz w:val="28"/>
          <w:rtl/>
        </w:rPr>
        <w:t xml:space="preserve">على حساب الخسارة على </w:t>
      </w:r>
      <w:r w:rsidR="00F543A1" w:rsidRPr="00F543A1">
        <w:rPr>
          <w:sz w:val="28"/>
          <w:rtl/>
        </w:rPr>
        <w:t>مستوى الفئة</w:t>
      </w:r>
      <w:r>
        <w:rPr>
          <w:rFonts w:hint="cs"/>
          <w:sz w:val="28"/>
          <w:rtl/>
        </w:rPr>
        <w:t xml:space="preserve"> </w:t>
      </w:r>
      <w:r w:rsidR="00F543A1" w:rsidRPr="00F543A1">
        <w:rPr>
          <w:sz w:val="28"/>
        </w:rPr>
        <w:t>Category-Level Contrastive Loss</w:t>
      </w:r>
      <w:r w:rsidR="00F543A1" w:rsidRPr="00F543A1">
        <w:rPr>
          <w:sz w:val="28"/>
          <w:rtl/>
        </w:rPr>
        <w:t xml:space="preserve">، </w:t>
      </w:r>
      <w:r>
        <w:rPr>
          <w:rFonts w:hint="cs"/>
          <w:sz w:val="28"/>
          <w:rtl/>
        </w:rPr>
        <w:t>ت</w:t>
      </w:r>
      <w:r w:rsidR="002B334B">
        <w:rPr>
          <w:rFonts w:hint="cs"/>
          <w:sz w:val="28"/>
          <w:rtl/>
        </w:rPr>
        <w:t xml:space="preserve">عتمد </w:t>
      </w:r>
      <w:r>
        <w:rPr>
          <w:rFonts w:hint="cs"/>
          <w:sz w:val="28"/>
          <w:rtl/>
        </w:rPr>
        <w:t xml:space="preserve">هذه الدالة </w:t>
      </w:r>
      <w:r w:rsidR="002B334B">
        <w:rPr>
          <w:rFonts w:hint="cs"/>
          <w:sz w:val="28"/>
          <w:rtl/>
        </w:rPr>
        <w:t xml:space="preserve">على تجميع احتمالات التشابه </w:t>
      </w:r>
      <w:r>
        <w:rPr>
          <w:rFonts w:hint="cs"/>
          <w:sz w:val="28"/>
          <w:rtl/>
        </w:rPr>
        <w:t>بين كل صورة وجميه العبارات في الدفعة</w:t>
      </w:r>
      <w:r w:rsidR="002B334B">
        <w:rPr>
          <w:rFonts w:hint="cs"/>
          <w:sz w:val="28"/>
          <w:rtl/>
        </w:rPr>
        <w:t xml:space="preserve">، </w:t>
      </w:r>
      <w:r w:rsidR="00F543A1" w:rsidRPr="00F543A1">
        <w:rPr>
          <w:sz w:val="28"/>
          <w:rtl/>
        </w:rPr>
        <w:t xml:space="preserve">ولكن </w:t>
      </w:r>
      <w:r>
        <w:rPr>
          <w:rFonts w:hint="cs"/>
          <w:sz w:val="28"/>
          <w:rtl/>
        </w:rPr>
        <w:t>مع احتساب</w:t>
      </w:r>
      <w:r w:rsidR="00F543A1" w:rsidRPr="00F543A1">
        <w:rPr>
          <w:sz w:val="28"/>
          <w:rtl/>
        </w:rPr>
        <w:t xml:space="preserve"> الخسارة فقط مع العبارات</w:t>
      </w:r>
      <w:r>
        <w:rPr>
          <w:rFonts w:hint="cs"/>
          <w:sz w:val="28"/>
          <w:rtl/>
        </w:rPr>
        <w:t xml:space="preserve"> والصور</w:t>
      </w:r>
      <w:r w:rsidR="00F543A1" w:rsidRPr="00F543A1">
        <w:rPr>
          <w:sz w:val="28"/>
          <w:rtl/>
        </w:rPr>
        <w:t xml:space="preserve"> التي تنتمي لنفس الفئة المرضية، مما يتيح للنموذج تعلّم تمثيل مشترك غني للفئة </w:t>
      </w:r>
      <w:r w:rsidRPr="002D11D7">
        <w:rPr>
          <w:sz w:val="28"/>
          <w:rtl/>
        </w:rPr>
        <w:t>دون الحاجة إلى مطابقة دقيقة على مستوى الصورة الفردية</w:t>
      </w:r>
      <w:r w:rsidR="00E57782">
        <w:rPr>
          <w:rFonts w:hint="cs"/>
          <w:sz w:val="28"/>
          <w:rtl/>
        </w:rPr>
        <w:t xml:space="preserve"> </w:t>
      </w:r>
      <w:r w:rsidR="00E57782">
        <w:rPr>
          <w:sz w:val="28"/>
        </w:rPr>
        <w:t>instance-level</w:t>
      </w:r>
      <w:r>
        <w:rPr>
          <w:sz w:val="28"/>
        </w:rPr>
        <w:t xml:space="preserve"> matching</w:t>
      </w:r>
      <w:r w:rsidR="00E57782">
        <w:rPr>
          <w:rFonts w:hint="cs"/>
          <w:sz w:val="28"/>
          <w:rtl/>
        </w:rPr>
        <w:t>.</w:t>
      </w:r>
    </w:p>
    <w:p w14:paraId="11293794" w14:textId="045EB62E" w:rsidR="00271646" w:rsidRDefault="00F543A1" w:rsidP="00271646">
      <w:pPr>
        <w:spacing w:after="0"/>
        <w:rPr>
          <w:sz w:val="28"/>
          <w:rtl/>
        </w:rPr>
      </w:pPr>
      <w:r w:rsidRPr="00F543A1">
        <w:rPr>
          <w:sz w:val="28"/>
          <w:rtl/>
        </w:rPr>
        <w:lastRenderedPageBreak/>
        <w:t>تُحسب الخسارة في اتجاهين متوازيين: من الصورة إلى النصوص</w:t>
      </w:r>
      <w:r w:rsidRPr="00F543A1">
        <w:rPr>
          <w:sz w:val="28"/>
        </w:rPr>
        <w:t xml:space="preserve"> (Image-to-Text) </w:t>
      </w:r>
      <w:r w:rsidRPr="00F543A1">
        <w:rPr>
          <w:sz w:val="28"/>
          <w:rtl/>
        </w:rPr>
        <w:t>ومن النصوص إلى الصور</w:t>
      </w:r>
      <w:r w:rsidR="00C05D4F">
        <w:rPr>
          <w:sz w:val="28"/>
          <w:rtl/>
        </w:rPr>
        <w:br/>
      </w:r>
      <w:r w:rsidRPr="00F543A1">
        <w:rPr>
          <w:sz w:val="28"/>
        </w:rPr>
        <w:t>(Text-to-Image)</w:t>
      </w:r>
      <w:r w:rsidRPr="00F543A1">
        <w:rPr>
          <w:sz w:val="28"/>
          <w:rtl/>
        </w:rPr>
        <w:t xml:space="preserve">، </w:t>
      </w:r>
      <w:r w:rsidR="00CF6809">
        <w:rPr>
          <w:rFonts w:hint="cs"/>
          <w:sz w:val="28"/>
          <w:rtl/>
        </w:rPr>
        <w:t>بالطري</w:t>
      </w:r>
      <w:r w:rsidR="00C05D4F">
        <w:rPr>
          <w:rFonts w:hint="cs"/>
          <w:sz w:val="28"/>
          <w:rtl/>
        </w:rPr>
        <w:t>ق</w:t>
      </w:r>
      <w:r w:rsidR="00CF6809">
        <w:rPr>
          <w:rFonts w:hint="cs"/>
          <w:sz w:val="28"/>
          <w:rtl/>
        </w:rPr>
        <w:t xml:space="preserve">ة المذكورة في </w:t>
      </w:r>
      <w:r w:rsidR="00271646">
        <w:rPr>
          <w:rFonts w:hint="cs"/>
          <w:sz w:val="28"/>
          <w:rtl/>
        </w:rPr>
        <w:t>الفقرة</w:t>
      </w:r>
      <w:r w:rsidR="00FC4138">
        <w:rPr>
          <w:rFonts w:hint="cs"/>
          <w:sz w:val="28"/>
          <w:rtl/>
        </w:rPr>
        <w:t xml:space="preserve"> </w:t>
      </w:r>
      <w:r w:rsidR="00FC4138" w:rsidRPr="00FC4138">
        <w:rPr>
          <w:b/>
          <w:bCs/>
          <w:sz w:val="28"/>
          <w:rtl/>
        </w:rPr>
        <w:fldChar w:fldCharType="begin"/>
      </w:r>
      <w:r w:rsidR="00FC4138" w:rsidRPr="00FC4138">
        <w:rPr>
          <w:b/>
          <w:bCs/>
          <w:sz w:val="28"/>
          <w:rtl/>
        </w:rPr>
        <w:instrText xml:space="preserve"> </w:instrText>
      </w:r>
      <w:r w:rsidR="00FC4138" w:rsidRPr="00FC4138">
        <w:rPr>
          <w:rFonts w:hint="cs"/>
          <w:b/>
          <w:bCs/>
          <w:sz w:val="28"/>
        </w:rPr>
        <w:instrText>REF</w:instrText>
      </w:r>
      <w:r w:rsidR="00FC4138" w:rsidRPr="00FC4138">
        <w:rPr>
          <w:rFonts w:hint="cs"/>
          <w:b/>
          <w:bCs/>
          <w:sz w:val="28"/>
          <w:rtl/>
        </w:rPr>
        <w:instrText xml:space="preserve"> _</w:instrText>
      </w:r>
      <w:r w:rsidR="00FC4138" w:rsidRPr="00FC4138">
        <w:rPr>
          <w:rFonts w:hint="cs"/>
          <w:b/>
          <w:bCs/>
          <w:sz w:val="28"/>
        </w:rPr>
        <w:instrText>Ref205254251 \h</w:instrText>
      </w:r>
      <w:r w:rsidR="00FC4138" w:rsidRPr="00FC4138">
        <w:rPr>
          <w:b/>
          <w:bCs/>
          <w:sz w:val="28"/>
          <w:rtl/>
        </w:rPr>
        <w:instrText xml:space="preserve">  \* </w:instrText>
      </w:r>
      <w:r w:rsidR="00FC4138" w:rsidRPr="00FC4138">
        <w:rPr>
          <w:b/>
          <w:bCs/>
          <w:sz w:val="28"/>
        </w:rPr>
        <w:instrText>MERGEFORMAT</w:instrText>
      </w:r>
      <w:r w:rsidR="00FC4138" w:rsidRPr="00FC4138">
        <w:rPr>
          <w:b/>
          <w:bCs/>
          <w:sz w:val="28"/>
          <w:rtl/>
        </w:rPr>
        <w:instrText xml:space="preserve"> </w:instrText>
      </w:r>
      <w:r w:rsidR="00FC4138" w:rsidRPr="00FC4138">
        <w:rPr>
          <w:b/>
          <w:bCs/>
          <w:sz w:val="28"/>
          <w:rtl/>
        </w:rPr>
      </w:r>
      <w:r w:rsidR="00FC4138" w:rsidRPr="00FC4138">
        <w:rPr>
          <w:b/>
          <w:bCs/>
          <w:sz w:val="28"/>
          <w:rtl/>
        </w:rPr>
        <w:fldChar w:fldCharType="separate"/>
      </w:r>
      <w:r w:rsidR="009E5987" w:rsidRPr="009E5987">
        <w:rPr>
          <w:rFonts w:hint="cs"/>
          <w:b/>
          <w:bCs/>
          <w:sz w:val="28"/>
          <w:rtl/>
        </w:rPr>
        <w:t xml:space="preserve">دالة خسارة التباين على مستوى الفئة </w:t>
      </w:r>
      <w:r w:rsidR="009E5987" w:rsidRPr="009E5987">
        <w:rPr>
          <w:b/>
          <w:bCs/>
          <w:sz w:val="28"/>
        </w:rPr>
        <w:t>Category contrastive loss</w:t>
      </w:r>
      <w:r w:rsidR="00FC4138" w:rsidRPr="00FC4138">
        <w:rPr>
          <w:b/>
          <w:bCs/>
          <w:sz w:val="28"/>
          <w:rtl/>
        </w:rPr>
        <w:fldChar w:fldCharType="end"/>
      </w:r>
      <w:r w:rsidR="00CF6809">
        <w:rPr>
          <w:rFonts w:hint="cs"/>
          <w:sz w:val="28"/>
          <w:rtl/>
        </w:rPr>
        <w:t xml:space="preserve">. </w:t>
      </w:r>
      <w:r w:rsidR="00271646" w:rsidRPr="00271646">
        <w:rPr>
          <w:sz w:val="28"/>
          <w:rtl/>
        </w:rPr>
        <w:t>في كل اتجاه، يتم حساب متوسط الخسارة الناتج عن مقارنة كل عنصر (صورة أو عبارة) مع جميع العناصر المقابلة ضمن الدفعة، مع التركيز فقط على العناصر التي تنتمي إلى نفس الفئة</w:t>
      </w:r>
      <w:r w:rsidR="00271646" w:rsidRPr="00271646">
        <w:rPr>
          <w:sz w:val="28"/>
        </w:rPr>
        <w:t>.</w:t>
      </w:r>
      <w:r w:rsidR="00271646">
        <w:rPr>
          <w:rFonts w:hint="cs"/>
          <w:sz w:val="28"/>
          <w:rtl/>
        </w:rPr>
        <w:t xml:space="preserve"> </w:t>
      </w:r>
    </w:p>
    <w:p w14:paraId="6087CCEE" w14:textId="0CCB3F22" w:rsidR="00F543A1" w:rsidRDefault="00F543A1" w:rsidP="00271646">
      <w:pPr>
        <w:spacing w:after="0"/>
        <w:rPr>
          <w:sz w:val="28"/>
          <w:rtl/>
        </w:rPr>
      </w:pPr>
      <w:r w:rsidRPr="00F543A1">
        <w:rPr>
          <w:sz w:val="28"/>
          <w:rtl/>
        </w:rPr>
        <w:t xml:space="preserve">يساعد هذا النوع من الإشراف التبايني على تعزيز قدرة النموذج </w:t>
      </w:r>
      <w:r w:rsidR="00271646" w:rsidRPr="00271646">
        <w:rPr>
          <w:sz w:val="28"/>
          <w:rtl/>
        </w:rPr>
        <w:t>تعلّم تمثيلات مميزة لكل فئة، حتى في حالات وجود تداخل دلالي أو لغوي بين توصيفات الفئات المختلفة، وهو أمر شائع في البيانات الطبية. كما أن هذا الأسلوب يتفوق على الإشراف التقليدي المعتمد على أزواج دقيقة، خاصةً في سياقات</w:t>
      </w:r>
      <w:r w:rsidR="00271646">
        <w:rPr>
          <w:rFonts w:hint="cs"/>
          <w:sz w:val="28"/>
          <w:rtl/>
        </w:rPr>
        <w:t xml:space="preserve"> </w:t>
      </w:r>
      <w:r w:rsidRPr="00F543A1">
        <w:rPr>
          <w:sz w:val="28"/>
          <w:rtl/>
        </w:rPr>
        <w:t>التصنيف بدون أمثلة م</w:t>
      </w:r>
      <w:r w:rsidR="00271646">
        <w:rPr>
          <w:rFonts w:hint="cs"/>
          <w:sz w:val="28"/>
          <w:rtl/>
        </w:rPr>
        <w:t xml:space="preserve">سبقة </w:t>
      </w:r>
      <w:r w:rsidR="00271646" w:rsidRPr="00271646">
        <w:rPr>
          <w:sz w:val="28"/>
          <w:rtl/>
        </w:rPr>
        <w:t>حيث لا تتوفر أمثلة مباشرة من فئات الاختبار أثناء التدريب</w:t>
      </w:r>
      <w:r w:rsidR="00271646" w:rsidRPr="00271646">
        <w:rPr>
          <w:sz w:val="28"/>
        </w:rPr>
        <w:t>.</w:t>
      </w:r>
    </w:p>
    <w:p w14:paraId="1678BF72" w14:textId="37E88B2B" w:rsidR="00D63E31" w:rsidRDefault="00D63E31" w:rsidP="00F543A1">
      <w:pPr>
        <w:spacing w:after="0"/>
        <w:rPr>
          <w:sz w:val="28"/>
          <w:rtl/>
        </w:rPr>
      </w:pPr>
      <w:r>
        <w:rPr>
          <w:rFonts w:hint="cs"/>
          <w:sz w:val="28"/>
          <w:rtl/>
        </w:rPr>
        <w:t xml:space="preserve">تم تدريب 20 دورة تدريبية كاملة وحفظ أوزان أفضل نتيجة للخسارة الناتجة من مجموعة التحقق </w:t>
      </w:r>
      <w:r>
        <w:rPr>
          <w:sz w:val="28"/>
        </w:rPr>
        <w:t>validation loss</w:t>
      </w:r>
      <w:r>
        <w:rPr>
          <w:rFonts w:hint="cs"/>
          <w:sz w:val="28"/>
          <w:rtl/>
        </w:rPr>
        <w:t xml:space="preserve"> وجرى الاختبار على مجموعة بيانات لم يتم تدريب النموذج عليها.</w:t>
      </w:r>
    </w:p>
    <w:p w14:paraId="1CA6317C" w14:textId="7584CE59" w:rsidR="00CF6809" w:rsidRDefault="00CF6809" w:rsidP="00C05D4F">
      <w:pPr>
        <w:rPr>
          <w:sz w:val="28"/>
          <w:rtl/>
        </w:rPr>
      </w:pPr>
      <w:r>
        <w:rPr>
          <w:rFonts w:hint="cs"/>
          <w:sz w:val="28"/>
          <w:rtl/>
        </w:rPr>
        <w:t xml:space="preserve">كانت النتائج كالتالي وهي فقط عند اختبار </w:t>
      </w:r>
      <w:r w:rsidR="00455A5D" w:rsidRPr="00455A5D">
        <w:rPr>
          <w:sz w:val="28"/>
          <w:u w:val="single"/>
          <w:rtl/>
        </w:rPr>
        <w:t xml:space="preserve">التصنيف بدون أمثلة </w:t>
      </w:r>
      <w:r w:rsidR="00455A5D" w:rsidRPr="00455A5D">
        <w:rPr>
          <w:sz w:val="28"/>
          <w:u w:val="single"/>
        </w:rPr>
        <w:t>zero shot learning</w:t>
      </w:r>
      <w:r w:rsidR="00C05D4F" w:rsidRPr="00C05D4F">
        <w:rPr>
          <w:rFonts w:hint="cs"/>
          <w:sz w:val="28"/>
          <w:rtl/>
        </w:rPr>
        <w:t>.</w:t>
      </w:r>
    </w:p>
    <w:p w14:paraId="44B2FEDB" w14:textId="739EF0F1" w:rsidR="00C05D4F" w:rsidRPr="00C05D4F" w:rsidRDefault="00C05D4F" w:rsidP="00C05D4F">
      <w:pPr>
        <w:pStyle w:val="Caption"/>
        <w:keepNext/>
        <w:spacing w:after="0"/>
        <w:jc w:val="center"/>
        <w:rPr>
          <w:i w:val="0"/>
          <w:iCs w:val="0"/>
          <w:color w:val="000000" w:themeColor="text1"/>
          <w:sz w:val="24"/>
          <w:szCs w:val="24"/>
        </w:rPr>
      </w:pPr>
      <w:bookmarkStart w:id="155" w:name="_Toc206290808"/>
      <w:r w:rsidRPr="00C05D4F">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1</w:t>
      </w:r>
      <w:r w:rsidR="00CD353B">
        <w:rPr>
          <w:i w:val="0"/>
          <w:iCs w:val="0"/>
          <w:color w:val="4472C4" w:themeColor="accent1"/>
          <w:sz w:val="24"/>
          <w:szCs w:val="24"/>
          <w:rtl/>
        </w:rPr>
        <w:fldChar w:fldCharType="end"/>
      </w:r>
      <w:r w:rsidRPr="00C05D4F">
        <w:rPr>
          <w:rFonts w:hint="cs"/>
          <w:i w:val="0"/>
          <w:iCs w:val="0"/>
          <w:color w:val="000000" w:themeColor="text1"/>
          <w:sz w:val="24"/>
          <w:szCs w:val="24"/>
          <w:rtl/>
        </w:rPr>
        <w:t xml:space="preserve">: </w:t>
      </w:r>
      <w:r w:rsidRPr="00C05D4F">
        <w:rPr>
          <w:i w:val="0"/>
          <w:iCs w:val="0"/>
          <w:color w:val="000000" w:themeColor="text1"/>
          <w:sz w:val="24"/>
          <w:szCs w:val="24"/>
          <w:rtl/>
        </w:rPr>
        <w:t>نتائج</w:t>
      </w:r>
      <w:r>
        <w:rPr>
          <w:rFonts w:hint="cs"/>
          <w:i w:val="0"/>
          <w:iCs w:val="0"/>
          <w:color w:val="000000" w:themeColor="text1"/>
          <w:sz w:val="24"/>
          <w:szCs w:val="24"/>
          <w:rtl/>
        </w:rPr>
        <w:t xml:space="preserve"> التجربة الأولى</w:t>
      </w:r>
      <w:r w:rsidRPr="00C05D4F">
        <w:rPr>
          <w:rFonts w:hint="cs"/>
          <w:i w:val="0"/>
          <w:iCs w:val="0"/>
          <w:color w:val="000000" w:themeColor="text1"/>
          <w:sz w:val="24"/>
          <w:szCs w:val="24"/>
          <w:rtl/>
        </w:rPr>
        <w:t xml:space="preserve"> </w:t>
      </w:r>
      <w:r w:rsidRPr="00C05D4F">
        <w:rPr>
          <w:i w:val="0"/>
          <w:iCs w:val="0"/>
          <w:color w:val="000000" w:themeColor="text1"/>
          <w:sz w:val="24"/>
          <w:szCs w:val="24"/>
          <w:rtl/>
        </w:rPr>
        <w:t xml:space="preserve">عند اختبار التصنيف بدون أمثلة </w:t>
      </w:r>
      <w:r w:rsidRPr="00C05D4F">
        <w:rPr>
          <w:i w:val="0"/>
          <w:iCs w:val="0"/>
          <w:color w:val="000000" w:themeColor="text1"/>
          <w:sz w:val="24"/>
          <w:szCs w:val="24"/>
        </w:rPr>
        <w:t>zero shot learning</w:t>
      </w:r>
      <w:bookmarkEnd w:id="155"/>
    </w:p>
    <w:tbl>
      <w:tblPr>
        <w:tblStyle w:val="GridTable4-Accent5"/>
        <w:bidiVisual/>
        <w:tblW w:w="0" w:type="auto"/>
        <w:tblInd w:w="5" w:type="dxa"/>
        <w:tblLook w:val="04A0" w:firstRow="1" w:lastRow="0" w:firstColumn="1" w:lastColumn="0" w:noHBand="0" w:noVBand="1"/>
      </w:tblPr>
      <w:tblGrid>
        <w:gridCol w:w="4672"/>
        <w:gridCol w:w="4673"/>
      </w:tblGrid>
      <w:tr w:rsidR="00CF6809" w14:paraId="7C0020C4" w14:textId="77777777" w:rsidTr="00C05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06C44D" w14:textId="659337F0" w:rsidR="00CF6809" w:rsidRDefault="00CF6809" w:rsidP="00CF6809">
            <w:pPr>
              <w:jc w:val="center"/>
              <w:rPr>
                <w:sz w:val="28"/>
                <w:rtl/>
              </w:rPr>
            </w:pPr>
            <w:r>
              <w:rPr>
                <w:rFonts w:hint="cs"/>
                <w:sz w:val="28"/>
                <w:rtl/>
              </w:rPr>
              <w:t>القيمة</w:t>
            </w:r>
          </w:p>
        </w:tc>
        <w:tc>
          <w:tcPr>
            <w:tcW w:w="4675" w:type="dxa"/>
          </w:tcPr>
          <w:p w14:paraId="45A592DE" w14:textId="5BD5E6D9" w:rsidR="00CF6809" w:rsidRDefault="00CF6809" w:rsidP="00CF6809">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CF6809" w14:paraId="49254907" w14:textId="77777777" w:rsidTr="00C0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BF60267" w14:textId="2222EE34" w:rsidR="00CF6809" w:rsidRDefault="00CF6809" w:rsidP="00CF6809">
            <w:pPr>
              <w:jc w:val="center"/>
              <w:rPr>
                <w:sz w:val="28"/>
                <w:rtl/>
              </w:rPr>
            </w:pPr>
            <w:r>
              <w:rPr>
                <w:rFonts w:hint="cs"/>
                <w:sz w:val="28"/>
                <w:rtl/>
              </w:rPr>
              <w:t>0.84%</w:t>
            </w:r>
          </w:p>
        </w:tc>
        <w:tc>
          <w:tcPr>
            <w:tcW w:w="4675" w:type="dxa"/>
          </w:tcPr>
          <w:p w14:paraId="17C7055C" w14:textId="3B367FC6" w:rsidR="00CF6809" w:rsidRDefault="00CF6809" w:rsidP="00CF6809">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CF6809" w14:paraId="0EF513EA" w14:textId="77777777" w:rsidTr="00C05D4F">
        <w:tc>
          <w:tcPr>
            <w:cnfStyle w:val="001000000000" w:firstRow="0" w:lastRow="0" w:firstColumn="1" w:lastColumn="0" w:oddVBand="0" w:evenVBand="0" w:oddHBand="0" w:evenHBand="0" w:firstRowFirstColumn="0" w:firstRowLastColumn="0" w:lastRowFirstColumn="0" w:lastRowLastColumn="0"/>
            <w:tcW w:w="4675" w:type="dxa"/>
          </w:tcPr>
          <w:p w14:paraId="366F6AA2" w14:textId="5FED34B6" w:rsidR="00CF6809" w:rsidRDefault="00CF6809" w:rsidP="00CF6809">
            <w:pPr>
              <w:jc w:val="center"/>
              <w:rPr>
                <w:sz w:val="28"/>
                <w:rtl/>
              </w:rPr>
            </w:pPr>
            <w:r>
              <w:rPr>
                <w:rFonts w:hint="cs"/>
                <w:sz w:val="28"/>
                <w:rtl/>
              </w:rPr>
              <w:t>11.52%</w:t>
            </w:r>
          </w:p>
        </w:tc>
        <w:tc>
          <w:tcPr>
            <w:tcW w:w="4675" w:type="dxa"/>
          </w:tcPr>
          <w:p w14:paraId="6B5AA190" w14:textId="31F79921" w:rsidR="00CF6809" w:rsidRDefault="00CF6809" w:rsidP="00CF6809">
            <w:pPr>
              <w:tabs>
                <w:tab w:val="left" w:pos="1261"/>
              </w:tabs>
              <w:cnfStyle w:val="000000000000" w:firstRow="0" w:lastRow="0" w:firstColumn="0" w:lastColumn="0" w:oddVBand="0" w:evenVBand="0" w:oddHBand="0" w:evenHBand="0" w:firstRowFirstColumn="0" w:firstRowLastColumn="0" w:lastRowFirstColumn="0" w:lastRowLastColumn="0"/>
              <w:rPr>
                <w:sz w:val="28"/>
                <w:rtl/>
              </w:rPr>
            </w:pPr>
            <w:r>
              <w:rPr>
                <w:sz w:val="28"/>
                <w:rtl/>
              </w:rPr>
              <w:tab/>
            </w:r>
            <w:r w:rsidRPr="00CF6809">
              <w:rPr>
                <w:sz w:val="28"/>
              </w:rPr>
              <w:t>Top-3 accuracy</w:t>
            </w:r>
          </w:p>
        </w:tc>
      </w:tr>
      <w:tr w:rsidR="00CF6809" w14:paraId="0E4223B6" w14:textId="77777777" w:rsidTr="00C0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B09C28F" w14:textId="40BB187B" w:rsidR="00CF6809" w:rsidRDefault="00CF6809" w:rsidP="00CF6809">
            <w:pPr>
              <w:jc w:val="center"/>
              <w:rPr>
                <w:sz w:val="28"/>
                <w:rtl/>
              </w:rPr>
            </w:pPr>
            <w:r>
              <w:rPr>
                <w:rFonts w:hint="cs"/>
                <w:sz w:val="28"/>
                <w:rtl/>
              </w:rPr>
              <w:t>28.33%</w:t>
            </w:r>
          </w:p>
        </w:tc>
        <w:tc>
          <w:tcPr>
            <w:tcW w:w="4675" w:type="dxa"/>
          </w:tcPr>
          <w:p w14:paraId="7079DDE2" w14:textId="56A7A90B" w:rsidR="00CF6809" w:rsidRDefault="00CF6809" w:rsidP="00CF6809">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Top-5 accuracy</w:t>
            </w:r>
          </w:p>
        </w:tc>
      </w:tr>
      <w:tr w:rsidR="00CF6809" w14:paraId="296E5048" w14:textId="77777777" w:rsidTr="00C05D4F">
        <w:tc>
          <w:tcPr>
            <w:cnfStyle w:val="001000000000" w:firstRow="0" w:lastRow="0" w:firstColumn="1" w:lastColumn="0" w:oddVBand="0" w:evenVBand="0" w:oddHBand="0" w:evenHBand="0" w:firstRowFirstColumn="0" w:firstRowLastColumn="0" w:lastRowFirstColumn="0" w:lastRowLastColumn="0"/>
            <w:tcW w:w="4675" w:type="dxa"/>
          </w:tcPr>
          <w:p w14:paraId="1A60B34B" w14:textId="25A1757F" w:rsidR="00CF6809" w:rsidRDefault="00CF6809" w:rsidP="00CF6809">
            <w:pPr>
              <w:jc w:val="center"/>
              <w:rPr>
                <w:sz w:val="28"/>
                <w:rtl/>
              </w:rPr>
            </w:pPr>
            <w:r>
              <w:rPr>
                <w:rFonts w:hint="cs"/>
                <w:sz w:val="28"/>
                <w:rtl/>
              </w:rPr>
              <w:t>59.44%</w:t>
            </w:r>
          </w:p>
        </w:tc>
        <w:tc>
          <w:tcPr>
            <w:tcW w:w="4675" w:type="dxa"/>
          </w:tcPr>
          <w:p w14:paraId="0ACB043D" w14:textId="32C9B0DE" w:rsidR="00CF6809" w:rsidRDefault="00CF6809" w:rsidP="00CF6809">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Top-10 accuracy</w:t>
            </w:r>
          </w:p>
        </w:tc>
      </w:tr>
      <w:tr w:rsidR="00CF6809" w14:paraId="18407A5C" w14:textId="77777777" w:rsidTr="00C0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80AB5DF" w14:textId="60C6C999" w:rsidR="00CF6809" w:rsidRDefault="00CF6809" w:rsidP="00CF6809">
            <w:pPr>
              <w:jc w:val="center"/>
              <w:rPr>
                <w:sz w:val="28"/>
                <w:rtl/>
              </w:rPr>
            </w:pPr>
            <w:r>
              <w:rPr>
                <w:rFonts w:hint="cs"/>
                <w:sz w:val="28"/>
                <w:rtl/>
              </w:rPr>
              <w:t>15.42%</w:t>
            </w:r>
          </w:p>
        </w:tc>
        <w:tc>
          <w:tcPr>
            <w:tcW w:w="4675" w:type="dxa"/>
          </w:tcPr>
          <w:p w14:paraId="1DEFEC14" w14:textId="66248AD1" w:rsidR="00CF6809" w:rsidRDefault="009858EB" w:rsidP="00CF6809">
            <w:pPr>
              <w:jc w:val="center"/>
              <w:cnfStyle w:val="000000100000" w:firstRow="0" w:lastRow="0" w:firstColumn="0" w:lastColumn="0" w:oddVBand="0" w:evenVBand="0" w:oddHBand="1" w:evenHBand="0" w:firstRowFirstColumn="0" w:firstRowLastColumn="0" w:lastRowFirstColumn="0" w:lastRowLastColumn="0"/>
              <w:rPr>
                <w:sz w:val="28"/>
                <w:rtl/>
              </w:rPr>
            </w:pPr>
            <w:r>
              <w:rPr>
                <w:sz w:val="28"/>
              </w:rPr>
              <w:t>m</w:t>
            </w:r>
            <w:r w:rsidR="00CF6809" w:rsidRPr="00CF6809">
              <w:rPr>
                <w:sz w:val="28"/>
              </w:rPr>
              <w:t>AP</w:t>
            </w:r>
          </w:p>
        </w:tc>
      </w:tr>
    </w:tbl>
    <w:p w14:paraId="4C71A0B7" w14:textId="77777777" w:rsidR="00B57B9D" w:rsidRPr="00E06DA5" w:rsidRDefault="00B57B9D" w:rsidP="00B57B9D">
      <w:pPr>
        <w:spacing w:after="0"/>
        <w:rPr>
          <w:sz w:val="4"/>
          <w:szCs w:val="4"/>
          <w:rtl/>
        </w:rPr>
      </w:pPr>
    </w:p>
    <w:p w14:paraId="3358BDF8" w14:textId="08980E84" w:rsidR="00632E62" w:rsidRDefault="00632E62" w:rsidP="00EA7BC2">
      <w:pPr>
        <w:pStyle w:val="Heading2"/>
        <w:jc w:val="both"/>
        <w:rPr>
          <w:rtl/>
        </w:rPr>
      </w:pPr>
      <w:bookmarkStart w:id="156" w:name="_Toc206290247"/>
      <w:r w:rsidRPr="00B57B9D">
        <w:rPr>
          <w:rtl/>
        </w:rPr>
        <w:t>التجربة الثانية</w:t>
      </w:r>
      <w:bookmarkEnd w:id="156"/>
    </w:p>
    <w:p w14:paraId="45B77E57" w14:textId="3D108F3C" w:rsidR="00416E7A" w:rsidRDefault="00416E7A" w:rsidP="00EA7BC2">
      <w:pPr>
        <w:spacing w:after="0"/>
        <w:rPr>
          <w:sz w:val="28"/>
          <w:rtl/>
        </w:rPr>
      </w:pPr>
      <w:r w:rsidRPr="005D19FC">
        <w:rPr>
          <w:sz w:val="28"/>
          <w:rtl/>
        </w:rPr>
        <w:t>في هذه التجربة، تم تدريب</w:t>
      </w:r>
      <w:r w:rsidR="008045FD">
        <w:rPr>
          <w:rFonts w:hint="cs"/>
          <w:sz w:val="28"/>
          <w:rtl/>
        </w:rPr>
        <w:t xml:space="preserve"> </w:t>
      </w:r>
      <w:r w:rsidRPr="005D19FC">
        <w:rPr>
          <w:sz w:val="28"/>
          <w:rtl/>
        </w:rPr>
        <w:t xml:space="preserve">طبقات مرمّز </w:t>
      </w:r>
      <w:r>
        <w:rPr>
          <w:rFonts w:hint="cs"/>
          <w:sz w:val="28"/>
          <w:rtl/>
        </w:rPr>
        <w:t xml:space="preserve">الصور </w:t>
      </w:r>
      <w:r>
        <w:rPr>
          <w:sz w:val="28"/>
        </w:rPr>
        <w:t>Swin Transformer</w:t>
      </w:r>
      <w:r>
        <w:rPr>
          <w:rFonts w:hint="cs"/>
          <w:sz w:val="28"/>
          <w:rtl/>
        </w:rPr>
        <w:t xml:space="preserve"> </w:t>
      </w:r>
      <w:r w:rsidR="008045FD">
        <w:rPr>
          <w:rFonts w:hint="cs"/>
          <w:sz w:val="28"/>
          <w:rtl/>
        </w:rPr>
        <w:t>بكامل طبقاته</w:t>
      </w:r>
      <w:r w:rsidRPr="005D19FC">
        <w:rPr>
          <w:sz w:val="28"/>
          <w:rtl/>
        </w:rPr>
        <w:t>،</w:t>
      </w:r>
      <w:r w:rsidR="008045FD">
        <w:rPr>
          <w:rFonts w:hint="cs"/>
          <w:sz w:val="28"/>
          <w:rtl/>
        </w:rPr>
        <w:t xml:space="preserve"> دون تجميد أي طبقة.</w:t>
      </w:r>
      <w:r w:rsidRPr="005D19FC">
        <w:rPr>
          <w:sz w:val="28"/>
          <w:rtl/>
        </w:rPr>
        <w:t xml:space="preserve"> بينما تم تجميد </w:t>
      </w:r>
      <w:r w:rsidR="008045FD">
        <w:rPr>
          <w:rFonts w:hint="cs"/>
          <w:sz w:val="28"/>
          <w:rtl/>
        </w:rPr>
        <w:t>كل</w:t>
      </w:r>
      <w:r w:rsidRPr="005D19FC">
        <w:rPr>
          <w:sz w:val="28"/>
          <w:rtl/>
        </w:rPr>
        <w:t xml:space="preserve"> </w:t>
      </w:r>
      <w:r w:rsidR="008045FD">
        <w:rPr>
          <w:rFonts w:hint="cs"/>
          <w:sz w:val="28"/>
          <w:rtl/>
        </w:rPr>
        <w:t>ال</w:t>
      </w:r>
      <w:r w:rsidRPr="005D19FC">
        <w:rPr>
          <w:sz w:val="28"/>
          <w:rtl/>
        </w:rPr>
        <w:t xml:space="preserve">طبقات من مرمّز </w:t>
      </w:r>
      <w:r>
        <w:rPr>
          <w:rFonts w:hint="cs"/>
          <w:sz w:val="28"/>
          <w:rtl/>
        </w:rPr>
        <w:t xml:space="preserve">النصوص </w:t>
      </w:r>
      <w:r>
        <w:rPr>
          <w:sz w:val="28"/>
        </w:rPr>
        <w:t>BioClinicalBERT</w:t>
      </w:r>
      <w:r w:rsidR="00065B81">
        <w:rPr>
          <w:rFonts w:hint="cs"/>
          <w:sz w:val="28"/>
          <w:rtl/>
        </w:rPr>
        <w:t>.</w:t>
      </w:r>
    </w:p>
    <w:p w14:paraId="2B76A181" w14:textId="0CF17380" w:rsidR="00416E7A" w:rsidRDefault="008045FD" w:rsidP="00EA7BC2">
      <w:pPr>
        <w:spacing w:after="0"/>
        <w:rPr>
          <w:sz w:val="28"/>
          <w:rtl/>
        </w:rPr>
      </w:pPr>
      <w:r>
        <w:rPr>
          <w:rFonts w:hint="cs"/>
          <w:sz w:val="28"/>
          <w:rtl/>
        </w:rPr>
        <w:t>مع بقاء</w:t>
      </w:r>
      <w:r w:rsidR="00416E7A" w:rsidRPr="002F29DE">
        <w:rPr>
          <w:sz w:val="28"/>
          <w:rtl/>
        </w:rPr>
        <w:t xml:space="preserve"> رأس الإسقاط</w:t>
      </w:r>
      <w:r w:rsidR="00416E7A" w:rsidRPr="002F29DE">
        <w:rPr>
          <w:sz w:val="28"/>
        </w:rPr>
        <w:t xml:space="preserve"> Projection Head </w:t>
      </w:r>
      <w:r w:rsidR="00416E7A" w:rsidRPr="002F29DE">
        <w:rPr>
          <w:sz w:val="28"/>
          <w:rtl/>
        </w:rPr>
        <w:t>المستخدم بعد كل من مرمّز الصورة والنص</w:t>
      </w:r>
      <w:r>
        <w:rPr>
          <w:rFonts w:hint="cs"/>
          <w:sz w:val="28"/>
          <w:rtl/>
        </w:rPr>
        <w:t>.</w:t>
      </w:r>
      <w:r w:rsidR="00416E7A" w:rsidRPr="002F29DE">
        <w:rPr>
          <w:sz w:val="28"/>
          <w:rtl/>
        </w:rPr>
        <w:t xml:space="preserve"> </w:t>
      </w:r>
      <w:r w:rsidR="00065B81">
        <w:rPr>
          <w:rFonts w:hint="cs"/>
          <w:sz w:val="28"/>
          <w:rtl/>
        </w:rPr>
        <w:t>بنفس الآلية السابقة، وهو قابل للتعلم.</w:t>
      </w:r>
    </w:p>
    <w:p w14:paraId="67E404CB" w14:textId="022662CB" w:rsidR="00065B81" w:rsidRPr="00065B81" w:rsidRDefault="00065B81" w:rsidP="00EA7BC2">
      <w:pPr>
        <w:spacing w:after="0"/>
        <w:rPr>
          <w:sz w:val="28"/>
          <w:rtl/>
        </w:rPr>
      </w:pPr>
      <w:r w:rsidRPr="00065B81">
        <w:rPr>
          <w:sz w:val="28"/>
          <w:rtl/>
        </w:rPr>
        <w:t>باقي الإعدادات الخاصة بتحضير البيانات،</w:t>
      </w:r>
      <w:r>
        <w:rPr>
          <w:rFonts w:hint="cs"/>
          <w:sz w:val="28"/>
          <w:rtl/>
        </w:rPr>
        <w:t xml:space="preserve"> آلية </w:t>
      </w:r>
      <w:r>
        <w:rPr>
          <w:sz w:val="28"/>
        </w:rPr>
        <w:t>pairing</w:t>
      </w:r>
      <w:r>
        <w:rPr>
          <w:rFonts w:hint="cs"/>
          <w:sz w:val="28"/>
          <w:rtl/>
        </w:rPr>
        <w:t xml:space="preserve">، </w:t>
      </w:r>
      <w:r w:rsidRPr="00065B81">
        <w:rPr>
          <w:sz w:val="28"/>
          <w:rtl/>
        </w:rPr>
        <w:t>وطريقة ترميز التوصيفات بقيت كما هي في التجربة السابقة، حيث تم ربط كل صورة بعبارة</w:t>
      </w:r>
      <w:r>
        <w:rPr>
          <w:rFonts w:hint="cs"/>
          <w:sz w:val="28"/>
          <w:rtl/>
        </w:rPr>
        <w:t xml:space="preserve"> عشوائية من توصيفات المرض، </w:t>
      </w:r>
      <w:r w:rsidRPr="00065B81">
        <w:rPr>
          <w:sz w:val="28"/>
          <w:rtl/>
        </w:rPr>
        <w:t>وتم ترميزها عبر</w:t>
      </w:r>
      <w:r w:rsidRPr="00065B81">
        <w:rPr>
          <w:sz w:val="28"/>
        </w:rPr>
        <w:t xml:space="preserve"> Tokenizer </w:t>
      </w:r>
      <w:r w:rsidRPr="00065B81">
        <w:rPr>
          <w:sz w:val="28"/>
          <w:rtl/>
        </w:rPr>
        <w:t xml:space="preserve">الخاص </w:t>
      </w:r>
      <w:r>
        <w:rPr>
          <w:rFonts w:hint="cs"/>
          <w:sz w:val="28"/>
          <w:rtl/>
        </w:rPr>
        <w:t xml:space="preserve">بـ </w:t>
      </w:r>
      <w:r w:rsidRPr="00065B81">
        <w:rPr>
          <w:sz w:val="28"/>
        </w:rPr>
        <w:t>BioClinicalBER</w:t>
      </w:r>
      <w:r>
        <w:rPr>
          <w:rFonts w:hint="cs"/>
          <w:sz w:val="28"/>
          <w:rtl/>
        </w:rPr>
        <w:t>.</w:t>
      </w:r>
    </w:p>
    <w:p w14:paraId="11D124F5" w14:textId="7D6F6427" w:rsidR="00B57B9D" w:rsidRDefault="00EA7BC2" w:rsidP="00EA7BC2">
      <w:pPr>
        <w:rPr>
          <w:rtl/>
        </w:rPr>
      </w:pPr>
      <w:r>
        <w:rPr>
          <w:rFonts w:hint="cs"/>
          <w:rtl/>
        </w:rPr>
        <w:t>ت</w:t>
      </w:r>
      <w:r w:rsidR="00D63E31" w:rsidRPr="00D63E31">
        <w:rPr>
          <w:rtl/>
        </w:rPr>
        <w:t>م استخدام نفس تابع الخسارة المستخدم في الفقرة</w:t>
      </w:r>
      <w:r w:rsidR="00D53D75">
        <w:rPr>
          <w:rFonts w:hint="cs"/>
          <w:rtl/>
        </w:rPr>
        <w:t xml:space="preserve"> </w:t>
      </w:r>
      <w:r w:rsidR="00D53D75" w:rsidRPr="00D53D75">
        <w:rPr>
          <w:b/>
          <w:bCs/>
          <w:sz w:val="28"/>
          <w:rtl/>
        </w:rPr>
        <w:fldChar w:fldCharType="begin"/>
      </w:r>
      <w:r w:rsidR="00D53D75" w:rsidRPr="00D53D75">
        <w:rPr>
          <w:b/>
          <w:bCs/>
          <w:sz w:val="28"/>
          <w:rtl/>
        </w:rPr>
        <w:instrText xml:space="preserve"> </w:instrText>
      </w:r>
      <w:r w:rsidR="00D53D75" w:rsidRPr="00D53D75">
        <w:rPr>
          <w:rFonts w:hint="cs"/>
          <w:b/>
          <w:bCs/>
          <w:sz w:val="28"/>
        </w:rPr>
        <w:instrText>REF</w:instrText>
      </w:r>
      <w:r w:rsidR="00D53D75" w:rsidRPr="00D53D75">
        <w:rPr>
          <w:rFonts w:hint="cs"/>
          <w:b/>
          <w:bCs/>
          <w:sz w:val="28"/>
          <w:rtl/>
        </w:rPr>
        <w:instrText xml:space="preserve"> _</w:instrText>
      </w:r>
      <w:r w:rsidR="00D53D75" w:rsidRPr="00D53D75">
        <w:rPr>
          <w:rFonts w:hint="cs"/>
          <w:b/>
          <w:bCs/>
          <w:sz w:val="28"/>
        </w:rPr>
        <w:instrText>Ref205254251 \h</w:instrText>
      </w:r>
      <w:r w:rsidR="00D53D75" w:rsidRPr="00D53D75">
        <w:rPr>
          <w:b/>
          <w:bCs/>
          <w:sz w:val="28"/>
          <w:rtl/>
        </w:rPr>
        <w:instrText xml:space="preserve">  \* </w:instrText>
      </w:r>
      <w:r w:rsidR="00D53D75" w:rsidRPr="00D53D75">
        <w:rPr>
          <w:b/>
          <w:bCs/>
          <w:sz w:val="28"/>
        </w:rPr>
        <w:instrText>MERGEFORMAT</w:instrText>
      </w:r>
      <w:r w:rsidR="00D53D75" w:rsidRPr="00D53D75">
        <w:rPr>
          <w:b/>
          <w:bCs/>
          <w:sz w:val="28"/>
          <w:rtl/>
        </w:rPr>
        <w:instrText xml:space="preserve"> </w:instrText>
      </w:r>
      <w:r w:rsidR="00D53D75" w:rsidRPr="00D53D75">
        <w:rPr>
          <w:b/>
          <w:bCs/>
          <w:sz w:val="28"/>
          <w:rtl/>
        </w:rPr>
      </w:r>
      <w:r w:rsidR="00D53D75" w:rsidRPr="00D53D75">
        <w:rPr>
          <w:b/>
          <w:bCs/>
          <w:sz w:val="28"/>
          <w:rtl/>
        </w:rPr>
        <w:fldChar w:fldCharType="separate"/>
      </w:r>
      <w:r w:rsidR="009E5987" w:rsidRPr="009E5987">
        <w:rPr>
          <w:rFonts w:hint="cs"/>
          <w:b/>
          <w:bCs/>
          <w:sz w:val="28"/>
          <w:rtl/>
        </w:rPr>
        <w:t xml:space="preserve">دالة خسارة التباين على مستوى الفئة </w:t>
      </w:r>
      <w:r w:rsidR="009E5987" w:rsidRPr="009E5987">
        <w:rPr>
          <w:b/>
          <w:bCs/>
          <w:sz w:val="28"/>
        </w:rPr>
        <w:t>Category contrastive loss</w:t>
      </w:r>
      <w:r w:rsidR="00D53D75" w:rsidRPr="00D53D75">
        <w:rPr>
          <w:b/>
          <w:bCs/>
          <w:sz w:val="28"/>
          <w:rtl/>
        </w:rPr>
        <w:fldChar w:fldCharType="end"/>
      </w:r>
      <w:r w:rsidR="00BE1CC4">
        <w:rPr>
          <w:rFonts w:hint="cs"/>
          <w:rtl/>
        </w:rPr>
        <w:t>.</w:t>
      </w:r>
      <w:r>
        <w:rPr>
          <w:rFonts w:hint="cs"/>
          <w:rtl/>
        </w:rPr>
        <w:t xml:space="preserve"> وبالطريقة المذكورة في التجربة الماضية.</w:t>
      </w:r>
    </w:p>
    <w:p w14:paraId="115BC626" w14:textId="555CCBD4" w:rsidR="00BE1CC4" w:rsidRDefault="00BE1CC4" w:rsidP="00EA7BC2">
      <w:pPr>
        <w:rPr>
          <w:rtl/>
        </w:rPr>
      </w:pPr>
      <w:r>
        <w:rPr>
          <w:rFonts w:hint="cs"/>
          <w:sz w:val="28"/>
          <w:rtl/>
        </w:rPr>
        <w:lastRenderedPageBreak/>
        <w:t xml:space="preserve">تم تدريب 20 دورة تدريبية كاملة وحفظ أوزان أفضل نتيجة للخسارة الناتجة من مجموعة التحقق </w:t>
      </w:r>
      <w:r>
        <w:rPr>
          <w:sz w:val="28"/>
        </w:rPr>
        <w:t>validation loss</w:t>
      </w:r>
      <w:r>
        <w:rPr>
          <w:rFonts w:hint="cs"/>
          <w:sz w:val="28"/>
          <w:rtl/>
        </w:rPr>
        <w:t xml:space="preserve"> وجرى الاختبار على مجموعة بيانات لم يتم تدريب النموذج عليها.</w:t>
      </w:r>
    </w:p>
    <w:p w14:paraId="4B3F7C6B" w14:textId="49923BF2" w:rsidR="00B57B9D" w:rsidRDefault="00B57B9D" w:rsidP="00455A5D">
      <w:pPr>
        <w:spacing w:after="0"/>
        <w:rPr>
          <w:sz w:val="28"/>
        </w:rPr>
      </w:pPr>
      <w:r>
        <w:rPr>
          <w:rFonts w:hint="cs"/>
          <w:sz w:val="28"/>
          <w:rtl/>
        </w:rPr>
        <w:t xml:space="preserve">كانت النتائج كالتالي وهي فقط عند اختبار </w:t>
      </w:r>
      <w:r w:rsidR="00455A5D" w:rsidRPr="00455A5D">
        <w:rPr>
          <w:sz w:val="28"/>
          <w:u w:val="single"/>
          <w:rtl/>
        </w:rPr>
        <w:t xml:space="preserve">التصنيف بدون أمثلة </w:t>
      </w:r>
      <w:r w:rsidR="00455A5D" w:rsidRPr="00455A5D">
        <w:rPr>
          <w:sz w:val="28"/>
          <w:u w:val="single"/>
        </w:rPr>
        <w:t>zero shot learning</w:t>
      </w:r>
      <w:r w:rsidR="001733D9" w:rsidRPr="001733D9">
        <w:rPr>
          <w:rFonts w:hint="cs"/>
          <w:sz w:val="28"/>
          <w:rtl/>
        </w:rPr>
        <w:t>.</w:t>
      </w:r>
    </w:p>
    <w:p w14:paraId="55D30762" w14:textId="195B5B33" w:rsidR="00C05D4F" w:rsidRPr="00C05D4F" w:rsidRDefault="00C05D4F" w:rsidP="00C05D4F">
      <w:pPr>
        <w:pStyle w:val="Caption"/>
        <w:keepNext/>
        <w:spacing w:after="0"/>
        <w:jc w:val="center"/>
        <w:rPr>
          <w:i w:val="0"/>
          <w:iCs w:val="0"/>
          <w:color w:val="000000" w:themeColor="text1"/>
          <w:sz w:val="24"/>
          <w:szCs w:val="24"/>
        </w:rPr>
      </w:pPr>
      <w:bookmarkStart w:id="157" w:name="_Toc206290809"/>
      <w:r w:rsidRPr="00C05D4F">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2</w:t>
      </w:r>
      <w:r w:rsidR="00CD353B">
        <w:rPr>
          <w:i w:val="0"/>
          <w:iCs w:val="0"/>
          <w:color w:val="4472C4" w:themeColor="accent1"/>
          <w:sz w:val="24"/>
          <w:szCs w:val="24"/>
          <w:rtl/>
        </w:rPr>
        <w:fldChar w:fldCharType="end"/>
      </w:r>
      <w:r w:rsidRPr="00C05D4F">
        <w:rPr>
          <w:rFonts w:hint="cs"/>
          <w:i w:val="0"/>
          <w:iCs w:val="0"/>
          <w:color w:val="000000" w:themeColor="text1"/>
          <w:sz w:val="24"/>
          <w:szCs w:val="24"/>
          <w:rtl/>
        </w:rPr>
        <w:t xml:space="preserve">: </w:t>
      </w:r>
      <w:r w:rsidRPr="00C05D4F">
        <w:rPr>
          <w:i w:val="0"/>
          <w:iCs w:val="0"/>
          <w:color w:val="000000" w:themeColor="text1"/>
          <w:sz w:val="24"/>
          <w:szCs w:val="24"/>
          <w:rtl/>
        </w:rPr>
        <w:t xml:space="preserve">نتائج التجربة </w:t>
      </w:r>
      <w:r w:rsidRPr="00C05D4F">
        <w:rPr>
          <w:rFonts w:hint="cs"/>
          <w:i w:val="0"/>
          <w:iCs w:val="0"/>
          <w:color w:val="000000" w:themeColor="text1"/>
          <w:sz w:val="24"/>
          <w:szCs w:val="24"/>
          <w:rtl/>
        </w:rPr>
        <w:t>الثانية</w:t>
      </w:r>
      <w:r w:rsidRPr="00C05D4F">
        <w:rPr>
          <w:i w:val="0"/>
          <w:iCs w:val="0"/>
          <w:color w:val="000000" w:themeColor="text1"/>
          <w:sz w:val="24"/>
          <w:szCs w:val="24"/>
          <w:rtl/>
        </w:rPr>
        <w:t xml:space="preserve"> عند اختبار التصنيف بدون أمثلة </w:t>
      </w:r>
      <w:r w:rsidRPr="00C05D4F">
        <w:rPr>
          <w:i w:val="0"/>
          <w:iCs w:val="0"/>
          <w:color w:val="000000" w:themeColor="text1"/>
          <w:sz w:val="24"/>
          <w:szCs w:val="24"/>
        </w:rPr>
        <w:t>zero shot learning</w:t>
      </w:r>
      <w:r w:rsidR="008416BF">
        <w:rPr>
          <w:rFonts w:hint="cs"/>
          <w:i w:val="0"/>
          <w:iCs w:val="0"/>
          <w:color w:val="000000" w:themeColor="text1"/>
          <w:sz w:val="24"/>
          <w:szCs w:val="24"/>
          <w:rtl/>
        </w:rPr>
        <w:t xml:space="preserve"> بعد تجميد كل الطبقات من مرمّز النصوص</w:t>
      </w:r>
      <w:bookmarkEnd w:id="157"/>
    </w:p>
    <w:tbl>
      <w:tblPr>
        <w:tblStyle w:val="GridTable4-Accent5"/>
        <w:bidiVisual/>
        <w:tblW w:w="0" w:type="auto"/>
        <w:tblInd w:w="5" w:type="dxa"/>
        <w:tblLook w:val="04A0" w:firstRow="1" w:lastRow="0" w:firstColumn="1" w:lastColumn="0" w:noHBand="0" w:noVBand="1"/>
      </w:tblPr>
      <w:tblGrid>
        <w:gridCol w:w="4672"/>
        <w:gridCol w:w="4673"/>
      </w:tblGrid>
      <w:tr w:rsidR="00B57B9D" w14:paraId="63A15499" w14:textId="77777777" w:rsidTr="00C05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D94F9D6" w14:textId="77777777" w:rsidR="00B57B9D" w:rsidRDefault="00B57B9D" w:rsidP="00066E5C">
            <w:pPr>
              <w:jc w:val="center"/>
              <w:rPr>
                <w:sz w:val="28"/>
                <w:rtl/>
              </w:rPr>
            </w:pPr>
            <w:r>
              <w:rPr>
                <w:rFonts w:hint="cs"/>
                <w:sz w:val="28"/>
                <w:rtl/>
              </w:rPr>
              <w:t>القيمة</w:t>
            </w:r>
          </w:p>
        </w:tc>
        <w:tc>
          <w:tcPr>
            <w:tcW w:w="4675" w:type="dxa"/>
          </w:tcPr>
          <w:p w14:paraId="37416A8C" w14:textId="77777777" w:rsidR="00B57B9D" w:rsidRDefault="00B57B9D" w:rsidP="00066E5C">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B57B9D" w14:paraId="513FFF6B" w14:textId="77777777" w:rsidTr="00C0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F376652" w14:textId="265B3201" w:rsidR="00B57B9D" w:rsidRDefault="00B57B9D" w:rsidP="00066E5C">
            <w:pPr>
              <w:jc w:val="center"/>
              <w:rPr>
                <w:sz w:val="28"/>
                <w:rtl/>
              </w:rPr>
            </w:pPr>
            <w:r>
              <w:rPr>
                <w:rFonts w:hint="cs"/>
                <w:sz w:val="28"/>
                <w:rtl/>
              </w:rPr>
              <w:t>0.8%</w:t>
            </w:r>
          </w:p>
        </w:tc>
        <w:tc>
          <w:tcPr>
            <w:tcW w:w="4675" w:type="dxa"/>
          </w:tcPr>
          <w:p w14:paraId="4B5D317A" w14:textId="77777777" w:rsidR="00B57B9D" w:rsidRDefault="00B57B9D"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B57B9D" w14:paraId="35BFEB67" w14:textId="77777777" w:rsidTr="00C05D4F">
        <w:tc>
          <w:tcPr>
            <w:cnfStyle w:val="001000000000" w:firstRow="0" w:lastRow="0" w:firstColumn="1" w:lastColumn="0" w:oddVBand="0" w:evenVBand="0" w:oddHBand="0" w:evenHBand="0" w:firstRowFirstColumn="0" w:firstRowLastColumn="0" w:lastRowFirstColumn="0" w:lastRowLastColumn="0"/>
            <w:tcW w:w="4675" w:type="dxa"/>
          </w:tcPr>
          <w:p w14:paraId="1F368D81" w14:textId="57D91A32" w:rsidR="00B57B9D" w:rsidRDefault="00B57B9D" w:rsidP="00066E5C">
            <w:pPr>
              <w:jc w:val="center"/>
              <w:rPr>
                <w:sz w:val="28"/>
                <w:rtl/>
              </w:rPr>
            </w:pPr>
            <w:r>
              <w:rPr>
                <w:rFonts w:hint="cs"/>
                <w:sz w:val="28"/>
                <w:rtl/>
              </w:rPr>
              <w:t>20.26%</w:t>
            </w:r>
          </w:p>
        </w:tc>
        <w:tc>
          <w:tcPr>
            <w:tcW w:w="4675" w:type="dxa"/>
          </w:tcPr>
          <w:p w14:paraId="0ADF5B58" w14:textId="77777777" w:rsidR="00B57B9D" w:rsidRDefault="00B57B9D" w:rsidP="00066E5C">
            <w:pPr>
              <w:tabs>
                <w:tab w:val="left" w:pos="1261"/>
              </w:tabs>
              <w:cnfStyle w:val="000000000000" w:firstRow="0" w:lastRow="0" w:firstColumn="0" w:lastColumn="0" w:oddVBand="0" w:evenVBand="0" w:oddHBand="0" w:evenHBand="0" w:firstRowFirstColumn="0" w:firstRowLastColumn="0" w:lastRowFirstColumn="0" w:lastRowLastColumn="0"/>
              <w:rPr>
                <w:sz w:val="28"/>
                <w:rtl/>
              </w:rPr>
            </w:pPr>
            <w:r>
              <w:rPr>
                <w:sz w:val="28"/>
                <w:rtl/>
              </w:rPr>
              <w:tab/>
            </w:r>
            <w:r w:rsidRPr="00CF6809">
              <w:rPr>
                <w:sz w:val="28"/>
              </w:rPr>
              <w:t>Top-3 accuracy</w:t>
            </w:r>
          </w:p>
        </w:tc>
      </w:tr>
      <w:tr w:rsidR="00B57B9D" w14:paraId="4E4694C4" w14:textId="77777777" w:rsidTr="00C0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EB69D3F" w14:textId="6D260D76" w:rsidR="00B57B9D" w:rsidRDefault="00B57B9D" w:rsidP="00066E5C">
            <w:pPr>
              <w:jc w:val="center"/>
              <w:rPr>
                <w:sz w:val="28"/>
                <w:rtl/>
              </w:rPr>
            </w:pPr>
            <w:r>
              <w:rPr>
                <w:rFonts w:hint="cs"/>
                <w:sz w:val="28"/>
                <w:rtl/>
              </w:rPr>
              <w:t>30.39%</w:t>
            </w:r>
          </w:p>
        </w:tc>
        <w:tc>
          <w:tcPr>
            <w:tcW w:w="4675" w:type="dxa"/>
          </w:tcPr>
          <w:p w14:paraId="5EBB30A8" w14:textId="77777777" w:rsidR="00B57B9D" w:rsidRDefault="00B57B9D"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Top-5 accuracy</w:t>
            </w:r>
          </w:p>
        </w:tc>
      </w:tr>
      <w:tr w:rsidR="00B57B9D" w14:paraId="7C29C6DB" w14:textId="77777777" w:rsidTr="00C05D4F">
        <w:tc>
          <w:tcPr>
            <w:cnfStyle w:val="001000000000" w:firstRow="0" w:lastRow="0" w:firstColumn="1" w:lastColumn="0" w:oddVBand="0" w:evenVBand="0" w:oddHBand="0" w:evenHBand="0" w:firstRowFirstColumn="0" w:firstRowLastColumn="0" w:lastRowFirstColumn="0" w:lastRowLastColumn="0"/>
            <w:tcW w:w="4675" w:type="dxa"/>
          </w:tcPr>
          <w:p w14:paraId="04C60716" w14:textId="398BABD6" w:rsidR="00B57B9D" w:rsidRDefault="00B57B9D" w:rsidP="00066E5C">
            <w:pPr>
              <w:jc w:val="center"/>
              <w:rPr>
                <w:sz w:val="28"/>
                <w:rtl/>
              </w:rPr>
            </w:pPr>
            <w:r>
              <w:rPr>
                <w:rFonts w:hint="cs"/>
                <w:sz w:val="28"/>
                <w:rtl/>
              </w:rPr>
              <w:t>59.61%</w:t>
            </w:r>
          </w:p>
        </w:tc>
        <w:tc>
          <w:tcPr>
            <w:tcW w:w="4675" w:type="dxa"/>
          </w:tcPr>
          <w:p w14:paraId="3C0A8F57" w14:textId="77777777" w:rsidR="00B57B9D" w:rsidRDefault="00B57B9D" w:rsidP="00066E5C">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Top-10 accuracy</w:t>
            </w:r>
          </w:p>
        </w:tc>
      </w:tr>
      <w:tr w:rsidR="00B57B9D" w14:paraId="5C821164" w14:textId="77777777" w:rsidTr="00C0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9BEBFFC" w14:textId="5E2BFC9C" w:rsidR="00B57B9D" w:rsidRDefault="00B57B9D" w:rsidP="00066E5C">
            <w:pPr>
              <w:jc w:val="center"/>
              <w:rPr>
                <w:sz w:val="28"/>
                <w:rtl/>
              </w:rPr>
            </w:pPr>
            <w:r>
              <w:rPr>
                <w:rFonts w:hint="cs"/>
                <w:sz w:val="28"/>
                <w:rtl/>
              </w:rPr>
              <w:t>17.52%</w:t>
            </w:r>
          </w:p>
        </w:tc>
        <w:tc>
          <w:tcPr>
            <w:tcW w:w="4675" w:type="dxa"/>
          </w:tcPr>
          <w:p w14:paraId="55D80D46" w14:textId="2DBC6C43" w:rsidR="00B57B9D" w:rsidRDefault="009858EB" w:rsidP="00066E5C">
            <w:pPr>
              <w:jc w:val="center"/>
              <w:cnfStyle w:val="000000100000" w:firstRow="0" w:lastRow="0" w:firstColumn="0" w:lastColumn="0" w:oddVBand="0" w:evenVBand="0" w:oddHBand="1" w:evenHBand="0" w:firstRowFirstColumn="0" w:firstRowLastColumn="0" w:lastRowFirstColumn="0" w:lastRowLastColumn="0"/>
              <w:rPr>
                <w:sz w:val="28"/>
                <w:rtl/>
              </w:rPr>
            </w:pPr>
            <w:r>
              <w:rPr>
                <w:sz w:val="28"/>
              </w:rPr>
              <w:t>m</w:t>
            </w:r>
            <w:r w:rsidR="00B57B9D" w:rsidRPr="00CF6809">
              <w:rPr>
                <w:sz w:val="28"/>
              </w:rPr>
              <w:t>AP</w:t>
            </w:r>
          </w:p>
        </w:tc>
      </w:tr>
    </w:tbl>
    <w:p w14:paraId="15933406" w14:textId="434D045B" w:rsidR="00B57B9D" w:rsidRPr="001733D9" w:rsidRDefault="00D63E31" w:rsidP="00F117DE">
      <w:pPr>
        <w:spacing w:before="240"/>
        <w:rPr>
          <w:sz w:val="28"/>
          <w:rtl/>
        </w:rPr>
      </w:pPr>
      <w:r w:rsidRPr="001733D9">
        <w:rPr>
          <w:rFonts w:hint="cs"/>
          <w:sz w:val="28"/>
          <w:rtl/>
        </w:rPr>
        <w:t>نلاحظ تحسن طفيف في هذه النتائج</w:t>
      </w:r>
      <w:r w:rsidR="00BE1CC4" w:rsidRPr="001733D9">
        <w:rPr>
          <w:rFonts w:hint="cs"/>
          <w:sz w:val="28"/>
          <w:rtl/>
        </w:rPr>
        <w:t xml:space="preserve">، وهو أمر متوقع لأن نموذج </w:t>
      </w:r>
      <w:r w:rsidR="00BE1CC4" w:rsidRPr="001733D9">
        <w:rPr>
          <w:sz w:val="28"/>
        </w:rPr>
        <w:t>SWIN</w:t>
      </w:r>
      <w:r w:rsidR="00BE1CC4" w:rsidRPr="001733D9">
        <w:rPr>
          <w:rFonts w:hint="cs"/>
          <w:sz w:val="28"/>
          <w:rtl/>
        </w:rPr>
        <w:t xml:space="preserve"> كان بحاجة لالتقاط كافة المعلمات الضرورية لطبيعة هذه الصور الخاصة.</w:t>
      </w:r>
    </w:p>
    <w:p w14:paraId="251644A8" w14:textId="0A12827E" w:rsidR="009858EB" w:rsidRPr="001733D9" w:rsidRDefault="009858EB" w:rsidP="009858EB">
      <w:pPr>
        <w:rPr>
          <w:sz w:val="28"/>
        </w:rPr>
      </w:pPr>
      <w:r w:rsidRPr="001733D9">
        <w:rPr>
          <w:sz w:val="28"/>
          <w:rtl/>
        </w:rPr>
        <w:t xml:space="preserve">نلاحظ من هذه التجربة ارتفاع كلا المعيارين اللذين أولينا لهما الاهتمام، </w:t>
      </w:r>
      <w:r w:rsidRPr="001733D9">
        <w:rPr>
          <w:sz w:val="28"/>
        </w:rPr>
        <w:t>Top-5 Accuracy</w:t>
      </w:r>
      <w:r w:rsidRPr="001733D9">
        <w:rPr>
          <w:sz w:val="28"/>
          <w:rtl/>
        </w:rPr>
        <w:t xml:space="preserve"> ارتفع </w:t>
      </w:r>
      <w:r w:rsidRPr="001733D9">
        <w:rPr>
          <w:sz w:val="28"/>
        </w:rPr>
        <w:t>+2.06</w:t>
      </w:r>
      <w:r w:rsidRPr="001733D9">
        <w:rPr>
          <w:rFonts w:hint="cs"/>
          <w:sz w:val="28"/>
          <w:rtl/>
        </w:rPr>
        <w:t xml:space="preserve">، ومعيار </w:t>
      </w:r>
      <w:r w:rsidRPr="001733D9">
        <w:rPr>
          <w:sz w:val="28"/>
        </w:rPr>
        <w:t>mAP</w:t>
      </w:r>
      <w:r w:rsidRPr="001733D9">
        <w:rPr>
          <w:rFonts w:hint="cs"/>
          <w:sz w:val="28"/>
          <w:rtl/>
        </w:rPr>
        <w:t xml:space="preserve"> ارتفع بمقدار </w:t>
      </w:r>
      <w:r w:rsidRPr="001733D9">
        <w:rPr>
          <w:sz w:val="28"/>
        </w:rPr>
        <w:t>+2.1</w:t>
      </w:r>
      <w:r w:rsidR="001733D9">
        <w:rPr>
          <w:rFonts w:hint="cs"/>
          <w:sz w:val="28"/>
          <w:rtl/>
        </w:rPr>
        <w:t>.</w:t>
      </w:r>
    </w:p>
    <w:p w14:paraId="68373853" w14:textId="0C9401D0" w:rsidR="009858EB" w:rsidRPr="001733D9" w:rsidRDefault="009858EB" w:rsidP="009858EB">
      <w:pPr>
        <w:rPr>
          <w:sz w:val="28"/>
          <w:rtl/>
        </w:rPr>
      </w:pPr>
      <w:r w:rsidRPr="001733D9">
        <w:rPr>
          <w:rFonts w:hint="cs"/>
          <w:sz w:val="28"/>
          <w:rtl/>
        </w:rPr>
        <w:t xml:space="preserve">بعد هذه التجربة تم أخذ أوزان أفضل دورة تدريبية كاملة </w:t>
      </w:r>
      <w:r w:rsidRPr="001733D9">
        <w:rPr>
          <w:sz w:val="28"/>
        </w:rPr>
        <w:t>epoch</w:t>
      </w:r>
      <w:r w:rsidRPr="001733D9">
        <w:rPr>
          <w:rFonts w:hint="cs"/>
          <w:sz w:val="28"/>
          <w:rtl/>
        </w:rPr>
        <w:t xml:space="preserve"> نتجت من التدريب السابق وإعادة التجربة لكن بالشكل التالي، حيث تم استخدام هذه الأوزان في نموذج </w:t>
      </w:r>
      <w:r w:rsidRPr="001733D9">
        <w:rPr>
          <w:sz w:val="28"/>
        </w:rPr>
        <w:t>medCLIP</w:t>
      </w:r>
      <w:r w:rsidRPr="001733D9">
        <w:rPr>
          <w:rFonts w:hint="cs"/>
          <w:sz w:val="28"/>
          <w:rtl/>
        </w:rPr>
        <w:t xml:space="preserve"> ثم يتم تجميد مرمز الصور </w:t>
      </w:r>
      <w:r w:rsidRPr="001733D9">
        <w:rPr>
          <w:sz w:val="28"/>
        </w:rPr>
        <w:t>SWIN</w:t>
      </w:r>
      <w:r w:rsidRPr="001733D9">
        <w:rPr>
          <w:rFonts w:hint="cs"/>
          <w:sz w:val="28"/>
          <w:rtl/>
        </w:rPr>
        <w:t xml:space="preserve"> بكامل طبقاته، كون الأوزان الحالية هي نتيجة تدريبه، ومن ثم تدريب كل طبقات </w:t>
      </w:r>
      <w:r w:rsidRPr="001733D9">
        <w:rPr>
          <w:sz w:val="28"/>
        </w:rPr>
        <w:t>BioClinicalBERT</w:t>
      </w:r>
      <w:r w:rsidRPr="001733D9">
        <w:rPr>
          <w:rFonts w:hint="cs"/>
          <w:sz w:val="28"/>
          <w:rtl/>
        </w:rPr>
        <w:t xml:space="preserve"> وذلك بهدف الوصول إلى </w:t>
      </w:r>
      <w:r w:rsidRPr="001733D9">
        <w:rPr>
          <w:sz w:val="28"/>
        </w:rPr>
        <w:t>fine-tuning</w:t>
      </w:r>
      <w:r w:rsidRPr="001733D9">
        <w:rPr>
          <w:rFonts w:hint="cs"/>
          <w:sz w:val="28"/>
          <w:rtl/>
        </w:rPr>
        <w:t xml:space="preserve"> كامل لكل من المرمزين.</w:t>
      </w:r>
    </w:p>
    <w:p w14:paraId="2DFC7318" w14:textId="3B9CA904" w:rsidR="00BE1CC4" w:rsidRPr="001733D9" w:rsidRDefault="00BE1CC4" w:rsidP="00BE1CC4">
      <w:pPr>
        <w:rPr>
          <w:sz w:val="28"/>
          <w:rtl/>
        </w:rPr>
      </w:pPr>
      <w:r w:rsidRPr="001733D9">
        <w:rPr>
          <w:rFonts w:hint="cs"/>
          <w:sz w:val="28"/>
          <w:rtl/>
        </w:rPr>
        <w:t xml:space="preserve">تم تدريب 20 دورة تدريبية كاملة وحفظ أوزان أفضل نتيجة للخسارة الناتجة من مجموعة التحقق </w:t>
      </w:r>
      <w:r w:rsidRPr="001733D9">
        <w:rPr>
          <w:sz w:val="28"/>
        </w:rPr>
        <w:t>validation loss</w:t>
      </w:r>
      <w:r w:rsidRPr="001733D9">
        <w:rPr>
          <w:rFonts w:hint="cs"/>
          <w:sz w:val="28"/>
          <w:rtl/>
        </w:rPr>
        <w:t xml:space="preserve"> وجرى الاختبار على مجموعة بيانات لم يتم تدريب النموذج عليها.</w:t>
      </w:r>
    </w:p>
    <w:p w14:paraId="4C77C6BB" w14:textId="77777777" w:rsidR="000E1AC0" w:rsidRDefault="000E1AC0">
      <w:pPr>
        <w:bidi w:val="0"/>
        <w:jc w:val="left"/>
        <w:rPr>
          <w:sz w:val="28"/>
          <w:rtl/>
        </w:rPr>
      </w:pPr>
      <w:r>
        <w:rPr>
          <w:sz w:val="28"/>
          <w:rtl/>
        </w:rPr>
        <w:br w:type="page"/>
      </w:r>
    </w:p>
    <w:p w14:paraId="2006C36A" w14:textId="3B78750D" w:rsidR="00BE1CC4" w:rsidRPr="001733D9" w:rsidRDefault="00BE1CC4" w:rsidP="000E1AC0">
      <w:pPr>
        <w:rPr>
          <w:sz w:val="28"/>
        </w:rPr>
      </w:pPr>
      <w:r w:rsidRPr="001733D9">
        <w:rPr>
          <w:rFonts w:hint="cs"/>
          <w:sz w:val="28"/>
          <w:rtl/>
        </w:rPr>
        <w:lastRenderedPageBreak/>
        <w:t>كانت النتائج كالتالي وهي فقط عند اختبار</w:t>
      </w:r>
      <w:r w:rsidR="00455A5D" w:rsidRPr="001733D9">
        <w:rPr>
          <w:rFonts w:hint="cs"/>
          <w:sz w:val="28"/>
          <w:rtl/>
        </w:rPr>
        <w:t xml:space="preserve"> </w:t>
      </w:r>
      <w:r w:rsidR="00455A5D" w:rsidRPr="001733D9">
        <w:rPr>
          <w:sz w:val="28"/>
          <w:u w:val="single"/>
          <w:rtl/>
        </w:rPr>
        <w:t xml:space="preserve">التصنيف بدون أمثلة </w:t>
      </w:r>
      <w:r w:rsidR="00455A5D" w:rsidRPr="001733D9">
        <w:rPr>
          <w:sz w:val="28"/>
          <w:u w:val="single"/>
        </w:rPr>
        <w:t>zero shot learning</w:t>
      </w:r>
      <w:r w:rsidR="00C05D4F" w:rsidRPr="001733D9">
        <w:rPr>
          <w:rFonts w:hint="cs"/>
          <w:sz w:val="28"/>
          <w:rtl/>
        </w:rPr>
        <w:t>.</w:t>
      </w:r>
    </w:p>
    <w:p w14:paraId="738F9414" w14:textId="084A42F4" w:rsidR="00C05D4F" w:rsidRDefault="00C05D4F" w:rsidP="00C05D4F">
      <w:pPr>
        <w:pStyle w:val="Caption"/>
        <w:keepNext/>
        <w:spacing w:after="0"/>
        <w:jc w:val="center"/>
      </w:pPr>
      <w:bookmarkStart w:id="158" w:name="_Toc206290810"/>
      <w:r w:rsidRPr="00C05D4F">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3</w:t>
      </w:r>
      <w:r w:rsidR="00CD353B">
        <w:rPr>
          <w:i w:val="0"/>
          <w:iCs w:val="0"/>
          <w:color w:val="4472C4" w:themeColor="accent1"/>
          <w:sz w:val="24"/>
          <w:szCs w:val="24"/>
          <w:rtl/>
        </w:rPr>
        <w:fldChar w:fldCharType="end"/>
      </w:r>
      <w:r w:rsidRPr="00C05D4F">
        <w:rPr>
          <w:rFonts w:hint="cs"/>
          <w:i w:val="0"/>
          <w:iCs w:val="0"/>
          <w:color w:val="000000" w:themeColor="text1"/>
          <w:sz w:val="24"/>
          <w:szCs w:val="24"/>
          <w:rtl/>
        </w:rPr>
        <w:t xml:space="preserve">: </w:t>
      </w:r>
      <w:r w:rsidRPr="00C05D4F">
        <w:rPr>
          <w:i w:val="0"/>
          <w:iCs w:val="0"/>
          <w:color w:val="000000" w:themeColor="text1"/>
          <w:sz w:val="24"/>
          <w:szCs w:val="24"/>
          <w:rtl/>
        </w:rPr>
        <w:t xml:space="preserve">نتائج التجربة </w:t>
      </w:r>
      <w:r w:rsidRPr="00C05D4F">
        <w:rPr>
          <w:rFonts w:hint="cs"/>
          <w:i w:val="0"/>
          <w:iCs w:val="0"/>
          <w:color w:val="000000" w:themeColor="text1"/>
          <w:sz w:val="24"/>
          <w:szCs w:val="24"/>
          <w:rtl/>
        </w:rPr>
        <w:t>الثا</w:t>
      </w:r>
      <w:r>
        <w:rPr>
          <w:rFonts w:hint="cs"/>
          <w:i w:val="0"/>
          <w:iCs w:val="0"/>
          <w:color w:val="000000" w:themeColor="text1"/>
          <w:sz w:val="24"/>
          <w:szCs w:val="24"/>
          <w:rtl/>
        </w:rPr>
        <w:t>نية</w:t>
      </w:r>
      <w:r w:rsidRPr="00C05D4F">
        <w:rPr>
          <w:i w:val="0"/>
          <w:iCs w:val="0"/>
          <w:color w:val="000000" w:themeColor="text1"/>
          <w:sz w:val="24"/>
          <w:szCs w:val="24"/>
          <w:rtl/>
        </w:rPr>
        <w:t xml:space="preserve"> عند اختبار التصنيف بدون أمثلة </w:t>
      </w:r>
      <w:r w:rsidRPr="00C05D4F">
        <w:rPr>
          <w:i w:val="0"/>
          <w:iCs w:val="0"/>
          <w:color w:val="000000" w:themeColor="text1"/>
          <w:sz w:val="24"/>
          <w:szCs w:val="24"/>
        </w:rPr>
        <w:t>zero shot learning</w:t>
      </w:r>
      <w:r w:rsidR="008416BF">
        <w:rPr>
          <w:rFonts w:hint="cs"/>
          <w:i w:val="0"/>
          <w:iCs w:val="0"/>
          <w:color w:val="000000" w:themeColor="text1"/>
          <w:sz w:val="24"/>
          <w:szCs w:val="24"/>
          <w:rtl/>
        </w:rPr>
        <w:t xml:space="preserve"> بعد تجميد مرمز الصور</w:t>
      </w:r>
      <w:bookmarkEnd w:id="158"/>
    </w:p>
    <w:tbl>
      <w:tblPr>
        <w:tblStyle w:val="GridTable4-Accent5"/>
        <w:bidiVisual/>
        <w:tblW w:w="0" w:type="auto"/>
        <w:tblInd w:w="5" w:type="dxa"/>
        <w:tblLook w:val="04A0" w:firstRow="1" w:lastRow="0" w:firstColumn="1" w:lastColumn="0" w:noHBand="0" w:noVBand="1"/>
      </w:tblPr>
      <w:tblGrid>
        <w:gridCol w:w="4672"/>
        <w:gridCol w:w="4673"/>
      </w:tblGrid>
      <w:tr w:rsidR="00BE1CC4" w14:paraId="0E1954D1" w14:textId="77777777" w:rsidTr="00C05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EC4463" w14:textId="77777777" w:rsidR="00BE1CC4" w:rsidRDefault="00BE1CC4" w:rsidP="00066E5C">
            <w:pPr>
              <w:jc w:val="center"/>
              <w:rPr>
                <w:sz w:val="28"/>
                <w:rtl/>
              </w:rPr>
            </w:pPr>
            <w:r>
              <w:rPr>
                <w:rFonts w:hint="cs"/>
                <w:sz w:val="28"/>
                <w:rtl/>
              </w:rPr>
              <w:t>القيمة</w:t>
            </w:r>
          </w:p>
        </w:tc>
        <w:tc>
          <w:tcPr>
            <w:tcW w:w="4675" w:type="dxa"/>
          </w:tcPr>
          <w:p w14:paraId="320893C2" w14:textId="77777777" w:rsidR="00BE1CC4" w:rsidRDefault="00BE1CC4" w:rsidP="00066E5C">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BE1CC4" w14:paraId="1F7C6851" w14:textId="77777777" w:rsidTr="00C0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CD79982" w14:textId="36EA1EA7" w:rsidR="00BE1CC4" w:rsidRDefault="003B70E2" w:rsidP="00066E5C">
            <w:pPr>
              <w:jc w:val="center"/>
              <w:rPr>
                <w:sz w:val="28"/>
                <w:rtl/>
              </w:rPr>
            </w:pPr>
            <w:r>
              <w:rPr>
                <w:rFonts w:hint="cs"/>
                <w:sz w:val="28"/>
                <w:rtl/>
              </w:rPr>
              <w:t>1.02</w:t>
            </w:r>
            <w:r w:rsidR="00BE1CC4">
              <w:rPr>
                <w:rFonts w:hint="cs"/>
                <w:sz w:val="28"/>
                <w:rtl/>
              </w:rPr>
              <w:t>%</w:t>
            </w:r>
          </w:p>
        </w:tc>
        <w:tc>
          <w:tcPr>
            <w:tcW w:w="4675" w:type="dxa"/>
          </w:tcPr>
          <w:p w14:paraId="76290A48" w14:textId="77777777" w:rsidR="00BE1CC4" w:rsidRDefault="00BE1CC4"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BE1CC4" w14:paraId="0444B858" w14:textId="77777777" w:rsidTr="00C05D4F">
        <w:tc>
          <w:tcPr>
            <w:cnfStyle w:val="001000000000" w:firstRow="0" w:lastRow="0" w:firstColumn="1" w:lastColumn="0" w:oddVBand="0" w:evenVBand="0" w:oddHBand="0" w:evenHBand="0" w:firstRowFirstColumn="0" w:firstRowLastColumn="0" w:lastRowFirstColumn="0" w:lastRowLastColumn="0"/>
            <w:tcW w:w="4675" w:type="dxa"/>
          </w:tcPr>
          <w:p w14:paraId="02BA9E28" w14:textId="699D1F36" w:rsidR="00BE1CC4" w:rsidRDefault="003B70E2" w:rsidP="00066E5C">
            <w:pPr>
              <w:jc w:val="center"/>
              <w:rPr>
                <w:sz w:val="28"/>
                <w:rtl/>
              </w:rPr>
            </w:pPr>
            <w:r>
              <w:rPr>
                <w:rFonts w:hint="cs"/>
                <w:sz w:val="28"/>
                <w:rtl/>
              </w:rPr>
              <w:t>9.92</w:t>
            </w:r>
            <w:r w:rsidR="00BE1CC4">
              <w:rPr>
                <w:rFonts w:hint="cs"/>
                <w:sz w:val="28"/>
                <w:rtl/>
              </w:rPr>
              <w:t>%</w:t>
            </w:r>
          </w:p>
        </w:tc>
        <w:tc>
          <w:tcPr>
            <w:tcW w:w="4675" w:type="dxa"/>
          </w:tcPr>
          <w:p w14:paraId="4C5216E2" w14:textId="77777777" w:rsidR="00BE1CC4" w:rsidRDefault="00BE1CC4" w:rsidP="00066E5C">
            <w:pPr>
              <w:tabs>
                <w:tab w:val="left" w:pos="1261"/>
              </w:tabs>
              <w:cnfStyle w:val="000000000000" w:firstRow="0" w:lastRow="0" w:firstColumn="0" w:lastColumn="0" w:oddVBand="0" w:evenVBand="0" w:oddHBand="0" w:evenHBand="0" w:firstRowFirstColumn="0" w:firstRowLastColumn="0" w:lastRowFirstColumn="0" w:lastRowLastColumn="0"/>
              <w:rPr>
                <w:sz w:val="28"/>
                <w:rtl/>
              </w:rPr>
            </w:pPr>
            <w:r>
              <w:rPr>
                <w:sz w:val="28"/>
                <w:rtl/>
              </w:rPr>
              <w:tab/>
            </w:r>
            <w:r w:rsidRPr="00CF6809">
              <w:rPr>
                <w:sz w:val="28"/>
              </w:rPr>
              <w:t>Top-3 accuracy</w:t>
            </w:r>
          </w:p>
        </w:tc>
      </w:tr>
      <w:tr w:rsidR="00BE1CC4" w14:paraId="0347143C" w14:textId="77777777" w:rsidTr="00C0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B60C316" w14:textId="1199FC71" w:rsidR="00BE1CC4" w:rsidRDefault="003B70E2" w:rsidP="00066E5C">
            <w:pPr>
              <w:jc w:val="center"/>
              <w:rPr>
                <w:sz w:val="28"/>
                <w:rtl/>
              </w:rPr>
            </w:pPr>
            <w:r>
              <w:rPr>
                <w:rFonts w:hint="cs"/>
                <w:sz w:val="28"/>
                <w:rtl/>
              </w:rPr>
              <w:t>15.81</w:t>
            </w:r>
            <w:r w:rsidR="00BE1CC4">
              <w:rPr>
                <w:rFonts w:hint="cs"/>
                <w:sz w:val="28"/>
                <w:rtl/>
              </w:rPr>
              <w:t>%</w:t>
            </w:r>
          </w:p>
        </w:tc>
        <w:tc>
          <w:tcPr>
            <w:tcW w:w="4675" w:type="dxa"/>
          </w:tcPr>
          <w:p w14:paraId="2A2908E5" w14:textId="77777777" w:rsidR="00BE1CC4" w:rsidRDefault="00BE1CC4"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Top-5 accuracy</w:t>
            </w:r>
          </w:p>
        </w:tc>
      </w:tr>
      <w:tr w:rsidR="00BE1CC4" w14:paraId="31CBF501" w14:textId="77777777" w:rsidTr="00C05D4F">
        <w:tc>
          <w:tcPr>
            <w:cnfStyle w:val="001000000000" w:firstRow="0" w:lastRow="0" w:firstColumn="1" w:lastColumn="0" w:oddVBand="0" w:evenVBand="0" w:oddHBand="0" w:evenHBand="0" w:firstRowFirstColumn="0" w:firstRowLastColumn="0" w:lastRowFirstColumn="0" w:lastRowLastColumn="0"/>
            <w:tcW w:w="4675" w:type="dxa"/>
          </w:tcPr>
          <w:p w14:paraId="58DFE982" w14:textId="2C950249" w:rsidR="00BE1CC4" w:rsidRDefault="003B70E2" w:rsidP="00066E5C">
            <w:pPr>
              <w:jc w:val="center"/>
              <w:rPr>
                <w:sz w:val="28"/>
                <w:rtl/>
              </w:rPr>
            </w:pPr>
            <w:r>
              <w:rPr>
                <w:rFonts w:hint="cs"/>
                <w:sz w:val="28"/>
                <w:rtl/>
              </w:rPr>
              <w:t>31.68</w:t>
            </w:r>
            <w:r w:rsidR="00BE1CC4">
              <w:rPr>
                <w:rFonts w:hint="cs"/>
                <w:sz w:val="28"/>
                <w:rtl/>
              </w:rPr>
              <w:t>%</w:t>
            </w:r>
          </w:p>
        </w:tc>
        <w:tc>
          <w:tcPr>
            <w:tcW w:w="4675" w:type="dxa"/>
          </w:tcPr>
          <w:p w14:paraId="210E0469" w14:textId="77777777" w:rsidR="00BE1CC4" w:rsidRDefault="00BE1CC4" w:rsidP="00066E5C">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Top-10 accuracy</w:t>
            </w:r>
          </w:p>
        </w:tc>
      </w:tr>
      <w:tr w:rsidR="00BE1CC4" w14:paraId="263294D3" w14:textId="77777777" w:rsidTr="00C05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882FE6D" w14:textId="1DC57841" w:rsidR="00BE1CC4" w:rsidRDefault="00BE1CC4" w:rsidP="00066E5C">
            <w:pPr>
              <w:jc w:val="center"/>
              <w:rPr>
                <w:sz w:val="28"/>
                <w:rtl/>
              </w:rPr>
            </w:pPr>
            <w:r>
              <w:rPr>
                <w:rFonts w:hint="cs"/>
                <w:sz w:val="28"/>
                <w:rtl/>
              </w:rPr>
              <w:t>1</w:t>
            </w:r>
            <w:r w:rsidR="003B70E2">
              <w:rPr>
                <w:rFonts w:hint="cs"/>
                <w:sz w:val="28"/>
                <w:rtl/>
              </w:rPr>
              <w:t>2.40</w:t>
            </w:r>
            <w:r>
              <w:rPr>
                <w:rFonts w:hint="cs"/>
                <w:sz w:val="28"/>
                <w:rtl/>
              </w:rPr>
              <w:t>%</w:t>
            </w:r>
          </w:p>
        </w:tc>
        <w:tc>
          <w:tcPr>
            <w:tcW w:w="4675" w:type="dxa"/>
          </w:tcPr>
          <w:p w14:paraId="54679E59" w14:textId="4626A79F" w:rsidR="00BE1CC4" w:rsidRDefault="004C1DB1" w:rsidP="00066E5C">
            <w:pPr>
              <w:jc w:val="center"/>
              <w:cnfStyle w:val="000000100000" w:firstRow="0" w:lastRow="0" w:firstColumn="0" w:lastColumn="0" w:oddVBand="0" w:evenVBand="0" w:oddHBand="1" w:evenHBand="0" w:firstRowFirstColumn="0" w:firstRowLastColumn="0" w:lastRowFirstColumn="0" w:lastRowLastColumn="0"/>
              <w:rPr>
                <w:sz w:val="28"/>
                <w:rtl/>
              </w:rPr>
            </w:pPr>
            <w:r>
              <w:rPr>
                <w:sz w:val="28"/>
              </w:rPr>
              <w:t>m</w:t>
            </w:r>
            <w:r w:rsidR="00BE1CC4" w:rsidRPr="00CF6809">
              <w:rPr>
                <w:sz w:val="28"/>
              </w:rPr>
              <w:t>AP</w:t>
            </w:r>
          </w:p>
        </w:tc>
      </w:tr>
    </w:tbl>
    <w:p w14:paraId="631359F3" w14:textId="77777777" w:rsidR="00814F45" w:rsidRDefault="00814F45" w:rsidP="00BE1CC4">
      <w:pPr>
        <w:spacing w:after="0"/>
        <w:rPr>
          <w:sz w:val="28"/>
        </w:rPr>
      </w:pPr>
    </w:p>
    <w:p w14:paraId="7D8429FB" w14:textId="2B0BE7EF" w:rsidR="00BE1CC4" w:rsidRDefault="00814F45" w:rsidP="00BE1CC4">
      <w:pPr>
        <w:spacing w:after="0"/>
        <w:rPr>
          <w:sz w:val="28"/>
          <w:rtl/>
        </w:rPr>
      </w:pPr>
      <w:r>
        <w:rPr>
          <w:rFonts w:hint="cs"/>
          <w:sz w:val="28"/>
          <w:rtl/>
        </w:rPr>
        <w:t xml:space="preserve">كانت النتائج المتعلقة بالمعيارين ذوي الأهمية أقل من كلا التجربتين السابقتين، </w:t>
      </w:r>
      <w:r w:rsidR="00BB6A08">
        <w:rPr>
          <w:rFonts w:hint="cs"/>
          <w:sz w:val="28"/>
          <w:rtl/>
        </w:rPr>
        <w:t xml:space="preserve">هذا </w:t>
      </w:r>
      <w:r w:rsidR="006C6FF8">
        <w:rPr>
          <w:rFonts w:hint="cs"/>
          <w:sz w:val="28"/>
          <w:rtl/>
        </w:rPr>
        <w:t xml:space="preserve">يدل على أن هناك فرط تعلم </w:t>
      </w:r>
      <w:r w:rsidR="006C6FF8">
        <w:rPr>
          <w:sz w:val="28"/>
        </w:rPr>
        <w:t>overfitting</w:t>
      </w:r>
      <w:r w:rsidR="006C6FF8">
        <w:rPr>
          <w:rFonts w:hint="cs"/>
          <w:sz w:val="28"/>
          <w:rtl/>
        </w:rPr>
        <w:t xml:space="preserve"> واضح ويُرجع هذا الأمر بسبب محدودية التوصيفات الموجودة لهذه البيانات بالمقارنة مع التدريب الأوسع والأفضل لنموذج </w:t>
      </w:r>
      <w:r w:rsidR="006C6FF8">
        <w:rPr>
          <w:sz w:val="28"/>
        </w:rPr>
        <w:t>BioClinicalBERT</w:t>
      </w:r>
      <w:r w:rsidR="006C6FF8">
        <w:rPr>
          <w:rFonts w:hint="cs"/>
          <w:sz w:val="28"/>
          <w:rtl/>
        </w:rPr>
        <w:t>، إضافة لتواجد عبارات جديدة في مجموعة الاختبار وكلمات لم يتم تدريب النموذج عليها.</w:t>
      </w:r>
    </w:p>
    <w:p w14:paraId="726AFF50" w14:textId="0560E060" w:rsidR="006C6FF8" w:rsidRDefault="006C6FF8" w:rsidP="00BE1CC4">
      <w:pPr>
        <w:spacing w:after="0"/>
        <w:rPr>
          <w:sz w:val="28"/>
          <w:rtl/>
        </w:rPr>
      </w:pPr>
      <w:r w:rsidRPr="00BA2BF8">
        <w:rPr>
          <w:rFonts w:hint="cs"/>
          <w:b/>
          <w:bCs/>
          <w:sz w:val="28"/>
          <w:u w:val="single"/>
          <w:rtl/>
        </w:rPr>
        <w:t>كنتيجة لهاتين التجربتين:</w:t>
      </w:r>
      <w:r w:rsidR="00BA2BF8">
        <w:rPr>
          <w:rFonts w:hint="cs"/>
          <w:sz w:val="28"/>
          <w:rtl/>
        </w:rPr>
        <w:t xml:space="preserve"> وجدنا أن أهم معيارين اعتمدنا عليهما في القياس </w:t>
      </w:r>
      <w:r w:rsidR="00E610A4">
        <w:rPr>
          <w:rFonts w:hint="cs"/>
          <w:sz w:val="28"/>
          <w:rtl/>
        </w:rPr>
        <w:t>حققا أفضل القيم عند</w:t>
      </w:r>
      <w:r w:rsidR="00BA2BF8">
        <w:rPr>
          <w:rFonts w:hint="cs"/>
          <w:sz w:val="28"/>
          <w:rtl/>
        </w:rPr>
        <w:t xml:space="preserve"> تجميد كامل مرمز النصوص وتدرب كامل مرمز الصور، مع رأسي الإسقاط، فكانت هذه هي الطريقة المتبعة فيما هو تالٍ من تجارب.</w:t>
      </w:r>
    </w:p>
    <w:p w14:paraId="395ACDF8" w14:textId="401F1F2E" w:rsidR="00BA2BF8" w:rsidRDefault="00E610A4" w:rsidP="00E610A4">
      <w:pPr>
        <w:pStyle w:val="Heading2"/>
        <w:rPr>
          <w:rtl/>
        </w:rPr>
      </w:pPr>
      <w:bookmarkStart w:id="159" w:name="_Toc206290248"/>
      <w:r>
        <w:rPr>
          <w:rFonts w:hint="cs"/>
          <w:rtl/>
        </w:rPr>
        <w:t>التجربة الثالثة</w:t>
      </w:r>
      <w:bookmarkEnd w:id="159"/>
    </w:p>
    <w:p w14:paraId="4F959545" w14:textId="600C3BC4" w:rsidR="00E610A4" w:rsidRPr="002535E4" w:rsidRDefault="00E610A4" w:rsidP="00E610A4">
      <w:pPr>
        <w:rPr>
          <w:sz w:val="28"/>
          <w:rtl/>
        </w:rPr>
      </w:pPr>
      <w:r w:rsidRPr="002535E4">
        <w:rPr>
          <w:rFonts w:hint="cs"/>
          <w:sz w:val="28"/>
          <w:rtl/>
        </w:rPr>
        <w:t>بهدف توضيح أهمية اختيار التوصيف الصحيح قمنا بتجربتين على ملفين أخرين للتوصيفات</w:t>
      </w:r>
      <w:r w:rsidR="008416BF">
        <w:rPr>
          <w:rFonts w:hint="cs"/>
          <w:sz w:val="28"/>
          <w:rtl/>
        </w:rPr>
        <w:t>:</w:t>
      </w:r>
    </w:p>
    <w:p w14:paraId="04B847D3" w14:textId="57494146" w:rsidR="00E610A4" w:rsidRPr="002535E4" w:rsidRDefault="00E610A4">
      <w:pPr>
        <w:pStyle w:val="ListParagraph"/>
        <w:numPr>
          <w:ilvl w:val="0"/>
          <w:numId w:val="34"/>
        </w:numPr>
        <w:rPr>
          <w:sz w:val="28"/>
        </w:rPr>
      </w:pPr>
      <w:r w:rsidRPr="002535E4">
        <w:rPr>
          <w:rFonts w:hint="cs"/>
          <w:sz w:val="28"/>
          <w:rtl/>
        </w:rPr>
        <w:t xml:space="preserve">الأول ملف بسيط يحوي فقط الشكل التالي </w:t>
      </w:r>
      <w:r w:rsidRPr="002535E4">
        <w:rPr>
          <w:sz w:val="28"/>
        </w:rPr>
        <w:t>“this is [disease’s name]”</w:t>
      </w:r>
    </w:p>
    <w:p w14:paraId="0910694E" w14:textId="0D4299AF" w:rsidR="00E610A4" w:rsidRPr="002535E4" w:rsidRDefault="00E610A4">
      <w:pPr>
        <w:pStyle w:val="ListParagraph"/>
        <w:numPr>
          <w:ilvl w:val="0"/>
          <w:numId w:val="34"/>
        </w:numPr>
        <w:rPr>
          <w:sz w:val="28"/>
        </w:rPr>
      </w:pPr>
      <w:r w:rsidRPr="002535E4">
        <w:rPr>
          <w:rFonts w:hint="cs"/>
          <w:sz w:val="28"/>
          <w:rtl/>
        </w:rPr>
        <w:t>الثاني ملف أكثر توضيحاً لكن ليس بالقدر الكافي فيحوي جملة واحدة فقط توّصف المرض بعبارة واحد</w:t>
      </w:r>
      <w:r w:rsidR="00384371">
        <w:rPr>
          <w:rFonts w:hint="cs"/>
          <w:sz w:val="28"/>
          <w:rtl/>
        </w:rPr>
        <w:t>ة</w:t>
      </w:r>
      <w:r w:rsidRPr="002535E4">
        <w:rPr>
          <w:rFonts w:hint="cs"/>
          <w:sz w:val="28"/>
          <w:rtl/>
        </w:rPr>
        <w:t xml:space="preserve"> يتراوح عدد كلماتها بين 40-60 كلمة توصيف عام</w:t>
      </w:r>
    </w:p>
    <w:p w14:paraId="7A276431" w14:textId="543BA376" w:rsidR="00D40DEC" w:rsidRPr="002535E4" w:rsidRDefault="00E610A4" w:rsidP="00D40DEC">
      <w:pPr>
        <w:rPr>
          <w:sz w:val="28"/>
          <w:rtl/>
        </w:rPr>
      </w:pPr>
      <w:r w:rsidRPr="002535E4">
        <w:rPr>
          <w:rFonts w:hint="cs"/>
          <w:sz w:val="28"/>
          <w:rtl/>
        </w:rPr>
        <w:t>تم التدريب على البنية المستنتجة من التجربتين السابقتين وعلى 20 دورة تدريبية كاملة وأخذ أفضل ناتج تدريب وقياس مجموعة الاختبار عليه.</w:t>
      </w:r>
    </w:p>
    <w:p w14:paraId="1BE0F841" w14:textId="76921C2A" w:rsidR="00C24BD2" w:rsidRDefault="00A664A7" w:rsidP="004E6D50">
      <w:pPr>
        <w:rPr>
          <w:rtl/>
        </w:rPr>
      </w:pPr>
      <w:r w:rsidRPr="00A664A7">
        <w:rPr>
          <w:rFonts w:hint="cs"/>
          <w:b/>
          <w:bCs/>
          <w:u w:val="single"/>
          <w:rtl/>
        </w:rPr>
        <w:t xml:space="preserve">ملاحظة: </w:t>
      </w:r>
      <w:r w:rsidR="00E610A4">
        <w:rPr>
          <w:rFonts w:hint="cs"/>
          <w:rtl/>
        </w:rPr>
        <w:t>بدءاً من هذه التجربة وحتى الأخيرة، تم التدريب على 8 أمراض تحقق تجربة التع</w:t>
      </w:r>
      <w:r w:rsidR="00E610A4" w:rsidRPr="002535E4">
        <w:rPr>
          <w:rFonts w:hint="cs"/>
          <w:sz w:val="28"/>
          <w:rtl/>
        </w:rPr>
        <w:t xml:space="preserve">لم بعدد قليل من الأمثلة </w:t>
      </w:r>
      <w:r w:rsidR="00E610A4" w:rsidRPr="002535E4">
        <w:rPr>
          <w:sz w:val="28"/>
        </w:rPr>
        <w:t>Few-shot</w:t>
      </w:r>
      <w:r w:rsidR="00C24BD2" w:rsidRPr="002535E4">
        <w:rPr>
          <w:rFonts w:hint="cs"/>
          <w:sz w:val="28"/>
          <w:rtl/>
        </w:rPr>
        <w:t xml:space="preserve"> اختيرت من مجموعة الاختبار السابقة.</w:t>
      </w:r>
    </w:p>
    <w:p w14:paraId="2A66E2C8" w14:textId="77777777" w:rsidR="008416BF" w:rsidRDefault="008416BF">
      <w:pPr>
        <w:bidi w:val="0"/>
        <w:jc w:val="left"/>
        <w:rPr>
          <w:b/>
          <w:bCs/>
          <w:sz w:val="32"/>
          <w:szCs w:val="32"/>
          <w:rtl/>
        </w:rPr>
      </w:pPr>
      <w:r>
        <w:rPr>
          <w:b/>
          <w:bCs/>
          <w:sz w:val="32"/>
          <w:szCs w:val="32"/>
          <w:rtl/>
        </w:rPr>
        <w:br w:type="page"/>
      </w:r>
    </w:p>
    <w:p w14:paraId="24EE746E" w14:textId="495704FB" w:rsidR="006754CA" w:rsidRPr="008416BF" w:rsidRDefault="00D40DEC">
      <w:pPr>
        <w:pStyle w:val="ListParagraph"/>
        <w:numPr>
          <w:ilvl w:val="0"/>
          <w:numId w:val="58"/>
        </w:numPr>
        <w:spacing w:after="0"/>
        <w:rPr>
          <w:sz w:val="32"/>
          <w:szCs w:val="32"/>
          <w:rtl/>
        </w:rPr>
      </w:pPr>
      <w:r w:rsidRPr="008416BF">
        <w:rPr>
          <w:rFonts w:hint="cs"/>
          <w:b/>
          <w:bCs/>
          <w:sz w:val="32"/>
          <w:szCs w:val="32"/>
          <w:rtl/>
        </w:rPr>
        <w:lastRenderedPageBreak/>
        <w:t>في حالة العبارة البسيطة التي لا تحوي أي معلومات وصفية</w:t>
      </w:r>
      <w:r w:rsidR="008416BF">
        <w:rPr>
          <w:rFonts w:hint="cs"/>
          <w:sz w:val="32"/>
          <w:szCs w:val="32"/>
          <w:rtl/>
        </w:rPr>
        <w:t>:</w:t>
      </w:r>
    </w:p>
    <w:p w14:paraId="5B9DE8A7" w14:textId="0324CB82" w:rsidR="00D40DEC" w:rsidRPr="002D143E" w:rsidRDefault="00D40DEC" w:rsidP="008416BF">
      <w:pPr>
        <w:pStyle w:val="ListParagraph"/>
        <w:rPr>
          <w:sz w:val="28"/>
          <w:rtl/>
        </w:rPr>
      </w:pPr>
      <w:r>
        <w:rPr>
          <w:rFonts w:hint="cs"/>
          <w:rtl/>
        </w:rPr>
        <w:t xml:space="preserve">كانت النتيجة التالية </w:t>
      </w:r>
      <w:r w:rsidRPr="002D143E">
        <w:rPr>
          <w:rFonts w:hint="cs"/>
          <w:sz w:val="28"/>
          <w:rtl/>
        </w:rPr>
        <w:t xml:space="preserve">عند </w:t>
      </w:r>
      <w:r w:rsidR="00455A5D">
        <w:rPr>
          <w:rFonts w:hint="cs"/>
          <w:sz w:val="28"/>
          <w:rtl/>
        </w:rPr>
        <w:t xml:space="preserve">اختبار </w:t>
      </w:r>
      <w:r w:rsidR="00455A5D" w:rsidRPr="00455A5D">
        <w:rPr>
          <w:sz w:val="28"/>
          <w:u w:val="single"/>
          <w:rtl/>
        </w:rPr>
        <w:t xml:space="preserve">التصنيف بدون أمثلة </w:t>
      </w:r>
      <w:r w:rsidR="00455A5D" w:rsidRPr="00455A5D">
        <w:rPr>
          <w:sz w:val="28"/>
          <w:u w:val="single"/>
        </w:rPr>
        <w:t>zero shot learning</w:t>
      </w:r>
      <w:r w:rsidR="001733D9" w:rsidRPr="001733D9">
        <w:rPr>
          <w:rFonts w:hint="cs"/>
          <w:sz w:val="28"/>
          <w:rtl/>
        </w:rPr>
        <w:t>.</w:t>
      </w:r>
    </w:p>
    <w:p w14:paraId="399F671B" w14:textId="17A35776" w:rsidR="008416BF" w:rsidRPr="00CD353B" w:rsidRDefault="008416BF" w:rsidP="008416BF">
      <w:pPr>
        <w:pStyle w:val="Caption"/>
        <w:keepNext/>
        <w:spacing w:after="0"/>
        <w:jc w:val="center"/>
        <w:rPr>
          <w:i w:val="0"/>
          <w:iCs w:val="0"/>
          <w:color w:val="000000" w:themeColor="text1"/>
          <w:sz w:val="23"/>
          <w:szCs w:val="23"/>
        </w:rPr>
      </w:pPr>
      <w:bookmarkStart w:id="160" w:name="_Toc206290811"/>
      <w:r w:rsidRPr="00CD353B">
        <w:rPr>
          <w:i w:val="0"/>
          <w:iCs w:val="0"/>
          <w:color w:val="4472C4" w:themeColor="accent1"/>
          <w:sz w:val="23"/>
          <w:szCs w:val="23"/>
          <w:rtl/>
        </w:rPr>
        <w:t xml:space="preserve">الجدول </w:t>
      </w:r>
      <w:r w:rsidR="00CD353B" w:rsidRPr="00CD353B">
        <w:rPr>
          <w:i w:val="0"/>
          <w:iCs w:val="0"/>
          <w:color w:val="4472C4" w:themeColor="accent1"/>
          <w:sz w:val="23"/>
          <w:szCs w:val="23"/>
          <w:rtl/>
        </w:rPr>
        <w:fldChar w:fldCharType="begin"/>
      </w:r>
      <w:r w:rsidR="00CD353B" w:rsidRPr="00CD353B">
        <w:rPr>
          <w:i w:val="0"/>
          <w:iCs w:val="0"/>
          <w:color w:val="4472C4" w:themeColor="accent1"/>
          <w:sz w:val="23"/>
          <w:szCs w:val="23"/>
          <w:rtl/>
        </w:rPr>
        <w:instrText xml:space="preserve"> </w:instrText>
      </w:r>
      <w:r w:rsidR="00CD353B" w:rsidRPr="00CD353B">
        <w:rPr>
          <w:i w:val="0"/>
          <w:iCs w:val="0"/>
          <w:color w:val="4472C4" w:themeColor="accent1"/>
          <w:sz w:val="23"/>
          <w:szCs w:val="23"/>
        </w:rPr>
        <w:instrText>STYLEREF</w:instrText>
      </w:r>
      <w:r w:rsidR="00CD353B" w:rsidRPr="00CD353B">
        <w:rPr>
          <w:i w:val="0"/>
          <w:iCs w:val="0"/>
          <w:color w:val="4472C4" w:themeColor="accent1"/>
          <w:sz w:val="23"/>
          <w:szCs w:val="23"/>
          <w:rtl/>
        </w:rPr>
        <w:instrText xml:space="preserve"> 1 \</w:instrText>
      </w:r>
      <w:r w:rsidR="00CD353B" w:rsidRPr="00CD353B">
        <w:rPr>
          <w:i w:val="0"/>
          <w:iCs w:val="0"/>
          <w:color w:val="4472C4" w:themeColor="accent1"/>
          <w:sz w:val="23"/>
          <w:szCs w:val="23"/>
        </w:rPr>
        <w:instrText>s</w:instrText>
      </w:r>
      <w:r w:rsidR="00CD353B" w:rsidRPr="00CD353B">
        <w:rPr>
          <w:i w:val="0"/>
          <w:iCs w:val="0"/>
          <w:color w:val="4472C4" w:themeColor="accent1"/>
          <w:sz w:val="23"/>
          <w:szCs w:val="23"/>
          <w:rtl/>
        </w:rPr>
        <w:instrText xml:space="preserve"> </w:instrText>
      </w:r>
      <w:r w:rsidR="00CD353B" w:rsidRPr="00CD353B">
        <w:rPr>
          <w:i w:val="0"/>
          <w:iCs w:val="0"/>
          <w:color w:val="4472C4" w:themeColor="accent1"/>
          <w:sz w:val="23"/>
          <w:szCs w:val="23"/>
          <w:rtl/>
        </w:rPr>
        <w:fldChar w:fldCharType="separate"/>
      </w:r>
      <w:r w:rsidR="009E5987">
        <w:rPr>
          <w:i w:val="0"/>
          <w:iCs w:val="0"/>
          <w:noProof/>
          <w:color w:val="4472C4" w:themeColor="accent1"/>
          <w:sz w:val="23"/>
          <w:szCs w:val="23"/>
          <w:rtl/>
        </w:rPr>
        <w:t>‏7</w:t>
      </w:r>
      <w:r w:rsidR="00CD353B" w:rsidRPr="00CD353B">
        <w:rPr>
          <w:i w:val="0"/>
          <w:iCs w:val="0"/>
          <w:color w:val="4472C4" w:themeColor="accent1"/>
          <w:sz w:val="23"/>
          <w:szCs w:val="23"/>
          <w:rtl/>
        </w:rPr>
        <w:fldChar w:fldCharType="end"/>
      </w:r>
      <w:r w:rsidR="00CD353B" w:rsidRPr="00CD353B">
        <w:rPr>
          <w:i w:val="0"/>
          <w:iCs w:val="0"/>
          <w:color w:val="4472C4" w:themeColor="accent1"/>
          <w:sz w:val="23"/>
          <w:szCs w:val="23"/>
          <w:rtl/>
        </w:rPr>
        <w:t>.</w:t>
      </w:r>
      <w:r w:rsidR="00CD353B" w:rsidRPr="00CD353B">
        <w:rPr>
          <w:i w:val="0"/>
          <w:iCs w:val="0"/>
          <w:color w:val="4472C4" w:themeColor="accent1"/>
          <w:sz w:val="23"/>
          <w:szCs w:val="23"/>
          <w:rtl/>
        </w:rPr>
        <w:fldChar w:fldCharType="begin"/>
      </w:r>
      <w:r w:rsidR="00CD353B" w:rsidRPr="00CD353B">
        <w:rPr>
          <w:i w:val="0"/>
          <w:iCs w:val="0"/>
          <w:color w:val="4472C4" w:themeColor="accent1"/>
          <w:sz w:val="23"/>
          <w:szCs w:val="23"/>
          <w:rtl/>
        </w:rPr>
        <w:instrText xml:space="preserve"> </w:instrText>
      </w:r>
      <w:r w:rsidR="00CD353B" w:rsidRPr="00CD353B">
        <w:rPr>
          <w:i w:val="0"/>
          <w:iCs w:val="0"/>
          <w:color w:val="4472C4" w:themeColor="accent1"/>
          <w:sz w:val="23"/>
          <w:szCs w:val="23"/>
        </w:rPr>
        <w:instrText>SEQ</w:instrText>
      </w:r>
      <w:r w:rsidR="00CD353B" w:rsidRPr="00CD353B">
        <w:rPr>
          <w:i w:val="0"/>
          <w:iCs w:val="0"/>
          <w:color w:val="4472C4" w:themeColor="accent1"/>
          <w:sz w:val="23"/>
          <w:szCs w:val="23"/>
          <w:rtl/>
        </w:rPr>
        <w:instrText xml:space="preserve"> الجدول \* </w:instrText>
      </w:r>
      <w:r w:rsidR="00CD353B" w:rsidRPr="00CD353B">
        <w:rPr>
          <w:i w:val="0"/>
          <w:iCs w:val="0"/>
          <w:color w:val="4472C4" w:themeColor="accent1"/>
          <w:sz w:val="23"/>
          <w:szCs w:val="23"/>
        </w:rPr>
        <w:instrText>ARABIC \s 1</w:instrText>
      </w:r>
      <w:r w:rsidR="00CD353B" w:rsidRPr="00CD353B">
        <w:rPr>
          <w:i w:val="0"/>
          <w:iCs w:val="0"/>
          <w:color w:val="4472C4" w:themeColor="accent1"/>
          <w:sz w:val="23"/>
          <w:szCs w:val="23"/>
          <w:rtl/>
        </w:rPr>
        <w:instrText xml:space="preserve"> </w:instrText>
      </w:r>
      <w:r w:rsidR="00CD353B" w:rsidRPr="00CD353B">
        <w:rPr>
          <w:i w:val="0"/>
          <w:iCs w:val="0"/>
          <w:color w:val="4472C4" w:themeColor="accent1"/>
          <w:sz w:val="23"/>
          <w:szCs w:val="23"/>
          <w:rtl/>
        </w:rPr>
        <w:fldChar w:fldCharType="separate"/>
      </w:r>
      <w:r w:rsidR="009E5987">
        <w:rPr>
          <w:i w:val="0"/>
          <w:iCs w:val="0"/>
          <w:noProof/>
          <w:color w:val="4472C4" w:themeColor="accent1"/>
          <w:sz w:val="23"/>
          <w:szCs w:val="23"/>
          <w:rtl/>
        </w:rPr>
        <w:t>4</w:t>
      </w:r>
      <w:r w:rsidR="00CD353B" w:rsidRPr="00CD353B">
        <w:rPr>
          <w:i w:val="0"/>
          <w:iCs w:val="0"/>
          <w:color w:val="4472C4" w:themeColor="accent1"/>
          <w:sz w:val="23"/>
          <w:szCs w:val="23"/>
          <w:rtl/>
        </w:rPr>
        <w:fldChar w:fldCharType="end"/>
      </w:r>
      <w:r w:rsidRPr="00CD353B">
        <w:rPr>
          <w:rFonts w:hint="cs"/>
          <w:i w:val="0"/>
          <w:iCs w:val="0"/>
          <w:color w:val="000000" w:themeColor="text1"/>
          <w:sz w:val="23"/>
          <w:szCs w:val="23"/>
          <w:rtl/>
        </w:rPr>
        <w:t xml:space="preserve">: </w:t>
      </w:r>
      <w:r w:rsidRPr="00CD353B">
        <w:rPr>
          <w:i w:val="0"/>
          <w:iCs w:val="0"/>
          <w:color w:val="000000" w:themeColor="text1"/>
          <w:sz w:val="23"/>
          <w:szCs w:val="23"/>
          <w:rtl/>
        </w:rPr>
        <w:t xml:space="preserve">نتائج التجربة </w:t>
      </w:r>
      <w:r w:rsidRPr="00CD353B">
        <w:rPr>
          <w:rFonts w:hint="cs"/>
          <w:i w:val="0"/>
          <w:iCs w:val="0"/>
          <w:color w:val="000000" w:themeColor="text1"/>
          <w:sz w:val="23"/>
          <w:szCs w:val="23"/>
          <w:rtl/>
        </w:rPr>
        <w:t>الثالثة</w:t>
      </w:r>
      <w:r w:rsidRPr="00CD353B">
        <w:rPr>
          <w:i w:val="0"/>
          <w:iCs w:val="0"/>
          <w:color w:val="000000" w:themeColor="text1"/>
          <w:sz w:val="23"/>
          <w:szCs w:val="23"/>
          <w:rtl/>
        </w:rPr>
        <w:t xml:space="preserve"> عند اختبار التصنيف بدون أمثلة </w:t>
      </w:r>
      <w:r w:rsidRPr="00CD353B">
        <w:rPr>
          <w:i w:val="0"/>
          <w:iCs w:val="0"/>
          <w:color w:val="000000" w:themeColor="text1"/>
          <w:sz w:val="23"/>
          <w:szCs w:val="23"/>
        </w:rPr>
        <w:t>zero shot learning</w:t>
      </w:r>
      <w:r w:rsidRPr="00CD353B">
        <w:rPr>
          <w:rFonts w:hint="cs"/>
          <w:i w:val="0"/>
          <w:iCs w:val="0"/>
          <w:color w:val="000000" w:themeColor="text1"/>
          <w:sz w:val="23"/>
          <w:szCs w:val="23"/>
          <w:rtl/>
        </w:rPr>
        <w:t xml:space="preserve"> </w:t>
      </w:r>
      <w:r w:rsidRPr="00CD353B">
        <w:rPr>
          <w:i w:val="0"/>
          <w:iCs w:val="0"/>
          <w:color w:val="000000" w:themeColor="text1"/>
          <w:sz w:val="23"/>
          <w:szCs w:val="23"/>
          <w:rtl/>
        </w:rPr>
        <w:t>في حالة العبارة البسيطة التي لا تحوي أي معلومات وصفية</w:t>
      </w:r>
      <w:bookmarkEnd w:id="160"/>
    </w:p>
    <w:tbl>
      <w:tblPr>
        <w:tblStyle w:val="GridTable4-Accent5"/>
        <w:bidiVisual/>
        <w:tblW w:w="0" w:type="auto"/>
        <w:tblInd w:w="10" w:type="dxa"/>
        <w:tblLook w:val="04A0" w:firstRow="1" w:lastRow="0" w:firstColumn="1" w:lastColumn="0" w:noHBand="0" w:noVBand="1"/>
      </w:tblPr>
      <w:tblGrid>
        <w:gridCol w:w="4669"/>
        <w:gridCol w:w="4671"/>
      </w:tblGrid>
      <w:tr w:rsidR="00D40DEC" w14:paraId="3662BC71" w14:textId="77777777" w:rsidTr="00841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53F33D69" w14:textId="77777777" w:rsidR="00D40DEC" w:rsidRDefault="00D40DEC" w:rsidP="00066E5C">
            <w:pPr>
              <w:jc w:val="center"/>
              <w:rPr>
                <w:sz w:val="28"/>
                <w:rtl/>
              </w:rPr>
            </w:pPr>
            <w:r>
              <w:rPr>
                <w:rFonts w:hint="cs"/>
                <w:sz w:val="28"/>
                <w:rtl/>
              </w:rPr>
              <w:t>القيمة</w:t>
            </w:r>
          </w:p>
        </w:tc>
        <w:tc>
          <w:tcPr>
            <w:tcW w:w="4673" w:type="dxa"/>
          </w:tcPr>
          <w:p w14:paraId="3587D0D1" w14:textId="77777777" w:rsidR="00D40DEC" w:rsidRDefault="00D40DEC" w:rsidP="00066E5C">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D40DEC" w14:paraId="1906D842" w14:textId="77777777" w:rsidTr="0084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04E3FEB7" w14:textId="77777777" w:rsidR="00D40DEC" w:rsidRDefault="00D40DEC" w:rsidP="00066E5C">
            <w:pPr>
              <w:jc w:val="center"/>
              <w:rPr>
                <w:sz w:val="28"/>
                <w:rtl/>
              </w:rPr>
            </w:pPr>
            <w:r>
              <w:rPr>
                <w:rFonts w:hint="cs"/>
                <w:sz w:val="28"/>
                <w:rtl/>
              </w:rPr>
              <w:t>1.02%</w:t>
            </w:r>
          </w:p>
        </w:tc>
        <w:tc>
          <w:tcPr>
            <w:tcW w:w="4673" w:type="dxa"/>
          </w:tcPr>
          <w:p w14:paraId="39AF66C8" w14:textId="77777777" w:rsidR="00D40DEC" w:rsidRDefault="00D40DEC"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D40DEC" w14:paraId="26F693A9" w14:textId="77777777" w:rsidTr="008416BF">
        <w:tc>
          <w:tcPr>
            <w:cnfStyle w:val="001000000000" w:firstRow="0" w:lastRow="0" w:firstColumn="1" w:lastColumn="0" w:oddVBand="0" w:evenVBand="0" w:oddHBand="0" w:evenHBand="0" w:firstRowFirstColumn="0" w:firstRowLastColumn="0" w:lastRowFirstColumn="0" w:lastRowLastColumn="0"/>
            <w:tcW w:w="4672" w:type="dxa"/>
          </w:tcPr>
          <w:p w14:paraId="318824CB" w14:textId="27B9A4CD" w:rsidR="00D40DEC" w:rsidRDefault="00D40DEC" w:rsidP="00066E5C">
            <w:pPr>
              <w:jc w:val="center"/>
              <w:rPr>
                <w:sz w:val="28"/>
                <w:rtl/>
              </w:rPr>
            </w:pPr>
            <w:r>
              <w:rPr>
                <w:rFonts w:hint="cs"/>
                <w:sz w:val="28"/>
                <w:rtl/>
              </w:rPr>
              <w:t>11.58%</w:t>
            </w:r>
          </w:p>
        </w:tc>
        <w:tc>
          <w:tcPr>
            <w:tcW w:w="4673" w:type="dxa"/>
          </w:tcPr>
          <w:p w14:paraId="4EF84EDF" w14:textId="77777777" w:rsidR="00D40DEC" w:rsidRDefault="00D40DEC" w:rsidP="00066E5C">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Top-5 accuracy</w:t>
            </w:r>
          </w:p>
        </w:tc>
      </w:tr>
      <w:tr w:rsidR="00D40DEC" w14:paraId="5F087E64" w14:textId="77777777" w:rsidTr="0084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5C8B7B48" w14:textId="598E6A86" w:rsidR="00D40DEC" w:rsidRDefault="00D40DEC" w:rsidP="00066E5C">
            <w:pPr>
              <w:jc w:val="center"/>
              <w:rPr>
                <w:sz w:val="28"/>
                <w:rtl/>
              </w:rPr>
            </w:pPr>
            <w:r>
              <w:rPr>
                <w:rFonts w:hint="cs"/>
                <w:sz w:val="28"/>
                <w:rtl/>
              </w:rPr>
              <w:t>24.27%</w:t>
            </w:r>
          </w:p>
        </w:tc>
        <w:tc>
          <w:tcPr>
            <w:tcW w:w="4673" w:type="dxa"/>
          </w:tcPr>
          <w:p w14:paraId="6E055E88" w14:textId="77777777" w:rsidR="00D40DEC" w:rsidRDefault="00D40DEC"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Top-10 accuracy</w:t>
            </w:r>
          </w:p>
        </w:tc>
      </w:tr>
      <w:tr w:rsidR="00D40DEC" w14:paraId="5B3338B5" w14:textId="77777777" w:rsidTr="008416BF">
        <w:tc>
          <w:tcPr>
            <w:cnfStyle w:val="001000000000" w:firstRow="0" w:lastRow="0" w:firstColumn="1" w:lastColumn="0" w:oddVBand="0" w:evenVBand="0" w:oddHBand="0" w:evenHBand="0" w:firstRowFirstColumn="0" w:firstRowLastColumn="0" w:lastRowFirstColumn="0" w:lastRowLastColumn="0"/>
            <w:tcW w:w="4672" w:type="dxa"/>
          </w:tcPr>
          <w:p w14:paraId="63E5AD40" w14:textId="2EB37A27" w:rsidR="00D40DEC" w:rsidRDefault="00D40DEC" w:rsidP="00066E5C">
            <w:pPr>
              <w:jc w:val="center"/>
              <w:rPr>
                <w:sz w:val="28"/>
                <w:rtl/>
              </w:rPr>
            </w:pPr>
            <w:r>
              <w:rPr>
                <w:rFonts w:hint="cs"/>
                <w:sz w:val="28"/>
                <w:rtl/>
              </w:rPr>
              <w:t>10.45%</w:t>
            </w:r>
          </w:p>
        </w:tc>
        <w:tc>
          <w:tcPr>
            <w:tcW w:w="4673" w:type="dxa"/>
          </w:tcPr>
          <w:p w14:paraId="7D3451CE" w14:textId="3CC51E83" w:rsidR="00D40DEC" w:rsidRDefault="0074744D" w:rsidP="00066E5C">
            <w:pPr>
              <w:jc w:val="center"/>
              <w:cnfStyle w:val="000000000000" w:firstRow="0" w:lastRow="0" w:firstColumn="0" w:lastColumn="0" w:oddVBand="0" w:evenVBand="0" w:oddHBand="0" w:evenHBand="0" w:firstRowFirstColumn="0" w:firstRowLastColumn="0" w:lastRowFirstColumn="0" w:lastRowLastColumn="0"/>
              <w:rPr>
                <w:sz w:val="28"/>
                <w:rtl/>
              </w:rPr>
            </w:pPr>
            <w:r>
              <w:rPr>
                <w:sz w:val="28"/>
              </w:rPr>
              <w:t>m</w:t>
            </w:r>
            <w:r w:rsidR="00D40DEC" w:rsidRPr="00CF6809">
              <w:rPr>
                <w:sz w:val="28"/>
              </w:rPr>
              <w:t>AP</w:t>
            </w:r>
          </w:p>
        </w:tc>
      </w:tr>
    </w:tbl>
    <w:p w14:paraId="008A88CC" w14:textId="64A384E0" w:rsidR="008416BF" w:rsidRPr="008416BF" w:rsidRDefault="004E6D50" w:rsidP="008416BF">
      <w:pPr>
        <w:pStyle w:val="ListParagraph"/>
        <w:spacing w:before="240"/>
        <w:rPr>
          <w:sz w:val="28"/>
          <w:rtl/>
        </w:rPr>
      </w:pPr>
      <w:r>
        <w:rPr>
          <w:rFonts w:hint="cs"/>
          <w:rtl/>
        </w:rPr>
        <w:t xml:space="preserve">كانت النتيجة التالية </w:t>
      </w:r>
      <w:r w:rsidRPr="002D143E">
        <w:rPr>
          <w:rFonts w:hint="cs"/>
          <w:sz w:val="28"/>
          <w:rtl/>
        </w:rPr>
        <w:t>عند اختبار</w:t>
      </w:r>
      <w:r w:rsidR="00455A5D">
        <w:rPr>
          <w:sz w:val="28"/>
        </w:rPr>
        <w:t xml:space="preserve"> </w:t>
      </w:r>
      <w:r w:rsidR="00455A5D" w:rsidRPr="00455A5D">
        <w:rPr>
          <w:sz w:val="28"/>
          <w:u w:val="single"/>
          <w:rtl/>
        </w:rPr>
        <w:t xml:space="preserve">التصنيف مع أمثلة قليلة </w:t>
      </w:r>
      <w:r w:rsidR="008416BF">
        <w:rPr>
          <w:sz w:val="28"/>
          <w:u w:val="single"/>
        </w:rPr>
        <w:t>f</w:t>
      </w:r>
      <w:r w:rsidR="00455A5D" w:rsidRPr="00455A5D">
        <w:rPr>
          <w:sz w:val="28"/>
          <w:u w:val="single"/>
        </w:rPr>
        <w:t>ew shot learning</w:t>
      </w:r>
      <w:r w:rsidR="008416BF" w:rsidRPr="008416BF">
        <w:rPr>
          <w:rFonts w:hint="cs"/>
          <w:sz w:val="28"/>
          <w:rtl/>
        </w:rPr>
        <w:t>.</w:t>
      </w:r>
    </w:p>
    <w:p w14:paraId="2FD0C882" w14:textId="781F715A" w:rsidR="008416BF" w:rsidRPr="008416BF" w:rsidRDefault="008416BF" w:rsidP="008416BF">
      <w:pPr>
        <w:pStyle w:val="Caption"/>
        <w:keepNext/>
        <w:spacing w:after="0"/>
        <w:jc w:val="center"/>
        <w:rPr>
          <w:i w:val="0"/>
          <w:iCs w:val="0"/>
          <w:color w:val="000000" w:themeColor="text1"/>
          <w:sz w:val="24"/>
          <w:szCs w:val="24"/>
        </w:rPr>
      </w:pPr>
      <w:bookmarkStart w:id="161" w:name="_Toc206290812"/>
      <w:r w:rsidRPr="008416BF">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5</w:t>
      </w:r>
      <w:r w:rsidR="00CD353B">
        <w:rPr>
          <w:i w:val="0"/>
          <w:iCs w:val="0"/>
          <w:color w:val="4472C4" w:themeColor="accent1"/>
          <w:sz w:val="24"/>
          <w:szCs w:val="24"/>
          <w:rtl/>
        </w:rPr>
        <w:fldChar w:fldCharType="end"/>
      </w:r>
      <w:r w:rsidRPr="008416BF">
        <w:rPr>
          <w:rFonts w:hint="cs"/>
          <w:i w:val="0"/>
          <w:iCs w:val="0"/>
          <w:color w:val="4472C4" w:themeColor="accent1"/>
          <w:sz w:val="24"/>
          <w:szCs w:val="24"/>
          <w:rtl/>
        </w:rPr>
        <w:t xml:space="preserve">: </w:t>
      </w:r>
      <w:r w:rsidRPr="008416BF">
        <w:rPr>
          <w:i w:val="0"/>
          <w:iCs w:val="0"/>
          <w:color w:val="000000" w:themeColor="text1"/>
          <w:sz w:val="24"/>
          <w:szCs w:val="24"/>
          <w:rtl/>
        </w:rPr>
        <w:t xml:space="preserve">نتائج التجربة الثالثة عند اختبار التصنيف بدون أمثلة </w:t>
      </w:r>
      <w:r w:rsidRPr="008416BF">
        <w:rPr>
          <w:i w:val="0"/>
          <w:iCs w:val="0"/>
          <w:color w:val="000000" w:themeColor="text1"/>
          <w:sz w:val="24"/>
          <w:szCs w:val="24"/>
        </w:rPr>
        <w:t>few shot learning</w:t>
      </w:r>
      <w:r w:rsidRPr="008416BF">
        <w:rPr>
          <w:i w:val="0"/>
          <w:iCs w:val="0"/>
          <w:color w:val="000000" w:themeColor="text1"/>
          <w:sz w:val="24"/>
          <w:szCs w:val="24"/>
          <w:rtl/>
        </w:rPr>
        <w:t xml:space="preserve"> في حالة العبارة البسيطة التي لا تحوي أي معلومات وصفية</w:t>
      </w:r>
      <w:bookmarkEnd w:id="161"/>
    </w:p>
    <w:tbl>
      <w:tblPr>
        <w:tblStyle w:val="GridTable4-Accent5"/>
        <w:bidiVisual/>
        <w:tblW w:w="0" w:type="auto"/>
        <w:tblInd w:w="10" w:type="dxa"/>
        <w:tblLook w:val="04A0" w:firstRow="1" w:lastRow="0" w:firstColumn="1" w:lastColumn="0" w:noHBand="0" w:noVBand="1"/>
      </w:tblPr>
      <w:tblGrid>
        <w:gridCol w:w="4669"/>
        <w:gridCol w:w="4671"/>
      </w:tblGrid>
      <w:tr w:rsidR="004E6D50" w14:paraId="5AEC3AD1" w14:textId="77777777" w:rsidTr="00841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47BCEAFB" w14:textId="77777777" w:rsidR="004E6D50" w:rsidRDefault="004E6D50" w:rsidP="00066E5C">
            <w:pPr>
              <w:jc w:val="center"/>
              <w:rPr>
                <w:sz w:val="28"/>
                <w:rtl/>
              </w:rPr>
            </w:pPr>
            <w:r>
              <w:rPr>
                <w:rFonts w:hint="cs"/>
                <w:sz w:val="28"/>
                <w:rtl/>
              </w:rPr>
              <w:t>القيمة</w:t>
            </w:r>
          </w:p>
        </w:tc>
        <w:tc>
          <w:tcPr>
            <w:tcW w:w="4673" w:type="dxa"/>
          </w:tcPr>
          <w:p w14:paraId="358F70EE" w14:textId="77777777" w:rsidR="004E6D50" w:rsidRDefault="004E6D50" w:rsidP="00066E5C">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4E6D50" w14:paraId="7C0CAABE" w14:textId="77777777" w:rsidTr="0084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33995465" w14:textId="38DCEFA4" w:rsidR="004E6D50" w:rsidRDefault="004E6D50" w:rsidP="00066E5C">
            <w:pPr>
              <w:jc w:val="center"/>
              <w:rPr>
                <w:sz w:val="28"/>
                <w:rtl/>
              </w:rPr>
            </w:pPr>
            <w:r>
              <w:rPr>
                <w:rFonts w:hint="cs"/>
                <w:sz w:val="28"/>
                <w:rtl/>
              </w:rPr>
              <w:t>1.03%</w:t>
            </w:r>
          </w:p>
        </w:tc>
        <w:tc>
          <w:tcPr>
            <w:tcW w:w="4673" w:type="dxa"/>
          </w:tcPr>
          <w:p w14:paraId="1C4772D2" w14:textId="77777777" w:rsidR="004E6D50" w:rsidRDefault="004E6D50"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4E6D50" w14:paraId="5376C0F1" w14:textId="77777777" w:rsidTr="008416BF">
        <w:tc>
          <w:tcPr>
            <w:cnfStyle w:val="001000000000" w:firstRow="0" w:lastRow="0" w:firstColumn="1" w:lastColumn="0" w:oddVBand="0" w:evenVBand="0" w:oddHBand="0" w:evenHBand="0" w:firstRowFirstColumn="0" w:firstRowLastColumn="0" w:lastRowFirstColumn="0" w:lastRowLastColumn="0"/>
            <w:tcW w:w="4672" w:type="dxa"/>
          </w:tcPr>
          <w:p w14:paraId="0CFF2DAB" w14:textId="1D01E9FE" w:rsidR="004E6D50" w:rsidRDefault="004E6D50" w:rsidP="00066E5C">
            <w:pPr>
              <w:jc w:val="center"/>
              <w:rPr>
                <w:sz w:val="28"/>
                <w:rtl/>
              </w:rPr>
            </w:pPr>
            <w:r>
              <w:rPr>
                <w:rFonts w:hint="cs"/>
                <w:sz w:val="28"/>
                <w:rtl/>
              </w:rPr>
              <w:t>12.02%</w:t>
            </w:r>
          </w:p>
        </w:tc>
        <w:tc>
          <w:tcPr>
            <w:tcW w:w="4673" w:type="dxa"/>
          </w:tcPr>
          <w:p w14:paraId="3487A94D" w14:textId="77777777" w:rsidR="004E6D50" w:rsidRDefault="004E6D50" w:rsidP="00066E5C">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Top-5 accuracy</w:t>
            </w:r>
          </w:p>
        </w:tc>
      </w:tr>
      <w:tr w:rsidR="004E6D50" w14:paraId="2D84C260" w14:textId="77777777" w:rsidTr="0084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0DD4D2D1" w14:textId="07534128" w:rsidR="004E6D50" w:rsidRDefault="004E6D50" w:rsidP="00066E5C">
            <w:pPr>
              <w:jc w:val="center"/>
              <w:rPr>
                <w:sz w:val="28"/>
                <w:rtl/>
              </w:rPr>
            </w:pPr>
            <w:r>
              <w:rPr>
                <w:rFonts w:hint="cs"/>
                <w:sz w:val="28"/>
                <w:rtl/>
              </w:rPr>
              <w:t>23.87%</w:t>
            </w:r>
          </w:p>
        </w:tc>
        <w:tc>
          <w:tcPr>
            <w:tcW w:w="4673" w:type="dxa"/>
          </w:tcPr>
          <w:p w14:paraId="38A859AB" w14:textId="77777777" w:rsidR="004E6D50" w:rsidRDefault="004E6D50"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Top-10 accuracy</w:t>
            </w:r>
          </w:p>
        </w:tc>
      </w:tr>
      <w:tr w:rsidR="004E6D50" w14:paraId="6E22D456" w14:textId="77777777" w:rsidTr="008416BF">
        <w:tc>
          <w:tcPr>
            <w:cnfStyle w:val="001000000000" w:firstRow="0" w:lastRow="0" w:firstColumn="1" w:lastColumn="0" w:oddVBand="0" w:evenVBand="0" w:oddHBand="0" w:evenHBand="0" w:firstRowFirstColumn="0" w:firstRowLastColumn="0" w:lastRowFirstColumn="0" w:lastRowLastColumn="0"/>
            <w:tcW w:w="4672" w:type="dxa"/>
          </w:tcPr>
          <w:p w14:paraId="59219AC4" w14:textId="3A833485" w:rsidR="004E6D50" w:rsidRDefault="004E6D50" w:rsidP="00066E5C">
            <w:pPr>
              <w:jc w:val="center"/>
              <w:rPr>
                <w:sz w:val="28"/>
                <w:rtl/>
              </w:rPr>
            </w:pPr>
            <w:r>
              <w:rPr>
                <w:rFonts w:hint="cs"/>
                <w:sz w:val="28"/>
                <w:rtl/>
              </w:rPr>
              <w:t>10.81%</w:t>
            </w:r>
          </w:p>
        </w:tc>
        <w:tc>
          <w:tcPr>
            <w:tcW w:w="4673" w:type="dxa"/>
          </w:tcPr>
          <w:p w14:paraId="793B2C63" w14:textId="65E0441C" w:rsidR="004E6D50" w:rsidRDefault="0074744D" w:rsidP="00066E5C">
            <w:pPr>
              <w:jc w:val="center"/>
              <w:cnfStyle w:val="000000000000" w:firstRow="0" w:lastRow="0" w:firstColumn="0" w:lastColumn="0" w:oddVBand="0" w:evenVBand="0" w:oddHBand="0" w:evenHBand="0" w:firstRowFirstColumn="0" w:firstRowLastColumn="0" w:lastRowFirstColumn="0" w:lastRowLastColumn="0"/>
              <w:rPr>
                <w:sz w:val="28"/>
                <w:rtl/>
              </w:rPr>
            </w:pPr>
            <w:r>
              <w:rPr>
                <w:sz w:val="28"/>
              </w:rPr>
              <w:t>m</w:t>
            </w:r>
            <w:r w:rsidR="004E6D50" w:rsidRPr="00CF6809">
              <w:rPr>
                <w:sz w:val="28"/>
              </w:rPr>
              <w:t>AP</w:t>
            </w:r>
          </w:p>
        </w:tc>
      </w:tr>
    </w:tbl>
    <w:p w14:paraId="00CBBAE1" w14:textId="12BD69E7" w:rsidR="008416BF" w:rsidRDefault="0074744D" w:rsidP="00CD353B">
      <w:pPr>
        <w:spacing w:before="240"/>
        <w:rPr>
          <w:b/>
          <w:bCs/>
          <w:sz w:val="32"/>
          <w:szCs w:val="32"/>
          <w:rtl/>
        </w:rPr>
      </w:pPr>
      <w:r>
        <w:rPr>
          <w:rFonts w:hint="cs"/>
          <w:rtl/>
        </w:rPr>
        <w:t>نلاحظ هنا أن معايير التقييم لم تخرج بقيم جيدة، وهو أمر متوقع، إذ أن القسم الخاص باستخراج سمات من النص الوصفي المتعلق بالمرض لم يعط</w:t>
      </w:r>
      <w:r w:rsidR="00CD353B">
        <w:rPr>
          <w:rFonts w:hint="cs"/>
          <w:rtl/>
        </w:rPr>
        <w:t>ِ</w:t>
      </w:r>
      <w:r>
        <w:rPr>
          <w:rFonts w:hint="cs"/>
          <w:rtl/>
        </w:rPr>
        <w:t xml:space="preserve"> أي معلومات، بالتالي كان الربط بين الصور والنص تقريباً غير مجد</w:t>
      </w:r>
      <w:r w:rsidR="00CD353B">
        <w:rPr>
          <w:rFonts w:hint="cs"/>
          <w:rtl/>
        </w:rPr>
        <w:t>ٍ</w:t>
      </w:r>
      <w:r>
        <w:rPr>
          <w:rFonts w:hint="cs"/>
          <w:rtl/>
        </w:rPr>
        <w:t xml:space="preserve"> بالشكل المراد.</w:t>
      </w:r>
      <w:r w:rsidR="00CD353B">
        <w:rPr>
          <w:rFonts w:hint="cs"/>
          <w:rtl/>
        </w:rPr>
        <w:t xml:space="preserve"> </w:t>
      </w:r>
      <w:r>
        <w:rPr>
          <w:rFonts w:hint="cs"/>
          <w:rtl/>
        </w:rPr>
        <w:t>لذا اخترنا التجربة التالية أن تكون بالشكل التالي، إعطاء عبارة وصفية واحدة بهدف رؤية التحسينات التي يمكن أن تضيفها عبارة عامة واحدة لكل الصور فكانت النتائج كالتالي</w:t>
      </w:r>
      <w:r w:rsidR="00CD353B">
        <w:rPr>
          <w:rFonts w:hint="cs"/>
          <w:rtl/>
        </w:rPr>
        <w:t>:</w:t>
      </w:r>
    </w:p>
    <w:p w14:paraId="6DA03C7C" w14:textId="769D04BD" w:rsidR="006754CA" w:rsidRPr="008416BF" w:rsidRDefault="006754CA">
      <w:pPr>
        <w:pStyle w:val="ListParagraph"/>
        <w:numPr>
          <w:ilvl w:val="0"/>
          <w:numId w:val="57"/>
        </w:numPr>
        <w:spacing w:after="0"/>
        <w:rPr>
          <w:b/>
          <w:bCs/>
          <w:sz w:val="32"/>
          <w:szCs w:val="32"/>
          <w:rtl/>
        </w:rPr>
      </w:pPr>
      <w:r w:rsidRPr="008416BF">
        <w:rPr>
          <w:rFonts w:hint="cs"/>
          <w:b/>
          <w:bCs/>
          <w:sz w:val="32"/>
          <w:szCs w:val="32"/>
          <w:rtl/>
        </w:rPr>
        <w:t>العبارة البسيطة التي تحوي معلومات عامة وصفية</w:t>
      </w:r>
      <w:r w:rsidR="008416BF">
        <w:rPr>
          <w:rFonts w:hint="cs"/>
          <w:b/>
          <w:bCs/>
          <w:sz w:val="32"/>
          <w:szCs w:val="32"/>
          <w:rtl/>
        </w:rPr>
        <w:t>:</w:t>
      </w:r>
    </w:p>
    <w:p w14:paraId="3030CBF9" w14:textId="5FDDC907" w:rsidR="008416BF" w:rsidRPr="008416BF" w:rsidRDefault="006754CA" w:rsidP="008416BF">
      <w:pPr>
        <w:rPr>
          <w:sz w:val="28"/>
          <w:u w:val="single"/>
          <w:rtl/>
        </w:rPr>
      </w:pPr>
      <w:r>
        <w:rPr>
          <w:rFonts w:hint="cs"/>
          <w:rtl/>
        </w:rPr>
        <w:t xml:space="preserve">كانت النتيجة التالية </w:t>
      </w:r>
      <w:r w:rsidRPr="008416BF">
        <w:rPr>
          <w:rFonts w:hint="cs"/>
          <w:sz w:val="28"/>
          <w:rtl/>
        </w:rPr>
        <w:t xml:space="preserve">عند اختبار </w:t>
      </w:r>
      <w:r w:rsidRPr="008416BF">
        <w:rPr>
          <w:rFonts w:hint="cs"/>
          <w:sz w:val="28"/>
          <w:u w:val="single"/>
          <w:rtl/>
        </w:rPr>
        <w:t>التصنيف بدون أمثلة</w:t>
      </w:r>
      <w:r w:rsidR="00E94083" w:rsidRPr="008416BF">
        <w:rPr>
          <w:rFonts w:hint="cs"/>
          <w:sz w:val="28"/>
          <w:u w:val="single"/>
          <w:rtl/>
        </w:rPr>
        <w:t xml:space="preserve"> </w:t>
      </w:r>
      <w:r w:rsidR="00E94083" w:rsidRPr="008416BF">
        <w:rPr>
          <w:sz w:val="28"/>
          <w:u w:val="single"/>
        </w:rPr>
        <w:t>zero shot learning</w:t>
      </w:r>
      <w:r w:rsidR="008416BF" w:rsidRPr="008416BF">
        <w:rPr>
          <w:rFonts w:hint="cs"/>
          <w:sz w:val="28"/>
          <w:rtl/>
        </w:rPr>
        <w:t>.</w:t>
      </w:r>
    </w:p>
    <w:p w14:paraId="200B665B" w14:textId="6F8470A5" w:rsidR="008416BF" w:rsidRPr="008416BF" w:rsidRDefault="008416BF" w:rsidP="008416BF">
      <w:pPr>
        <w:pStyle w:val="Caption"/>
        <w:keepNext/>
        <w:spacing w:after="0"/>
        <w:jc w:val="center"/>
        <w:rPr>
          <w:i w:val="0"/>
          <w:iCs w:val="0"/>
          <w:color w:val="000000" w:themeColor="text1"/>
          <w:sz w:val="24"/>
          <w:szCs w:val="24"/>
        </w:rPr>
      </w:pPr>
      <w:bookmarkStart w:id="162" w:name="_Toc206290813"/>
      <w:r w:rsidRPr="008416BF">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6</w:t>
      </w:r>
      <w:r w:rsidR="00CD353B">
        <w:rPr>
          <w:i w:val="0"/>
          <w:iCs w:val="0"/>
          <w:color w:val="4472C4" w:themeColor="accent1"/>
          <w:sz w:val="24"/>
          <w:szCs w:val="24"/>
          <w:rtl/>
        </w:rPr>
        <w:fldChar w:fldCharType="end"/>
      </w:r>
      <w:r w:rsidRPr="008416BF">
        <w:rPr>
          <w:rFonts w:hint="cs"/>
          <w:i w:val="0"/>
          <w:iCs w:val="0"/>
          <w:color w:val="000000" w:themeColor="text1"/>
          <w:sz w:val="24"/>
          <w:szCs w:val="24"/>
          <w:rtl/>
        </w:rPr>
        <w:t xml:space="preserve">: </w:t>
      </w:r>
      <w:r w:rsidRPr="008416BF">
        <w:rPr>
          <w:i w:val="0"/>
          <w:iCs w:val="0"/>
          <w:color w:val="000000" w:themeColor="text1"/>
          <w:sz w:val="24"/>
          <w:szCs w:val="24"/>
          <w:rtl/>
        </w:rPr>
        <w:t xml:space="preserve">نتائج التجربة الثالثة عند اختبار التصنيف بدون أمثلة </w:t>
      </w:r>
      <w:r w:rsidRPr="008416BF">
        <w:rPr>
          <w:i w:val="0"/>
          <w:iCs w:val="0"/>
          <w:color w:val="000000" w:themeColor="text1"/>
          <w:sz w:val="24"/>
          <w:szCs w:val="24"/>
        </w:rPr>
        <w:t>zero shot learning</w:t>
      </w:r>
      <w:r w:rsidRPr="008416BF">
        <w:rPr>
          <w:i w:val="0"/>
          <w:iCs w:val="0"/>
          <w:color w:val="000000" w:themeColor="text1"/>
          <w:sz w:val="24"/>
          <w:szCs w:val="24"/>
          <w:rtl/>
        </w:rPr>
        <w:t xml:space="preserve"> في حالة العبارة البسيطة التي تحوي أي معلومات وصفية</w:t>
      </w:r>
      <w:bookmarkEnd w:id="162"/>
    </w:p>
    <w:tbl>
      <w:tblPr>
        <w:tblStyle w:val="GridTable4-Accent5"/>
        <w:bidiVisual/>
        <w:tblW w:w="0" w:type="auto"/>
        <w:tblInd w:w="15" w:type="dxa"/>
        <w:tblLook w:val="04A0" w:firstRow="1" w:lastRow="0" w:firstColumn="1" w:lastColumn="0" w:noHBand="0" w:noVBand="1"/>
      </w:tblPr>
      <w:tblGrid>
        <w:gridCol w:w="4666"/>
        <w:gridCol w:w="4669"/>
      </w:tblGrid>
      <w:tr w:rsidR="006754CA" w14:paraId="61532633" w14:textId="77777777" w:rsidTr="00841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9" w:type="dxa"/>
          </w:tcPr>
          <w:p w14:paraId="32A9FE22" w14:textId="77777777" w:rsidR="006754CA" w:rsidRDefault="006754CA" w:rsidP="00066E5C">
            <w:pPr>
              <w:jc w:val="center"/>
              <w:rPr>
                <w:sz w:val="28"/>
                <w:rtl/>
              </w:rPr>
            </w:pPr>
            <w:r>
              <w:rPr>
                <w:rFonts w:hint="cs"/>
                <w:sz w:val="28"/>
                <w:rtl/>
              </w:rPr>
              <w:t>القيمة</w:t>
            </w:r>
          </w:p>
        </w:tc>
        <w:tc>
          <w:tcPr>
            <w:tcW w:w="4671" w:type="dxa"/>
          </w:tcPr>
          <w:p w14:paraId="3E8722E9" w14:textId="77777777" w:rsidR="006754CA" w:rsidRDefault="006754CA" w:rsidP="00066E5C">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6754CA" w14:paraId="7085F8E8" w14:textId="77777777" w:rsidTr="0084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9" w:type="dxa"/>
          </w:tcPr>
          <w:p w14:paraId="4DED5F66" w14:textId="77777777" w:rsidR="006754CA" w:rsidRDefault="006754CA" w:rsidP="00066E5C">
            <w:pPr>
              <w:jc w:val="center"/>
              <w:rPr>
                <w:sz w:val="28"/>
                <w:rtl/>
              </w:rPr>
            </w:pPr>
            <w:r>
              <w:rPr>
                <w:rFonts w:hint="cs"/>
                <w:sz w:val="28"/>
                <w:rtl/>
              </w:rPr>
              <w:t>2.92%</w:t>
            </w:r>
          </w:p>
        </w:tc>
        <w:tc>
          <w:tcPr>
            <w:tcW w:w="4671" w:type="dxa"/>
          </w:tcPr>
          <w:p w14:paraId="2671A2F9" w14:textId="77777777" w:rsidR="006754CA" w:rsidRDefault="006754CA"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6754CA" w14:paraId="6180D201" w14:textId="77777777" w:rsidTr="008416BF">
        <w:tc>
          <w:tcPr>
            <w:cnfStyle w:val="001000000000" w:firstRow="0" w:lastRow="0" w:firstColumn="1" w:lastColumn="0" w:oddVBand="0" w:evenVBand="0" w:oddHBand="0" w:evenHBand="0" w:firstRowFirstColumn="0" w:firstRowLastColumn="0" w:lastRowFirstColumn="0" w:lastRowLastColumn="0"/>
            <w:tcW w:w="4669" w:type="dxa"/>
          </w:tcPr>
          <w:p w14:paraId="5EAABCF0" w14:textId="77777777" w:rsidR="006754CA" w:rsidRDefault="006754CA" w:rsidP="00066E5C">
            <w:pPr>
              <w:jc w:val="center"/>
              <w:rPr>
                <w:sz w:val="28"/>
                <w:rtl/>
              </w:rPr>
            </w:pPr>
            <w:r>
              <w:rPr>
                <w:rFonts w:hint="cs"/>
                <w:sz w:val="28"/>
                <w:rtl/>
              </w:rPr>
              <w:t>12.27%</w:t>
            </w:r>
          </w:p>
        </w:tc>
        <w:tc>
          <w:tcPr>
            <w:tcW w:w="4671" w:type="dxa"/>
          </w:tcPr>
          <w:p w14:paraId="571F2950" w14:textId="77777777" w:rsidR="006754CA" w:rsidRDefault="006754CA" w:rsidP="00066E5C">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Top-5 accuracy</w:t>
            </w:r>
          </w:p>
        </w:tc>
      </w:tr>
      <w:tr w:rsidR="006754CA" w14:paraId="50D2CAED" w14:textId="77777777" w:rsidTr="0084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9" w:type="dxa"/>
          </w:tcPr>
          <w:p w14:paraId="26055871" w14:textId="77777777" w:rsidR="006754CA" w:rsidRDefault="006754CA" w:rsidP="00066E5C">
            <w:pPr>
              <w:jc w:val="center"/>
              <w:rPr>
                <w:sz w:val="28"/>
                <w:rtl/>
              </w:rPr>
            </w:pPr>
            <w:r>
              <w:rPr>
                <w:rFonts w:hint="cs"/>
                <w:sz w:val="28"/>
                <w:rtl/>
              </w:rPr>
              <w:t>27.8%</w:t>
            </w:r>
          </w:p>
        </w:tc>
        <w:tc>
          <w:tcPr>
            <w:tcW w:w="4671" w:type="dxa"/>
          </w:tcPr>
          <w:p w14:paraId="361EA5FE" w14:textId="77777777" w:rsidR="006754CA" w:rsidRDefault="006754CA"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Top-10 accuracy</w:t>
            </w:r>
          </w:p>
        </w:tc>
      </w:tr>
      <w:tr w:rsidR="006754CA" w14:paraId="51FD7F5E" w14:textId="77777777" w:rsidTr="008416BF">
        <w:tc>
          <w:tcPr>
            <w:cnfStyle w:val="001000000000" w:firstRow="0" w:lastRow="0" w:firstColumn="1" w:lastColumn="0" w:oddVBand="0" w:evenVBand="0" w:oddHBand="0" w:evenHBand="0" w:firstRowFirstColumn="0" w:firstRowLastColumn="0" w:lastRowFirstColumn="0" w:lastRowLastColumn="0"/>
            <w:tcW w:w="4669" w:type="dxa"/>
          </w:tcPr>
          <w:p w14:paraId="41BFD524" w14:textId="77777777" w:rsidR="006754CA" w:rsidRDefault="006754CA" w:rsidP="00066E5C">
            <w:pPr>
              <w:jc w:val="center"/>
              <w:rPr>
                <w:sz w:val="28"/>
                <w:rtl/>
              </w:rPr>
            </w:pPr>
            <w:r>
              <w:rPr>
                <w:rFonts w:hint="cs"/>
                <w:sz w:val="28"/>
                <w:rtl/>
              </w:rPr>
              <w:t>12.91%</w:t>
            </w:r>
          </w:p>
        </w:tc>
        <w:tc>
          <w:tcPr>
            <w:tcW w:w="4671" w:type="dxa"/>
          </w:tcPr>
          <w:p w14:paraId="7760A742" w14:textId="44303AAD" w:rsidR="006754CA" w:rsidRDefault="0074744D" w:rsidP="00066E5C">
            <w:pPr>
              <w:jc w:val="center"/>
              <w:cnfStyle w:val="000000000000" w:firstRow="0" w:lastRow="0" w:firstColumn="0" w:lastColumn="0" w:oddVBand="0" w:evenVBand="0" w:oddHBand="0" w:evenHBand="0" w:firstRowFirstColumn="0" w:firstRowLastColumn="0" w:lastRowFirstColumn="0" w:lastRowLastColumn="0"/>
              <w:rPr>
                <w:sz w:val="28"/>
                <w:rtl/>
              </w:rPr>
            </w:pPr>
            <w:r>
              <w:rPr>
                <w:sz w:val="28"/>
              </w:rPr>
              <w:t>m</w:t>
            </w:r>
            <w:r w:rsidR="006754CA" w:rsidRPr="00CF6809">
              <w:rPr>
                <w:sz w:val="28"/>
              </w:rPr>
              <w:t>AP</w:t>
            </w:r>
          </w:p>
        </w:tc>
      </w:tr>
    </w:tbl>
    <w:p w14:paraId="4FA22A62" w14:textId="22CCF2BA" w:rsidR="00510646" w:rsidRPr="00510646" w:rsidRDefault="0074744D" w:rsidP="008416BF">
      <w:pPr>
        <w:rPr>
          <w:sz w:val="28"/>
        </w:rPr>
      </w:pPr>
      <w:r>
        <w:rPr>
          <w:rFonts w:hint="cs"/>
          <w:sz w:val="28"/>
          <w:rtl/>
        </w:rPr>
        <w:lastRenderedPageBreak/>
        <w:t xml:space="preserve">نلاحظ في هذه التجربة تحسن طفيف في مقدار الدقة على مستوى التصنيف من المرتبة الخامسة بمقدار </w:t>
      </w:r>
      <w:r>
        <w:rPr>
          <w:sz w:val="28"/>
        </w:rPr>
        <w:t>+0.69</w:t>
      </w:r>
      <w:r>
        <w:rPr>
          <w:rFonts w:hint="cs"/>
          <w:sz w:val="28"/>
          <w:rtl/>
        </w:rPr>
        <w:t xml:space="preserve"> أما بالنسبة لمعيار </w:t>
      </w:r>
      <w:r>
        <w:rPr>
          <w:sz w:val="28"/>
        </w:rPr>
        <w:t>mAP</w:t>
      </w:r>
      <w:r>
        <w:rPr>
          <w:rFonts w:hint="cs"/>
          <w:sz w:val="28"/>
          <w:rtl/>
        </w:rPr>
        <w:t xml:space="preserve"> فكان التحسن أفضل حيث زادت القيمة بمقدار </w:t>
      </w:r>
      <w:r>
        <w:rPr>
          <w:sz w:val="28"/>
        </w:rPr>
        <w:t>+2.46</w:t>
      </w:r>
      <w:r>
        <w:rPr>
          <w:rFonts w:hint="cs"/>
          <w:sz w:val="28"/>
          <w:rtl/>
        </w:rPr>
        <w:t xml:space="preserve"> ولكن بالطبع ما زالت القيم ليست مرضية بشكل كافٍ.</w:t>
      </w:r>
    </w:p>
    <w:p w14:paraId="7FBEF507" w14:textId="2054B8CD" w:rsidR="00510646" w:rsidRPr="008416BF" w:rsidRDefault="00510646" w:rsidP="008416BF">
      <w:pPr>
        <w:rPr>
          <w:sz w:val="28"/>
          <w:u w:val="single"/>
          <w:rtl/>
        </w:rPr>
      </w:pPr>
      <w:r>
        <w:rPr>
          <w:rFonts w:hint="cs"/>
          <w:rtl/>
        </w:rPr>
        <w:t xml:space="preserve">كانت النتيجة التالية </w:t>
      </w:r>
      <w:r w:rsidRPr="008416BF">
        <w:rPr>
          <w:rFonts w:hint="cs"/>
          <w:sz w:val="28"/>
          <w:rtl/>
        </w:rPr>
        <w:t xml:space="preserve">عند اختبار </w:t>
      </w:r>
      <w:r w:rsidRPr="008416BF">
        <w:rPr>
          <w:rFonts w:hint="cs"/>
          <w:sz w:val="28"/>
          <w:u w:val="single"/>
          <w:rtl/>
        </w:rPr>
        <w:t xml:space="preserve">التصنيف مع أمثلة قليلة </w:t>
      </w:r>
      <w:r w:rsidR="008416BF">
        <w:rPr>
          <w:sz w:val="28"/>
          <w:u w:val="single"/>
        </w:rPr>
        <w:t>f</w:t>
      </w:r>
      <w:r w:rsidRPr="008416BF">
        <w:rPr>
          <w:sz w:val="28"/>
          <w:u w:val="single"/>
        </w:rPr>
        <w:t>ew shot</w:t>
      </w:r>
      <w:r w:rsidR="00E94083" w:rsidRPr="008416BF">
        <w:rPr>
          <w:sz w:val="28"/>
          <w:u w:val="single"/>
        </w:rPr>
        <w:t xml:space="preserve"> learning</w:t>
      </w:r>
      <w:r w:rsidR="008416BF" w:rsidRPr="008416BF">
        <w:rPr>
          <w:rFonts w:hint="cs"/>
          <w:sz w:val="28"/>
          <w:rtl/>
        </w:rPr>
        <w:t>.</w:t>
      </w:r>
    </w:p>
    <w:p w14:paraId="1E62EB4A" w14:textId="2C5B20E8" w:rsidR="008416BF" w:rsidRPr="008416BF" w:rsidRDefault="008416BF" w:rsidP="008416BF">
      <w:pPr>
        <w:pStyle w:val="Caption"/>
        <w:keepNext/>
        <w:spacing w:after="0"/>
        <w:jc w:val="center"/>
        <w:rPr>
          <w:i w:val="0"/>
          <w:iCs w:val="0"/>
          <w:color w:val="000000" w:themeColor="text1"/>
          <w:sz w:val="24"/>
          <w:szCs w:val="24"/>
        </w:rPr>
      </w:pPr>
      <w:bookmarkStart w:id="163" w:name="_Toc206290814"/>
      <w:r w:rsidRPr="008416BF">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Pr="008416BF">
        <w:rPr>
          <w:rFonts w:hint="cs"/>
          <w:i w:val="0"/>
          <w:iCs w:val="0"/>
          <w:color w:val="000000" w:themeColor="text1"/>
          <w:sz w:val="24"/>
          <w:szCs w:val="24"/>
          <w:rtl/>
        </w:rPr>
        <w:t xml:space="preserve">: </w:t>
      </w:r>
      <w:r w:rsidRPr="008416BF">
        <w:rPr>
          <w:i w:val="0"/>
          <w:iCs w:val="0"/>
          <w:color w:val="000000" w:themeColor="text1"/>
          <w:sz w:val="24"/>
          <w:szCs w:val="24"/>
          <w:rtl/>
        </w:rPr>
        <w:t xml:space="preserve">نتائج التجربة الثالثة عند اختبار التصنيف بدون أمثلة </w:t>
      </w:r>
      <w:r w:rsidRPr="008416BF">
        <w:rPr>
          <w:i w:val="0"/>
          <w:iCs w:val="0"/>
          <w:color w:val="000000" w:themeColor="text1"/>
          <w:sz w:val="24"/>
          <w:szCs w:val="24"/>
        </w:rPr>
        <w:t>few shot learning</w:t>
      </w:r>
      <w:r w:rsidRPr="008416BF">
        <w:rPr>
          <w:i w:val="0"/>
          <w:iCs w:val="0"/>
          <w:color w:val="000000" w:themeColor="text1"/>
          <w:sz w:val="24"/>
          <w:szCs w:val="24"/>
          <w:rtl/>
        </w:rPr>
        <w:t xml:space="preserve"> في حالة العبارة البسيطة التي تحوي أي معلومات وصفية</w:t>
      </w:r>
      <w:bookmarkEnd w:id="163"/>
    </w:p>
    <w:tbl>
      <w:tblPr>
        <w:tblStyle w:val="GridTable4-Accent5"/>
        <w:bidiVisual/>
        <w:tblW w:w="0" w:type="auto"/>
        <w:tblInd w:w="10" w:type="dxa"/>
        <w:tblLook w:val="04A0" w:firstRow="1" w:lastRow="0" w:firstColumn="1" w:lastColumn="0" w:noHBand="0" w:noVBand="1"/>
      </w:tblPr>
      <w:tblGrid>
        <w:gridCol w:w="4669"/>
        <w:gridCol w:w="4671"/>
      </w:tblGrid>
      <w:tr w:rsidR="00510646" w14:paraId="1104CB06" w14:textId="77777777" w:rsidTr="00841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5BCB080D" w14:textId="77777777" w:rsidR="00510646" w:rsidRDefault="00510646" w:rsidP="00066E5C">
            <w:pPr>
              <w:jc w:val="center"/>
              <w:rPr>
                <w:sz w:val="28"/>
                <w:rtl/>
              </w:rPr>
            </w:pPr>
            <w:r>
              <w:rPr>
                <w:rFonts w:hint="cs"/>
                <w:sz w:val="28"/>
                <w:rtl/>
              </w:rPr>
              <w:t>القيمة</w:t>
            </w:r>
          </w:p>
        </w:tc>
        <w:tc>
          <w:tcPr>
            <w:tcW w:w="4673" w:type="dxa"/>
          </w:tcPr>
          <w:p w14:paraId="1700B3F7" w14:textId="77777777" w:rsidR="00510646" w:rsidRDefault="00510646" w:rsidP="00066E5C">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510646" w14:paraId="5586ED4F" w14:textId="77777777" w:rsidTr="0084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7FED52CF" w14:textId="26D482B0" w:rsidR="00510646" w:rsidRDefault="00D77E5D" w:rsidP="00066E5C">
            <w:pPr>
              <w:jc w:val="center"/>
              <w:rPr>
                <w:sz w:val="28"/>
                <w:rtl/>
              </w:rPr>
            </w:pPr>
            <w:r>
              <w:rPr>
                <w:rFonts w:hint="cs"/>
                <w:sz w:val="28"/>
                <w:rtl/>
              </w:rPr>
              <w:t>0.27</w:t>
            </w:r>
            <w:r w:rsidR="00510646">
              <w:rPr>
                <w:rFonts w:hint="cs"/>
                <w:sz w:val="28"/>
                <w:rtl/>
              </w:rPr>
              <w:t>%</w:t>
            </w:r>
          </w:p>
        </w:tc>
        <w:tc>
          <w:tcPr>
            <w:tcW w:w="4673" w:type="dxa"/>
          </w:tcPr>
          <w:p w14:paraId="4E8EC0CA" w14:textId="77777777" w:rsidR="00510646" w:rsidRDefault="00510646"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510646" w14:paraId="743A05D5" w14:textId="77777777" w:rsidTr="008416BF">
        <w:tc>
          <w:tcPr>
            <w:cnfStyle w:val="001000000000" w:firstRow="0" w:lastRow="0" w:firstColumn="1" w:lastColumn="0" w:oddVBand="0" w:evenVBand="0" w:oddHBand="0" w:evenHBand="0" w:firstRowFirstColumn="0" w:firstRowLastColumn="0" w:lastRowFirstColumn="0" w:lastRowLastColumn="0"/>
            <w:tcW w:w="4672" w:type="dxa"/>
          </w:tcPr>
          <w:p w14:paraId="344AC711" w14:textId="0D1EF4B7" w:rsidR="00510646" w:rsidRDefault="00510646" w:rsidP="00066E5C">
            <w:pPr>
              <w:jc w:val="center"/>
              <w:rPr>
                <w:sz w:val="28"/>
                <w:rtl/>
              </w:rPr>
            </w:pPr>
            <w:r>
              <w:rPr>
                <w:rFonts w:hint="cs"/>
                <w:sz w:val="28"/>
                <w:rtl/>
              </w:rPr>
              <w:t>1</w:t>
            </w:r>
            <w:r w:rsidR="00D77E5D">
              <w:rPr>
                <w:rFonts w:hint="cs"/>
                <w:sz w:val="28"/>
                <w:rtl/>
              </w:rPr>
              <w:t>7.30</w:t>
            </w:r>
            <w:r>
              <w:rPr>
                <w:rFonts w:hint="cs"/>
                <w:sz w:val="28"/>
                <w:rtl/>
              </w:rPr>
              <w:t>%</w:t>
            </w:r>
          </w:p>
        </w:tc>
        <w:tc>
          <w:tcPr>
            <w:tcW w:w="4673" w:type="dxa"/>
          </w:tcPr>
          <w:p w14:paraId="33C3A913" w14:textId="77777777" w:rsidR="00510646" w:rsidRDefault="00510646" w:rsidP="00066E5C">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Top-5 accuracy</w:t>
            </w:r>
          </w:p>
        </w:tc>
      </w:tr>
      <w:tr w:rsidR="00E94083" w14:paraId="633A21CB" w14:textId="77777777" w:rsidTr="0084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70FEA49A" w14:textId="3E825FFB" w:rsidR="00510646" w:rsidRDefault="00510646" w:rsidP="00066E5C">
            <w:pPr>
              <w:jc w:val="center"/>
              <w:rPr>
                <w:sz w:val="28"/>
                <w:rtl/>
              </w:rPr>
            </w:pPr>
            <w:r>
              <w:rPr>
                <w:rFonts w:hint="cs"/>
                <w:sz w:val="28"/>
                <w:rtl/>
              </w:rPr>
              <w:t>2</w:t>
            </w:r>
            <w:r w:rsidR="00D77E5D">
              <w:rPr>
                <w:rFonts w:hint="cs"/>
                <w:sz w:val="28"/>
                <w:rtl/>
              </w:rPr>
              <w:t>9.84</w:t>
            </w:r>
            <w:r>
              <w:rPr>
                <w:rFonts w:hint="cs"/>
                <w:sz w:val="28"/>
                <w:rtl/>
              </w:rPr>
              <w:t>%</w:t>
            </w:r>
          </w:p>
        </w:tc>
        <w:tc>
          <w:tcPr>
            <w:tcW w:w="4673" w:type="dxa"/>
          </w:tcPr>
          <w:p w14:paraId="73FD9B42" w14:textId="77777777" w:rsidR="00510646" w:rsidRDefault="00510646"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Top-10 accuracy</w:t>
            </w:r>
          </w:p>
        </w:tc>
      </w:tr>
      <w:tr w:rsidR="00510646" w14:paraId="0653E65A" w14:textId="77777777" w:rsidTr="008416BF">
        <w:tc>
          <w:tcPr>
            <w:cnfStyle w:val="001000000000" w:firstRow="0" w:lastRow="0" w:firstColumn="1" w:lastColumn="0" w:oddVBand="0" w:evenVBand="0" w:oddHBand="0" w:evenHBand="0" w:firstRowFirstColumn="0" w:firstRowLastColumn="0" w:lastRowFirstColumn="0" w:lastRowLastColumn="0"/>
            <w:tcW w:w="4672" w:type="dxa"/>
          </w:tcPr>
          <w:p w14:paraId="482F5B76" w14:textId="47E976F6" w:rsidR="00510646" w:rsidRDefault="00510646" w:rsidP="00066E5C">
            <w:pPr>
              <w:jc w:val="center"/>
              <w:rPr>
                <w:sz w:val="28"/>
                <w:rtl/>
              </w:rPr>
            </w:pPr>
            <w:r>
              <w:rPr>
                <w:rFonts w:hint="cs"/>
                <w:sz w:val="28"/>
                <w:rtl/>
              </w:rPr>
              <w:t>1</w:t>
            </w:r>
            <w:r w:rsidR="00D77E5D">
              <w:rPr>
                <w:rFonts w:hint="cs"/>
                <w:sz w:val="28"/>
                <w:rtl/>
              </w:rPr>
              <w:t>1.42</w:t>
            </w:r>
            <w:r>
              <w:rPr>
                <w:rFonts w:hint="cs"/>
                <w:sz w:val="28"/>
                <w:rtl/>
              </w:rPr>
              <w:t>%</w:t>
            </w:r>
          </w:p>
        </w:tc>
        <w:tc>
          <w:tcPr>
            <w:tcW w:w="4673" w:type="dxa"/>
          </w:tcPr>
          <w:p w14:paraId="5BD49B3A" w14:textId="41342F12" w:rsidR="00510646" w:rsidRDefault="00606AD8" w:rsidP="00066E5C">
            <w:pPr>
              <w:jc w:val="center"/>
              <w:cnfStyle w:val="000000000000" w:firstRow="0" w:lastRow="0" w:firstColumn="0" w:lastColumn="0" w:oddVBand="0" w:evenVBand="0" w:oddHBand="0" w:evenHBand="0" w:firstRowFirstColumn="0" w:firstRowLastColumn="0" w:lastRowFirstColumn="0" w:lastRowLastColumn="0"/>
              <w:rPr>
                <w:sz w:val="28"/>
                <w:rtl/>
              </w:rPr>
            </w:pPr>
            <w:r>
              <w:rPr>
                <w:sz w:val="28"/>
              </w:rPr>
              <w:t>m</w:t>
            </w:r>
            <w:r w:rsidR="00510646" w:rsidRPr="00CF6809">
              <w:rPr>
                <w:sz w:val="28"/>
              </w:rPr>
              <w:t>AP</w:t>
            </w:r>
          </w:p>
        </w:tc>
      </w:tr>
    </w:tbl>
    <w:p w14:paraId="09710D0C" w14:textId="4ECFBCFE" w:rsidR="0074744D" w:rsidRDefault="0074744D" w:rsidP="008416BF">
      <w:pPr>
        <w:spacing w:before="240"/>
        <w:rPr>
          <w:rtl/>
        </w:rPr>
      </w:pPr>
      <w:r>
        <w:rPr>
          <w:rFonts w:hint="cs"/>
          <w:rtl/>
        </w:rPr>
        <w:t>نلاحظ أنه في حالة التدريب على أمثلة قليلة كانت النتائج في هذه التجربة أفضل بدرجة كبيرة من الحالة السابقة، إذ أن النموذج كسب القدرة على التعميم بشكل أكبر عند إعطاء وصف نصي بسيط مع وجود تدريب بسيط على الفئات هذه، فكان ال</w:t>
      </w:r>
      <w:r>
        <w:rPr>
          <w:rFonts w:hint="cs"/>
          <w:sz w:val="28"/>
          <w:rtl/>
        </w:rPr>
        <w:t xml:space="preserve">تحسن على مقدار الدقة على مستوى التصنيف من المرتبة الخامسة بمقدار </w:t>
      </w:r>
      <w:r>
        <w:rPr>
          <w:sz w:val="28"/>
        </w:rPr>
        <w:t>+5.28</w:t>
      </w:r>
      <w:r>
        <w:rPr>
          <w:rFonts w:hint="cs"/>
          <w:sz w:val="28"/>
          <w:rtl/>
        </w:rPr>
        <w:t xml:space="preserve"> أما بالنسبة لمعيار </w:t>
      </w:r>
      <w:r>
        <w:rPr>
          <w:sz w:val="28"/>
        </w:rPr>
        <w:t>mAP</w:t>
      </w:r>
      <w:r>
        <w:rPr>
          <w:rFonts w:hint="cs"/>
          <w:sz w:val="28"/>
          <w:rtl/>
        </w:rPr>
        <w:t xml:space="preserve"> فكان التحسن بمقدار </w:t>
      </w:r>
      <w:r>
        <w:rPr>
          <w:sz w:val="28"/>
        </w:rPr>
        <w:t>+0.61</w:t>
      </w:r>
      <w:r w:rsidR="00BF6109">
        <w:rPr>
          <w:rFonts w:hint="cs"/>
          <w:sz w:val="28"/>
          <w:rtl/>
        </w:rPr>
        <w:t>.</w:t>
      </w:r>
    </w:p>
    <w:p w14:paraId="57923A98" w14:textId="541977E1" w:rsidR="00676345" w:rsidRDefault="00676345" w:rsidP="00E610A4">
      <w:pPr>
        <w:rPr>
          <w:rtl/>
        </w:rPr>
      </w:pPr>
      <w:r>
        <w:rPr>
          <w:rFonts w:hint="cs"/>
          <w:rtl/>
        </w:rPr>
        <w:t>نجد هنا التأثير الإيجابي الذي نحصل عليه من مجرد توصيف عام بسيط للمرض، بالمقارنة مع النتائج التي حصلنا عليها أيضاً مع التجربة الثانية</w:t>
      </w:r>
      <w:r w:rsidR="008B687A">
        <w:rPr>
          <w:rFonts w:hint="cs"/>
          <w:rtl/>
        </w:rPr>
        <w:t xml:space="preserve"> القسم الخاص بتدريب نموذج </w:t>
      </w:r>
      <w:r w:rsidR="008B687A" w:rsidRPr="00EA3D96">
        <w:rPr>
          <w:sz w:val="28"/>
        </w:rPr>
        <w:t>SWIN</w:t>
      </w:r>
      <w:r w:rsidR="008B687A">
        <w:rPr>
          <w:rFonts w:hint="cs"/>
          <w:rtl/>
        </w:rPr>
        <w:t xml:space="preserve"> وتجميد نموذج </w:t>
      </w:r>
      <w:r w:rsidR="008B687A" w:rsidRPr="00EA3D96">
        <w:rPr>
          <w:sz w:val="28"/>
        </w:rPr>
        <w:t>BERT</w:t>
      </w:r>
      <w:r w:rsidR="00384371">
        <w:rPr>
          <w:rFonts w:hint="cs"/>
          <w:rtl/>
        </w:rPr>
        <w:t>،</w:t>
      </w:r>
      <w:r>
        <w:rPr>
          <w:rFonts w:hint="cs"/>
          <w:rtl/>
        </w:rPr>
        <w:t xml:space="preserve"> </w:t>
      </w:r>
      <w:r w:rsidR="008B687A">
        <w:rPr>
          <w:rFonts w:hint="cs"/>
          <w:rtl/>
        </w:rPr>
        <w:t>حيث تم استخدام</w:t>
      </w:r>
      <w:r>
        <w:rPr>
          <w:rFonts w:hint="cs"/>
          <w:rtl/>
        </w:rPr>
        <w:t xml:space="preserve"> توصيف </w:t>
      </w:r>
      <w:r w:rsidR="008B687A">
        <w:rPr>
          <w:rFonts w:hint="cs"/>
          <w:rtl/>
        </w:rPr>
        <w:t>نصي مؤلف من</w:t>
      </w:r>
      <w:r>
        <w:rPr>
          <w:rFonts w:hint="cs"/>
          <w:rtl/>
        </w:rPr>
        <w:t xml:space="preserve"> 10 عبارات </w:t>
      </w:r>
      <w:r w:rsidR="00271140">
        <w:rPr>
          <w:rFonts w:hint="cs"/>
          <w:rtl/>
        </w:rPr>
        <w:t xml:space="preserve">مولدة وفق 3 فئات وصفية </w:t>
      </w:r>
      <w:r w:rsidR="008B687A">
        <w:rPr>
          <w:rFonts w:hint="cs"/>
          <w:rtl/>
        </w:rPr>
        <w:t>اختير</w:t>
      </w:r>
      <w:r>
        <w:rPr>
          <w:rFonts w:hint="cs"/>
          <w:rtl/>
        </w:rPr>
        <w:t xml:space="preserve"> منها عشوائياً عبارة لكل صورة ضمن الدفعة</w:t>
      </w:r>
      <w:r w:rsidR="009B1876">
        <w:rPr>
          <w:rFonts w:hint="cs"/>
          <w:rtl/>
        </w:rPr>
        <w:t xml:space="preserve">، </w:t>
      </w:r>
      <w:r w:rsidR="00271140">
        <w:rPr>
          <w:rFonts w:hint="cs"/>
          <w:rtl/>
        </w:rPr>
        <w:t>كان تأثير تعدد العبارات الوصفية</w:t>
      </w:r>
      <w:r w:rsidR="009B1876">
        <w:rPr>
          <w:rFonts w:hint="cs"/>
          <w:rtl/>
        </w:rPr>
        <w:t xml:space="preserve"> أفضل على التجربة</w:t>
      </w:r>
      <w:r w:rsidR="00271140">
        <w:rPr>
          <w:rFonts w:hint="cs"/>
          <w:rtl/>
        </w:rPr>
        <w:t>، حيث أن التجربة مع عدة عبارات كان</w:t>
      </w:r>
      <w:r w:rsidR="00271140" w:rsidRPr="00271140">
        <w:rPr>
          <w:rFonts w:hint="cs"/>
          <w:rtl/>
        </w:rPr>
        <w:t xml:space="preserve"> </w:t>
      </w:r>
      <w:r w:rsidR="00271140">
        <w:rPr>
          <w:rFonts w:hint="cs"/>
          <w:rtl/>
        </w:rPr>
        <w:t>(بالمقارنة مع العبارة الواحدة) ال</w:t>
      </w:r>
      <w:r w:rsidR="00271140">
        <w:rPr>
          <w:rFonts w:hint="cs"/>
          <w:sz w:val="28"/>
          <w:rtl/>
        </w:rPr>
        <w:t xml:space="preserve">تحسن </w:t>
      </w:r>
      <w:r w:rsidR="008B687A">
        <w:rPr>
          <w:rFonts w:hint="cs"/>
          <w:sz w:val="28"/>
          <w:rtl/>
        </w:rPr>
        <w:t>في</w:t>
      </w:r>
      <w:r w:rsidR="00271140">
        <w:rPr>
          <w:rFonts w:hint="cs"/>
          <w:sz w:val="28"/>
          <w:rtl/>
        </w:rPr>
        <w:t xml:space="preserve"> مقدار الدقة على مستوى التصنيف من المرتبة الخامسة بمقدار </w:t>
      </w:r>
      <w:r w:rsidR="00271140">
        <w:rPr>
          <w:sz w:val="28"/>
        </w:rPr>
        <w:t>+18.12</w:t>
      </w:r>
      <w:r w:rsidR="00271140">
        <w:rPr>
          <w:rFonts w:hint="cs"/>
          <w:sz w:val="28"/>
          <w:rtl/>
        </w:rPr>
        <w:t xml:space="preserve"> أما بالنسبة لمعيار </w:t>
      </w:r>
      <w:r w:rsidR="00271140">
        <w:rPr>
          <w:sz w:val="28"/>
        </w:rPr>
        <w:t>mAP</w:t>
      </w:r>
      <w:r w:rsidR="00271140">
        <w:rPr>
          <w:rFonts w:hint="cs"/>
          <w:sz w:val="28"/>
          <w:rtl/>
        </w:rPr>
        <w:t xml:space="preserve"> فكان التحسن بمقدار </w:t>
      </w:r>
      <w:r w:rsidR="00271140">
        <w:rPr>
          <w:sz w:val="28"/>
        </w:rPr>
        <w:t>+4.61</w:t>
      </w:r>
      <w:r w:rsidR="00BF6109">
        <w:rPr>
          <w:rFonts w:hint="cs"/>
          <w:sz w:val="28"/>
          <w:rtl/>
        </w:rPr>
        <w:t>.</w:t>
      </w:r>
    </w:p>
    <w:p w14:paraId="53F6F1DE" w14:textId="305F2336" w:rsidR="009B1876" w:rsidRDefault="006251D2" w:rsidP="00BF6109">
      <w:pPr>
        <w:pStyle w:val="Heading2"/>
        <w:rPr>
          <w:rtl/>
        </w:rPr>
      </w:pPr>
      <w:bookmarkStart w:id="164" w:name="_Toc206290249"/>
      <w:r>
        <w:rPr>
          <w:rFonts w:hint="cs"/>
          <w:rtl/>
        </w:rPr>
        <w:t>التجربة الرابعة</w:t>
      </w:r>
      <w:bookmarkEnd w:id="164"/>
    </w:p>
    <w:p w14:paraId="650B71E9" w14:textId="0E68A821" w:rsidR="006251D2" w:rsidRPr="00BF6109" w:rsidRDefault="006251D2" w:rsidP="006251D2">
      <w:pPr>
        <w:rPr>
          <w:sz w:val="28"/>
          <w:rtl/>
        </w:rPr>
      </w:pPr>
      <w:r w:rsidRPr="00BF6109">
        <w:rPr>
          <w:rFonts w:hint="cs"/>
          <w:sz w:val="28"/>
          <w:rtl/>
        </w:rPr>
        <w:t xml:space="preserve">كما وجدنا في التجربة الثانية تدريب </w:t>
      </w:r>
      <w:r w:rsidRPr="00BF6109">
        <w:rPr>
          <w:sz w:val="28"/>
        </w:rPr>
        <w:t>SWIN</w:t>
      </w:r>
      <w:r w:rsidRPr="00BF6109">
        <w:rPr>
          <w:rFonts w:hint="cs"/>
          <w:sz w:val="28"/>
          <w:rtl/>
        </w:rPr>
        <w:t xml:space="preserve"> وتجميد </w:t>
      </w:r>
      <w:r w:rsidRPr="00BF6109">
        <w:rPr>
          <w:sz w:val="28"/>
        </w:rPr>
        <w:t>BuiClinicalBERT</w:t>
      </w:r>
      <w:r w:rsidRPr="00BF6109">
        <w:rPr>
          <w:rFonts w:hint="cs"/>
          <w:sz w:val="28"/>
          <w:rtl/>
        </w:rPr>
        <w:t xml:space="preserve">، لكن في هذه التجربة تم تمرير عدة عبارات معاً إلى نموذج </w:t>
      </w:r>
      <w:r w:rsidRPr="00BF6109">
        <w:rPr>
          <w:sz w:val="28"/>
        </w:rPr>
        <w:t>BioClinicalBERT</w:t>
      </w:r>
      <w:r w:rsidRPr="00BF6109">
        <w:rPr>
          <w:rFonts w:hint="cs"/>
          <w:sz w:val="28"/>
          <w:rtl/>
        </w:rPr>
        <w:t xml:space="preserve"> وكان عددهم 3 بحيث يتم اختيار عبارة عشوائياً من كل فئة، عبارة من الفئة المرئية، وعبارة من فئة الموقع التشريحي وعبارة من </w:t>
      </w:r>
      <w:r w:rsidR="00480D31" w:rsidRPr="00BF6109">
        <w:rPr>
          <w:rFonts w:hint="cs"/>
          <w:sz w:val="28"/>
          <w:rtl/>
        </w:rPr>
        <w:t>الوصف العام</w:t>
      </w:r>
      <w:r w:rsidRPr="00BF6109">
        <w:rPr>
          <w:rFonts w:hint="cs"/>
          <w:sz w:val="28"/>
          <w:rtl/>
        </w:rPr>
        <w:t>، بهدف إعطاء النموذج معلومات أكثر بالتالي تعزيز التمثيل النصي لكل فئة مرضية بطريقة أفضل وأكثر دقة.</w:t>
      </w:r>
    </w:p>
    <w:p w14:paraId="60D01045" w14:textId="277BB606" w:rsidR="006251D2" w:rsidRPr="00BF6109" w:rsidRDefault="006251D2" w:rsidP="00BF6109">
      <w:pPr>
        <w:spacing w:after="0"/>
        <w:rPr>
          <w:sz w:val="28"/>
          <w:rtl/>
        </w:rPr>
      </w:pPr>
      <w:r w:rsidRPr="00BF6109">
        <w:rPr>
          <w:rFonts w:hint="cs"/>
          <w:sz w:val="28"/>
          <w:rtl/>
        </w:rPr>
        <w:t xml:space="preserve"> آلية التعامل مع هذه العبارات الثلاثة:</w:t>
      </w:r>
    </w:p>
    <w:p w14:paraId="182C0194" w14:textId="55BD4252" w:rsidR="006251D2" w:rsidRPr="00BF6109" w:rsidRDefault="006251D2">
      <w:pPr>
        <w:pStyle w:val="ListParagraph"/>
        <w:numPr>
          <w:ilvl w:val="0"/>
          <w:numId w:val="35"/>
        </w:numPr>
        <w:rPr>
          <w:sz w:val="28"/>
        </w:rPr>
      </w:pPr>
      <w:r w:rsidRPr="00BF6109">
        <w:rPr>
          <w:rFonts w:hint="cs"/>
          <w:sz w:val="28"/>
          <w:rtl/>
        </w:rPr>
        <w:t>كل صورة تمر مع 3 عبارات بشكل منفصل</w:t>
      </w:r>
      <w:r w:rsidR="00BF6109" w:rsidRPr="00BF6109">
        <w:rPr>
          <w:rFonts w:hint="cs"/>
          <w:sz w:val="28"/>
          <w:rtl/>
        </w:rPr>
        <w:t>.</w:t>
      </w:r>
    </w:p>
    <w:p w14:paraId="11E60838" w14:textId="58A630A9" w:rsidR="006251D2" w:rsidRPr="00BF6109" w:rsidRDefault="006251D2">
      <w:pPr>
        <w:pStyle w:val="ListParagraph"/>
        <w:numPr>
          <w:ilvl w:val="0"/>
          <w:numId w:val="35"/>
        </w:numPr>
        <w:rPr>
          <w:sz w:val="28"/>
        </w:rPr>
      </w:pPr>
      <w:r w:rsidRPr="00BF6109">
        <w:rPr>
          <w:rFonts w:hint="cs"/>
          <w:sz w:val="28"/>
          <w:rtl/>
        </w:rPr>
        <w:t xml:space="preserve">يتم حساب </w:t>
      </w:r>
      <w:r w:rsidRPr="00BF6109">
        <w:rPr>
          <w:sz w:val="28"/>
        </w:rPr>
        <w:t>embedding</w:t>
      </w:r>
      <w:r w:rsidRPr="00BF6109">
        <w:rPr>
          <w:rFonts w:hint="cs"/>
          <w:sz w:val="28"/>
          <w:rtl/>
        </w:rPr>
        <w:t xml:space="preserve"> لكل عبارة، ثم يؤخذ المتوسط بين القيم الثلاثة</w:t>
      </w:r>
      <w:r w:rsidR="00BF6109">
        <w:rPr>
          <w:rFonts w:hint="cs"/>
          <w:sz w:val="28"/>
          <w:rtl/>
        </w:rPr>
        <w:t>.</w:t>
      </w:r>
    </w:p>
    <w:p w14:paraId="72F3197E" w14:textId="580A663F" w:rsidR="006251D2" w:rsidRPr="00BF6109" w:rsidRDefault="0041090A" w:rsidP="0041090A">
      <w:pPr>
        <w:rPr>
          <w:sz w:val="28"/>
          <w:rtl/>
        </w:rPr>
      </w:pPr>
      <w:r w:rsidRPr="00BF6109">
        <w:rPr>
          <w:sz w:val="28"/>
          <w:rtl/>
        </w:rPr>
        <w:lastRenderedPageBreak/>
        <w:t>تم استخدام تابع الخسارة التبايني على مستوى الفئة</w:t>
      </w:r>
      <w:r w:rsidRPr="00BF6109">
        <w:rPr>
          <w:sz w:val="28"/>
        </w:rPr>
        <w:t xml:space="preserve"> (Cate</w:t>
      </w:r>
      <w:r w:rsidRPr="00D76600">
        <w:rPr>
          <w:sz w:val="28"/>
        </w:rPr>
        <w:t xml:space="preserve">gory-Level Contrastive Loss) </w:t>
      </w:r>
      <w:r w:rsidRPr="00D76600">
        <w:rPr>
          <w:sz w:val="28"/>
          <w:rtl/>
        </w:rPr>
        <w:t xml:space="preserve">كما هو موضح في الفقرة </w:t>
      </w:r>
      <w:r w:rsidR="00D76600" w:rsidRPr="00D76600">
        <w:rPr>
          <w:b/>
          <w:bCs/>
          <w:sz w:val="28"/>
          <w:rtl/>
        </w:rPr>
        <w:fldChar w:fldCharType="begin"/>
      </w:r>
      <w:r w:rsidR="00D76600" w:rsidRPr="00D76600">
        <w:rPr>
          <w:b/>
          <w:bCs/>
          <w:sz w:val="28"/>
          <w:rtl/>
        </w:rPr>
        <w:instrText xml:space="preserve"> </w:instrText>
      </w:r>
      <w:r w:rsidR="00D76600" w:rsidRPr="00D76600">
        <w:rPr>
          <w:b/>
          <w:bCs/>
          <w:sz w:val="28"/>
        </w:rPr>
        <w:instrText>REF</w:instrText>
      </w:r>
      <w:r w:rsidR="00D76600" w:rsidRPr="00D76600">
        <w:rPr>
          <w:b/>
          <w:bCs/>
          <w:sz w:val="28"/>
          <w:rtl/>
        </w:rPr>
        <w:instrText xml:space="preserve"> _</w:instrText>
      </w:r>
      <w:r w:rsidR="00D76600" w:rsidRPr="00D76600">
        <w:rPr>
          <w:b/>
          <w:bCs/>
          <w:sz w:val="28"/>
        </w:rPr>
        <w:instrText>Ref205254251 \h</w:instrText>
      </w:r>
      <w:r w:rsidR="00D76600" w:rsidRPr="00D76600">
        <w:rPr>
          <w:b/>
          <w:bCs/>
          <w:sz w:val="28"/>
          <w:rtl/>
        </w:rPr>
        <w:instrText xml:space="preserve">  \* </w:instrText>
      </w:r>
      <w:r w:rsidR="00D76600" w:rsidRPr="00D76600">
        <w:rPr>
          <w:b/>
          <w:bCs/>
          <w:sz w:val="28"/>
        </w:rPr>
        <w:instrText>MERGEFORMAT</w:instrText>
      </w:r>
      <w:r w:rsidR="00D76600" w:rsidRPr="00D76600">
        <w:rPr>
          <w:b/>
          <w:bCs/>
          <w:sz w:val="28"/>
          <w:rtl/>
        </w:rPr>
        <w:instrText xml:space="preserve"> </w:instrText>
      </w:r>
      <w:r w:rsidR="00D76600" w:rsidRPr="00D76600">
        <w:rPr>
          <w:b/>
          <w:bCs/>
          <w:sz w:val="28"/>
          <w:rtl/>
        </w:rPr>
      </w:r>
      <w:r w:rsidR="00D76600" w:rsidRPr="00D76600">
        <w:rPr>
          <w:b/>
          <w:bCs/>
          <w:sz w:val="28"/>
          <w:rtl/>
        </w:rPr>
        <w:fldChar w:fldCharType="separate"/>
      </w:r>
      <w:r w:rsidR="009E5987" w:rsidRPr="009E5987">
        <w:rPr>
          <w:rFonts w:hint="cs"/>
          <w:b/>
          <w:bCs/>
          <w:sz w:val="28"/>
          <w:rtl/>
        </w:rPr>
        <w:t xml:space="preserve">دالة خسارة التباين على مستوى الفئة </w:t>
      </w:r>
      <w:r w:rsidR="009E5987" w:rsidRPr="009E5987">
        <w:rPr>
          <w:b/>
          <w:bCs/>
          <w:sz w:val="28"/>
        </w:rPr>
        <w:t>Category contrastive loss</w:t>
      </w:r>
      <w:r w:rsidR="00D76600" w:rsidRPr="00D76600">
        <w:rPr>
          <w:b/>
          <w:bCs/>
          <w:sz w:val="28"/>
          <w:rtl/>
        </w:rPr>
        <w:fldChar w:fldCharType="end"/>
      </w:r>
      <w:r w:rsidR="00480D31" w:rsidRPr="00BF6109">
        <w:rPr>
          <w:rFonts w:hint="cs"/>
          <w:sz w:val="28"/>
          <w:rtl/>
        </w:rPr>
        <w:t>، كما هو موضح في التجربة الأولى.</w:t>
      </w:r>
    </w:p>
    <w:p w14:paraId="3D1DBCE8" w14:textId="5D34C3AE" w:rsidR="00676345" w:rsidRPr="00BF6109" w:rsidRDefault="00480D31" w:rsidP="0041090A">
      <w:pPr>
        <w:rPr>
          <w:sz w:val="28"/>
          <w:rtl/>
        </w:rPr>
      </w:pPr>
      <w:r w:rsidRPr="00BF6109">
        <w:rPr>
          <w:rFonts w:hint="cs"/>
          <w:sz w:val="28"/>
          <w:rtl/>
        </w:rPr>
        <w:t xml:space="preserve">تم تدريب 20 دورة تدريبية كاملة وحفظ أوزان أفضل نتيجة للخسارة الناتجة من مجموعة التحقق </w:t>
      </w:r>
      <w:r w:rsidRPr="00BF6109">
        <w:rPr>
          <w:sz w:val="28"/>
        </w:rPr>
        <w:t>validation loss</w:t>
      </w:r>
      <w:r w:rsidRPr="00BF6109">
        <w:rPr>
          <w:rFonts w:hint="cs"/>
          <w:sz w:val="28"/>
          <w:rtl/>
        </w:rPr>
        <w:t xml:space="preserve"> وجرى الاختبار على مجموعة بيانات لم يتم تدريب النموذج عليها.</w:t>
      </w:r>
    </w:p>
    <w:p w14:paraId="5CC3B022" w14:textId="7E93059D" w:rsidR="00EB3E31" w:rsidRPr="00D76600" w:rsidRDefault="0041090A" w:rsidP="00D76600">
      <w:pPr>
        <w:rPr>
          <w:sz w:val="28"/>
          <w:u w:val="single"/>
          <w:rtl/>
        </w:rPr>
      </w:pPr>
      <w:r w:rsidRPr="00BF6109">
        <w:rPr>
          <w:rFonts w:hint="cs"/>
          <w:sz w:val="28"/>
          <w:rtl/>
        </w:rPr>
        <w:t xml:space="preserve">كانت النتائج كالتالي وهي فقط عند اختبار </w:t>
      </w:r>
      <w:r w:rsidR="00760AFE" w:rsidRPr="00BF6109">
        <w:rPr>
          <w:sz w:val="28"/>
          <w:u w:val="single"/>
          <w:rtl/>
        </w:rPr>
        <w:t xml:space="preserve">التصنيف بدون أمثلة </w:t>
      </w:r>
      <w:r w:rsidR="00760AFE" w:rsidRPr="00BF6109">
        <w:rPr>
          <w:sz w:val="28"/>
          <w:u w:val="single"/>
        </w:rPr>
        <w:t>zero shot learning</w:t>
      </w:r>
      <w:r w:rsidR="00D76600" w:rsidRPr="00D76600">
        <w:rPr>
          <w:rFonts w:hint="cs"/>
          <w:sz w:val="28"/>
          <w:rtl/>
        </w:rPr>
        <w:t>.</w:t>
      </w:r>
    </w:p>
    <w:p w14:paraId="612D1ADA" w14:textId="4A8F056E" w:rsidR="00D76600" w:rsidRPr="00D76600" w:rsidRDefault="00D76600" w:rsidP="00D76600">
      <w:pPr>
        <w:pStyle w:val="Caption"/>
        <w:keepNext/>
        <w:spacing w:after="0"/>
        <w:jc w:val="center"/>
        <w:rPr>
          <w:i w:val="0"/>
          <w:iCs w:val="0"/>
          <w:color w:val="000000" w:themeColor="text1"/>
          <w:sz w:val="24"/>
          <w:szCs w:val="24"/>
        </w:rPr>
      </w:pPr>
      <w:bookmarkStart w:id="165" w:name="_Toc206290815"/>
      <w:r w:rsidRPr="00D76600">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8</w:t>
      </w:r>
      <w:r w:rsidR="00CD353B">
        <w:rPr>
          <w:i w:val="0"/>
          <w:iCs w:val="0"/>
          <w:color w:val="4472C4" w:themeColor="accent1"/>
          <w:sz w:val="24"/>
          <w:szCs w:val="24"/>
          <w:rtl/>
        </w:rPr>
        <w:fldChar w:fldCharType="end"/>
      </w:r>
      <w:r w:rsidRPr="00D76600">
        <w:rPr>
          <w:rFonts w:hint="cs"/>
          <w:i w:val="0"/>
          <w:iCs w:val="0"/>
          <w:color w:val="000000" w:themeColor="text1"/>
          <w:sz w:val="24"/>
          <w:szCs w:val="24"/>
          <w:rtl/>
        </w:rPr>
        <w:t xml:space="preserve">: </w:t>
      </w:r>
      <w:r w:rsidRPr="00D76600">
        <w:rPr>
          <w:i w:val="0"/>
          <w:iCs w:val="0"/>
          <w:color w:val="000000" w:themeColor="text1"/>
          <w:sz w:val="24"/>
          <w:szCs w:val="24"/>
          <w:rtl/>
        </w:rPr>
        <w:t xml:space="preserve">نتائج التجربة </w:t>
      </w:r>
      <w:r w:rsidRPr="00D76600">
        <w:rPr>
          <w:rFonts w:hint="cs"/>
          <w:i w:val="0"/>
          <w:iCs w:val="0"/>
          <w:color w:val="000000" w:themeColor="text1"/>
          <w:sz w:val="24"/>
          <w:szCs w:val="24"/>
          <w:rtl/>
        </w:rPr>
        <w:t>الرابعة</w:t>
      </w:r>
      <w:r w:rsidRPr="00D76600">
        <w:rPr>
          <w:i w:val="0"/>
          <w:iCs w:val="0"/>
          <w:color w:val="000000" w:themeColor="text1"/>
          <w:sz w:val="24"/>
          <w:szCs w:val="24"/>
          <w:rtl/>
        </w:rPr>
        <w:t xml:space="preserve"> عند اختبار التصنيف بدون أمثلة </w:t>
      </w:r>
      <w:r w:rsidRPr="00D76600">
        <w:rPr>
          <w:i w:val="0"/>
          <w:iCs w:val="0"/>
          <w:color w:val="000000" w:themeColor="text1"/>
          <w:sz w:val="24"/>
          <w:szCs w:val="24"/>
        </w:rPr>
        <w:t>zero shot learning</w:t>
      </w:r>
      <w:bookmarkEnd w:id="165"/>
    </w:p>
    <w:tbl>
      <w:tblPr>
        <w:tblStyle w:val="GridTable4-Accent5"/>
        <w:bidiVisual/>
        <w:tblW w:w="0" w:type="auto"/>
        <w:tblInd w:w="5" w:type="dxa"/>
        <w:tblLook w:val="04A0" w:firstRow="1" w:lastRow="0" w:firstColumn="1" w:lastColumn="0" w:noHBand="0" w:noVBand="1"/>
      </w:tblPr>
      <w:tblGrid>
        <w:gridCol w:w="4672"/>
        <w:gridCol w:w="4673"/>
      </w:tblGrid>
      <w:tr w:rsidR="0041090A" w14:paraId="427771D7" w14:textId="77777777" w:rsidTr="00D766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DB674B6" w14:textId="77777777" w:rsidR="0041090A" w:rsidRDefault="0041090A" w:rsidP="00066E5C">
            <w:pPr>
              <w:jc w:val="center"/>
              <w:rPr>
                <w:sz w:val="28"/>
                <w:rtl/>
              </w:rPr>
            </w:pPr>
            <w:r>
              <w:rPr>
                <w:rFonts w:hint="cs"/>
                <w:sz w:val="28"/>
                <w:rtl/>
              </w:rPr>
              <w:t>القيمة</w:t>
            </w:r>
          </w:p>
        </w:tc>
        <w:tc>
          <w:tcPr>
            <w:tcW w:w="4675" w:type="dxa"/>
          </w:tcPr>
          <w:p w14:paraId="3BA84BF9" w14:textId="77777777" w:rsidR="0041090A" w:rsidRDefault="0041090A" w:rsidP="00066E5C">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41090A" w14:paraId="3E656146" w14:textId="77777777" w:rsidTr="00D76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570B89" w14:textId="6A2963AB" w:rsidR="0041090A" w:rsidRDefault="0041090A" w:rsidP="00066E5C">
            <w:pPr>
              <w:jc w:val="center"/>
              <w:rPr>
                <w:sz w:val="28"/>
                <w:rtl/>
              </w:rPr>
            </w:pPr>
            <w:r>
              <w:rPr>
                <w:rFonts w:hint="cs"/>
                <w:sz w:val="28"/>
                <w:rtl/>
              </w:rPr>
              <w:t>0.73%</w:t>
            </w:r>
          </w:p>
        </w:tc>
        <w:tc>
          <w:tcPr>
            <w:tcW w:w="4675" w:type="dxa"/>
          </w:tcPr>
          <w:p w14:paraId="55627D15" w14:textId="77777777" w:rsidR="0041090A" w:rsidRDefault="0041090A"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41090A" w14:paraId="460FF27A" w14:textId="77777777" w:rsidTr="00D76600">
        <w:tc>
          <w:tcPr>
            <w:cnfStyle w:val="001000000000" w:firstRow="0" w:lastRow="0" w:firstColumn="1" w:lastColumn="0" w:oddVBand="0" w:evenVBand="0" w:oddHBand="0" w:evenHBand="0" w:firstRowFirstColumn="0" w:firstRowLastColumn="0" w:lastRowFirstColumn="0" w:lastRowLastColumn="0"/>
            <w:tcW w:w="4675" w:type="dxa"/>
          </w:tcPr>
          <w:p w14:paraId="5251A1AE" w14:textId="36E3A1FB" w:rsidR="0041090A" w:rsidRDefault="0041090A" w:rsidP="00066E5C">
            <w:pPr>
              <w:jc w:val="center"/>
              <w:rPr>
                <w:sz w:val="28"/>
                <w:rtl/>
              </w:rPr>
            </w:pPr>
            <w:r>
              <w:rPr>
                <w:rFonts w:hint="cs"/>
                <w:sz w:val="28"/>
                <w:rtl/>
              </w:rPr>
              <w:t>12.19%</w:t>
            </w:r>
          </w:p>
        </w:tc>
        <w:tc>
          <w:tcPr>
            <w:tcW w:w="4675" w:type="dxa"/>
          </w:tcPr>
          <w:p w14:paraId="20B47597" w14:textId="77777777" w:rsidR="0041090A" w:rsidRDefault="0041090A" w:rsidP="00066E5C">
            <w:pPr>
              <w:tabs>
                <w:tab w:val="left" w:pos="1261"/>
              </w:tabs>
              <w:cnfStyle w:val="000000000000" w:firstRow="0" w:lastRow="0" w:firstColumn="0" w:lastColumn="0" w:oddVBand="0" w:evenVBand="0" w:oddHBand="0" w:evenHBand="0" w:firstRowFirstColumn="0" w:firstRowLastColumn="0" w:lastRowFirstColumn="0" w:lastRowLastColumn="0"/>
              <w:rPr>
                <w:sz w:val="28"/>
                <w:rtl/>
              </w:rPr>
            </w:pPr>
            <w:r>
              <w:rPr>
                <w:sz w:val="28"/>
                <w:rtl/>
              </w:rPr>
              <w:tab/>
            </w:r>
            <w:r w:rsidRPr="00CF6809">
              <w:rPr>
                <w:sz w:val="28"/>
              </w:rPr>
              <w:t>Top-3 accuracy</w:t>
            </w:r>
          </w:p>
        </w:tc>
      </w:tr>
      <w:tr w:rsidR="0041090A" w14:paraId="672BAD49" w14:textId="77777777" w:rsidTr="00D76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CD61D3E" w14:textId="56114377" w:rsidR="0041090A" w:rsidRDefault="0041090A" w:rsidP="00066E5C">
            <w:pPr>
              <w:jc w:val="center"/>
              <w:rPr>
                <w:sz w:val="28"/>
                <w:rtl/>
              </w:rPr>
            </w:pPr>
            <w:r>
              <w:rPr>
                <w:rFonts w:hint="cs"/>
                <w:sz w:val="28"/>
                <w:rtl/>
              </w:rPr>
              <w:t>32.23%</w:t>
            </w:r>
          </w:p>
        </w:tc>
        <w:tc>
          <w:tcPr>
            <w:tcW w:w="4675" w:type="dxa"/>
          </w:tcPr>
          <w:p w14:paraId="6D2CB514" w14:textId="77777777" w:rsidR="0041090A" w:rsidRDefault="0041090A"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Top-5 accuracy</w:t>
            </w:r>
          </w:p>
        </w:tc>
      </w:tr>
      <w:tr w:rsidR="0041090A" w14:paraId="6D43F3ED" w14:textId="77777777" w:rsidTr="00D76600">
        <w:tc>
          <w:tcPr>
            <w:cnfStyle w:val="001000000000" w:firstRow="0" w:lastRow="0" w:firstColumn="1" w:lastColumn="0" w:oddVBand="0" w:evenVBand="0" w:oddHBand="0" w:evenHBand="0" w:firstRowFirstColumn="0" w:firstRowLastColumn="0" w:lastRowFirstColumn="0" w:lastRowLastColumn="0"/>
            <w:tcW w:w="4675" w:type="dxa"/>
          </w:tcPr>
          <w:p w14:paraId="11A3AE73" w14:textId="28C9D6E3" w:rsidR="0041090A" w:rsidRDefault="0041090A" w:rsidP="00066E5C">
            <w:pPr>
              <w:jc w:val="center"/>
              <w:rPr>
                <w:sz w:val="28"/>
                <w:rtl/>
              </w:rPr>
            </w:pPr>
            <w:r>
              <w:rPr>
                <w:rFonts w:hint="cs"/>
                <w:sz w:val="28"/>
                <w:rtl/>
              </w:rPr>
              <w:t>62.64%</w:t>
            </w:r>
          </w:p>
        </w:tc>
        <w:tc>
          <w:tcPr>
            <w:tcW w:w="4675" w:type="dxa"/>
          </w:tcPr>
          <w:p w14:paraId="4F683EF4" w14:textId="77777777" w:rsidR="0041090A" w:rsidRDefault="0041090A" w:rsidP="00066E5C">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Top-10 accuracy</w:t>
            </w:r>
          </w:p>
        </w:tc>
      </w:tr>
      <w:tr w:rsidR="0041090A" w14:paraId="1D786F55" w14:textId="77777777" w:rsidTr="00D76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2F1AA68" w14:textId="626AFA9F" w:rsidR="0041090A" w:rsidRDefault="0041090A" w:rsidP="00066E5C">
            <w:pPr>
              <w:jc w:val="center"/>
              <w:rPr>
                <w:sz w:val="28"/>
                <w:rtl/>
              </w:rPr>
            </w:pPr>
            <w:r>
              <w:rPr>
                <w:rFonts w:hint="cs"/>
                <w:sz w:val="28"/>
                <w:rtl/>
              </w:rPr>
              <w:t>1</w:t>
            </w:r>
            <w:r w:rsidR="00480D31">
              <w:rPr>
                <w:rFonts w:hint="cs"/>
                <w:sz w:val="28"/>
                <w:rtl/>
              </w:rPr>
              <w:t>7</w:t>
            </w:r>
            <w:r>
              <w:rPr>
                <w:rFonts w:hint="cs"/>
                <w:sz w:val="28"/>
                <w:rtl/>
              </w:rPr>
              <w:t>.</w:t>
            </w:r>
            <w:r w:rsidR="00480D31">
              <w:rPr>
                <w:rFonts w:hint="cs"/>
                <w:sz w:val="28"/>
                <w:rtl/>
              </w:rPr>
              <w:t>6</w:t>
            </w:r>
            <w:r>
              <w:rPr>
                <w:rFonts w:hint="cs"/>
                <w:sz w:val="28"/>
                <w:rtl/>
              </w:rPr>
              <w:t>%</w:t>
            </w:r>
          </w:p>
        </w:tc>
        <w:tc>
          <w:tcPr>
            <w:tcW w:w="4675" w:type="dxa"/>
          </w:tcPr>
          <w:p w14:paraId="6C23336B" w14:textId="799E7265" w:rsidR="0041090A" w:rsidRDefault="00480D31" w:rsidP="00066E5C">
            <w:pPr>
              <w:jc w:val="center"/>
              <w:cnfStyle w:val="000000100000" w:firstRow="0" w:lastRow="0" w:firstColumn="0" w:lastColumn="0" w:oddVBand="0" w:evenVBand="0" w:oddHBand="1" w:evenHBand="0" w:firstRowFirstColumn="0" w:firstRowLastColumn="0" w:lastRowFirstColumn="0" w:lastRowLastColumn="0"/>
              <w:rPr>
                <w:sz w:val="28"/>
                <w:rtl/>
              </w:rPr>
            </w:pPr>
            <w:r>
              <w:rPr>
                <w:sz w:val="28"/>
              </w:rPr>
              <w:t>m</w:t>
            </w:r>
            <w:r w:rsidR="0041090A" w:rsidRPr="00CF6809">
              <w:rPr>
                <w:sz w:val="28"/>
              </w:rPr>
              <w:t>AP</w:t>
            </w:r>
          </w:p>
        </w:tc>
      </w:tr>
    </w:tbl>
    <w:p w14:paraId="584703A7" w14:textId="649C15E2" w:rsidR="00D76600" w:rsidRDefault="00A1035A" w:rsidP="00320276">
      <w:pPr>
        <w:spacing w:before="240" w:after="0"/>
        <w:rPr>
          <w:sz w:val="28"/>
          <w:rtl/>
        </w:rPr>
      </w:pPr>
      <w:r>
        <w:rPr>
          <w:rFonts w:hint="cs"/>
          <w:sz w:val="28"/>
          <w:rtl/>
        </w:rPr>
        <w:t>نجد أن هذه النتائج أفضل من اختيار عبارة واحدة بشكل عشوائي</w:t>
      </w:r>
      <w:r w:rsidR="00B45FEA">
        <w:rPr>
          <w:rFonts w:hint="cs"/>
          <w:sz w:val="28"/>
          <w:rtl/>
        </w:rPr>
        <w:t xml:space="preserve"> كما القسم الأول من التجربة الثانية</w:t>
      </w:r>
      <w:r>
        <w:rPr>
          <w:rFonts w:hint="cs"/>
          <w:sz w:val="28"/>
          <w:rtl/>
        </w:rPr>
        <w:t>، لكن ما زالت غير جيدة بقدر كافٍ</w:t>
      </w:r>
      <w:r w:rsidR="00480D31">
        <w:rPr>
          <w:rFonts w:hint="cs"/>
          <w:sz w:val="28"/>
          <w:rtl/>
        </w:rPr>
        <w:t xml:space="preserve">، حيث نجد تحسن على </w:t>
      </w:r>
      <w:r w:rsidR="00480D31" w:rsidRPr="00480D31">
        <w:rPr>
          <w:sz w:val="28"/>
          <w:rtl/>
        </w:rPr>
        <w:t xml:space="preserve">مقدار الدقة على مستوى التصنيف من المرتبة الخامسة بمقدار </w:t>
      </w:r>
      <w:r w:rsidR="00480D31" w:rsidRPr="00480D31">
        <w:rPr>
          <w:sz w:val="28"/>
        </w:rPr>
        <w:t>+</w:t>
      </w:r>
      <w:r w:rsidR="00480D31">
        <w:rPr>
          <w:sz w:val="28"/>
        </w:rPr>
        <w:t>1</w:t>
      </w:r>
      <w:r w:rsidR="00480D31" w:rsidRPr="00480D31">
        <w:rPr>
          <w:sz w:val="28"/>
        </w:rPr>
        <w:t>.8</w:t>
      </w:r>
      <w:r w:rsidR="00480D31">
        <w:rPr>
          <w:sz w:val="28"/>
        </w:rPr>
        <w:t>4</w:t>
      </w:r>
      <w:r w:rsidR="00480D31" w:rsidRPr="00480D31">
        <w:rPr>
          <w:sz w:val="28"/>
          <w:rtl/>
        </w:rPr>
        <w:t xml:space="preserve"> أما بالنسبة لمعيار </w:t>
      </w:r>
      <w:r w:rsidR="00480D31" w:rsidRPr="00480D31">
        <w:rPr>
          <w:sz w:val="28"/>
        </w:rPr>
        <w:t>mAP</w:t>
      </w:r>
      <w:r w:rsidR="00480D31" w:rsidRPr="00480D31">
        <w:rPr>
          <w:sz w:val="28"/>
          <w:rtl/>
        </w:rPr>
        <w:t xml:space="preserve"> </w:t>
      </w:r>
      <w:r w:rsidR="00480D31" w:rsidRPr="00480D31">
        <w:rPr>
          <w:rFonts w:hint="cs"/>
          <w:sz w:val="28"/>
          <w:rtl/>
        </w:rPr>
        <w:t xml:space="preserve">فكان التحسن بمقدار </w:t>
      </w:r>
      <w:r w:rsidR="00480D31" w:rsidRPr="00480D31">
        <w:rPr>
          <w:sz w:val="28"/>
        </w:rPr>
        <w:t>+0.</w:t>
      </w:r>
      <w:r w:rsidR="00480D31">
        <w:rPr>
          <w:sz w:val="28"/>
        </w:rPr>
        <w:t>08</w:t>
      </w:r>
      <w:r w:rsidR="00352DC7">
        <w:rPr>
          <w:rFonts w:hint="cs"/>
          <w:sz w:val="28"/>
          <w:rtl/>
        </w:rPr>
        <w:t>.</w:t>
      </w:r>
    </w:p>
    <w:p w14:paraId="6AADF0E9" w14:textId="36579049" w:rsidR="0041090A" w:rsidRDefault="00760AFE" w:rsidP="00D76600">
      <w:pPr>
        <w:rPr>
          <w:sz w:val="28"/>
          <w:rtl/>
        </w:rPr>
      </w:pPr>
      <w:r>
        <w:rPr>
          <w:rFonts w:hint="cs"/>
          <w:sz w:val="28"/>
          <w:rtl/>
        </w:rPr>
        <w:t>و</w:t>
      </w:r>
      <w:r w:rsidR="0041090A">
        <w:rPr>
          <w:rFonts w:hint="cs"/>
          <w:sz w:val="28"/>
          <w:rtl/>
        </w:rPr>
        <w:t xml:space="preserve">كانت النتائج كالتالي وهي فقط عند اختبار </w:t>
      </w:r>
      <w:r w:rsidRPr="00760AFE">
        <w:rPr>
          <w:sz w:val="28"/>
          <w:u w:val="single"/>
          <w:rtl/>
        </w:rPr>
        <w:t xml:space="preserve">التصنيف مع أمثلة قليلة </w:t>
      </w:r>
      <w:r w:rsidR="00D76600">
        <w:rPr>
          <w:sz w:val="28"/>
          <w:u w:val="single"/>
        </w:rPr>
        <w:t>f</w:t>
      </w:r>
      <w:r w:rsidRPr="00760AFE">
        <w:rPr>
          <w:sz w:val="28"/>
          <w:u w:val="single"/>
        </w:rPr>
        <w:t>ew shot learning</w:t>
      </w:r>
      <w:r w:rsidR="00D76600" w:rsidRPr="00D76600">
        <w:rPr>
          <w:rFonts w:hint="cs"/>
          <w:sz w:val="28"/>
          <w:rtl/>
        </w:rPr>
        <w:t>.</w:t>
      </w:r>
    </w:p>
    <w:p w14:paraId="42193705" w14:textId="01EFC543" w:rsidR="00D76600" w:rsidRDefault="00D76600" w:rsidP="00D76600">
      <w:pPr>
        <w:pStyle w:val="Caption"/>
        <w:keepNext/>
        <w:spacing w:after="0"/>
        <w:jc w:val="center"/>
        <w:rPr>
          <w:i w:val="0"/>
          <w:iCs w:val="0"/>
          <w:color w:val="000000" w:themeColor="text1"/>
          <w:sz w:val="24"/>
          <w:szCs w:val="24"/>
          <w:rtl/>
        </w:rPr>
      </w:pPr>
      <w:bookmarkStart w:id="166" w:name="_Toc206290816"/>
      <w:r w:rsidRPr="00D76600">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9</w:t>
      </w:r>
      <w:r w:rsidR="00CD353B">
        <w:rPr>
          <w:i w:val="0"/>
          <w:iCs w:val="0"/>
          <w:color w:val="4472C4" w:themeColor="accent1"/>
          <w:sz w:val="24"/>
          <w:szCs w:val="24"/>
          <w:rtl/>
        </w:rPr>
        <w:fldChar w:fldCharType="end"/>
      </w:r>
      <w:r w:rsidRPr="00D76600">
        <w:rPr>
          <w:rFonts w:hint="cs"/>
          <w:i w:val="0"/>
          <w:iCs w:val="0"/>
          <w:color w:val="000000" w:themeColor="text1"/>
          <w:sz w:val="24"/>
          <w:szCs w:val="24"/>
          <w:rtl/>
        </w:rPr>
        <w:t xml:space="preserve">: </w:t>
      </w:r>
      <w:r w:rsidRPr="00D76600">
        <w:rPr>
          <w:i w:val="0"/>
          <w:iCs w:val="0"/>
          <w:color w:val="000000" w:themeColor="text1"/>
          <w:sz w:val="24"/>
          <w:szCs w:val="24"/>
          <w:rtl/>
        </w:rPr>
        <w:t xml:space="preserve">نتائج التجربة الرابعة عند اختبار التصنيف بدون أمثلة </w:t>
      </w:r>
      <w:r w:rsidRPr="00D76600">
        <w:rPr>
          <w:i w:val="0"/>
          <w:iCs w:val="0"/>
          <w:color w:val="000000" w:themeColor="text1"/>
          <w:sz w:val="24"/>
          <w:szCs w:val="24"/>
        </w:rPr>
        <w:t>few shot learning</w:t>
      </w:r>
      <w:bookmarkEnd w:id="166"/>
    </w:p>
    <w:tbl>
      <w:tblPr>
        <w:tblStyle w:val="GridTable4-Accent5"/>
        <w:tblpPr w:leftFromText="180" w:rightFromText="180" w:vertAnchor="text" w:horzAnchor="margin" w:tblpY="190"/>
        <w:bidiVisual/>
        <w:tblW w:w="0" w:type="auto"/>
        <w:tblLook w:val="04A0" w:firstRow="1" w:lastRow="0" w:firstColumn="1" w:lastColumn="0" w:noHBand="0" w:noVBand="1"/>
      </w:tblPr>
      <w:tblGrid>
        <w:gridCol w:w="4672"/>
        <w:gridCol w:w="4673"/>
      </w:tblGrid>
      <w:tr w:rsidR="00B45FEA" w14:paraId="35738450" w14:textId="77777777" w:rsidTr="00B45F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5081FEFD" w14:textId="77777777" w:rsidR="00B45FEA" w:rsidRDefault="00B45FEA" w:rsidP="00B45FEA">
            <w:pPr>
              <w:jc w:val="center"/>
              <w:rPr>
                <w:sz w:val="28"/>
                <w:rtl/>
              </w:rPr>
            </w:pPr>
            <w:r>
              <w:rPr>
                <w:rFonts w:hint="cs"/>
                <w:sz w:val="28"/>
                <w:rtl/>
              </w:rPr>
              <w:t>القيمة</w:t>
            </w:r>
          </w:p>
        </w:tc>
        <w:tc>
          <w:tcPr>
            <w:tcW w:w="4673" w:type="dxa"/>
          </w:tcPr>
          <w:p w14:paraId="2620052E" w14:textId="77777777" w:rsidR="00B45FEA" w:rsidRDefault="00B45FEA" w:rsidP="00B45FEA">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B45FEA" w14:paraId="281532F1" w14:textId="77777777" w:rsidTr="00B45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2BA7B94C" w14:textId="77777777" w:rsidR="00B45FEA" w:rsidRDefault="00B45FEA" w:rsidP="00B45FEA">
            <w:pPr>
              <w:jc w:val="center"/>
              <w:rPr>
                <w:sz w:val="28"/>
                <w:rtl/>
              </w:rPr>
            </w:pPr>
            <w:r>
              <w:rPr>
                <w:rFonts w:hint="cs"/>
                <w:sz w:val="28"/>
                <w:rtl/>
              </w:rPr>
              <w:t>1.59%</w:t>
            </w:r>
          </w:p>
        </w:tc>
        <w:tc>
          <w:tcPr>
            <w:tcW w:w="4673" w:type="dxa"/>
          </w:tcPr>
          <w:p w14:paraId="5C7C4FFB" w14:textId="77777777" w:rsidR="00B45FEA" w:rsidRDefault="00B45FEA" w:rsidP="00B45FEA">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B45FEA" w14:paraId="1AD705D9" w14:textId="77777777" w:rsidTr="00B45FEA">
        <w:tc>
          <w:tcPr>
            <w:cnfStyle w:val="001000000000" w:firstRow="0" w:lastRow="0" w:firstColumn="1" w:lastColumn="0" w:oddVBand="0" w:evenVBand="0" w:oddHBand="0" w:evenHBand="0" w:firstRowFirstColumn="0" w:firstRowLastColumn="0" w:lastRowFirstColumn="0" w:lastRowLastColumn="0"/>
            <w:tcW w:w="4672" w:type="dxa"/>
          </w:tcPr>
          <w:p w14:paraId="50500A76" w14:textId="77777777" w:rsidR="00B45FEA" w:rsidRDefault="00B45FEA" w:rsidP="00B45FEA">
            <w:pPr>
              <w:jc w:val="center"/>
              <w:rPr>
                <w:sz w:val="28"/>
                <w:rtl/>
              </w:rPr>
            </w:pPr>
            <w:r>
              <w:rPr>
                <w:rFonts w:hint="cs"/>
                <w:sz w:val="28"/>
                <w:rtl/>
              </w:rPr>
              <w:t>20.74%</w:t>
            </w:r>
          </w:p>
        </w:tc>
        <w:tc>
          <w:tcPr>
            <w:tcW w:w="4673" w:type="dxa"/>
          </w:tcPr>
          <w:p w14:paraId="29AE3293" w14:textId="77777777" w:rsidR="00B45FEA" w:rsidRDefault="00B45FEA" w:rsidP="00B45FEA">
            <w:pPr>
              <w:tabs>
                <w:tab w:val="left" w:pos="1261"/>
              </w:tabs>
              <w:cnfStyle w:val="000000000000" w:firstRow="0" w:lastRow="0" w:firstColumn="0" w:lastColumn="0" w:oddVBand="0" w:evenVBand="0" w:oddHBand="0" w:evenHBand="0" w:firstRowFirstColumn="0" w:firstRowLastColumn="0" w:lastRowFirstColumn="0" w:lastRowLastColumn="0"/>
              <w:rPr>
                <w:sz w:val="28"/>
                <w:rtl/>
              </w:rPr>
            </w:pPr>
            <w:r>
              <w:rPr>
                <w:sz w:val="28"/>
                <w:rtl/>
              </w:rPr>
              <w:tab/>
            </w:r>
            <w:r w:rsidRPr="00CF6809">
              <w:rPr>
                <w:sz w:val="28"/>
              </w:rPr>
              <w:t>Top-3 accuracy</w:t>
            </w:r>
          </w:p>
        </w:tc>
      </w:tr>
      <w:tr w:rsidR="00B45FEA" w14:paraId="1BCC5537" w14:textId="77777777" w:rsidTr="00B45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46082482" w14:textId="77777777" w:rsidR="00B45FEA" w:rsidRDefault="00B45FEA" w:rsidP="00B45FEA">
            <w:pPr>
              <w:jc w:val="center"/>
              <w:rPr>
                <w:sz w:val="28"/>
                <w:rtl/>
              </w:rPr>
            </w:pPr>
            <w:r>
              <w:rPr>
                <w:rFonts w:hint="cs"/>
                <w:sz w:val="28"/>
                <w:rtl/>
              </w:rPr>
              <w:t>32.82%</w:t>
            </w:r>
          </w:p>
        </w:tc>
        <w:tc>
          <w:tcPr>
            <w:tcW w:w="4673" w:type="dxa"/>
          </w:tcPr>
          <w:p w14:paraId="416D5E6D" w14:textId="77777777" w:rsidR="00B45FEA" w:rsidRDefault="00B45FEA" w:rsidP="00B45FEA">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Top-5 accuracy</w:t>
            </w:r>
          </w:p>
        </w:tc>
      </w:tr>
      <w:tr w:rsidR="00B45FEA" w14:paraId="2555762E" w14:textId="77777777" w:rsidTr="00B45FEA">
        <w:tc>
          <w:tcPr>
            <w:cnfStyle w:val="001000000000" w:firstRow="0" w:lastRow="0" w:firstColumn="1" w:lastColumn="0" w:oddVBand="0" w:evenVBand="0" w:oddHBand="0" w:evenHBand="0" w:firstRowFirstColumn="0" w:firstRowLastColumn="0" w:lastRowFirstColumn="0" w:lastRowLastColumn="0"/>
            <w:tcW w:w="4672" w:type="dxa"/>
          </w:tcPr>
          <w:p w14:paraId="08EDDBC0" w14:textId="77777777" w:rsidR="00B45FEA" w:rsidRDefault="00B45FEA" w:rsidP="00B45FEA">
            <w:pPr>
              <w:jc w:val="center"/>
              <w:rPr>
                <w:sz w:val="28"/>
                <w:rtl/>
              </w:rPr>
            </w:pPr>
            <w:r>
              <w:rPr>
                <w:rFonts w:hint="cs"/>
                <w:sz w:val="28"/>
                <w:rtl/>
              </w:rPr>
              <w:t>55.80%</w:t>
            </w:r>
          </w:p>
        </w:tc>
        <w:tc>
          <w:tcPr>
            <w:tcW w:w="4673" w:type="dxa"/>
          </w:tcPr>
          <w:p w14:paraId="28141424" w14:textId="77777777" w:rsidR="00B45FEA" w:rsidRDefault="00B45FEA" w:rsidP="00B45FEA">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Top-10 accuracy</w:t>
            </w:r>
          </w:p>
        </w:tc>
      </w:tr>
      <w:tr w:rsidR="00B45FEA" w14:paraId="1A241FB9" w14:textId="77777777" w:rsidTr="00B45F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5AA39907" w14:textId="77777777" w:rsidR="00B45FEA" w:rsidRDefault="00B45FEA" w:rsidP="00B45FEA">
            <w:pPr>
              <w:jc w:val="center"/>
              <w:rPr>
                <w:sz w:val="28"/>
                <w:rtl/>
              </w:rPr>
            </w:pPr>
            <w:r>
              <w:rPr>
                <w:rFonts w:hint="cs"/>
                <w:sz w:val="28"/>
                <w:rtl/>
              </w:rPr>
              <w:t>17.71%</w:t>
            </w:r>
          </w:p>
        </w:tc>
        <w:tc>
          <w:tcPr>
            <w:tcW w:w="4673" w:type="dxa"/>
          </w:tcPr>
          <w:p w14:paraId="513284F9" w14:textId="77777777" w:rsidR="00B45FEA" w:rsidRDefault="00B45FEA" w:rsidP="00B45FEA">
            <w:pPr>
              <w:jc w:val="center"/>
              <w:cnfStyle w:val="000000100000" w:firstRow="0" w:lastRow="0" w:firstColumn="0" w:lastColumn="0" w:oddVBand="0" w:evenVBand="0" w:oddHBand="1" w:evenHBand="0" w:firstRowFirstColumn="0" w:firstRowLastColumn="0" w:lastRowFirstColumn="0" w:lastRowLastColumn="0"/>
              <w:rPr>
                <w:sz w:val="28"/>
                <w:rtl/>
              </w:rPr>
            </w:pPr>
            <w:r>
              <w:rPr>
                <w:sz w:val="28"/>
              </w:rPr>
              <w:t>m</w:t>
            </w:r>
            <w:r w:rsidRPr="00CF6809">
              <w:rPr>
                <w:sz w:val="28"/>
              </w:rPr>
              <w:t>AP</w:t>
            </w:r>
          </w:p>
        </w:tc>
      </w:tr>
    </w:tbl>
    <w:p w14:paraId="3538238D" w14:textId="49395FD6" w:rsidR="00320276" w:rsidRPr="00B45FEA" w:rsidRDefault="00B45FEA" w:rsidP="00EA3D96">
      <w:pPr>
        <w:spacing w:before="240"/>
        <w:rPr>
          <w:rtl/>
        </w:rPr>
      </w:pPr>
      <w:r>
        <w:rPr>
          <w:rFonts w:hint="cs"/>
          <w:sz w:val="28"/>
          <w:rtl/>
        </w:rPr>
        <w:t xml:space="preserve">نجد أن هذه النتائج أفضل من اختيار عبارة واحدة تحوي توصيف عام كما في التجربة 3، لكن ما زالت غير جيدة بقدر كافٍ، حيث نجد تحسن على </w:t>
      </w:r>
      <w:r w:rsidRPr="00480D31">
        <w:rPr>
          <w:sz w:val="28"/>
          <w:rtl/>
        </w:rPr>
        <w:t xml:space="preserve">مقدار الدقة على مستوى التصنيف من المرتبة الخامسة بمقدار </w:t>
      </w:r>
      <w:r w:rsidRPr="00480D31">
        <w:rPr>
          <w:sz w:val="28"/>
        </w:rPr>
        <w:t>+</w:t>
      </w:r>
      <w:r>
        <w:rPr>
          <w:sz w:val="28"/>
        </w:rPr>
        <w:t>15</w:t>
      </w:r>
      <w:r w:rsidRPr="00480D31">
        <w:rPr>
          <w:sz w:val="28"/>
        </w:rPr>
        <w:t>.</w:t>
      </w:r>
      <w:r>
        <w:rPr>
          <w:sz w:val="28"/>
        </w:rPr>
        <w:t>52</w:t>
      </w:r>
      <w:r w:rsidRPr="00480D31">
        <w:rPr>
          <w:sz w:val="28"/>
          <w:rtl/>
        </w:rPr>
        <w:t xml:space="preserve"> أما بالنسبة لمعيار </w:t>
      </w:r>
      <w:r w:rsidRPr="00480D31">
        <w:rPr>
          <w:sz w:val="28"/>
        </w:rPr>
        <w:t>mAP</w:t>
      </w:r>
      <w:r w:rsidRPr="00480D31">
        <w:rPr>
          <w:sz w:val="28"/>
          <w:rtl/>
        </w:rPr>
        <w:t xml:space="preserve"> </w:t>
      </w:r>
      <w:r w:rsidRPr="00480D31">
        <w:rPr>
          <w:rFonts w:hint="cs"/>
          <w:sz w:val="28"/>
          <w:rtl/>
        </w:rPr>
        <w:t>فكان التحسن بمقدار</w:t>
      </w:r>
      <w:r>
        <w:rPr>
          <w:rFonts w:hint="cs"/>
          <w:sz w:val="28"/>
          <w:rtl/>
        </w:rPr>
        <w:t xml:space="preserve"> </w:t>
      </w:r>
      <w:r>
        <w:rPr>
          <w:sz w:val="28"/>
        </w:rPr>
        <w:t>6.29</w:t>
      </w:r>
      <w:r>
        <w:rPr>
          <w:rFonts w:hint="cs"/>
          <w:sz w:val="28"/>
          <w:rtl/>
        </w:rPr>
        <w:t>+.</w:t>
      </w:r>
      <w:r w:rsidR="00320276">
        <w:rPr>
          <w:rtl/>
        </w:rPr>
        <w:br w:type="page"/>
      </w:r>
    </w:p>
    <w:p w14:paraId="6A0C6757" w14:textId="6D3F6CA7" w:rsidR="0041090A" w:rsidRDefault="00B47C42" w:rsidP="00D76600">
      <w:pPr>
        <w:pStyle w:val="Heading2"/>
        <w:rPr>
          <w:rtl/>
        </w:rPr>
      </w:pPr>
      <w:bookmarkStart w:id="167" w:name="_Toc206290250"/>
      <w:r>
        <w:rPr>
          <w:rFonts w:hint="cs"/>
          <w:rtl/>
        </w:rPr>
        <w:lastRenderedPageBreak/>
        <w:t>التجربة الخامسة</w:t>
      </w:r>
      <w:bookmarkEnd w:id="167"/>
    </w:p>
    <w:p w14:paraId="1975F4A6" w14:textId="087D2B8E" w:rsidR="00B47C42" w:rsidRPr="00D76600" w:rsidRDefault="00B47C42" w:rsidP="00BC0BC5">
      <w:pPr>
        <w:rPr>
          <w:sz w:val="28"/>
          <w:rtl/>
        </w:rPr>
      </w:pPr>
      <w:r w:rsidRPr="00D76600">
        <w:rPr>
          <w:rFonts w:hint="cs"/>
          <w:sz w:val="28"/>
          <w:rtl/>
        </w:rPr>
        <w:t xml:space="preserve">نظراً لكون النتائج السابقة </w:t>
      </w:r>
      <w:r w:rsidR="00BC0BC5" w:rsidRPr="00D76600">
        <w:rPr>
          <w:rFonts w:hint="cs"/>
          <w:sz w:val="28"/>
          <w:rtl/>
        </w:rPr>
        <w:t>غير مرضية</w:t>
      </w:r>
      <w:r w:rsidR="000F0AD2" w:rsidRPr="00D76600">
        <w:rPr>
          <w:rFonts w:hint="cs"/>
          <w:sz w:val="28"/>
          <w:rtl/>
        </w:rPr>
        <w:t xml:space="preserve">، فتم اختيار </w:t>
      </w:r>
      <w:r w:rsidR="00BC0BC5" w:rsidRPr="00D76600">
        <w:rPr>
          <w:rFonts w:hint="cs"/>
          <w:sz w:val="28"/>
          <w:rtl/>
        </w:rPr>
        <w:t>نهج تدريبي جديد</w:t>
      </w:r>
      <w:r w:rsidR="000F0AD2" w:rsidRPr="00D76600">
        <w:rPr>
          <w:rFonts w:hint="cs"/>
          <w:sz w:val="28"/>
          <w:rtl/>
        </w:rPr>
        <w:t xml:space="preserve">، مع الحفاظ على </w:t>
      </w:r>
      <w:r w:rsidR="00BC0BC5" w:rsidRPr="00D76600">
        <w:rPr>
          <w:rFonts w:hint="cs"/>
          <w:sz w:val="28"/>
          <w:rtl/>
        </w:rPr>
        <w:t>البنية</w:t>
      </w:r>
      <w:r w:rsidR="000F0AD2" w:rsidRPr="00D76600">
        <w:rPr>
          <w:rFonts w:hint="cs"/>
          <w:sz w:val="28"/>
          <w:rtl/>
        </w:rPr>
        <w:t xml:space="preserve"> السابقة </w:t>
      </w:r>
      <w:r w:rsidR="00BC0BC5" w:rsidRPr="00D76600">
        <w:rPr>
          <w:rFonts w:hint="cs"/>
          <w:sz w:val="28"/>
          <w:rtl/>
        </w:rPr>
        <w:t>التي تتضمن</w:t>
      </w:r>
      <w:r w:rsidR="000F0AD2" w:rsidRPr="00D76600">
        <w:rPr>
          <w:rFonts w:hint="cs"/>
          <w:sz w:val="28"/>
          <w:rtl/>
        </w:rPr>
        <w:t xml:space="preserve"> تدريب </w:t>
      </w:r>
      <w:r w:rsidR="000F0AD2" w:rsidRPr="00D76600">
        <w:rPr>
          <w:sz w:val="28"/>
        </w:rPr>
        <w:t>SWIN</w:t>
      </w:r>
      <w:r w:rsidR="000F0AD2" w:rsidRPr="00D76600">
        <w:rPr>
          <w:rFonts w:hint="cs"/>
          <w:sz w:val="28"/>
          <w:rtl/>
        </w:rPr>
        <w:t xml:space="preserve"> وتجميد </w:t>
      </w:r>
      <w:r w:rsidR="000F0AD2" w:rsidRPr="00D76600">
        <w:rPr>
          <w:sz w:val="28"/>
        </w:rPr>
        <w:t>BioClinicalBERT</w:t>
      </w:r>
      <w:r w:rsidR="000F0AD2" w:rsidRPr="00D76600">
        <w:rPr>
          <w:rFonts w:hint="cs"/>
          <w:sz w:val="28"/>
          <w:rtl/>
        </w:rPr>
        <w:t>،</w:t>
      </w:r>
      <w:r w:rsidR="007217D9" w:rsidRPr="00D76600">
        <w:rPr>
          <w:rFonts w:hint="cs"/>
          <w:sz w:val="28"/>
          <w:rtl/>
        </w:rPr>
        <w:t xml:space="preserve"> ورأسي الإسقاط،</w:t>
      </w:r>
      <w:r w:rsidR="000F0AD2" w:rsidRPr="00D76600">
        <w:rPr>
          <w:rFonts w:hint="cs"/>
          <w:sz w:val="28"/>
          <w:rtl/>
        </w:rPr>
        <w:t xml:space="preserve"> </w:t>
      </w:r>
      <w:r w:rsidR="00BC0BC5" w:rsidRPr="00D76600">
        <w:rPr>
          <w:sz w:val="28"/>
          <w:rtl/>
        </w:rPr>
        <w:t>هذا النهج الجديد يستند إلى نفس مبدأ الإشراف التبايني، لكن مع تعديل جوهري في طريقة التعامل مع الأزواج السلبية</w:t>
      </w:r>
      <w:r w:rsidR="00F0602A" w:rsidRPr="00D76600">
        <w:rPr>
          <w:rFonts w:hint="cs"/>
          <w:sz w:val="28"/>
          <w:rtl/>
        </w:rPr>
        <w:t>، وهي الأزواج الناتجة من (صورة-نص) من فئات متغايرة ضمن نفس الدفعة.</w:t>
      </w:r>
    </w:p>
    <w:p w14:paraId="0EEFE4C8" w14:textId="32DE347A" w:rsidR="000F0AD2" w:rsidRPr="00D76600" w:rsidRDefault="00BB2E7F" w:rsidP="00BB2E7F">
      <w:pPr>
        <w:rPr>
          <w:sz w:val="28"/>
          <w:rtl/>
        </w:rPr>
      </w:pPr>
      <w:r w:rsidRPr="00D76600">
        <w:rPr>
          <w:sz w:val="28"/>
          <w:rtl/>
        </w:rPr>
        <w:t>منذ البداية، تم تحديد أن تابع الخسارة سيُبنى على ا</w:t>
      </w:r>
      <w:r w:rsidR="00F0602A" w:rsidRPr="00D76600">
        <w:rPr>
          <w:rFonts w:hint="cs"/>
          <w:sz w:val="28"/>
          <w:rtl/>
        </w:rPr>
        <w:t>لأزواج</w:t>
      </w:r>
      <w:r w:rsidRPr="00D76600">
        <w:rPr>
          <w:sz w:val="28"/>
          <w:rtl/>
        </w:rPr>
        <w:t xml:space="preserve"> الإيجابية داخل الدفعة</w:t>
      </w:r>
      <w:r w:rsidR="00F0602A" w:rsidRPr="00D76600">
        <w:rPr>
          <w:rFonts w:hint="cs"/>
          <w:sz w:val="28"/>
          <w:rtl/>
        </w:rPr>
        <w:t>، وهي الأزواج الناتجة من (صورة-نص) من ذات الفئة</w:t>
      </w:r>
      <w:r w:rsidRPr="00D76600">
        <w:rPr>
          <w:sz w:val="28"/>
          <w:rtl/>
        </w:rPr>
        <w:t>، أي خسارة تطابق كل صورة مع جميع التوصيفات النصية التي تنتمي لنفس الفئة المرضية، والعكس. التعديل الذي طرأ في هذه التجربة هو إدخال مساهمة ديناميكية للأزواج السلبية بناءً على درجة التشابه اللغوي بينها</w:t>
      </w:r>
      <w:r w:rsidRPr="00D76600">
        <w:rPr>
          <w:sz w:val="28"/>
        </w:rPr>
        <w:t>.</w:t>
      </w:r>
    </w:p>
    <w:p w14:paraId="31C17030" w14:textId="58695449" w:rsidR="00696132" w:rsidRPr="00D76600" w:rsidRDefault="000D7102" w:rsidP="00D76600">
      <w:pPr>
        <w:rPr>
          <w:sz w:val="28"/>
        </w:rPr>
      </w:pPr>
      <w:r w:rsidRPr="00D76600">
        <w:rPr>
          <w:rFonts w:hint="cs"/>
          <w:sz w:val="28"/>
          <w:rtl/>
        </w:rPr>
        <w:t xml:space="preserve">1- </w:t>
      </w:r>
      <w:r w:rsidR="006917E0" w:rsidRPr="00D76600">
        <w:rPr>
          <w:rFonts w:hint="cs"/>
          <w:sz w:val="28"/>
          <w:rtl/>
        </w:rPr>
        <w:t>تحسب</w:t>
      </w:r>
      <w:r w:rsidR="00DE710C" w:rsidRPr="00D76600">
        <w:rPr>
          <w:sz w:val="28"/>
          <w:rtl/>
        </w:rPr>
        <w:t xml:space="preserve"> مصفوفة</w:t>
      </w:r>
      <w:r w:rsidR="00696132" w:rsidRPr="00D76600">
        <w:rPr>
          <w:rFonts w:hint="cs"/>
          <w:sz w:val="28"/>
          <w:rtl/>
        </w:rPr>
        <w:t xml:space="preserve"> </w:t>
      </w:r>
      <w:r w:rsidR="00696132" w:rsidRPr="00D76600">
        <w:rPr>
          <w:sz w:val="28"/>
        </w:rPr>
        <w:t>cosine-similarity</w:t>
      </w:r>
      <w:r w:rsidR="00696132" w:rsidRPr="00D76600">
        <w:rPr>
          <w:rFonts w:hint="cs"/>
          <w:sz w:val="28"/>
          <w:rtl/>
        </w:rPr>
        <w:t xml:space="preserve"> </w:t>
      </w:r>
      <w:r w:rsidR="00BB2E7F" w:rsidRPr="00D76600">
        <w:rPr>
          <w:sz w:val="28"/>
          <w:rtl/>
        </w:rPr>
        <w:t>باستخدام النموذج اللغوي الطبي</w:t>
      </w:r>
      <w:r w:rsidR="00BB2E7F" w:rsidRPr="00D76600">
        <w:rPr>
          <w:rFonts w:hint="cs"/>
          <w:sz w:val="28"/>
          <w:rtl/>
        </w:rPr>
        <w:t xml:space="preserve"> </w:t>
      </w:r>
      <w:r w:rsidR="00BB2E7F" w:rsidRPr="00D76600">
        <w:rPr>
          <w:sz w:val="28"/>
        </w:rPr>
        <w:t>S-pubMedBert-MS-MACRO</w:t>
      </w:r>
      <w:r w:rsidR="00BB2E7F" w:rsidRPr="00D76600">
        <w:rPr>
          <w:rFonts w:hint="cs"/>
          <w:sz w:val="28"/>
          <w:rtl/>
        </w:rPr>
        <w:t xml:space="preserve"> </w:t>
      </w:r>
      <w:r w:rsidR="003F6C8A" w:rsidRPr="00D76600">
        <w:rPr>
          <w:sz w:val="28"/>
          <w:rtl/>
        </w:rPr>
        <w:t>يتم في هذه المرحلة تكوين كل الأزواج الثنائية الممكنة بين العبارات المنتمية لأمراض مختلفة، ثم حساب درجة تشابه كل عبارة مع أقرب عبارة من أمراض أخرى. وقد أظهرت النتائج وجود تقاطعات لغوية كبيرة بين الأمراض بسبب تشابه الأعراض أو اللغة الطبية المستخدمة</w:t>
      </w:r>
      <w:r w:rsidR="009E6C6E" w:rsidRPr="00D76600">
        <w:rPr>
          <w:rFonts w:hint="cs"/>
          <w:sz w:val="28"/>
          <w:rtl/>
        </w:rPr>
        <w:t>، ثم تؤخذ درجة التفرد كأوزان للعبارات هذه بالشكل التالي:</w:t>
      </w:r>
    </w:p>
    <w:p w14:paraId="285296BF" w14:textId="6B217482" w:rsidR="009E6C6E" w:rsidRPr="00D76600" w:rsidRDefault="009E6C6E" w:rsidP="009E6C6E">
      <w:pPr>
        <w:pStyle w:val="ListParagraph"/>
        <w:ind w:left="720"/>
        <w:rPr>
          <w:rFonts w:eastAsiaTheme="minorEastAsia"/>
          <w:i/>
          <w:sz w:val="28"/>
          <w:rtl/>
        </w:rPr>
      </w:pPr>
      <m:oMathPara>
        <m:oMath>
          <m:r>
            <w:rPr>
              <w:rFonts w:ascii="Cambria Math" w:hAnsi="Cambria Math"/>
              <w:sz w:val="28"/>
            </w:rPr>
            <m:t>phrase weight=1-</m:t>
          </m:r>
          <m:r>
            <m:rPr>
              <m:sty m:val="p"/>
            </m:rPr>
            <w:rPr>
              <w:rFonts w:ascii="Cambria Math" w:hAnsi="Cambria Math"/>
              <w:sz w:val="28"/>
            </w:rPr>
            <m:t>max</m:t>
          </m:r>
          <m:r>
            <w:rPr>
              <w:rFonts w:ascii="Cambria Math" w:hAnsi="Cambria Math"/>
              <w:sz w:val="28"/>
            </w:rPr>
            <m:t>(sim)</m:t>
          </m:r>
        </m:oMath>
      </m:oMathPara>
    </w:p>
    <w:p w14:paraId="5FEB82A4" w14:textId="0C5241D8" w:rsidR="009E6C6E" w:rsidRPr="00D76600" w:rsidRDefault="009E6C6E" w:rsidP="000D7102">
      <w:pPr>
        <w:rPr>
          <w:i/>
          <w:sz w:val="28"/>
          <w:rtl/>
        </w:rPr>
      </w:pPr>
      <w:r w:rsidRPr="00D76600">
        <w:rPr>
          <w:rFonts w:hint="cs"/>
          <w:i/>
          <w:sz w:val="28"/>
          <w:rtl/>
        </w:rPr>
        <w:t>بحيث تحصل العبارات الفريدة على وزن قريب من 1، بينما العبارات المشتركة تخفض أوزانها.</w:t>
      </w:r>
    </w:p>
    <w:p w14:paraId="72B4ED94" w14:textId="5EB83247" w:rsidR="00D27DF9" w:rsidRPr="008F0FF5" w:rsidRDefault="000D7102" w:rsidP="008F0FF5">
      <w:pPr>
        <w:rPr>
          <w:b/>
          <w:bCs/>
          <w:sz w:val="28"/>
        </w:rPr>
      </w:pPr>
      <w:r w:rsidRPr="00D76600">
        <w:rPr>
          <w:rFonts w:hint="cs"/>
          <w:sz w:val="28"/>
          <w:rtl/>
        </w:rPr>
        <w:t xml:space="preserve">2- </w:t>
      </w:r>
      <w:r w:rsidR="003474DA" w:rsidRPr="00D76600">
        <w:rPr>
          <w:sz w:val="28"/>
          <w:rtl/>
        </w:rPr>
        <w:t>داخل كل دفعة تُنشأ الأقنعة الإيجابية كما في التجربة السابقة (كل صورة مقابل جميع عبارات مرضها، والعكس)</w:t>
      </w:r>
      <w:r w:rsidR="003474DA" w:rsidRPr="00D76600">
        <w:rPr>
          <w:rFonts w:hint="cs"/>
          <w:sz w:val="28"/>
          <w:rtl/>
        </w:rPr>
        <w:t>، أما الأزواج الباقية فتعامل كسالبة،</w:t>
      </w:r>
      <w:r w:rsidR="003474DA" w:rsidRPr="00D76600">
        <w:rPr>
          <w:sz w:val="28"/>
          <w:rtl/>
        </w:rPr>
        <w:t xml:space="preserve"> </w:t>
      </w:r>
      <w:r w:rsidR="003474DA" w:rsidRPr="00D76600">
        <w:rPr>
          <w:rFonts w:hint="cs"/>
          <w:sz w:val="28"/>
          <w:rtl/>
        </w:rPr>
        <w:t>و</w:t>
      </w:r>
      <w:r w:rsidR="003474DA" w:rsidRPr="00D76600">
        <w:rPr>
          <w:sz w:val="28"/>
          <w:rtl/>
        </w:rPr>
        <w:t>تُعدَّل مصفوف</w:t>
      </w:r>
      <w:r w:rsidR="003474DA" w:rsidRPr="00D76600">
        <w:rPr>
          <w:rFonts w:hint="cs"/>
          <w:sz w:val="28"/>
          <w:rtl/>
        </w:rPr>
        <w:t xml:space="preserve">ة </w:t>
      </w:r>
      <w:r w:rsidR="003474DA" w:rsidRPr="00D76600">
        <w:rPr>
          <w:sz w:val="28"/>
        </w:rPr>
        <w:t>logits</w:t>
      </w:r>
      <w:r w:rsidR="003474DA" w:rsidRPr="00D76600">
        <w:rPr>
          <w:rFonts w:hint="cs"/>
          <w:sz w:val="28"/>
          <w:rtl/>
        </w:rPr>
        <w:t xml:space="preserve"> المذكورة في الفقرة </w:t>
      </w:r>
      <w:r w:rsidR="008F0FF5">
        <w:rPr>
          <w:rFonts w:hint="cs"/>
          <w:sz w:val="28"/>
          <w:rtl/>
        </w:rPr>
        <w:t>(</w:t>
      </w:r>
      <w:r w:rsidR="008F0FF5" w:rsidRPr="008F0FF5">
        <w:rPr>
          <w:b/>
          <w:bCs/>
          <w:sz w:val="28"/>
          <w:rtl/>
        </w:rPr>
        <w:fldChar w:fldCharType="begin"/>
      </w:r>
      <w:r w:rsidR="008F0FF5" w:rsidRPr="008F0FF5">
        <w:rPr>
          <w:b/>
          <w:bCs/>
          <w:sz w:val="28"/>
          <w:rtl/>
        </w:rPr>
        <w:instrText xml:space="preserve"> </w:instrText>
      </w:r>
      <w:r w:rsidR="008F0FF5" w:rsidRPr="008F0FF5">
        <w:rPr>
          <w:rFonts w:hint="cs"/>
          <w:b/>
          <w:bCs/>
          <w:sz w:val="28"/>
        </w:rPr>
        <w:instrText>REF</w:instrText>
      </w:r>
      <w:r w:rsidR="008F0FF5" w:rsidRPr="008F0FF5">
        <w:rPr>
          <w:rFonts w:hint="cs"/>
          <w:b/>
          <w:bCs/>
          <w:sz w:val="28"/>
          <w:rtl/>
        </w:rPr>
        <w:instrText xml:space="preserve"> _</w:instrText>
      </w:r>
      <w:r w:rsidR="008F0FF5" w:rsidRPr="008F0FF5">
        <w:rPr>
          <w:rFonts w:hint="cs"/>
          <w:b/>
          <w:bCs/>
          <w:sz w:val="28"/>
        </w:rPr>
        <w:instrText>Ref205275986 \h</w:instrText>
      </w:r>
      <w:r w:rsidR="008F0FF5" w:rsidRPr="008F0FF5">
        <w:rPr>
          <w:b/>
          <w:bCs/>
          <w:sz w:val="28"/>
          <w:rtl/>
        </w:rPr>
        <w:instrText xml:space="preserve">  \* </w:instrText>
      </w:r>
      <w:r w:rsidR="008F0FF5" w:rsidRPr="008F0FF5">
        <w:rPr>
          <w:b/>
          <w:bCs/>
          <w:sz w:val="28"/>
        </w:rPr>
        <w:instrText>MERGEFORMAT</w:instrText>
      </w:r>
      <w:r w:rsidR="008F0FF5" w:rsidRPr="008F0FF5">
        <w:rPr>
          <w:b/>
          <w:bCs/>
          <w:sz w:val="28"/>
          <w:rtl/>
        </w:rPr>
        <w:instrText xml:space="preserve"> </w:instrText>
      </w:r>
      <w:r w:rsidR="008F0FF5" w:rsidRPr="008F0FF5">
        <w:rPr>
          <w:b/>
          <w:bCs/>
          <w:sz w:val="28"/>
          <w:rtl/>
        </w:rPr>
      </w:r>
      <w:r w:rsidR="008F0FF5" w:rsidRPr="008F0FF5">
        <w:rPr>
          <w:b/>
          <w:bCs/>
          <w:sz w:val="28"/>
          <w:rtl/>
        </w:rPr>
        <w:fldChar w:fldCharType="separate"/>
      </w:r>
      <w:r w:rsidR="009E5987" w:rsidRPr="009E5987">
        <w:rPr>
          <w:rFonts w:hint="cs"/>
          <w:b/>
          <w:bCs/>
          <w:sz w:val="28"/>
          <w:rtl/>
        </w:rPr>
        <w:t xml:space="preserve">حساب مصفوفة </w:t>
      </w:r>
      <w:r w:rsidR="009E5987" w:rsidRPr="009E5987">
        <w:rPr>
          <w:b/>
          <w:bCs/>
          <w:sz w:val="28"/>
        </w:rPr>
        <w:t>logits</w:t>
      </w:r>
      <w:r w:rsidR="008F0FF5" w:rsidRPr="008F0FF5">
        <w:rPr>
          <w:b/>
          <w:bCs/>
          <w:sz w:val="28"/>
          <w:rtl/>
        </w:rPr>
        <w:fldChar w:fldCharType="end"/>
      </w:r>
      <w:r w:rsidR="008F0FF5">
        <w:rPr>
          <w:rFonts w:hint="cs"/>
          <w:sz w:val="28"/>
          <w:rtl/>
        </w:rPr>
        <w:t>)</w:t>
      </w:r>
      <w:r w:rsidR="003474DA" w:rsidRPr="00D76600">
        <w:rPr>
          <w:rFonts w:hint="cs"/>
          <w:sz w:val="28"/>
          <w:rtl/>
        </w:rPr>
        <w:t>، وفق وزن ديناميكي</w:t>
      </w:r>
      <w:r w:rsidR="006F064D" w:rsidRPr="00D76600">
        <w:rPr>
          <w:rFonts w:hint="cs"/>
          <w:sz w:val="28"/>
          <w:rtl/>
        </w:rPr>
        <w:t xml:space="preserve">. </w:t>
      </w:r>
      <w:r w:rsidR="00DE710C" w:rsidRPr="00D76600">
        <w:rPr>
          <w:rFonts w:hint="cs"/>
          <w:sz w:val="28"/>
          <w:rtl/>
        </w:rPr>
        <w:t xml:space="preserve">فتكن هنا </w:t>
      </w:r>
      <w:r w:rsidR="006F064D" w:rsidRPr="00D76600">
        <w:rPr>
          <w:sz w:val="28"/>
          <w:rtl/>
        </w:rPr>
        <w:t xml:space="preserve">الخسارة المستخدمة تعتمد على </w:t>
      </w:r>
      <w:r w:rsidR="006F064D" w:rsidRPr="00D76600">
        <w:rPr>
          <w:sz w:val="28"/>
        </w:rPr>
        <w:t>Similarity-aware Weighted InfoNCE</w:t>
      </w:r>
      <w:r w:rsidR="006F064D" w:rsidRPr="00D76600">
        <w:rPr>
          <w:sz w:val="28"/>
          <w:rtl/>
        </w:rPr>
        <w:t xml:space="preserve">، </w:t>
      </w:r>
      <w:r w:rsidR="006F064D" w:rsidRPr="00D76600">
        <w:rPr>
          <w:rFonts w:hint="cs"/>
          <w:sz w:val="28"/>
          <w:rtl/>
        </w:rPr>
        <w:t xml:space="preserve">المذكور في الفقرة </w:t>
      </w:r>
      <w:r w:rsidR="008F0FF5">
        <w:rPr>
          <w:rFonts w:hint="cs"/>
          <w:sz w:val="28"/>
          <w:rtl/>
        </w:rPr>
        <w:t>(</w:t>
      </w:r>
      <w:r w:rsidR="008F0FF5" w:rsidRPr="005F6A87">
        <w:rPr>
          <w:b/>
          <w:bCs/>
          <w:sz w:val="28"/>
          <w:rtl/>
        </w:rPr>
        <w:fldChar w:fldCharType="begin"/>
      </w:r>
      <w:r w:rsidR="008F0FF5" w:rsidRPr="005F6A87">
        <w:rPr>
          <w:b/>
          <w:bCs/>
          <w:sz w:val="28"/>
          <w:rtl/>
        </w:rPr>
        <w:instrText xml:space="preserve"> </w:instrText>
      </w:r>
      <w:r w:rsidR="008F0FF5" w:rsidRPr="005F6A87">
        <w:rPr>
          <w:rFonts w:hint="cs"/>
          <w:b/>
          <w:bCs/>
          <w:sz w:val="28"/>
        </w:rPr>
        <w:instrText>REF</w:instrText>
      </w:r>
      <w:r w:rsidR="008F0FF5" w:rsidRPr="005F6A87">
        <w:rPr>
          <w:rFonts w:hint="cs"/>
          <w:b/>
          <w:bCs/>
          <w:sz w:val="28"/>
          <w:rtl/>
        </w:rPr>
        <w:instrText xml:space="preserve"> _</w:instrText>
      </w:r>
      <w:r w:rsidR="008F0FF5" w:rsidRPr="005F6A87">
        <w:rPr>
          <w:rFonts w:hint="cs"/>
          <w:b/>
          <w:bCs/>
          <w:sz w:val="28"/>
        </w:rPr>
        <w:instrText>Ref205276165 \h</w:instrText>
      </w:r>
      <w:r w:rsidR="008F0FF5" w:rsidRPr="005F6A87">
        <w:rPr>
          <w:b/>
          <w:bCs/>
          <w:sz w:val="28"/>
          <w:rtl/>
        </w:rPr>
        <w:instrText xml:space="preserve"> </w:instrText>
      </w:r>
      <w:r w:rsidR="005F6A87" w:rsidRPr="005F6A87">
        <w:rPr>
          <w:b/>
          <w:bCs/>
          <w:sz w:val="28"/>
          <w:rtl/>
        </w:rPr>
        <w:instrText xml:space="preserve"> \* </w:instrText>
      </w:r>
      <w:r w:rsidR="005F6A87" w:rsidRPr="005F6A87">
        <w:rPr>
          <w:b/>
          <w:bCs/>
          <w:sz w:val="28"/>
        </w:rPr>
        <w:instrText>MERGEFORMAT</w:instrText>
      </w:r>
      <w:r w:rsidR="005F6A87" w:rsidRPr="005F6A87">
        <w:rPr>
          <w:b/>
          <w:bCs/>
          <w:sz w:val="28"/>
          <w:rtl/>
        </w:rPr>
        <w:instrText xml:space="preserve"> </w:instrText>
      </w:r>
      <w:r w:rsidR="008F0FF5" w:rsidRPr="005F6A87">
        <w:rPr>
          <w:b/>
          <w:bCs/>
          <w:sz w:val="28"/>
          <w:rtl/>
        </w:rPr>
      </w:r>
      <w:r w:rsidR="008F0FF5" w:rsidRPr="005F6A87">
        <w:rPr>
          <w:b/>
          <w:bCs/>
          <w:sz w:val="28"/>
          <w:rtl/>
        </w:rPr>
        <w:fldChar w:fldCharType="separate"/>
      </w:r>
      <w:r w:rsidR="009E5987" w:rsidRPr="009E5987">
        <w:rPr>
          <w:rFonts w:hint="cs"/>
          <w:b/>
          <w:bCs/>
          <w:sz w:val="28"/>
          <w:rtl/>
        </w:rPr>
        <w:t>دال</w:t>
      </w:r>
      <w:r w:rsidR="009E5987" w:rsidRPr="009E5987">
        <w:rPr>
          <w:b/>
          <w:bCs/>
          <w:sz w:val="28"/>
          <w:rtl/>
        </w:rPr>
        <w:t>ة خسارة التباين المرجّحة بناءً على التشابه النصي</w:t>
      </w:r>
      <w:r w:rsidR="009E5987" w:rsidRPr="009E5987">
        <w:rPr>
          <w:rFonts w:hint="cs"/>
          <w:b/>
          <w:bCs/>
          <w:sz w:val="28"/>
          <w:rtl/>
        </w:rPr>
        <w:t xml:space="preserve"> </w:t>
      </w:r>
      <w:r w:rsidR="009E5987" w:rsidRPr="009E5987">
        <w:rPr>
          <w:b/>
          <w:bCs/>
          <w:sz w:val="28"/>
        </w:rPr>
        <w:t>Similarity-aware weighted infoNCE</w:t>
      </w:r>
      <w:r w:rsidR="008F0FF5" w:rsidRPr="005F6A87">
        <w:rPr>
          <w:b/>
          <w:bCs/>
          <w:sz w:val="28"/>
          <w:rtl/>
        </w:rPr>
        <w:fldChar w:fldCharType="end"/>
      </w:r>
      <w:r w:rsidR="008F0FF5">
        <w:rPr>
          <w:rFonts w:hint="cs"/>
          <w:sz w:val="28"/>
          <w:rtl/>
        </w:rPr>
        <w:t>)</w:t>
      </w:r>
      <w:r w:rsidR="006F064D" w:rsidRPr="00D76600">
        <w:rPr>
          <w:rFonts w:hint="cs"/>
          <w:sz w:val="28"/>
          <w:rtl/>
        </w:rPr>
        <w:t xml:space="preserve">، </w:t>
      </w:r>
      <w:r w:rsidR="00F20974" w:rsidRPr="00D76600">
        <w:rPr>
          <w:sz w:val="28"/>
          <w:rtl/>
        </w:rPr>
        <w:t>والتي تعتمد على إعادة وزن الأزواج السلبية داخل الدفعة وفق معادلة</w:t>
      </w:r>
      <w:r w:rsidR="00F20974" w:rsidRPr="00D76600">
        <w:rPr>
          <w:sz w:val="28"/>
        </w:rPr>
        <w:t>:</w:t>
      </w:r>
    </w:p>
    <w:p w14:paraId="2E8DC22C" w14:textId="77777777" w:rsidR="00F20974" w:rsidRPr="00D76600" w:rsidRDefault="00000000" w:rsidP="00F20974">
      <w:pPr>
        <w:rPr>
          <w:rFonts w:eastAsiaTheme="minorEastAsia"/>
          <w:sz w:val="28"/>
          <w:rtl/>
        </w:rPr>
      </w:pPr>
      <m:oMathPara>
        <m:oMath>
          <m:func>
            <m:funcPr>
              <m:ctrlPr>
                <w:rPr>
                  <w:rFonts w:ascii="Cambria Math" w:hAnsi="Cambria Math"/>
                  <w:i/>
                  <w:sz w:val="28"/>
                </w:rPr>
              </m:ctrlPr>
            </m:funcPr>
            <m:fName>
              <m:sSub>
                <m:sSubPr>
                  <m:ctrlPr>
                    <w:rPr>
                      <w:rFonts w:ascii="Cambria Math" w:hAnsi="Cambria Math"/>
                      <w:i/>
                      <w:sz w:val="28"/>
                    </w:rPr>
                  </m:ctrlPr>
                </m:sSubPr>
                <m:e>
                  <m:r>
                    <w:rPr>
                      <w:rFonts w:ascii="Cambria Math" w:hAnsi="Cambria Math"/>
                      <w:sz w:val="28"/>
                    </w:rPr>
                    <m:t>w</m:t>
                  </m:r>
                </m:e>
                <m:sub>
                  <m:r>
                    <w:rPr>
                      <w:rFonts w:ascii="Cambria Math" w:hAnsi="Cambria Math"/>
                      <w:sz w:val="28"/>
                    </w:rPr>
                    <m:t>neg</m:t>
                  </m:r>
                </m:sub>
              </m:sSub>
              <m:r>
                <m:rPr>
                  <m:sty m:val="p"/>
                </m:rPr>
                <w:rPr>
                  <w:rFonts w:ascii="Cambria Math" w:hAnsi="Cambria Math"/>
                  <w:sz w:val="28"/>
                </w:rPr>
                <m:t>=max</m:t>
              </m:r>
            </m:fName>
            <m:e>
              <m:d>
                <m:dPr>
                  <m:ctrlPr>
                    <w:rPr>
                      <w:rFonts w:ascii="Cambria Math" w:hAnsi="Cambria Math"/>
                      <w:i/>
                      <w:sz w:val="28"/>
                    </w:rPr>
                  </m:ctrlPr>
                </m:dPr>
                <m:e>
                  <m:r>
                    <w:rPr>
                      <w:rFonts w:ascii="Cambria Math" w:hAnsi="Cambria Math"/>
                      <w:sz w:val="28"/>
                    </w:rPr>
                    <m:t>1-</m:t>
                  </m:r>
                  <m:sSup>
                    <m:sSupPr>
                      <m:ctrlPr>
                        <w:rPr>
                          <w:rFonts w:ascii="Cambria Math" w:hAnsi="Cambria Math"/>
                          <w:i/>
                          <w:sz w:val="28"/>
                        </w:rPr>
                      </m:ctrlPr>
                    </m:sSupPr>
                    <m:e>
                      <m:d>
                        <m:dPr>
                          <m:ctrlPr>
                            <w:rPr>
                              <w:rFonts w:ascii="Cambria Math" w:hAnsi="Cambria Math"/>
                              <w:i/>
                              <w:sz w:val="28"/>
                            </w:rPr>
                          </m:ctrlPr>
                        </m:dPr>
                        <m:e>
                          <m:r>
                            <w:rPr>
                              <w:rFonts w:ascii="Cambria Math" w:hAnsi="Cambria Math"/>
                              <w:sz w:val="28"/>
                            </w:rPr>
                            <m:t>sim</m:t>
                          </m:r>
                        </m:e>
                      </m:d>
                    </m:e>
                    <m:sup>
                      <m:r>
                        <w:rPr>
                          <w:rFonts w:ascii="Cambria Math" w:hAnsi="Cambria Math"/>
                          <w:sz w:val="28"/>
                        </w:rPr>
                        <m:t>∝</m:t>
                      </m:r>
                    </m:sup>
                  </m:sSup>
                  <m:r>
                    <w:rPr>
                      <w:rFonts w:ascii="Cambria Math" w:hAnsi="Cambria Math"/>
                      <w:sz w:val="28"/>
                    </w:rPr>
                    <m:t>,∈</m:t>
                  </m:r>
                </m:e>
              </m:d>
            </m:e>
          </m:func>
          <m:r>
            <w:rPr>
              <w:rFonts w:ascii="Cambria Math" w:hAnsi="Cambria Math"/>
              <w:sz w:val="28"/>
            </w:rPr>
            <m:t xml:space="preserve"> </m:t>
          </m:r>
        </m:oMath>
      </m:oMathPara>
    </w:p>
    <w:p w14:paraId="21163F83" w14:textId="423121E3" w:rsidR="000D7102" w:rsidRPr="008B2B1B" w:rsidRDefault="003474DA" w:rsidP="008B2B1B">
      <w:pPr>
        <w:rPr>
          <w:sz w:val="28"/>
          <w:rtl/>
        </w:rPr>
      </w:pPr>
      <w:r w:rsidRPr="008B2B1B">
        <w:rPr>
          <w:rFonts w:hint="cs"/>
          <w:sz w:val="28"/>
          <w:rtl/>
        </w:rPr>
        <w:t xml:space="preserve">تستمد قيم </w:t>
      </w:r>
      <w:r w:rsidRPr="008B2B1B">
        <w:rPr>
          <w:sz w:val="28"/>
        </w:rPr>
        <w:t>sim</w:t>
      </w:r>
      <w:r w:rsidRPr="008B2B1B">
        <w:rPr>
          <w:rFonts w:hint="cs"/>
          <w:sz w:val="28"/>
          <w:rtl/>
        </w:rPr>
        <w:t xml:space="preserve"> من مصفوفة </w:t>
      </w:r>
      <w:r w:rsidRPr="008B2B1B">
        <w:rPr>
          <w:sz w:val="28"/>
        </w:rPr>
        <w:t>cosine-similarity</w:t>
      </w:r>
      <w:r w:rsidRPr="008B2B1B">
        <w:rPr>
          <w:rFonts w:hint="cs"/>
          <w:sz w:val="28"/>
          <w:rtl/>
        </w:rPr>
        <w:t xml:space="preserve"> المحسوبة في الخطوة الأولى </w:t>
      </w:r>
      <w:r w:rsidRPr="008B2B1B">
        <w:rPr>
          <w:sz w:val="28"/>
          <w:rtl/>
        </w:rPr>
        <w:t>هكذا تُخفَّف عقوبة الأزواج التي تجمع عبارات متقاربة لغويا</w:t>
      </w:r>
      <w:r w:rsidR="004D7499" w:rsidRPr="008B2B1B">
        <w:rPr>
          <w:rFonts w:hint="cs"/>
          <w:sz w:val="28"/>
          <w:rtl/>
        </w:rPr>
        <w:t>ً</w:t>
      </w:r>
      <w:r w:rsidRPr="008B2B1B">
        <w:rPr>
          <w:sz w:val="28"/>
          <w:rtl/>
        </w:rPr>
        <w:t>، بينما تبقى العقوبة كاملة للأزواج المبنية على عبارات مميزة</w:t>
      </w:r>
      <w:r w:rsidR="00EA3D96">
        <w:rPr>
          <w:rFonts w:hint="cs"/>
          <w:sz w:val="28"/>
          <w:rtl/>
        </w:rPr>
        <w:t>.</w:t>
      </w:r>
    </w:p>
    <w:p w14:paraId="23938288" w14:textId="38F5E0EC" w:rsidR="000D7102" w:rsidRPr="00D76600" w:rsidRDefault="000D7102" w:rsidP="008B2B1B">
      <w:pPr>
        <w:spacing w:after="0"/>
        <w:rPr>
          <w:sz w:val="28"/>
          <w:rtl/>
        </w:rPr>
      </w:pPr>
      <w:r w:rsidRPr="00D76600">
        <w:rPr>
          <w:rFonts w:hint="cs"/>
          <w:sz w:val="28"/>
          <w:rtl/>
        </w:rPr>
        <w:t>من الناحية العملية:</w:t>
      </w:r>
    </w:p>
    <w:p w14:paraId="01F32E6A" w14:textId="45B8ACD1" w:rsidR="000D7102" w:rsidRPr="00D76600" w:rsidRDefault="000D7102">
      <w:pPr>
        <w:pStyle w:val="ListParagraph"/>
        <w:numPr>
          <w:ilvl w:val="0"/>
          <w:numId w:val="36"/>
        </w:numPr>
        <w:spacing w:after="0"/>
        <w:rPr>
          <w:sz w:val="28"/>
        </w:rPr>
      </w:pPr>
      <w:r w:rsidRPr="00D76600">
        <w:rPr>
          <w:rFonts w:hint="cs"/>
          <w:sz w:val="28"/>
          <w:rtl/>
        </w:rPr>
        <w:t>لكل صورة</w:t>
      </w:r>
      <w:r w:rsidRPr="00D76600">
        <w:rPr>
          <w:sz w:val="28"/>
          <w:rtl/>
        </w:rPr>
        <w:t xml:space="preserve"> نستخرج ثلاث عبارات تصف المرض ذاته (واحدة من كل مجموعة فرعية مُوازَنة)، وي</w:t>
      </w:r>
      <w:r w:rsidRPr="00D76600">
        <w:rPr>
          <w:rFonts w:hint="cs"/>
          <w:sz w:val="28"/>
          <w:rtl/>
        </w:rPr>
        <w:t>ركز</w:t>
      </w:r>
      <w:r w:rsidRPr="00D76600">
        <w:rPr>
          <w:sz w:val="28"/>
          <w:rtl/>
        </w:rPr>
        <w:t xml:space="preserve"> كل منها على حدة عبر</w:t>
      </w:r>
      <w:r w:rsidRPr="00D76600">
        <w:rPr>
          <w:rFonts w:hint="cs"/>
          <w:sz w:val="28"/>
          <w:rtl/>
        </w:rPr>
        <w:t xml:space="preserve"> </w:t>
      </w:r>
      <w:r w:rsidRPr="00D76600">
        <w:rPr>
          <w:sz w:val="28"/>
        </w:rPr>
        <w:t>BioClinicalBERT</w:t>
      </w:r>
      <w:r w:rsidRPr="00D76600">
        <w:rPr>
          <w:rFonts w:hint="cs"/>
          <w:sz w:val="28"/>
          <w:rtl/>
        </w:rPr>
        <w:t xml:space="preserve">، </w:t>
      </w:r>
      <w:r w:rsidRPr="00D76600">
        <w:rPr>
          <w:sz w:val="28"/>
          <w:rtl/>
        </w:rPr>
        <w:t xml:space="preserve">ثم يؤخذ متوسط المتجهات الثلاثة للحصول على تمثيلٍ لغوي واحد </w:t>
      </w:r>
      <w:r w:rsidRPr="00D76600">
        <w:rPr>
          <w:rFonts w:hint="cs"/>
          <w:sz w:val="28"/>
          <w:rtl/>
        </w:rPr>
        <w:t>يرتبط</w:t>
      </w:r>
      <w:r w:rsidRPr="00D76600">
        <w:rPr>
          <w:sz w:val="28"/>
          <w:rtl/>
        </w:rPr>
        <w:t xml:space="preserve"> مع تمثيل الصورة الآتي </w:t>
      </w:r>
      <w:r w:rsidRPr="00D76600">
        <w:rPr>
          <w:rFonts w:hint="cs"/>
          <w:sz w:val="28"/>
          <w:rtl/>
        </w:rPr>
        <w:t xml:space="preserve">من نموذج </w:t>
      </w:r>
      <w:r w:rsidRPr="00D76600">
        <w:rPr>
          <w:sz w:val="28"/>
        </w:rPr>
        <w:t>SWIN</w:t>
      </w:r>
      <w:r w:rsidRPr="00D76600">
        <w:rPr>
          <w:rFonts w:hint="cs"/>
          <w:sz w:val="28"/>
          <w:rtl/>
        </w:rPr>
        <w:t>.</w:t>
      </w:r>
    </w:p>
    <w:p w14:paraId="2CB7351A" w14:textId="79792FCA" w:rsidR="00F20974" w:rsidRPr="00D76600" w:rsidRDefault="00A51577">
      <w:pPr>
        <w:pStyle w:val="ListParagraph"/>
        <w:numPr>
          <w:ilvl w:val="0"/>
          <w:numId w:val="36"/>
        </w:numPr>
        <w:rPr>
          <w:sz w:val="28"/>
          <w:rtl/>
        </w:rPr>
      </w:pPr>
      <w:r w:rsidRPr="00D76600">
        <w:rPr>
          <w:rFonts w:hint="cs"/>
          <w:sz w:val="28"/>
          <w:rtl/>
        </w:rPr>
        <w:lastRenderedPageBreak/>
        <w:t xml:space="preserve">يستخدم </w:t>
      </w:r>
      <w:r w:rsidRPr="00D76600">
        <w:rPr>
          <w:sz w:val="28"/>
        </w:rPr>
        <w:t>Similarity-aware Weighted InfoNCE</w:t>
      </w:r>
      <w:r w:rsidRPr="00D76600">
        <w:rPr>
          <w:rFonts w:hint="cs"/>
          <w:sz w:val="28"/>
          <w:rtl/>
        </w:rPr>
        <w:t xml:space="preserve"> (فقرة</w:t>
      </w:r>
      <w:r w:rsidR="005F6A87">
        <w:rPr>
          <w:rFonts w:hint="cs"/>
          <w:sz w:val="28"/>
          <w:rtl/>
        </w:rPr>
        <w:t xml:space="preserve"> (</w:t>
      </w:r>
      <w:r w:rsidR="005F6A87" w:rsidRPr="005F6A87">
        <w:rPr>
          <w:b/>
          <w:bCs/>
          <w:sz w:val="28"/>
          <w:rtl/>
        </w:rPr>
        <w:fldChar w:fldCharType="begin"/>
      </w:r>
      <w:r w:rsidR="005F6A87" w:rsidRPr="005F6A87">
        <w:rPr>
          <w:b/>
          <w:bCs/>
          <w:sz w:val="28"/>
          <w:rtl/>
        </w:rPr>
        <w:instrText xml:space="preserve"> </w:instrText>
      </w:r>
      <w:r w:rsidR="005F6A87" w:rsidRPr="005F6A87">
        <w:rPr>
          <w:rFonts w:hint="cs"/>
          <w:b/>
          <w:bCs/>
          <w:sz w:val="28"/>
        </w:rPr>
        <w:instrText>REF</w:instrText>
      </w:r>
      <w:r w:rsidR="005F6A87" w:rsidRPr="005F6A87">
        <w:rPr>
          <w:rFonts w:hint="cs"/>
          <w:b/>
          <w:bCs/>
          <w:sz w:val="28"/>
          <w:rtl/>
        </w:rPr>
        <w:instrText xml:space="preserve"> _</w:instrText>
      </w:r>
      <w:r w:rsidR="005F6A87" w:rsidRPr="005F6A87">
        <w:rPr>
          <w:rFonts w:hint="cs"/>
          <w:b/>
          <w:bCs/>
          <w:sz w:val="28"/>
        </w:rPr>
        <w:instrText>Ref205276165 \h</w:instrText>
      </w:r>
      <w:r w:rsidR="005F6A87" w:rsidRPr="005F6A87">
        <w:rPr>
          <w:b/>
          <w:bCs/>
          <w:sz w:val="28"/>
          <w:rtl/>
        </w:rPr>
        <w:instrText xml:space="preserve">  \* </w:instrText>
      </w:r>
      <w:r w:rsidR="005F6A87" w:rsidRPr="005F6A87">
        <w:rPr>
          <w:b/>
          <w:bCs/>
          <w:sz w:val="28"/>
        </w:rPr>
        <w:instrText>MERGEFORMAT</w:instrText>
      </w:r>
      <w:r w:rsidR="005F6A87" w:rsidRPr="005F6A87">
        <w:rPr>
          <w:b/>
          <w:bCs/>
          <w:sz w:val="28"/>
          <w:rtl/>
        </w:rPr>
        <w:instrText xml:space="preserve"> </w:instrText>
      </w:r>
      <w:r w:rsidR="005F6A87" w:rsidRPr="005F6A87">
        <w:rPr>
          <w:b/>
          <w:bCs/>
          <w:sz w:val="28"/>
          <w:rtl/>
        </w:rPr>
      </w:r>
      <w:r w:rsidR="005F6A87" w:rsidRPr="005F6A87">
        <w:rPr>
          <w:b/>
          <w:bCs/>
          <w:sz w:val="28"/>
          <w:rtl/>
        </w:rPr>
        <w:fldChar w:fldCharType="separate"/>
      </w:r>
      <w:r w:rsidR="009E5987" w:rsidRPr="009E5987">
        <w:rPr>
          <w:rFonts w:hint="cs"/>
          <w:b/>
          <w:bCs/>
          <w:sz w:val="28"/>
          <w:rtl/>
        </w:rPr>
        <w:t>دال</w:t>
      </w:r>
      <w:r w:rsidR="009E5987" w:rsidRPr="009E5987">
        <w:rPr>
          <w:b/>
          <w:bCs/>
          <w:sz w:val="28"/>
          <w:rtl/>
        </w:rPr>
        <w:t>ة خسارة التباين المرجّحة بناءً على التشابه النصي</w:t>
      </w:r>
      <w:r w:rsidR="009E5987" w:rsidRPr="009E5987">
        <w:rPr>
          <w:rFonts w:hint="cs"/>
          <w:b/>
          <w:bCs/>
          <w:sz w:val="28"/>
          <w:rtl/>
        </w:rPr>
        <w:t xml:space="preserve"> </w:t>
      </w:r>
      <w:r w:rsidR="009E5987" w:rsidRPr="009E5987">
        <w:rPr>
          <w:b/>
          <w:bCs/>
          <w:sz w:val="28"/>
        </w:rPr>
        <w:t>Similarity-aware weighted infoNCE</w:t>
      </w:r>
      <w:r w:rsidR="005F6A87" w:rsidRPr="005F6A87">
        <w:rPr>
          <w:b/>
          <w:bCs/>
          <w:sz w:val="28"/>
          <w:rtl/>
        </w:rPr>
        <w:fldChar w:fldCharType="end"/>
      </w:r>
      <w:r w:rsidR="005F6A87">
        <w:rPr>
          <w:rFonts w:hint="cs"/>
          <w:sz w:val="28"/>
          <w:rtl/>
        </w:rPr>
        <w:t>)</w:t>
      </w:r>
      <w:r w:rsidRPr="00D76600">
        <w:rPr>
          <w:rFonts w:hint="cs"/>
          <w:sz w:val="28"/>
          <w:rtl/>
        </w:rPr>
        <w:t>) كدالة خسارة، ي</w:t>
      </w:r>
      <w:r w:rsidR="00F20974" w:rsidRPr="00D76600">
        <w:rPr>
          <w:sz w:val="28"/>
          <w:rtl/>
        </w:rPr>
        <w:t>تم تدريب النموذج لمدة 20 دورة تدريبي</w:t>
      </w:r>
      <w:r w:rsidR="00F20974" w:rsidRPr="00D76600">
        <w:rPr>
          <w:rFonts w:hint="cs"/>
          <w:sz w:val="28"/>
          <w:rtl/>
        </w:rPr>
        <w:t xml:space="preserve">ة </w:t>
      </w:r>
      <w:r w:rsidR="00F20974" w:rsidRPr="00D76600">
        <w:rPr>
          <w:sz w:val="28"/>
        </w:rPr>
        <w:t>epoch</w:t>
      </w:r>
      <w:r w:rsidR="00F20974" w:rsidRPr="00D76600">
        <w:rPr>
          <w:rFonts w:hint="cs"/>
          <w:sz w:val="28"/>
          <w:rtl/>
        </w:rPr>
        <w:t xml:space="preserve">، </w:t>
      </w:r>
      <w:r w:rsidR="00F20974" w:rsidRPr="00D76600">
        <w:rPr>
          <w:sz w:val="28"/>
          <w:rtl/>
        </w:rPr>
        <w:t>مع استخدام نسخة</w:t>
      </w:r>
      <w:r w:rsidR="00F20974" w:rsidRPr="00D76600">
        <w:rPr>
          <w:sz w:val="28"/>
        </w:rPr>
        <w:t xml:space="preserve"> EMA </w:t>
      </w:r>
      <w:r w:rsidR="00F20974" w:rsidRPr="00D76600">
        <w:rPr>
          <w:sz w:val="28"/>
          <w:rtl/>
        </w:rPr>
        <w:t>من النموذج لتقييم الأداء على مجموعة التحقق</w:t>
      </w:r>
      <w:r w:rsidR="00F20974" w:rsidRPr="00D76600">
        <w:rPr>
          <w:rFonts w:hint="cs"/>
          <w:sz w:val="28"/>
          <w:rtl/>
        </w:rPr>
        <w:t>،</w:t>
      </w:r>
      <w:r w:rsidR="00F20974" w:rsidRPr="00D76600">
        <w:rPr>
          <w:sz w:val="28"/>
          <w:rtl/>
        </w:rPr>
        <w:t xml:space="preserve"> وتم الاحتفاظ بأفضل وزن بناءً على أقل قيمة لخسارة التحقق</w:t>
      </w:r>
      <w:r w:rsidR="00F20974" w:rsidRPr="00D76600">
        <w:rPr>
          <w:sz w:val="28"/>
        </w:rPr>
        <w:t>.</w:t>
      </w:r>
    </w:p>
    <w:p w14:paraId="6FC9B1A1" w14:textId="3E79FFC6" w:rsidR="00252310" w:rsidRPr="00D76600" w:rsidRDefault="00A51577" w:rsidP="00252310">
      <w:pPr>
        <w:rPr>
          <w:sz w:val="28"/>
          <w:rtl/>
        </w:rPr>
      </w:pPr>
      <w:r w:rsidRPr="00D76600">
        <w:rPr>
          <w:rFonts w:hint="cs"/>
          <w:sz w:val="28"/>
          <w:rtl/>
        </w:rPr>
        <w:t xml:space="preserve">بالتالي إن المحسن </w:t>
      </w:r>
      <w:r w:rsidRPr="00D76600">
        <w:rPr>
          <w:sz w:val="28"/>
        </w:rPr>
        <w:t>(optimizer)</w:t>
      </w:r>
      <w:r w:rsidRPr="00D76600">
        <w:rPr>
          <w:rFonts w:hint="cs"/>
          <w:sz w:val="28"/>
          <w:rtl/>
        </w:rPr>
        <w:t xml:space="preserve"> يركز على العبارات الفريدة بشكل أكير، وهو الأمر الذي نرغب بتحقيقه لحماية النموذج من مشكلة الوقوع في مشكلة التصنيف الخاطئ الناتج عن وجود عبارات متشابهة</w:t>
      </w:r>
      <w:r w:rsidR="000D16A8" w:rsidRPr="00D76600">
        <w:rPr>
          <w:rFonts w:hint="cs"/>
          <w:sz w:val="28"/>
          <w:rtl/>
        </w:rPr>
        <w:t>.</w:t>
      </w:r>
    </w:p>
    <w:p w14:paraId="00EF9279" w14:textId="0D59C6E8" w:rsidR="00D27DF9" w:rsidRPr="00D76600" w:rsidRDefault="00F770D4" w:rsidP="00D27DF9">
      <w:pPr>
        <w:rPr>
          <w:rFonts w:eastAsiaTheme="minorEastAsia"/>
          <w:sz w:val="28"/>
          <w:rtl/>
        </w:rPr>
      </w:pPr>
      <w:r w:rsidRPr="00D76600">
        <w:rPr>
          <w:rFonts w:hint="cs"/>
          <w:sz w:val="28"/>
          <w:rtl/>
        </w:rPr>
        <w:t xml:space="preserve">تم تكرار التجربة هذه </w:t>
      </w:r>
      <w:r w:rsidR="009722CB">
        <w:rPr>
          <w:rFonts w:hint="cs"/>
          <w:sz w:val="28"/>
          <w:rtl/>
        </w:rPr>
        <w:t>من أجل</w:t>
      </w:r>
      <w:r w:rsidRPr="00D76600">
        <w:rPr>
          <w:rFonts w:hint="cs"/>
          <w:sz w:val="28"/>
          <w:rtl/>
        </w:rPr>
        <w:t xml:space="preserve"> قيمتين لـ </w:t>
      </w:r>
      <m:oMath>
        <m:r>
          <w:rPr>
            <w:rFonts w:ascii="Cambria Math" w:hAnsi="Cambria Math"/>
            <w:sz w:val="28"/>
          </w:rPr>
          <m:t>∝</m:t>
        </m:r>
      </m:oMath>
      <w:r w:rsidR="009722CB">
        <w:rPr>
          <w:rFonts w:eastAsiaTheme="minorEastAsia" w:hint="cs"/>
          <w:sz w:val="28"/>
          <w:rtl/>
        </w:rPr>
        <w:t>.</w:t>
      </w:r>
    </w:p>
    <w:p w14:paraId="41EEBB9D" w14:textId="5A5CCA90" w:rsidR="001C7435" w:rsidRPr="000D3474" w:rsidRDefault="001C7435">
      <w:pPr>
        <w:pStyle w:val="ListParagraph"/>
        <w:numPr>
          <w:ilvl w:val="0"/>
          <w:numId w:val="56"/>
        </w:numPr>
        <w:spacing w:after="0"/>
        <w:rPr>
          <w:rFonts w:eastAsiaTheme="minorEastAsia"/>
          <w:sz w:val="28"/>
          <w:u w:val="single"/>
          <w:rtl/>
        </w:rPr>
      </w:pPr>
      <w:r w:rsidRPr="000D3474">
        <w:rPr>
          <w:rFonts w:eastAsiaTheme="minorEastAsia" w:hint="cs"/>
          <w:sz w:val="28"/>
          <w:rtl/>
        </w:rPr>
        <w:t xml:space="preserve">قيمة </w:t>
      </w:r>
      <m:oMath>
        <m:r>
          <w:rPr>
            <w:rFonts w:ascii="Cambria Math" w:eastAsiaTheme="minorEastAsia" w:hAnsi="Cambria Math"/>
            <w:sz w:val="28"/>
            <w:u w:val="single"/>
          </w:rPr>
          <m:t>∝</m:t>
        </m:r>
        <m:r>
          <w:rPr>
            <w:rFonts w:ascii="Cambria Math" w:eastAsiaTheme="minorEastAsia"/>
            <w:sz w:val="28"/>
            <w:u w:val="single"/>
          </w:rPr>
          <m:t>=0.7</m:t>
        </m:r>
      </m:oMath>
      <w:r w:rsidR="000D3474" w:rsidRPr="000D3474">
        <w:rPr>
          <w:rFonts w:eastAsiaTheme="minorEastAsia" w:hint="cs"/>
          <w:sz w:val="28"/>
          <w:rtl/>
        </w:rPr>
        <w:t>:</w:t>
      </w:r>
    </w:p>
    <w:p w14:paraId="3C140134" w14:textId="2412973E" w:rsidR="00EB3E31" w:rsidRPr="009722CB" w:rsidRDefault="00F770D4" w:rsidP="009722CB">
      <w:pPr>
        <w:rPr>
          <w:sz w:val="28"/>
          <w:u w:val="single"/>
          <w:rtl/>
        </w:rPr>
      </w:pPr>
      <w:r w:rsidRPr="00D76600">
        <w:rPr>
          <w:rFonts w:hint="cs"/>
          <w:sz w:val="28"/>
          <w:rtl/>
        </w:rPr>
        <w:t xml:space="preserve">كانت النتائج كالتالي وهي فقط عند اختبار </w:t>
      </w:r>
      <w:r w:rsidRPr="00D76600">
        <w:rPr>
          <w:sz w:val="28"/>
          <w:u w:val="single"/>
          <w:rtl/>
        </w:rPr>
        <w:t xml:space="preserve">التصنيف بدون أمثلة </w:t>
      </w:r>
      <w:r w:rsidRPr="00D76600">
        <w:rPr>
          <w:sz w:val="28"/>
          <w:u w:val="single"/>
        </w:rPr>
        <w:t>zero shot learning</w:t>
      </w:r>
      <w:r w:rsidR="000D3474" w:rsidRPr="000D3474">
        <w:rPr>
          <w:rFonts w:hint="cs"/>
          <w:sz w:val="28"/>
          <w:rtl/>
        </w:rPr>
        <w:t>.</w:t>
      </w:r>
    </w:p>
    <w:p w14:paraId="5F14D449" w14:textId="46CF5D6F" w:rsidR="009722CB" w:rsidRPr="009722CB" w:rsidRDefault="009722CB" w:rsidP="009722CB">
      <w:pPr>
        <w:pStyle w:val="Caption"/>
        <w:keepNext/>
        <w:spacing w:after="0"/>
        <w:jc w:val="center"/>
        <w:rPr>
          <w:i w:val="0"/>
          <w:iCs w:val="0"/>
          <w:color w:val="000000" w:themeColor="text1"/>
          <w:sz w:val="24"/>
          <w:szCs w:val="24"/>
        </w:rPr>
      </w:pPr>
      <w:bookmarkStart w:id="168" w:name="_Toc206290817"/>
      <w:r w:rsidRPr="009722CB">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10</w:t>
      </w:r>
      <w:r w:rsidR="00CD353B">
        <w:rPr>
          <w:i w:val="0"/>
          <w:iCs w:val="0"/>
          <w:color w:val="4472C4" w:themeColor="accent1"/>
          <w:sz w:val="24"/>
          <w:szCs w:val="24"/>
          <w:rtl/>
        </w:rPr>
        <w:fldChar w:fldCharType="end"/>
      </w:r>
      <w:r w:rsidRPr="009722CB">
        <w:rPr>
          <w:rFonts w:hint="cs"/>
          <w:i w:val="0"/>
          <w:iCs w:val="0"/>
          <w:color w:val="000000" w:themeColor="text1"/>
          <w:sz w:val="24"/>
          <w:szCs w:val="24"/>
          <w:rtl/>
        </w:rPr>
        <w:t xml:space="preserve">: </w:t>
      </w:r>
      <w:r w:rsidRPr="009722CB">
        <w:rPr>
          <w:i w:val="0"/>
          <w:iCs w:val="0"/>
          <w:color w:val="000000" w:themeColor="text1"/>
          <w:sz w:val="24"/>
          <w:szCs w:val="24"/>
          <w:rtl/>
        </w:rPr>
        <w:t xml:space="preserve">نتائج التجربة </w:t>
      </w:r>
      <w:r w:rsidRPr="009722CB">
        <w:rPr>
          <w:rFonts w:hint="cs"/>
          <w:i w:val="0"/>
          <w:iCs w:val="0"/>
          <w:color w:val="000000" w:themeColor="text1"/>
          <w:sz w:val="24"/>
          <w:szCs w:val="24"/>
          <w:rtl/>
        </w:rPr>
        <w:t>الخامسة</w:t>
      </w:r>
      <w:r w:rsidRPr="009722CB">
        <w:rPr>
          <w:i w:val="0"/>
          <w:iCs w:val="0"/>
          <w:color w:val="000000" w:themeColor="text1"/>
          <w:sz w:val="24"/>
          <w:szCs w:val="24"/>
          <w:rtl/>
        </w:rPr>
        <w:t xml:space="preserve"> عند اختبار التصنيف بدون أمثلة </w:t>
      </w:r>
      <w:r w:rsidRPr="009722CB">
        <w:rPr>
          <w:i w:val="0"/>
          <w:iCs w:val="0"/>
          <w:color w:val="000000" w:themeColor="text1"/>
          <w:sz w:val="24"/>
          <w:szCs w:val="24"/>
        </w:rPr>
        <w:t>zero shot learning</w:t>
      </w:r>
      <w:r w:rsidRPr="009722CB">
        <w:rPr>
          <w:i w:val="0"/>
          <w:iCs w:val="0"/>
          <w:color w:val="000000" w:themeColor="text1"/>
          <w:sz w:val="24"/>
          <w:szCs w:val="24"/>
          <w:rtl/>
        </w:rPr>
        <w:t xml:space="preserve"> </w:t>
      </w:r>
      <w:r w:rsidRPr="009722CB">
        <w:rPr>
          <w:rFonts w:hint="cs"/>
          <w:i w:val="0"/>
          <w:iCs w:val="0"/>
          <w:color w:val="000000" w:themeColor="text1"/>
          <w:sz w:val="24"/>
          <w:szCs w:val="24"/>
          <w:rtl/>
        </w:rPr>
        <w:t xml:space="preserve">في حالة إضافة أوزان مع </w:t>
      </w:r>
      <m:oMath>
        <m:r>
          <w:rPr>
            <w:rFonts w:ascii="Cambria Math" w:hAnsi="Cambria Math"/>
            <w:color w:val="000000" w:themeColor="text1"/>
            <w:sz w:val="24"/>
            <w:szCs w:val="24"/>
          </w:rPr>
          <m:t>∝</m:t>
        </m:r>
        <m:r>
          <w:rPr>
            <w:rFonts w:ascii="Cambria Math"/>
            <w:color w:val="000000" w:themeColor="text1"/>
            <w:sz w:val="24"/>
            <w:szCs w:val="24"/>
          </w:rPr>
          <m:t>=0.7</m:t>
        </m:r>
      </m:oMath>
      <w:bookmarkEnd w:id="168"/>
    </w:p>
    <w:tbl>
      <w:tblPr>
        <w:tblStyle w:val="GridTable4-Accent5"/>
        <w:bidiVisual/>
        <w:tblW w:w="0" w:type="auto"/>
        <w:tblInd w:w="5" w:type="dxa"/>
        <w:tblLook w:val="04A0" w:firstRow="1" w:lastRow="0" w:firstColumn="1" w:lastColumn="0" w:noHBand="0" w:noVBand="1"/>
      </w:tblPr>
      <w:tblGrid>
        <w:gridCol w:w="4672"/>
        <w:gridCol w:w="4673"/>
      </w:tblGrid>
      <w:tr w:rsidR="00F770D4" w14:paraId="093A346D" w14:textId="77777777" w:rsidTr="00972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B7136BC" w14:textId="77777777" w:rsidR="00F770D4" w:rsidRDefault="00F770D4" w:rsidP="00066E5C">
            <w:pPr>
              <w:jc w:val="center"/>
              <w:rPr>
                <w:sz w:val="28"/>
                <w:rtl/>
              </w:rPr>
            </w:pPr>
            <w:r>
              <w:rPr>
                <w:rFonts w:hint="cs"/>
                <w:sz w:val="28"/>
                <w:rtl/>
              </w:rPr>
              <w:t>القيمة</w:t>
            </w:r>
          </w:p>
        </w:tc>
        <w:tc>
          <w:tcPr>
            <w:tcW w:w="4675" w:type="dxa"/>
          </w:tcPr>
          <w:p w14:paraId="314D9AD9" w14:textId="77777777" w:rsidR="00F770D4" w:rsidRDefault="00F770D4" w:rsidP="00066E5C">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F770D4" w14:paraId="45B91284" w14:textId="77777777" w:rsidTr="0097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8F9F8EA" w14:textId="4127B0E4" w:rsidR="00F770D4" w:rsidRDefault="00F770D4" w:rsidP="00066E5C">
            <w:pPr>
              <w:jc w:val="center"/>
              <w:rPr>
                <w:sz w:val="28"/>
                <w:rtl/>
              </w:rPr>
            </w:pPr>
            <w:r>
              <w:rPr>
                <w:rFonts w:hint="cs"/>
                <w:sz w:val="28"/>
                <w:rtl/>
              </w:rPr>
              <w:t>0.91%</w:t>
            </w:r>
          </w:p>
        </w:tc>
        <w:tc>
          <w:tcPr>
            <w:tcW w:w="4675" w:type="dxa"/>
          </w:tcPr>
          <w:p w14:paraId="48CEEF24" w14:textId="77777777" w:rsidR="00F770D4" w:rsidRDefault="00F770D4"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F770D4" w14:paraId="2BDDAED0" w14:textId="77777777" w:rsidTr="009722CB">
        <w:tc>
          <w:tcPr>
            <w:cnfStyle w:val="001000000000" w:firstRow="0" w:lastRow="0" w:firstColumn="1" w:lastColumn="0" w:oddVBand="0" w:evenVBand="0" w:oddHBand="0" w:evenHBand="0" w:firstRowFirstColumn="0" w:firstRowLastColumn="0" w:lastRowFirstColumn="0" w:lastRowLastColumn="0"/>
            <w:tcW w:w="4675" w:type="dxa"/>
          </w:tcPr>
          <w:p w14:paraId="68083502" w14:textId="52018D69" w:rsidR="00F770D4" w:rsidRDefault="00F770D4" w:rsidP="00066E5C">
            <w:pPr>
              <w:jc w:val="center"/>
              <w:rPr>
                <w:sz w:val="28"/>
                <w:rtl/>
              </w:rPr>
            </w:pPr>
            <w:r>
              <w:rPr>
                <w:rFonts w:hint="cs"/>
                <w:sz w:val="28"/>
                <w:rtl/>
              </w:rPr>
              <w:t>6.84%</w:t>
            </w:r>
          </w:p>
        </w:tc>
        <w:tc>
          <w:tcPr>
            <w:tcW w:w="4675" w:type="dxa"/>
          </w:tcPr>
          <w:p w14:paraId="1DE66C83" w14:textId="77777777" w:rsidR="00F770D4" w:rsidRDefault="00F770D4" w:rsidP="00066E5C">
            <w:pPr>
              <w:tabs>
                <w:tab w:val="left" w:pos="1261"/>
              </w:tabs>
              <w:cnfStyle w:val="000000000000" w:firstRow="0" w:lastRow="0" w:firstColumn="0" w:lastColumn="0" w:oddVBand="0" w:evenVBand="0" w:oddHBand="0" w:evenHBand="0" w:firstRowFirstColumn="0" w:firstRowLastColumn="0" w:lastRowFirstColumn="0" w:lastRowLastColumn="0"/>
              <w:rPr>
                <w:sz w:val="28"/>
                <w:rtl/>
              </w:rPr>
            </w:pPr>
            <w:r>
              <w:rPr>
                <w:sz w:val="28"/>
                <w:rtl/>
              </w:rPr>
              <w:tab/>
            </w:r>
            <w:r w:rsidRPr="00CF6809">
              <w:rPr>
                <w:sz w:val="28"/>
              </w:rPr>
              <w:t>Top-3 accuracy</w:t>
            </w:r>
          </w:p>
        </w:tc>
      </w:tr>
      <w:tr w:rsidR="00F770D4" w14:paraId="4531B995" w14:textId="77777777" w:rsidTr="0097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883781" w14:textId="4331C40E" w:rsidR="00F770D4" w:rsidRDefault="00F770D4" w:rsidP="00066E5C">
            <w:pPr>
              <w:jc w:val="center"/>
              <w:rPr>
                <w:sz w:val="28"/>
                <w:rtl/>
              </w:rPr>
            </w:pPr>
            <w:r>
              <w:rPr>
                <w:rFonts w:hint="cs"/>
                <w:sz w:val="28"/>
                <w:rtl/>
              </w:rPr>
              <w:t>23.63%</w:t>
            </w:r>
          </w:p>
        </w:tc>
        <w:tc>
          <w:tcPr>
            <w:tcW w:w="4675" w:type="dxa"/>
          </w:tcPr>
          <w:p w14:paraId="6EC636D0" w14:textId="77777777" w:rsidR="00F770D4" w:rsidRDefault="00F770D4"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Top-5 accuracy</w:t>
            </w:r>
          </w:p>
        </w:tc>
      </w:tr>
      <w:tr w:rsidR="00F770D4" w14:paraId="38360A86" w14:textId="77777777" w:rsidTr="009722CB">
        <w:tc>
          <w:tcPr>
            <w:cnfStyle w:val="001000000000" w:firstRow="0" w:lastRow="0" w:firstColumn="1" w:lastColumn="0" w:oddVBand="0" w:evenVBand="0" w:oddHBand="0" w:evenHBand="0" w:firstRowFirstColumn="0" w:firstRowLastColumn="0" w:lastRowFirstColumn="0" w:lastRowLastColumn="0"/>
            <w:tcW w:w="4675" w:type="dxa"/>
          </w:tcPr>
          <w:p w14:paraId="1FA951E3" w14:textId="1B1DF880" w:rsidR="00F770D4" w:rsidRDefault="00F770D4" w:rsidP="00066E5C">
            <w:pPr>
              <w:jc w:val="center"/>
              <w:rPr>
                <w:sz w:val="28"/>
                <w:rtl/>
              </w:rPr>
            </w:pPr>
            <w:r>
              <w:rPr>
                <w:rFonts w:hint="cs"/>
                <w:sz w:val="28"/>
                <w:rtl/>
              </w:rPr>
              <w:t>74.34%</w:t>
            </w:r>
          </w:p>
        </w:tc>
        <w:tc>
          <w:tcPr>
            <w:tcW w:w="4675" w:type="dxa"/>
          </w:tcPr>
          <w:p w14:paraId="3DB73341" w14:textId="77777777" w:rsidR="00F770D4" w:rsidRDefault="00F770D4" w:rsidP="00066E5C">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Top-10 accuracy</w:t>
            </w:r>
          </w:p>
        </w:tc>
      </w:tr>
      <w:tr w:rsidR="00F770D4" w14:paraId="53571DEE" w14:textId="77777777" w:rsidTr="0097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C3E7C37" w14:textId="65B49C7C" w:rsidR="00F770D4" w:rsidRDefault="00F770D4" w:rsidP="00066E5C">
            <w:pPr>
              <w:jc w:val="center"/>
              <w:rPr>
                <w:sz w:val="28"/>
                <w:rtl/>
              </w:rPr>
            </w:pPr>
            <w:r>
              <w:rPr>
                <w:rFonts w:hint="cs"/>
                <w:sz w:val="28"/>
                <w:rtl/>
              </w:rPr>
              <w:t>15.3%</w:t>
            </w:r>
          </w:p>
        </w:tc>
        <w:tc>
          <w:tcPr>
            <w:tcW w:w="4675" w:type="dxa"/>
          </w:tcPr>
          <w:p w14:paraId="54301309" w14:textId="0851FA79" w:rsidR="00F770D4" w:rsidRDefault="00606AD8" w:rsidP="00066E5C">
            <w:pPr>
              <w:jc w:val="center"/>
              <w:cnfStyle w:val="000000100000" w:firstRow="0" w:lastRow="0" w:firstColumn="0" w:lastColumn="0" w:oddVBand="0" w:evenVBand="0" w:oddHBand="1" w:evenHBand="0" w:firstRowFirstColumn="0" w:firstRowLastColumn="0" w:lastRowFirstColumn="0" w:lastRowLastColumn="0"/>
              <w:rPr>
                <w:sz w:val="28"/>
                <w:rtl/>
              </w:rPr>
            </w:pPr>
            <w:r>
              <w:rPr>
                <w:sz w:val="28"/>
              </w:rPr>
              <w:t>m</w:t>
            </w:r>
            <w:r w:rsidR="00F770D4" w:rsidRPr="00CF6809">
              <w:rPr>
                <w:sz w:val="28"/>
              </w:rPr>
              <w:t>AP</w:t>
            </w:r>
          </w:p>
        </w:tc>
      </w:tr>
    </w:tbl>
    <w:p w14:paraId="4D87ADA3" w14:textId="15919780" w:rsidR="009722CB" w:rsidRDefault="00F770D4" w:rsidP="00320276">
      <w:pPr>
        <w:spacing w:before="240" w:after="0"/>
        <w:rPr>
          <w:sz w:val="28"/>
          <w:rtl/>
        </w:rPr>
      </w:pPr>
      <w:r>
        <w:rPr>
          <w:rFonts w:hint="cs"/>
          <w:sz w:val="28"/>
          <w:rtl/>
        </w:rPr>
        <w:t>نجد أن هذه النتائج لم تتحسن بالقدر الكافي.</w:t>
      </w:r>
    </w:p>
    <w:p w14:paraId="008E987E" w14:textId="210EBD7A" w:rsidR="00F770D4" w:rsidRDefault="00F770D4" w:rsidP="009722CB">
      <w:pPr>
        <w:rPr>
          <w:sz w:val="28"/>
          <w:rtl/>
        </w:rPr>
      </w:pPr>
      <w:r>
        <w:rPr>
          <w:rFonts w:hint="cs"/>
          <w:sz w:val="28"/>
          <w:rtl/>
        </w:rPr>
        <w:t xml:space="preserve">وكانت النتائج كالتالي وهي فقط عند اختبار </w:t>
      </w:r>
      <w:r w:rsidRPr="00760AFE">
        <w:rPr>
          <w:sz w:val="28"/>
          <w:u w:val="single"/>
          <w:rtl/>
        </w:rPr>
        <w:t xml:space="preserve">التصنيف مع أمثلة قليلة </w:t>
      </w:r>
      <w:r w:rsidR="009722CB">
        <w:rPr>
          <w:sz w:val="28"/>
          <w:u w:val="single"/>
        </w:rPr>
        <w:t>f</w:t>
      </w:r>
      <w:r w:rsidRPr="00760AFE">
        <w:rPr>
          <w:sz w:val="28"/>
          <w:u w:val="single"/>
        </w:rPr>
        <w:t>ew shot learning</w:t>
      </w:r>
      <w:r w:rsidR="009722CB" w:rsidRPr="009722CB">
        <w:rPr>
          <w:rFonts w:hint="cs"/>
          <w:sz w:val="28"/>
          <w:rtl/>
        </w:rPr>
        <w:t>.</w:t>
      </w:r>
    </w:p>
    <w:p w14:paraId="4EF49DB1" w14:textId="7A0E6FC5" w:rsidR="009722CB" w:rsidRPr="009722CB" w:rsidRDefault="009722CB" w:rsidP="009722CB">
      <w:pPr>
        <w:pStyle w:val="Caption"/>
        <w:keepNext/>
        <w:spacing w:after="0"/>
        <w:jc w:val="center"/>
        <w:rPr>
          <w:i w:val="0"/>
          <w:iCs w:val="0"/>
          <w:color w:val="000000" w:themeColor="text1"/>
          <w:sz w:val="24"/>
          <w:szCs w:val="24"/>
        </w:rPr>
      </w:pPr>
      <w:bookmarkStart w:id="169" w:name="_Toc206290818"/>
      <w:r w:rsidRPr="009722CB">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11</w:t>
      </w:r>
      <w:r w:rsidR="00CD353B">
        <w:rPr>
          <w:i w:val="0"/>
          <w:iCs w:val="0"/>
          <w:color w:val="4472C4" w:themeColor="accent1"/>
          <w:sz w:val="24"/>
          <w:szCs w:val="24"/>
          <w:rtl/>
        </w:rPr>
        <w:fldChar w:fldCharType="end"/>
      </w:r>
      <w:r w:rsidRPr="009722CB">
        <w:rPr>
          <w:rFonts w:hint="cs"/>
          <w:i w:val="0"/>
          <w:iCs w:val="0"/>
          <w:color w:val="000000" w:themeColor="text1"/>
          <w:sz w:val="24"/>
          <w:szCs w:val="24"/>
          <w:rtl/>
        </w:rPr>
        <w:t xml:space="preserve">: </w:t>
      </w:r>
      <w:r w:rsidRPr="009722CB">
        <w:rPr>
          <w:i w:val="0"/>
          <w:iCs w:val="0"/>
          <w:color w:val="000000" w:themeColor="text1"/>
          <w:sz w:val="24"/>
          <w:szCs w:val="24"/>
          <w:rtl/>
        </w:rPr>
        <w:t xml:space="preserve">نتائج التجربة الخامسة عند اختبار التصنيف بدون أمثلة </w:t>
      </w:r>
      <w:r w:rsidRPr="009722CB">
        <w:rPr>
          <w:i w:val="0"/>
          <w:iCs w:val="0"/>
          <w:color w:val="000000" w:themeColor="text1"/>
          <w:sz w:val="24"/>
          <w:szCs w:val="24"/>
        </w:rPr>
        <w:t>few shot learning</w:t>
      </w:r>
      <w:r w:rsidRPr="009722CB">
        <w:rPr>
          <w:i w:val="0"/>
          <w:iCs w:val="0"/>
          <w:color w:val="000000" w:themeColor="text1"/>
          <w:sz w:val="24"/>
          <w:szCs w:val="24"/>
          <w:rtl/>
        </w:rPr>
        <w:t xml:space="preserve"> في حالة إضافة أوزان مع </w:t>
      </w:r>
      <m:oMath>
        <m:r>
          <w:rPr>
            <w:rFonts w:ascii="Cambria Math" w:hAnsi="Cambria Math"/>
            <w:color w:val="000000" w:themeColor="text1"/>
            <w:sz w:val="24"/>
            <w:szCs w:val="24"/>
          </w:rPr>
          <m:t>∝</m:t>
        </m:r>
        <m:r>
          <w:rPr>
            <w:rFonts w:ascii="Cambria Math"/>
            <w:color w:val="000000" w:themeColor="text1"/>
            <w:sz w:val="24"/>
            <w:szCs w:val="24"/>
          </w:rPr>
          <m:t>=0.7</m:t>
        </m:r>
      </m:oMath>
      <w:bookmarkEnd w:id="169"/>
    </w:p>
    <w:tbl>
      <w:tblPr>
        <w:tblStyle w:val="GridTable4-Accent5"/>
        <w:bidiVisual/>
        <w:tblW w:w="0" w:type="auto"/>
        <w:tblInd w:w="5" w:type="dxa"/>
        <w:tblLook w:val="04A0" w:firstRow="1" w:lastRow="0" w:firstColumn="1" w:lastColumn="0" w:noHBand="0" w:noVBand="1"/>
      </w:tblPr>
      <w:tblGrid>
        <w:gridCol w:w="4672"/>
        <w:gridCol w:w="4673"/>
      </w:tblGrid>
      <w:tr w:rsidR="00F770D4" w14:paraId="7A39A878" w14:textId="77777777" w:rsidTr="00972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97CCB5F" w14:textId="77777777" w:rsidR="00F770D4" w:rsidRDefault="00F770D4" w:rsidP="00066E5C">
            <w:pPr>
              <w:jc w:val="center"/>
              <w:rPr>
                <w:sz w:val="28"/>
                <w:rtl/>
              </w:rPr>
            </w:pPr>
            <w:r>
              <w:rPr>
                <w:rFonts w:hint="cs"/>
                <w:sz w:val="28"/>
                <w:rtl/>
              </w:rPr>
              <w:t>القيمة</w:t>
            </w:r>
          </w:p>
        </w:tc>
        <w:tc>
          <w:tcPr>
            <w:tcW w:w="4675" w:type="dxa"/>
          </w:tcPr>
          <w:p w14:paraId="43930528" w14:textId="77777777" w:rsidR="00F770D4" w:rsidRDefault="00F770D4" w:rsidP="00066E5C">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F770D4" w14:paraId="2B5EBFC4" w14:textId="77777777" w:rsidTr="0097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100F4BD" w14:textId="1649F6BB" w:rsidR="00F770D4" w:rsidRDefault="00F770D4" w:rsidP="00066E5C">
            <w:pPr>
              <w:jc w:val="center"/>
              <w:rPr>
                <w:sz w:val="28"/>
                <w:rtl/>
              </w:rPr>
            </w:pPr>
            <w:r>
              <w:rPr>
                <w:rFonts w:hint="cs"/>
                <w:sz w:val="28"/>
                <w:rtl/>
              </w:rPr>
              <w:t>7.00%</w:t>
            </w:r>
          </w:p>
        </w:tc>
        <w:tc>
          <w:tcPr>
            <w:tcW w:w="4675" w:type="dxa"/>
          </w:tcPr>
          <w:p w14:paraId="6CB9B4EC" w14:textId="77777777" w:rsidR="00F770D4" w:rsidRDefault="00F770D4"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F770D4" w14:paraId="4C424357" w14:textId="77777777" w:rsidTr="009722CB">
        <w:tc>
          <w:tcPr>
            <w:cnfStyle w:val="001000000000" w:firstRow="0" w:lastRow="0" w:firstColumn="1" w:lastColumn="0" w:oddVBand="0" w:evenVBand="0" w:oddHBand="0" w:evenHBand="0" w:firstRowFirstColumn="0" w:firstRowLastColumn="0" w:lastRowFirstColumn="0" w:lastRowLastColumn="0"/>
            <w:tcW w:w="4675" w:type="dxa"/>
          </w:tcPr>
          <w:p w14:paraId="6CEF89C2" w14:textId="6644776F" w:rsidR="00F770D4" w:rsidRDefault="00F770D4" w:rsidP="00066E5C">
            <w:pPr>
              <w:jc w:val="center"/>
              <w:rPr>
                <w:sz w:val="28"/>
                <w:rtl/>
              </w:rPr>
            </w:pPr>
            <w:r>
              <w:rPr>
                <w:rFonts w:hint="cs"/>
                <w:sz w:val="28"/>
                <w:rtl/>
              </w:rPr>
              <w:t>33.92%</w:t>
            </w:r>
          </w:p>
        </w:tc>
        <w:tc>
          <w:tcPr>
            <w:tcW w:w="4675" w:type="dxa"/>
          </w:tcPr>
          <w:p w14:paraId="3C84C339" w14:textId="77777777" w:rsidR="00F770D4" w:rsidRDefault="00F770D4" w:rsidP="00066E5C">
            <w:pPr>
              <w:tabs>
                <w:tab w:val="left" w:pos="1261"/>
              </w:tabs>
              <w:cnfStyle w:val="000000000000" w:firstRow="0" w:lastRow="0" w:firstColumn="0" w:lastColumn="0" w:oddVBand="0" w:evenVBand="0" w:oddHBand="0" w:evenHBand="0" w:firstRowFirstColumn="0" w:firstRowLastColumn="0" w:lastRowFirstColumn="0" w:lastRowLastColumn="0"/>
              <w:rPr>
                <w:sz w:val="28"/>
                <w:rtl/>
              </w:rPr>
            </w:pPr>
            <w:r>
              <w:rPr>
                <w:sz w:val="28"/>
                <w:rtl/>
              </w:rPr>
              <w:tab/>
            </w:r>
            <w:r w:rsidRPr="00CF6809">
              <w:rPr>
                <w:sz w:val="28"/>
              </w:rPr>
              <w:t>Top-3 accuracy</w:t>
            </w:r>
          </w:p>
        </w:tc>
      </w:tr>
      <w:tr w:rsidR="00F770D4" w14:paraId="0D625A6D" w14:textId="77777777" w:rsidTr="0097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51E2E15" w14:textId="5C7776D3" w:rsidR="00F770D4" w:rsidRDefault="00F770D4" w:rsidP="00066E5C">
            <w:pPr>
              <w:jc w:val="center"/>
              <w:rPr>
                <w:sz w:val="28"/>
                <w:rtl/>
              </w:rPr>
            </w:pPr>
            <w:r>
              <w:rPr>
                <w:rFonts w:hint="cs"/>
                <w:sz w:val="28"/>
                <w:rtl/>
              </w:rPr>
              <w:t>49.80%</w:t>
            </w:r>
          </w:p>
        </w:tc>
        <w:tc>
          <w:tcPr>
            <w:tcW w:w="4675" w:type="dxa"/>
          </w:tcPr>
          <w:p w14:paraId="11DAAE6E" w14:textId="77777777" w:rsidR="00F770D4" w:rsidRDefault="00F770D4"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Top-5 accuracy</w:t>
            </w:r>
          </w:p>
        </w:tc>
      </w:tr>
      <w:tr w:rsidR="00F770D4" w14:paraId="6ED6A8FA" w14:textId="77777777" w:rsidTr="009722CB">
        <w:tc>
          <w:tcPr>
            <w:cnfStyle w:val="001000000000" w:firstRow="0" w:lastRow="0" w:firstColumn="1" w:lastColumn="0" w:oddVBand="0" w:evenVBand="0" w:oddHBand="0" w:evenHBand="0" w:firstRowFirstColumn="0" w:firstRowLastColumn="0" w:lastRowFirstColumn="0" w:lastRowLastColumn="0"/>
            <w:tcW w:w="4675" w:type="dxa"/>
          </w:tcPr>
          <w:p w14:paraId="1133BE60" w14:textId="7D7F40A5" w:rsidR="00F770D4" w:rsidRDefault="00F770D4" w:rsidP="00066E5C">
            <w:pPr>
              <w:jc w:val="center"/>
              <w:rPr>
                <w:sz w:val="28"/>
                <w:rtl/>
              </w:rPr>
            </w:pPr>
            <w:r>
              <w:rPr>
                <w:rFonts w:hint="cs"/>
                <w:sz w:val="28"/>
                <w:rtl/>
              </w:rPr>
              <w:t>76.50%</w:t>
            </w:r>
          </w:p>
        </w:tc>
        <w:tc>
          <w:tcPr>
            <w:tcW w:w="4675" w:type="dxa"/>
          </w:tcPr>
          <w:p w14:paraId="091B13E3" w14:textId="77777777" w:rsidR="00F770D4" w:rsidRDefault="00F770D4" w:rsidP="00066E5C">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Top-10 accuracy</w:t>
            </w:r>
          </w:p>
        </w:tc>
      </w:tr>
      <w:tr w:rsidR="00F770D4" w14:paraId="331F997B" w14:textId="77777777" w:rsidTr="0097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C1D83E5" w14:textId="161B7351" w:rsidR="00F770D4" w:rsidRDefault="00F770D4" w:rsidP="00066E5C">
            <w:pPr>
              <w:jc w:val="center"/>
              <w:rPr>
                <w:sz w:val="28"/>
                <w:rtl/>
              </w:rPr>
            </w:pPr>
            <w:r>
              <w:rPr>
                <w:rFonts w:hint="cs"/>
                <w:sz w:val="28"/>
                <w:rtl/>
              </w:rPr>
              <w:t>27.50%</w:t>
            </w:r>
          </w:p>
        </w:tc>
        <w:tc>
          <w:tcPr>
            <w:tcW w:w="4675" w:type="dxa"/>
          </w:tcPr>
          <w:p w14:paraId="5359B272" w14:textId="1ABED771" w:rsidR="00F770D4" w:rsidRDefault="00606AD8" w:rsidP="00066E5C">
            <w:pPr>
              <w:jc w:val="center"/>
              <w:cnfStyle w:val="000000100000" w:firstRow="0" w:lastRow="0" w:firstColumn="0" w:lastColumn="0" w:oddVBand="0" w:evenVBand="0" w:oddHBand="1" w:evenHBand="0" w:firstRowFirstColumn="0" w:firstRowLastColumn="0" w:lastRowFirstColumn="0" w:lastRowLastColumn="0"/>
              <w:rPr>
                <w:sz w:val="28"/>
                <w:rtl/>
              </w:rPr>
            </w:pPr>
            <w:r>
              <w:rPr>
                <w:sz w:val="28"/>
              </w:rPr>
              <w:t>m</w:t>
            </w:r>
            <w:r w:rsidR="00F770D4" w:rsidRPr="00CF6809">
              <w:rPr>
                <w:sz w:val="28"/>
              </w:rPr>
              <w:t>AP</w:t>
            </w:r>
          </w:p>
        </w:tc>
      </w:tr>
    </w:tbl>
    <w:p w14:paraId="2B7370DF" w14:textId="31C2355E" w:rsidR="00F770D4" w:rsidRPr="00620382" w:rsidRDefault="00635664" w:rsidP="009722CB">
      <w:pPr>
        <w:spacing w:before="240"/>
        <w:rPr>
          <w:sz w:val="28"/>
          <w:rtl/>
        </w:rPr>
      </w:pPr>
      <w:r>
        <w:rPr>
          <w:rFonts w:hint="cs"/>
          <w:sz w:val="28"/>
          <w:rtl/>
        </w:rPr>
        <w:t>تعد هذه النتائج أفضل من كل تجارب التصنيف بعدد قليل من الأمثلة السابقة، لكن نتائج التصنيف بلا أمثلة لم تكن جيدة</w:t>
      </w:r>
      <w:r w:rsidR="001C7435">
        <w:rPr>
          <w:rFonts w:hint="cs"/>
          <w:sz w:val="28"/>
          <w:rtl/>
        </w:rPr>
        <w:t>.</w:t>
      </w:r>
    </w:p>
    <w:p w14:paraId="7BDE1264" w14:textId="1E55996D" w:rsidR="000D3474" w:rsidRPr="000D3474" w:rsidRDefault="000D3474">
      <w:pPr>
        <w:pStyle w:val="ListParagraph"/>
        <w:numPr>
          <w:ilvl w:val="0"/>
          <w:numId w:val="56"/>
        </w:numPr>
        <w:spacing w:after="0"/>
        <w:rPr>
          <w:rFonts w:eastAsiaTheme="minorEastAsia"/>
          <w:sz w:val="28"/>
          <w:u w:val="single"/>
          <w:rtl/>
        </w:rPr>
      </w:pPr>
      <w:r w:rsidRPr="000D3474">
        <w:rPr>
          <w:rFonts w:eastAsiaTheme="minorEastAsia" w:hint="cs"/>
          <w:sz w:val="28"/>
          <w:rtl/>
        </w:rPr>
        <w:lastRenderedPageBreak/>
        <w:t xml:space="preserve">قيمة </w:t>
      </w:r>
      <m:oMath>
        <m:r>
          <w:rPr>
            <w:rFonts w:ascii="Cambria Math" w:eastAsiaTheme="minorEastAsia" w:hAnsi="Cambria Math"/>
            <w:sz w:val="28"/>
            <w:u w:val="single"/>
          </w:rPr>
          <m:t>∝</m:t>
        </m:r>
        <m:r>
          <w:rPr>
            <w:rFonts w:ascii="Cambria Math" w:eastAsiaTheme="minorEastAsia"/>
            <w:sz w:val="28"/>
            <w:u w:val="single"/>
          </w:rPr>
          <m:t>=0.8</m:t>
        </m:r>
      </m:oMath>
      <w:r w:rsidRPr="000D3474">
        <w:rPr>
          <w:rFonts w:eastAsiaTheme="minorEastAsia" w:hint="cs"/>
          <w:sz w:val="28"/>
          <w:rtl/>
        </w:rPr>
        <w:t>:</w:t>
      </w:r>
    </w:p>
    <w:p w14:paraId="35079859" w14:textId="2EABE555" w:rsidR="00620382" w:rsidRDefault="00620382" w:rsidP="009722CB">
      <w:pPr>
        <w:rPr>
          <w:sz w:val="28"/>
          <w:rtl/>
        </w:rPr>
      </w:pPr>
      <w:r>
        <w:rPr>
          <w:rFonts w:hint="cs"/>
          <w:sz w:val="28"/>
          <w:rtl/>
        </w:rPr>
        <w:t xml:space="preserve">كانت النتائج كالتالي وهي فقط عند اختبار </w:t>
      </w:r>
      <w:r w:rsidRPr="00760AFE">
        <w:rPr>
          <w:sz w:val="28"/>
          <w:u w:val="single"/>
          <w:rtl/>
        </w:rPr>
        <w:t xml:space="preserve">التصنيف بدون أمثلة </w:t>
      </w:r>
      <w:r w:rsidRPr="00760AFE">
        <w:rPr>
          <w:sz w:val="28"/>
          <w:u w:val="single"/>
        </w:rPr>
        <w:t>zero shot learning</w:t>
      </w:r>
      <w:r w:rsidR="009722CB" w:rsidRPr="009722CB">
        <w:rPr>
          <w:rFonts w:hint="cs"/>
          <w:sz w:val="28"/>
          <w:rtl/>
        </w:rPr>
        <w:t>.</w:t>
      </w:r>
    </w:p>
    <w:p w14:paraId="4E8FBA43" w14:textId="55017368" w:rsidR="009722CB" w:rsidRPr="009722CB" w:rsidRDefault="009722CB" w:rsidP="009722CB">
      <w:pPr>
        <w:pStyle w:val="Caption"/>
        <w:keepNext/>
        <w:spacing w:after="0"/>
        <w:jc w:val="center"/>
        <w:rPr>
          <w:i w:val="0"/>
          <w:iCs w:val="0"/>
          <w:color w:val="000000" w:themeColor="text1"/>
          <w:sz w:val="24"/>
          <w:szCs w:val="24"/>
        </w:rPr>
      </w:pPr>
      <w:bookmarkStart w:id="170" w:name="_Toc206290819"/>
      <w:r w:rsidRPr="009722CB">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12</w:t>
      </w:r>
      <w:r w:rsidR="00CD353B">
        <w:rPr>
          <w:i w:val="0"/>
          <w:iCs w:val="0"/>
          <w:color w:val="4472C4" w:themeColor="accent1"/>
          <w:sz w:val="24"/>
          <w:szCs w:val="24"/>
          <w:rtl/>
        </w:rPr>
        <w:fldChar w:fldCharType="end"/>
      </w:r>
      <w:r w:rsidRPr="009722CB">
        <w:rPr>
          <w:rFonts w:hint="cs"/>
          <w:i w:val="0"/>
          <w:iCs w:val="0"/>
          <w:color w:val="000000" w:themeColor="text1"/>
          <w:sz w:val="24"/>
          <w:szCs w:val="24"/>
          <w:rtl/>
        </w:rPr>
        <w:t xml:space="preserve">: </w:t>
      </w:r>
      <w:r w:rsidRPr="009722CB">
        <w:rPr>
          <w:i w:val="0"/>
          <w:iCs w:val="0"/>
          <w:color w:val="000000" w:themeColor="text1"/>
          <w:sz w:val="24"/>
          <w:szCs w:val="24"/>
          <w:rtl/>
        </w:rPr>
        <w:t xml:space="preserve">نتائج التجربة الخامسة عند اختبار التصنيف بدون أمثلة </w:t>
      </w:r>
      <w:r w:rsidRPr="009722CB">
        <w:rPr>
          <w:i w:val="0"/>
          <w:iCs w:val="0"/>
          <w:color w:val="000000" w:themeColor="text1"/>
          <w:sz w:val="24"/>
          <w:szCs w:val="24"/>
        </w:rPr>
        <w:t>zero shot learning</w:t>
      </w:r>
      <w:r w:rsidRPr="009722CB">
        <w:rPr>
          <w:i w:val="0"/>
          <w:iCs w:val="0"/>
          <w:color w:val="000000" w:themeColor="text1"/>
          <w:sz w:val="24"/>
          <w:szCs w:val="24"/>
          <w:rtl/>
        </w:rPr>
        <w:t xml:space="preserve"> في حالة إضافة أوزان مع </w:t>
      </w:r>
      <m:oMath>
        <m:r>
          <w:rPr>
            <w:rFonts w:ascii="Cambria Math" w:hAnsi="Cambria Math"/>
            <w:color w:val="000000" w:themeColor="text1"/>
            <w:sz w:val="24"/>
            <w:szCs w:val="24"/>
          </w:rPr>
          <m:t>∝</m:t>
        </m:r>
        <m:r>
          <w:rPr>
            <w:rFonts w:ascii="Cambria Math"/>
            <w:color w:val="000000" w:themeColor="text1"/>
            <w:sz w:val="24"/>
            <w:szCs w:val="24"/>
          </w:rPr>
          <m:t>=0.8</m:t>
        </m:r>
      </m:oMath>
      <w:bookmarkEnd w:id="170"/>
    </w:p>
    <w:tbl>
      <w:tblPr>
        <w:tblStyle w:val="GridTable4-Accent5"/>
        <w:bidiVisual/>
        <w:tblW w:w="0" w:type="auto"/>
        <w:tblInd w:w="5" w:type="dxa"/>
        <w:tblLook w:val="04A0" w:firstRow="1" w:lastRow="0" w:firstColumn="1" w:lastColumn="0" w:noHBand="0" w:noVBand="1"/>
      </w:tblPr>
      <w:tblGrid>
        <w:gridCol w:w="4672"/>
        <w:gridCol w:w="4673"/>
      </w:tblGrid>
      <w:tr w:rsidR="00620382" w14:paraId="5442BFB3" w14:textId="77777777" w:rsidTr="00972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6C6C24" w14:textId="77777777" w:rsidR="00620382" w:rsidRDefault="00620382" w:rsidP="00066E5C">
            <w:pPr>
              <w:jc w:val="center"/>
              <w:rPr>
                <w:sz w:val="28"/>
                <w:rtl/>
              </w:rPr>
            </w:pPr>
            <w:r>
              <w:rPr>
                <w:rFonts w:hint="cs"/>
                <w:sz w:val="28"/>
                <w:rtl/>
              </w:rPr>
              <w:t>القيمة</w:t>
            </w:r>
          </w:p>
        </w:tc>
        <w:tc>
          <w:tcPr>
            <w:tcW w:w="4675" w:type="dxa"/>
          </w:tcPr>
          <w:p w14:paraId="7D7D8ACC" w14:textId="77777777" w:rsidR="00620382" w:rsidRDefault="00620382" w:rsidP="00066E5C">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620382" w14:paraId="59DF49DF" w14:textId="77777777" w:rsidTr="0097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C11F27" w14:textId="1E251BF6" w:rsidR="00620382" w:rsidRDefault="00620382" w:rsidP="00066E5C">
            <w:pPr>
              <w:jc w:val="center"/>
              <w:rPr>
                <w:sz w:val="28"/>
                <w:rtl/>
              </w:rPr>
            </w:pPr>
            <w:r>
              <w:rPr>
                <w:rFonts w:hint="cs"/>
                <w:sz w:val="28"/>
                <w:rtl/>
              </w:rPr>
              <w:t>0.42%</w:t>
            </w:r>
          </w:p>
        </w:tc>
        <w:tc>
          <w:tcPr>
            <w:tcW w:w="4675" w:type="dxa"/>
          </w:tcPr>
          <w:p w14:paraId="4ED4EEF0" w14:textId="77777777" w:rsidR="00620382" w:rsidRDefault="00620382"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620382" w14:paraId="631FFE71" w14:textId="77777777" w:rsidTr="009722CB">
        <w:tc>
          <w:tcPr>
            <w:cnfStyle w:val="001000000000" w:firstRow="0" w:lastRow="0" w:firstColumn="1" w:lastColumn="0" w:oddVBand="0" w:evenVBand="0" w:oddHBand="0" w:evenHBand="0" w:firstRowFirstColumn="0" w:firstRowLastColumn="0" w:lastRowFirstColumn="0" w:lastRowLastColumn="0"/>
            <w:tcW w:w="4675" w:type="dxa"/>
          </w:tcPr>
          <w:p w14:paraId="6621E44C" w14:textId="11A33E05" w:rsidR="00620382" w:rsidRDefault="00620382" w:rsidP="00066E5C">
            <w:pPr>
              <w:jc w:val="center"/>
              <w:rPr>
                <w:sz w:val="28"/>
                <w:rtl/>
              </w:rPr>
            </w:pPr>
            <w:r>
              <w:rPr>
                <w:rFonts w:hint="cs"/>
                <w:sz w:val="28"/>
                <w:rtl/>
              </w:rPr>
              <w:t>7.32%</w:t>
            </w:r>
          </w:p>
        </w:tc>
        <w:tc>
          <w:tcPr>
            <w:tcW w:w="4675" w:type="dxa"/>
          </w:tcPr>
          <w:p w14:paraId="3D403437" w14:textId="77777777" w:rsidR="00620382" w:rsidRDefault="00620382" w:rsidP="00066E5C">
            <w:pPr>
              <w:tabs>
                <w:tab w:val="left" w:pos="1261"/>
              </w:tabs>
              <w:cnfStyle w:val="000000000000" w:firstRow="0" w:lastRow="0" w:firstColumn="0" w:lastColumn="0" w:oddVBand="0" w:evenVBand="0" w:oddHBand="0" w:evenHBand="0" w:firstRowFirstColumn="0" w:firstRowLastColumn="0" w:lastRowFirstColumn="0" w:lastRowLastColumn="0"/>
              <w:rPr>
                <w:sz w:val="28"/>
                <w:rtl/>
              </w:rPr>
            </w:pPr>
            <w:r>
              <w:rPr>
                <w:sz w:val="28"/>
                <w:rtl/>
              </w:rPr>
              <w:tab/>
            </w:r>
            <w:r w:rsidRPr="00CF6809">
              <w:rPr>
                <w:sz w:val="28"/>
              </w:rPr>
              <w:t>Top-3 accuracy</w:t>
            </w:r>
          </w:p>
        </w:tc>
      </w:tr>
      <w:tr w:rsidR="00620382" w14:paraId="1C0E2DCD" w14:textId="77777777" w:rsidTr="0097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D71146F" w14:textId="6F55F0B9" w:rsidR="00620382" w:rsidRDefault="00620382" w:rsidP="00066E5C">
            <w:pPr>
              <w:jc w:val="center"/>
              <w:rPr>
                <w:sz w:val="28"/>
                <w:rtl/>
              </w:rPr>
            </w:pPr>
            <w:r>
              <w:rPr>
                <w:rFonts w:hint="cs"/>
                <w:sz w:val="28"/>
                <w:rtl/>
              </w:rPr>
              <w:t>31.55%</w:t>
            </w:r>
          </w:p>
        </w:tc>
        <w:tc>
          <w:tcPr>
            <w:tcW w:w="4675" w:type="dxa"/>
          </w:tcPr>
          <w:p w14:paraId="5629C8EE" w14:textId="77777777" w:rsidR="00620382" w:rsidRDefault="00620382"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Top-5 accuracy</w:t>
            </w:r>
          </w:p>
        </w:tc>
      </w:tr>
      <w:tr w:rsidR="00620382" w14:paraId="567D8529" w14:textId="77777777" w:rsidTr="009722CB">
        <w:tc>
          <w:tcPr>
            <w:cnfStyle w:val="001000000000" w:firstRow="0" w:lastRow="0" w:firstColumn="1" w:lastColumn="0" w:oddVBand="0" w:evenVBand="0" w:oddHBand="0" w:evenHBand="0" w:firstRowFirstColumn="0" w:firstRowLastColumn="0" w:lastRowFirstColumn="0" w:lastRowLastColumn="0"/>
            <w:tcW w:w="4675" w:type="dxa"/>
          </w:tcPr>
          <w:p w14:paraId="66FFD50E" w14:textId="4F06FDAD" w:rsidR="00620382" w:rsidRDefault="00620382" w:rsidP="00066E5C">
            <w:pPr>
              <w:jc w:val="center"/>
              <w:rPr>
                <w:sz w:val="28"/>
                <w:rtl/>
              </w:rPr>
            </w:pPr>
            <w:r>
              <w:rPr>
                <w:rFonts w:hint="cs"/>
                <w:sz w:val="28"/>
                <w:rtl/>
              </w:rPr>
              <w:t>60.11%</w:t>
            </w:r>
          </w:p>
        </w:tc>
        <w:tc>
          <w:tcPr>
            <w:tcW w:w="4675" w:type="dxa"/>
          </w:tcPr>
          <w:p w14:paraId="7F9D7424" w14:textId="77777777" w:rsidR="00620382" w:rsidRDefault="00620382" w:rsidP="00066E5C">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Top-10 accuracy</w:t>
            </w:r>
          </w:p>
        </w:tc>
      </w:tr>
      <w:tr w:rsidR="00620382" w14:paraId="6AD3EEDA" w14:textId="77777777" w:rsidTr="0097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86A47F1" w14:textId="1A91B3E1" w:rsidR="00620382" w:rsidRDefault="00620382" w:rsidP="00066E5C">
            <w:pPr>
              <w:jc w:val="center"/>
              <w:rPr>
                <w:sz w:val="28"/>
                <w:rtl/>
              </w:rPr>
            </w:pPr>
            <w:r>
              <w:rPr>
                <w:rFonts w:hint="cs"/>
                <w:sz w:val="28"/>
                <w:rtl/>
              </w:rPr>
              <w:t>15.92%</w:t>
            </w:r>
          </w:p>
        </w:tc>
        <w:tc>
          <w:tcPr>
            <w:tcW w:w="4675" w:type="dxa"/>
          </w:tcPr>
          <w:p w14:paraId="1056BE6C" w14:textId="2A2F0272" w:rsidR="00620382" w:rsidRDefault="00606AD8" w:rsidP="00066E5C">
            <w:pPr>
              <w:jc w:val="center"/>
              <w:cnfStyle w:val="000000100000" w:firstRow="0" w:lastRow="0" w:firstColumn="0" w:lastColumn="0" w:oddVBand="0" w:evenVBand="0" w:oddHBand="1" w:evenHBand="0" w:firstRowFirstColumn="0" w:firstRowLastColumn="0" w:lastRowFirstColumn="0" w:lastRowLastColumn="0"/>
              <w:rPr>
                <w:sz w:val="28"/>
                <w:rtl/>
              </w:rPr>
            </w:pPr>
            <w:r>
              <w:rPr>
                <w:sz w:val="28"/>
              </w:rPr>
              <w:t>m</w:t>
            </w:r>
            <w:r w:rsidR="00620382" w:rsidRPr="00CF6809">
              <w:rPr>
                <w:sz w:val="28"/>
              </w:rPr>
              <w:t>AP</w:t>
            </w:r>
          </w:p>
        </w:tc>
      </w:tr>
    </w:tbl>
    <w:p w14:paraId="295C8CCF" w14:textId="0EEF4B65" w:rsidR="00620382" w:rsidRDefault="00620382" w:rsidP="009722CB">
      <w:pPr>
        <w:spacing w:before="240" w:after="0"/>
        <w:rPr>
          <w:sz w:val="28"/>
          <w:rtl/>
        </w:rPr>
      </w:pPr>
      <w:r>
        <w:rPr>
          <w:rFonts w:hint="cs"/>
          <w:sz w:val="28"/>
          <w:rtl/>
        </w:rPr>
        <w:t>نجد أن هذه النتائج لم تتحسن بالقدر الكافي.</w:t>
      </w:r>
    </w:p>
    <w:p w14:paraId="2EB1F44B" w14:textId="37A6DD56" w:rsidR="00EB3E31" w:rsidRPr="009722CB" w:rsidRDefault="00620382" w:rsidP="009722CB">
      <w:pPr>
        <w:rPr>
          <w:sz w:val="28"/>
          <w:u w:val="single"/>
        </w:rPr>
      </w:pPr>
      <w:r>
        <w:rPr>
          <w:rFonts w:hint="cs"/>
          <w:sz w:val="28"/>
          <w:rtl/>
        </w:rPr>
        <w:t xml:space="preserve">وكانت النتائج كالتالي وهي فقط عند اختبار </w:t>
      </w:r>
      <w:r w:rsidRPr="00760AFE">
        <w:rPr>
          <w:sz w:val="28"/>
          <w:u w:val="single"/>
          <w:rtl/>
        </w:rPr>
        <w:t xml:space="preserve">التصنيف مع أمثلة قليلة </w:t>
      </w:r>
      <w:r w:rsidR="009722CB">
        <w:rPr>
          <w:sz w:val="28"/>
          <w:u w:val="single"/>
        </w:rPr>
        <w:t>f</w:t>
      </w:r>
      <w:r w:rsidRPr="00760AFE">
        <w:rPr>
          <w:sz w:val="28"/>
          <w:u w:val="single"/>
        </w:rPr>
        <w:t>ew shot learning</w:t>
      </w:r>
      <w:r w:rsidR="009722CB" w:rsidRPr="009722CB">
        <w:rPr>
          <w:rFonts w:hint="cs"/>
          <w:sz w:val="28"/>
          <w:rtl/>
        </w:rPr>
        <w:t>.</w:t>
      </w:r>
    </w:p>
    <w:p w14:paraId="7531F9B9" w14:textId="3232E57B" w:rsidR="009722CB" w:rsidRPr="009722CB" w:rsidRDefault="009722CB" w:rsidP="009722CB">
      <w:pPr>
        <w:pStyle w:val="Caption"/>
        <w:keepNext/>
        <w:spacing w:after="0"/>
        <w:jc w:val="center"/>
        <w:rPr>
          <w:i w:val="0"/>
          <w:iCs w:val="0"/>
          <w:color w:val="000000" w:themeColor="text1"/>
          <w:sz w:val="24"/>
          <w:szCs w:val="24"/>
        </w:rPr>
      </w:pPr>
      <w:bookmarkStart w:id="171" w:name="_Toc206290820"/>
      <w:r w:rsidRPr="009722CB">
        <w:rPr>
          <w:i w:val="0"/>
          <w:iCs w:val="0"/>
          <w:color w:val="4472C4" w:themeColor="accent1"/>
          <w:sz w:val="24"/>
          <w:szCs w:val="24"/>
          <w:rtl/>
        </w:rPr>
        <w:t xml:space="preserve">الجدول </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STYLEREF</w:instrText>
      </w:r>
      <w:r w:rsidR="00CD353B">
        <w:rPr>
          <w:i w:val="0"/>
          <w:iCs w:val="0"/>
          <w:color w:val="4472C4" w:themeColor="accent1"/>
          <w:sz w:val="24"/>
          <w:szCs w:val="24"/>
          <w:rtl/>
        </w:rPr>
        <w:instrText xml:space="preserve"> 1 \</w:instrText>
      </w:r>
      <w:r w:rsidR="00CD353B">
        <w:rPr>
          <w:i w:val="0"/>
          <w:iCs w:val="0"/>
          <w:color w:val="4472C4" w:themeColor="accent1"/>
          <w:sz w:val="24"/>
          <w:szCs w:val="24"/>
        </w:rPr>
        <w:instrText>s</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00CD353B">
        <w:rPr>
          <w:i w:val="0"/>
          <w:iCs w:val="0"/>
          <w:color w:val="4472C4" w:themeColor="accent1"/>
          <w:sz w:val="24"/>
          <w:szCs w:val="24"/>
          <w:rtl/>
        </w:rPr>
        <w:fldChar w:fldCharType="end"/>
      </w:r>
      <w:r w:rsidR="00CD353B">
        <w:rPr>
          <w:i w:val="0"/>
          <w:iCs w:val="0"/>
          <w:color w:val="4472C4" w:themeColor="accent1"/>
          <w:sz w:val="24"/>
          <w:szCs w:val="24"/>
          <w:rtl/>
        </w:rPr>
        <w:t>.</w:t>
      </w:r>
      <w:r w:rsidR="00CD353B">
        <w:rPr>
          <w:i w:val="0"/>
          <w:iCs w:val="0"/>
          <w:color w:val="4472C4" w:themeColor="accent1"/>
          <w:sz w:val="24"/>
          <w:szCs w:val="24"/>
          <w:rtl/>
        </w:rPr>
        <w:fldChar w:fldCharType="begin"/>
      </w:r>
      <w:r w:rsidR="00CD353B">
        <w:rPr>
          <w:i w:val="0"/>
          <w:iCs w:val="0"/>
          <w:color w:val="4472C4" w:themeColor="accent1"/>
          <w:sz w:val="24"/>
          <w:szCs w:val="24"/>
          <w:rtl/>
        </w:rPr>
        <w:instrText xml:space="preserve"> </w:instrText>
      </w:r>
      <w:r w:rsidR="00CD353B">
        <w:rPr>
          <w:i w:val="0"/>
          <w:iCs w:val="0"/>
          <w:color w:val="4472C4" w:themeColor="accent1"/>
          <w:sz w:val="24"/>
          <w:szCs w:val="24"/>
        </w:rPr>
        <w:instrText>SEQ</w:instrText>
      </w:r>
      <w:r w:rsidR="00CD353B">
        <w:rPr>
          <w:i w:val="0"/>
          <w:iCs w:val="0"/>
          <w:color w:val="4472C4" w:themeColor="accent1"/>
          <w:sz w:val="24"/>
          <w:szCs w:val="24"/>
          <w:rtl/>
        </w:rPr>
        <w:instrText xml:space="preserve"> الجدول \* </w:instrText>
      </w:r>
      <w:r w:rsidR="00CD353B">
        <w:rPr>
          <w:i w:val="0"/>
          <w:iCs w:val="0"/>
          <w:color w:val="4472C4" w:themeColor="accent1"/>
          <w:sz w:val="24"/>
          <w:szCs w:val="24"/>
        </w:rPr>
        <w:instrText>ARABIC \s 1</w:instrText>
      </w:r>
      <w:r w:rsidR="00CD353B">
        <w:rPr>
          <w:i w:val="0"/>
          <w:iCs w:val="0"/>
          <w:color w:val="4472C4" w:themeColor="accent1"/>
          <w:sz w:val="24"/>
          <w:szCs w:val="24"/>
          <w:rtl/>
        </w:rPr>
        <w:instrText xml:space="preserve"> </w:instrText>
      </w:r>
      <w:r w:rsidR="00CD353B">
        <w:rPr>
          <w:i w:val="0"/>
          <w:iCs w:val="0"/>
          <w:color w:val="4472C4" w:themeColor="accent1"/>
          <w:sz w:val="24"/>
          <w:szCs w:val="24"/>
          <w:rtl/>
        </w:rPr>
        <w:fldChar w:fldCharType="separate"/>
      </w:r>
      <w:r w:rsidR="009E5987">
        <w:rPr>
          <w:i w:val="0"/>
          <w:iCs w:val="0"/>
          <w:noProof/>
          <w:color w:val="4472C4" w:themeColor="accent1"/>
          <w:sz w:val="24"/>
          <w:szCs w:val="24"/>
          <w:rtl/>
        </w:rPr>
        <w:t>13</w:t>
      </w:r>
      <w:r w:rsidR="00CD353B">
        <w:rPr>
          <w:i w:val="0"/>
          <w:iCs w:val="0"/>
          <w:color w:val="4472C4" w:themeColor="accent1"/>
          <w:sz w:val="24"/>
          <w:szCs w:val="24"/>
          <w:rtl/>
        </w:rPr>
        <w:fldChar w:fldCharType="end"/>
      </w:r>
      <w:r w:rsidRPr="009722CB">
        <w:rPr>
          <w:rFonts w:hint="cs"/>
          <w:i w:val="0"/>
          <w:iCs w:val="0"/>
          <w:color w:val="000000" w:themeColor="text1"/>
          <w:sz w:val="24"/>
          <w:szCs w:val="24"/>
          <w:rtl/>
        </w:rPr>
        <w:t xml:space="preserve">: </w:t>
      </w:r>
      <w:r w:rsidRPr="009722CB">
        <w:rPr>
          <w:i w:val="0"/>
          <w:iCs w:val="0"/>
          <w:color w:val="000000" w:themeColor="text1"/>
          <w:sz w:val="24"/>
          <w:szCs w:val="24"/>
          <w:rtl/>
        </w:rPr>
        <w:t xml:space="preserve">نتائج التجربة الخامسة عند اختبار التصنيف بدون أمثلة </w:t>
      </w:r>
      <w:r w:rsidRPr="009722CB">
        <w:rPr>
          <w:i w:val="0"/>
          <w:iCs w:val="0"/>
          <w:color w:val="000000" w:themeColor="text1"/>
          <w:sz w:val="24"/>
          <w:szCs w:val="24"/>
        </w:rPr>
        <w:t>few shot learning</w:t>
      </w:r>
      <w:r w:rsidRPr="009722CB">
        <w:rPr>
          <w:i w:val="0"/>
          <w:iCs w:val="0"/>
          <w:color w:val="000000" w:themeColor="text1"/>
          <w:sz w:val="24"/>
          <w:szCs w:val="24"/>
          <w:rtl/>
        </w:rPr>
        <w:t xml:space="preserve"> في حالة إضافة أوزان مع </w:t>
      </w:r>
      <m:oMath>
        <m:r>
          <w:rPr>
            <w:rFonts w:ascii="Cambria Math" w:hAnsi="Cambria Math"/>
            <w:color w:val="000000" w:themeColor="text1"/>
            <w:sz w:val="24"/>
            <w:szCs w:val="24"/>
          </w:rPr>
          <m:t>∝</m:t>
        </m:r>
        <m:r>
          <w:rPr>
            <w:rFonts w:ascii="Cambria Math"/>
            <w:color w:val="000000" w:themeColor="text1"/>
            <w:sz w:val="24"/>
            <w:szCs w:val="24"/>
          </w:rPr>
          <m:t>=0.8</m:t>
        </m:r>
      </m:oMath>
      <w:bookmarkEnd w:id="171"/>
    </w:p>
    <w:tbl>
      <w:tblPr>
        <w:tblStyle w:val="GridTable4-Accent5"/>
        <w:bidiVisual/>
        <w:tblW w:w="0" w:type="auto"/>
        <w:tblInd w:w="5" w:type="dxa"/>
        <w:tblLook w:val="04A0" w:firstRow="1" w:lastRow="0" w:firstColumn="1" w:lastColumn="0" w:noHBand="0" w:noVBand="1"/>
      </w:tblPr>
      <w:tblGrid>
        <w:gridCol w:w="4672"/>
        <w:gridCol w:w="4673"/>
      </w:tblGrid>
      <w:tr w:rsidR="00620382" w14:paraId="22CC2EB0" w14:textId="77777777" w:rsidTr="00972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B3B818B" w14:textId="77777777" w:rsidR="00620382" w:rsidRDefault="00620382" w:rsidP="00066E5C">
            <w:pPr>
              <w:jc w:val="center"/>
              <w:rPr>
                <w:sz w:val="28"/>
                <w:rtl/>
              </w:rPr>
            </w:pPr>
            <w:r>
              <w:rPr>
                <w:rFonts w:hint="cs"/>
                <w:sz w:val="28"/>
                <w:rtl/>
              </w:rPr>
              <w:t>القيمة</w:t>
            </w:r>
          </w:p>
        </w:tc>
        <w:tc>
          <w:tcPr>
            <w:tcW w:w="4675" w:type="dxa"/>
          </w:tcPr>
          <w:p w14:paraId="74E57BD2" w14:textId="77777777" w:rsidR="00620382" w:rsidRDefault="00620382" w:rsidP="00066E5C">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620382" w14:paraId="22C2EE6B" w14:textId="77777777" w:rsidTr="0097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E27D21C" w14:textId="76648E53" w:rsidR="00620382" w:rsidRDefault="00620382" w:rsidP="00066E5C">
            <w:pPr>
              <w:jc w:val="center"/>
              <w:rPr>
                <w:sz w:val="28"/>
                <w:rtl/>
              </w:rPr>
            </w:pPr>
            <w:r>
              <w:rPr>
                <w:rFonts w:hint="cs"/>
                <w:sz w:val="28"/>
                <w:rtl/>
              </w:rPr>
              <w:t>13.89%</w:t>
            </w:r>
          </w:p>
        </w:tc>
        <w:tc>
          <w:tcPr>
            <w:tcW w:w="4675" w:type="dxa"/>
          </w:tcPr>
          <w:p w14:paraId="28B42A2E" w14:textId="77777777" w:rsidR="00620382" w:rsidRDefault="00620382"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620382" w14:paraId="4E7D9549" w14:textId="77777777" w:rsidTr="009722CB">
        <w:tc>
          <w:tcPr>
            <w:cnfStyle w:val="001000000000" w:firstRow="0" w:lastRow="0" w:firstColumn="1" w:lastColumn="0" w:oddVBand="0" w:evenVBand="0" w:oddHBand="0" w:evenHBand="0" w:firstRowFirstColumn="0" w:firstRowLastColumn="0" w:lastRowFirstColumn="0" w:lastRowLastColumn="0"/>
            <w:tcW w:w="4675" w:type="dxa"/>
          </w:tcPr>
          <w:p w14:paraId="2B415231" w14:textId="7E6BC213" w:rsidR="00620382" w:rsidRDefault="00620382" w:rsidP="00066E5C">
            <w:pPr>
              <w:jc w:val="center"/>
              <w:rPr>
                <w:sz w:val="28"/>
                <w:rtl/>
              </w:rPr>
            </w:pPr>
            <w:r>
              <w:rPr>
                <w:rFonts w:hint="cs"/>
                <w:sz w:val="28"/>
                <w:rtl/>
              </w:rPr>
              <w:t>36.12%</w:t>
            </w:r>
          </w:p>
        </w:tc>
        <w:tc>
          <w:tcPr>
            <w:tcW w:w="4675" w:type="dxa"/>
          </w:tcPr>
          <w:p w14:paraId="03FAFB0B" w14:textId="77777777" w:rsidR="00620382" w:rsidRDefault="00620382" w:rsidP="00066E5C">
            <w:pPr>
              <w:tabs>
                <w:tab w:val="left" w:pos="1261"/>
              </w:tabs>
              <w:cnfStyle w:val="000000000000" w:firstRow="0" w:lastRow="0" w:firstColumn="0" w:lastColumn="0" w:oddVBand="0" w:evenVBand="0" w:oddHBand="0" w:evenHBand="0" w:firstRowFirstColumn="0" w:firstRowLastColumn="0" w:lastRowFirstColumn="0" w:lastRowLastColumn="0"/>
              <w:rPr>
                <w:sz w:val="28"/>
                <w:rtl/>
              </w:rPr>
            </w:pPr>
            <w:r>
              <w:rPr>
                <w:sz w:val="28"/>
                <w:rtl/>
              </w:rPr>
              <w:tab/>
            </w:r>
            <w:r w:rsidRPr="00CF6809">
              <w:rPr>
                <w:sz w:val="28"/>
              </w:rPr>
              <w:t>Top-3 accuracy</w:t>
            </w:r>
          </w:p>
        </w:tc>
      </w:tr>
      <w:tr w:rsidR="00620382" w14:paraId="4CF400A3" w14:textId="77777777" w:rsidTr="0097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2D4E584" w14:textId="13455900" w:rsidR="00620382" w:rsidRDefault="00620382" w:rsidP="00066E5C">
            <w:pPr>
              <w:jc w:val="center"/>
              <w:rPr>
                <w:sz w:val="28"/>
                <w:rtl/>
              </w:rPr>
            </w:pPr>
            <w:r>
              <w:rPr>
                <w:rFonts w:hint="cs"/>
                <w:sz w:val="28"/>
                <w:rtl/>
              </w:rPr>
              <w:t>63.7%</w:t>
            </w:r>
          </w:p>
        </w:tc>
        <w:tc>
          <w:tcPr>
            <w:tcW w:w="4675" w:type="dxa"/>
          </w:tcPr>
          <w:p w14:paraId="7C75C42E" w14:textId="77777777" w:rsidR="00620382" w:rsidRDefault="00620382" w:rsidP="00066E5C">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Top-5 accuracy</w:t>
            </w:r>
          </w:p>
        </w:tc>
      </w:tr>
      <w:tr w:rsidR="00620382" w14:paraId="4CF7705D" w14:textId="77777777" w:rsidTr="009722CB">
        <w:tc>
          <w:tcPr>
            <w:cnfStyle w:val="001000000000" w:firstRow="0" w:lastRow="0" w:firstColumn="1" w:lastColumn="0" w:oddVBand="0" w:evenVBand="0" w:oddHBand="0" w:evenHBand="0" w:firstRowFirstColumn="0" w:firstRowLastColumn="0" w:lastRowFirstColumn="0" w:lastRowLastColumn="0"/>
            <w:tcW w:w="4675" w:type="dxa"/>
          </w:tcPr>
          <w:p w14:paraId="47C944A8" w14:textId="04CB181E" w:rsidR="00620382" w:rsidRDefault="00620382" w:rsidP="00066E5C">
            <w:pPr>
              <w:jc w:val="center"/>
              <w:rPr>
                <w:sz w:val="28"/>
                <w:rtl/>
              </w:rPr>
            </w:pPr>
            <w:r>
              <w:rPr>
                <w:rFonts w:hint="cs"/>
                <w:sz w:val="28"/>
                <w:rtl/>
              </w:rPr>
              <w:t>79.91%</w:t>
            </w:r>
          </w:p>
        </w:tc>
        <w:tc>
          <w:tcPr>
            <w:tcW w:w="4675" w:type="dxa"/>
          </w:tcPr>
          <w:p w14:paraId="0F5BB9E6" w14:textId="77777777" w:rsidR="00620382" w:rsidRDefault="00620382" w:rsidP="00066E5C">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Top-10 accuracy</w:t>
            </w:r>
          </w:p>
        </w:tc>
      </w:tr>
      <w:tr w:rsidR="00620382" w14:paraId="6F9CA7F5" w14:textId="77777777" w:rsidTr="00972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B9E8862" w14:textId="2C1B4CFB" w:rsidR="00620382" w:rsidRDefault="00620382" w:rsidP="00066E5C">
            <w:pPr>
              <w:jc w:val="center"/>
              <w:rPr>
                <w:sz w:val="28"/>
                <w:rtl/>
              </w:rPr>
            </w:pPr>
            <w:r>
              <w:rPr>
                <w:rFonts w:hint="cs"/>
                <w:sz w:val="28"/>
                <w:rtl/>
              </w:rPr>
              <w:t>36.32%</w:t>
            </w:r>
          </w:p>
        </w:tc>
        <w:tc>
          <w:tcPr>
            <w:tcW w:w="4675" w:type="dxa"/>
          </w:tcPr>
          <w:p w14:paraId="1BE30752" w14:textId="37B91573" w:rsidR="00620382" w:rsidRDefault="00606AD8" w:rsidP="00066E5C">
            <w:pPr>
              <w:jc w:val="center"/>
              <w:cnfStyle w:val="000000100000" w:firstRow="0" w:lastRow="0" w:firstColumn="0" w:lastColumn="0" w:oddVBand="0" w:evenVBand="0" w:oddHBand="1" w:evenHBand="0" w:firstRowFirstColumn="0" w:firstRowLastColumn="0" w:lastRowFirstColumn="0" w:lastRowLastColumn="0"/>
              <w:rPr>
                <w:sz w:val="28"/>
                <w:rtl/>
              </w:rPr>
            </w:pPr>
            <w:r>
              <w:rPr>
                <w:sz w:val="28"/>
              </w:rPr>
              <w:t>m</w:t>
            </w:r>
            <w:r w:rsidR="00620382" w:rsidRPr="00CF6809">
              <w:rPr>
                <w:sz w:val="28"/>
              </w:rPr>
              <w:t>AP</w:t>
            </w:r>
          </w:p>
        </w:tc>
      </w:tr>
    </w:tbl>
    <w:p w14:paraId="7B8BD906" w14:textId="50352EEE" w:rsidR="00AB06F7" w:rsidRDefault="009722CB" w:rsidP="009722CB">
      <w:pPr>
        <w:spacing w:after="0"/>
        <w:rPr>
          <w:sz w:val="28"/>
          <w:rtl/>
        </w:rPr>
      </w:pPr>
      <w:r>
        <w:rPr>
          <w:rFonts w:hint="cs"/>
          <w:sz w:val="28"/>
          <w:rtl/>
        </w:rPr>
        <w:t>في هذه</w:t>
      </w:r>
      <w:r w:rsidR="00022A29">
        <w:rPr>
          <w:rFonts w:hint="cs"/>
          <w:sz w:val="28"/>
          <w:rtl/>
        </w:rPr>
        <w:t xml:space="preserve"> الحالة كانت النتائج أفضل بشكل</w:t>
      </w:r>
      <w:r w:rsidR="00AB06F7">
        <w:rPr>
          <w:rFonts w:hint="cs"/>
          <w:sz w:val="28"/>
          <w:rtl/>
        </w:rPr>
        <w:t xml:space="preserve"> مقبول على التصنيف بدون أمثلة مسبقة، لكن كانت النتائج أقل جودةً بالنسبة للتصنيف الصفري، كانت الزيادة في الدقة على مستوى التصنيف من المرتبة 5 بمقدار </w:t>
      </w:r>
      <w:r w:rsidR="00AB06F7">
        <w:rPr>
          <w:sz w:val="28"/>
        </w:rPr>
        <w:t>+13.9</w:t>
      </w:r>
      <w:r w:rsidR="00AB06F7">
        <w:rPr>
          <w:rFonts w:hint="cs"/>
          <w:sz w:val="28"/>
          <w:rtl/>
        </w:rPr>
        <w:t xml:space="preserve">، أما على معيار </w:t>
      </w:r>
      <w:r w:rsidR="00AB06F7">
        <w:rPr>
          <w:sz w:val="28"/>
        </w:rPr>
        <w:t>mAP</w:t>
      </w:r>
      <w:r w:rsidR="00AB06F7">
        <w:rPr>
          <w:rFonts w:hint="cs"/>
          <w:sz w:val="28"/>
          <w:rtl/>
        </w:rPr>
        <w:t xml:space="preserve"> </w:t>
      </w:r>
      <w:r w:rsidR="003756F0">
        <w:rPr>
          <w:rFonts w:hint="cs"/>
          <w:sz w:val="28"/>
          <w:rtl/>
        </w:rPr>
        <w:t>فكانت الزيادة بمقدار 8.85+.</w:t>
      </w:r>
    </w:p>
    <w:p w14:paraId="49381F12" w14:textId="28847DE9" w:rsidR="00736B51" w:rsidRDefault="003756F0" w:rsidP="009722CB">
      <w:pPr>
        <w:spacing w:after="0"/>
        <w:rPr>
          <w:sz w:val="28"/>
        </w:rPr>
      </w:pPr>
      <w:r>
        <w:rPr>
          <w:rFonts w:hint="cs"/>
          <w:sz w:val="28"/>
          <w:rtl/>
        </w:rPr>
        <w:t xml:space="preserve">في هذه التجربة </w:t>
      </w:r>
      <w:r w:rsidR="00736B51">
        <w:rPr>
          <w:rFonts w:hint="cs"/>
          <w:sz w:val="28"/>
          <w:rtl/>
        </w:rPr>
        <w:t>تحسنت النتائج في حالة التصنيف على عدد قليل من الأمثلة لكنها ما زالت غير جيدة بالنسبة للتصنيف بدون أمثلة.</w:t>
      </w:r>
    </w:p>
    <w:p w14:paraId="3D2DB381" w14:textId="11B0DEE5" w:rsidR="00022A29" w:rsidRDefault="00736B51" w:rsidP="009722CB">
      <w:pPr>
        <w:pStyle w:val="Heading2"/>
        <w:rPr>
          <w:rtl/>
        </w:rPr>
      </w:pPr>
      <w:bookmarkStart w:id="172" w:name="_Toc206290251"/>
      <w:r>
        <w:rPr>
          <w:rFonts w:hint="cs"/>
          <w:rtl/>
        </w:rPr>
        <w:t>التجربة السادسة</w:t>
      </w:r>
      <w:r w:rsidR="004C2B6F">
        <w:rPr>
          <w:rFonts w:hint="cs"/>
          <w:rtl/>
        </w:rPr>
        <w:t xml:space="preserve"> </w:t>
      </w:r>
      <w:r w:rsidR="004C2B6F">
        <w:t>Cross Attention</w:t>
      </w:r>
      <w:bookmarkEnd w:id="172"/>
    </w:p>
    <w:p w14:paraId="7FA29A96" w14:textId="77305E1B" w:rsidR="001026BF" w:rsidRPr="009722CB" w:rsidRDefault="001026BF" w:rsidP="001026BF">
      <w:pPr>
        <w:rPr>
          <w:sz w:val="28"/>
          <w:rtl/>
        </w:rPr>
      </w:pPr>
      <w:bookmarkStart w:id="173" w:name="_Hlk205249110"/>
      <w:r w:rsidRPr="009722CB">
        <w:rPr>
          <w:sz w:val="28"/>
          <w:rtl/>
        </w:rPr>
        <w:t>نظراً ل</w:t>
      </w:r>
      <w:r w:rsidRPr="009722CB">
        <w:rPr>
          <w:rFonts w:hint="cs"/>
          <w:sz w:val="28"/>
          <w:rtl/>
        </w:rPr>
        <w:t xml:space="preserve">أن </w:t>
      </w:r>
      <w:r w:rsidRPr="009722CB">
        <w:rPr>
          <w:sz w:val="28"/>
          <w:rtl/>
        </w:rPr>
        <w:t>النتائج السابقة</w:t>
      </w:r>
      <w:r w:rsidRPr="009722CB">
        <w:rPr>
          <w:rFonts w:hint="cs"/>
          <w:sz w:val="28"/>
          <w:rtl/>
        </w:rPr>
        <w:t xml:space="preserve"> لم تكن جيدة بالدرجة الكافية</w:t>
      </w:r>
      <w:r w:rsidRPr="009722CB">
        <w:rPr>
          <w:sz w:val="28"/>
          <w:rtl/>
        </w:rPr>
        <w:t>، تم اعتماد نهج تدريبي جديد مع الحفاظ على الهيكل الأساسي السابق.</w:t>
      </w:r>
      <w:r w:rsidRPr="009722CB">
        <w:rPr>
          <w:rFonts w:hint="cs"/>
          <w:sz w:val="28"/>
          <w:rtl/>
        </w:rPr>
        <w:t xml:space="preserve"> الذي يتضمن تدريب </w:t>
      </w:r>
      <w:r w:rsidRPr="009722CB">
        <w:rPr>
          <w:sz w:val="28"/>
        </w:rPr>
        <w:t>SWIN</w:t>
      </w:r>
      <w:r w:rsidRPr="009722CB">
        <w:rPr>
          <w:rFonts w:hint="cs"/>
          <w:sz w:val="28"/>
          <w:rtl/>
        </w:rPr>
        <w:t xml:space="preserve"> بمعدل تعلم كما السابق </w:t>
      </w:r>
      <m:oMath>
        <m:sSup>
          <m:sSupPr>
            <m:ctrlPr>
              <w:rPr>
                <w:rFonts w:ascii="Cambria Math" w:hAnsi="Cambria Math"/>
                <w:i/>
                <w:sz w:val="28"/>
              </w:rPr>
            </m:ctrlPr>
          </m:sSupPr>
          <m:e>
            <m:r>
              <w:rPr>
                <w:rFonts w:ascii="Cambria Math" w:hAnsi="Cambria Math"/>
                <w:sz w:val="28"/>
              </w:rPr>
              <m:t>10</m:t>
            </m:r>
          </m:e>
          <m:sup>
            <m:r>
              <w:rPr>
                <w:rFonts w:ascii="Cambria Math" w:hAnsi="Cambria Math"/>
                <w:sz w:val="28"/>
                <w:vertAlign w:val="superscript"/>
              </w:rPr>
              <m:t>-5</m:t>
            </m:r>
          </m:sup>
        </m:sSup>
      </m:oMath>
      <w:r w:rsidRPr="009722CB">
        <w:rPr>
          <w:rFonts w:hint="cs"/>
          <w:sz w:val="28"/>
          <w:rtl/>
        </w:rPr>
        <w:t xml:space="preserve"> مع رأس إسقاط خطي. في حين تم تجميد </w:t>
      </w:r>
      <w:r w:rsidRPr="009722CB">
        <w:rPr>
          <w:sz w:val="28"/>
        </w:rPr>
        <w:t>BioClinicalBERT</w:t>
      </w:r>
      <w:r w:rsidRPr="009722CB">
        <w:rPr>
          <w:rFonts w:hint="cs"/>
          <w:sz w:val="28"/>
          <w:rtl/>
        </w:rPr>
        <w:t xml:space="preserve"> للنصوص،</w:t>
      </w:r>
      <w:r w:rsidRPr="009722CB">
        <w:rPr>
          <w:sz w:val="28"/>
        </w:rPr>
        <w:t xml:space="preserve"> </w:t>
      </w:r>
      <w:r w:rsidRPr="009722CB">
        <w:rPr>
          <w:sz w:val="28"/>
          <w:rtl/>
        </w:rPr>
        <w:t>ويضاف إليه</w:t>
      </w:r>
      <w:r w:rsidRPr="009722CB">
        <w:rPr>
          <w:rFonts w:hint="cs"/>
          <w:sz w:val="28"/>
          <w:rtl/>
        </w:rPr>
        <w:t xml:space="preserve"> طبقة</w:t>
      </w:r>
      <w:r w:rsidRPr="009722CB">
        <w:rPr>
          <w:sz w:val="28"/>
          <w:rtl/>
        </w:rPr>
        <w:t xml:space="preserve"> إسقاط خطي لتكوين تمثيلات نصية ذات بُعد مقداره </w:t>
      </w:r>
      <m:oMath>
        <m:r>
          <w:rPr>
            <w:rFonts w:ascii="Cambria Math" w:hAnsi="Cambria Math"/>
            <w:sz w:val="28"/>
            <w:rtl/>
          </w:rPr>
          <m:t>256</m:t>
        </m:r>
      </m:oMath>
      <w:r w:rsidRPr="009722CB">
        <w:rPr>
          <w:sz w:val="28"/>
          <w:rtl/>
        </w:rPr>
        <w:t>.</w:t>
      </w:r>
      <w:r w:rsidRPr="009722CB">
        <w:rPr>
          <w:rFonts w:hint="cs"/>
          <w:sz w:val="28"/>
          <w:rtl/>
        </w:rPr>
        <w:t xml:space="preserve"> </w:t>
      </w:r>
    </w:p>
    <w:p w14:paraId="1C1158FE" w14:textId="36707B87" w:rsidR="001026BF" w:rsidRDefault="001026BF" w:rsidP="001026BF">
      <w:pPr>
        <w:rPr>
          <w:rtl/>
        </w:rPr>
      </w:pPr>
      <w:r w:rsidRPr="00BC0BC5">
        <w:rPr>
          <w:rtl/>
        </w:rPr>
        <w:lastRenderedPageBreak/>
        <w:t xml:space="preserve">هذا النهج الجديد يستند إلى نفس مبدأ الإشراف التبايني، لكن مع تعديل </w:t>
      </w:r>
      <w:r>
        <w:rPr>
          <w:rFonts w:hint="cs"/>
          <w:rtl/>
        </w:rPr>
        <w:t>إضافي</w:t>
      </w:r>
      <w:r w:rsidRPr="00BC0BC5">
        <w:rPr>
          <w:rtl/>
        </w:rPr>
        <w:t xml:space="preserve"> </w:t>
      </w:r>
      <w:r>
        <w:rPr>
          <w:rFonts w:hint="cs"/>
          <w:rtl/>
        </w:rPr>
        <w:t>على طريقة التعامل مع الأوزان الخاصة بالعبارات المتشابهة دلالياً من صفوف مرضية مختلفة. بدءاً من بناء "حقيبة التوصيفات" لكل صورة، حيث تُنتقى العبارات الثلاث واحدة</w:t>
      </w:r>
      <w:r w:rsidR="002F6CDA">
        <w:rPr>
          <w:rFonts w:hint="cs"/>
          <w:rtl/>
        </w:rPr>
        <w:t xml:space="preserve"> تلو الأخرى</w:t>
      </w:r>
      <w:r>
        <w:rPr>
          <w:rFonts w:hint="cs"/>
          <w:rtl/>
        </w:rPr>
        <w:t xml:space="preserve"> عشوائياً من الفئات الوصفية الثلاث -كما السابق في هذه المرحلة-، لكن من مصفوفة التشابه المحسوبة لجميع الأزواج التي تنتمي لصفوف مختلفة، هنا يدخل حساب إضافي يتعلق بعدد مرات تكرار العبارات التي تتشابه فيما بينها وذلك لإضافة توزين خاص يهدف لعدم اعتبار العبارة التي لها شبيه واحد فقط تُعامل بنفس طريقة العبارة التي لها عدد كبير من المشابهات، حيث أن هذا المعامل يأخذ بعين الاعتبار عدد العبارات المشابهة للعبارة المرادة، ثم يتم حساب وزن التفرد للعبارات، الذي يقترب من الواحد إذا كانت العبارات فريدة ومميزة وغير مشابهة لعبارات أخرى، وينخفض هذا الوزن للعبارات الشائعة والمكررة دلالياً، </w:t>
      </w:r>
      <w:r w:rsidRPr="008A1A01">
        <w:rPr>
          <w:rtl/>
        </w:rPr>
        <w:t>ما يعيد توزيع الأهمية داخل دفعة التدريب ويقلل التحيّ</w:t>
      </w:r>
      <w:r>
        <w:rPr>
          <w:rFonts w:hint="cs"/>
          <w:rtl/>
        </w:rPr>
        <w:t xml:space="preserve">ز نحو </w:t>
      </w:r>
      <w:r w:rsidRPr="008A1A01">
        <w:rPr>
          <w:rtl/>
        </w:rPr>
        <w:t>الأوصاف المتكرّرة</w:t>
      </w:r>
      <w:r>
        <w:rPr>
          <w:rFonts w:hint="cs"/>
          <w:rtl/>
        </w:rPr>
        <w:t xml:space="preserve"> عند التصنيف</w:t>
      </w:r>
      <w:r w:rsidR="00883DC5" w:rsidRPr="009F655D">
        <w:rPr>
          <w:rFonts w:hint="cs"/>
          <w:sz w:val="28"/>
          <w:rtl/>
        </w:rPr>
        <w:t>، ويوضح</w:t>
      </w:r>
      <w:r w:rsidR="009F655D" w:rsidRPr="009F655D">
        <w:rPr>
          <w:rFonts w:hint="cs"/>
          <w:sz w:val="28"/>
          <w:rtl/>
        </w:rPr>
        <w:t xml:space="preserve"> </w:t>
      </w:r>
      <w:r w:rsidR="009F655D" w:rsidRPr="009F655D">
        <w:rPr>
          <w:sz w:val="28"/>
          <w:rtl/>
        </w:rPr>
        <w:fldChar w:fldCharType="begin"/>
      </w:r>
      <w:r w:rsidR="009F655D" w:rsidRPr="009F655D">
        <w:rPr>
          <w:sz w:val="28"/>
          <w:rtl/>
        </w:rPr>
        <w:instrText xml:space="preserve"> </w:instrText>
      </w:r>
      <w:r w:rsidR="009F655D" w:rsidRPr="009F655D">
        <w:rPr>
          <w:rFonts w:hint="cs"/>
          <w:sz w:val="28"/>
        </w:rPr>
        <w:instrText>REF</w:instrText>
      </w:r>
      <w:r w:rsidR="009F655D" w:rsidRPr="009F655D">
        <w:rPr>
          <w:rFonts w:hint="cs"/>
          <w:sz w:val="28"/>
          <w:rtl/>
        </w:rPr>
        <w:instrText xml:space="preserve"> _</w:instrText>
      </w:r>
      <w:r w:rsidR="009F655D" w:rsidRPr="009F655D">
        <w:rPr>
          <w:rFonts w:hint="cs"/>
          <w:sz w:val="28"/>
        </w:rPr>
        <w:instrText>Ref206290020 \h</w:instrText>
      </w:r>
      <w:r w:rsidR="009F655D" w:rsidRPr="009F655D">
        <w:rPr>
          <w:sz w:val="28"/>
          <w:rtl/>
        </w:rPr>
        <w:instrText xml:space="preserve">  \* </w:instrText>
      </w:r>
      <w:r w:rsidR="009F655D" w:rsidRPr="009F655D">
        <w:rPr>
          <w:sz w:val="28"/>
        </w:rPr>
        <w:instrText>MERGEFORMAT</w:instrText>
      </w:r>
      <w:r w:rsidR="009F655D" w:rsidRPr="009F655D">
        <w:rPr>
          <w:sz w:val="28"/>
          <w:rtl/>
        </w:rPr>
        <w:instrText xml:space="preserve"> </w:instrText>
      </w:r>
      <w:r w:rsidR="009F655D" w:rsidRPr="009F655D">
        <w:rPr>
          <w:sz w:val="28"/>
          <w:rtl/>
        </w:rPr>
      </w:r>
      <w:r w:rsidR="009F655D" w:rsidRPr="009F655D">
        <w:rPr>
          <w:sz w:val="28"/>
          <w:rtl/>
        </w:rPr>
        <w:fldChar w:fldCharType="separate"/>
      </w:r>
      <w:r w:rsidR="009E5987" w:rsidRPr="009E5987">
        <w:rPr>
          <w:color w:val="4472C4" w:themeColor="accent1"/>
          <w:sz w:val="28"/>
          <w:rtl/>
        </w:rPr>
        <w:t>الشكل ‏7.1</w:t>
      </w:r>
      <w:r w:rsidR="009F655D" w:rsidRPr="009F655D">
        <w:rPr>
          <w:sz w:val="28"/>
          <w:rtl/>
        </w:rPr>
        <w:fldChar w:fldCharType="end"/>
      </w:r>
      <w:r w:rsidR="00883DC5" w:rsidRPr="009F655D">
        <w:rPr>
          <w:rFonts w:hint="cs"/>
          <w:sz w:val="28"/>
          <w:rtl/>
        </w:rPr>
        <w:t xml:space="preserve"> مخطط التعلم</w:t>
      </w:r>
      <w:r w:rsidR="00883DC5" w:rsidRPr="009F655D">
        <w:rPr>
          <w:rFonts w:hint="cs"/>
          <w:rtl/>
        </w:rPr>
        <w:t xml:space="preserve"> العميق في </w:t>
      </w:r>
      <w:r w:rsidR="00883DC5" w:rsidRPr="00291522">
        <w:rPr>
          <w:rFonts w:hint="cs"/>
          <w:sz w:val="28"/>
          <w:rtl/>
        </w:rPr>
        <w:t xml:space="preserve">حال استخدام </w:t>
      </w:r>
      <w:r w:rsidR="00883DC5" w:rsidRPr="00291522">
        <w:rPr>
          <w:sz w:val="28"/>
        </w:rPr>
        <w:t>Cross Attention</w:t>
      </w:r>
      <w:r w:rsidR="00883DC5" w:rsidRPr="00291522">
        <w:rPr>
          <w:rFonts w:hint="cs"/>
          <w:sz w:val="28"/>
          <w:rtl/>
        </w:rPr>
        <w:t>.</w:t>
      </w:r>
    </w:p>
    <w:p w14:paraId="608FBC59" w14:textId="7C81BA2C" w:rsidR="001026BF" w:rsidRPr="009722CB" w:rsidRDefault="001026BF" w:rsidP="001026BF">
      <w:pPr>
        <w:rPr>
          <w:sz w:val="28"/>
          <w:rtl/>
        </w:rPr>
      </w:pPr>
      <w:r w:rsidRPr="009E3707">
        <w:rPr>
          <w:rtl/>
          <w:lang w:bidi="ar-SA"/>
        </w:rPr>
        <w:t xml:space="preserve">ولتفعيل </w:t>
      </w:r>
      <w:r w:rsidRPr="009722CB">
        <w:rPr>
          <w:sz w:val="28"/>
          <w:rtl/>
          <w:lang w:bidi="ar-SA"/>
        </w:rPr>
        <w:t>التكامل الفعال بين الصورة والنصوص، استُخدمت آلية دمج تعتمد على الانتباه</w:t>
      </w:r>
      <w:r w:rsidRPr="009722CB">
        <w:rPr>
          <w:rFonts w:hint="cs"/>
          <w:sz w:val="28"/>
          <w:rtl/>
        </w:rPr>
        <w:t xml:space="preserve"> في هذه الآلية</w:t>
      </w:r>
      <w:r w:rsidRPr="009722CB">
        <w:rPr>
          <w:sz w:val="28"/>
          <w:rtl/>
        </w:rPr>
        <w:t>، مما يزيد دقة التطابق متعدد الوسائط ويُحسِّن قدرة النموذج على تمييز الأمراض المتقاربة لغوياً أو بصرياً</w:t>
      </w:r>
      <w:r w:rsidRPr="009722CB">
        <w:rPr>
          <w:rFonts w:hint="cs"/>
          <w:sz w:val="28"/>
          <w:rtl/>
        </w:rPr>
        <w:t xml:space="preserve">، فبدلاً من الاكتفاء بمتوسط العبارات، تم </w:t>
      </w:r>
      <w:r w:rsidRPr="009722CB">
        <w:rPr>
          <w:sz w:val="28"/>
          <w:rtl/>
        </w:rPr>
        <w:t>دمج هذه التمثيلات داخل وح</w:t>
      </w:r>
      <w:r w:rsidRPr="009722CB">
        <w:rPr>
          <w:rFonts w:hint="cs"/>
          <w:sz w:val="28"/>
          <w:rtl/>
        </w:rPr>
        <w:t xml:space="preserve">دة </w:t>
      </w:r>
      <w:r w:rsidRPr="009722CB">
        <w:rPr>
          <w:sz w:val="28"/>
          <w:cs/>
        </w:rPr>
        <w:t>‎</w:t>
      </w:r>
      <w:r w:rsidRPr="009722CB">
        <w:rPr>
          <w:sz w:val="28"/>
        </w:rPr>
        <w:t>Phrase Cross Aggregator</w:t>
      </w:r>
      <w:r w:rsidRPr="009722CB">
        <w:rPr>
          <w:sz w:val="28"/>
          <w:cs/>
        </w:rPr>
        <w:t>‎</w:t>
      </w:r>
      <w:r w:rsidRPr="009722CB">
        <w:rPr>
          <w:rFonts w:hint="cs"/>
          <w:sz w:val="28"/>
          <w:rtl/>
        </w:rPr>
        <w:t xml:space="preserve"> ال</w:t>
      </w:r>
      <w:r w:rsidR="009722CB" w:rsidRPr="009722CB">
        <w:rPr>
          <w:rFonts w:hint="cs"/>
          <w:sz w:val="28"/>
          <w:rtl/>
        </w:rPr>
        <w:t>ت</w:t>
      </w:r>
      <w:r w:rsidRPr="009722CB">
        <w:rPr>
          <w:rFonts w:hint="cs"/>
          <w:sz w:val="28"/>
          <w:rtl/>
        </w:rPr>
        <w:t xml:space="preserve">ي </w:t>
      </w:r>
      <w:r w:rsidR="009722CB" w:rsidRPr="009722CB">
        <w:rPr>
          <w:rFonts w:hint="cs"/>
          <w:sz w:val="28"/>
          <w:rtl/>
        </w:rPr>
        <w:t>ت</w:t>
      </w:r>
      <w:r w:rsidRPr="009722CB">
        <w:rPr>
          <w:rFonts w:hint="cs"/>
          <w:sz w:val="28"/>
          <w:rtl/>
        </w:rPr>
        <w:t>عمل كالتالي:</w:t>
      </w:r>
    </w:p>
    <w:p w14:paraId="05398564" w14:textId="748EFF1B" w:rsidR="001026BF" w:rsidRPr="009722CB" w:rsidRDefault="001026BF">
      <w:pPr>
        <w:pStyle w:val="ListParagraph"/>
        <w:numPr>
          <w:ilvl w:val="0"/>
          <w:numId w:val="54"/>
        </w:numPr>
        <w:rPr>
          <w:sz w:val="28"/>
        </w:rPr>
      </w:pPr>
      <w:r w:rsidRPr="009722CB">
        <w:rPr>
          <w:sz w:val="28"/>
          <w:rtl/>
        </w:rPr>
        <w:t>تُعامل تضمين الصورة كاستعلام</w:t>
      </w:r>
      <w:r w:rsidRPr="009722CB">
        <w:rPr>
          <w:rFonts w:hint="cs"/>
          <w:sz w:val="28"/>
          <w:rtl/>
        </w:rPr>
        <w:t xml:space="preserve"> </w:t>
      </w:r>
      <w:r w:rsidRPr="009722CB">
        <w:rPr>
          <w:sz w:val="28"/>
        </w:rPr>
        <w:t>Query</w:t>
      </w:r>
      <w:r w:rsidRPr="009722CB">
        <w:rPr>
          <w:sz w:val="28"/>
          <w:rtl/>
        </w:rPr>
        <w:t xml:space="preserve"> في آلية انتباه متقاطع متعددة الرؤوس</w:t>
      </w:r>
      <w:r w:rsidR="009722CB" w:rsidRPr="009722CB">
        <w:rPr>
          <w:rFonts w:hint="cs"/>
          <w:sz w:val="28"/>
          <w:rtl/>
        </w:rPr>
        <w:t>.</w:t>
      </w:r>
    </w:p>
    <w:p w14:paraId="0ABF05C1" w14:textId="77777777" w:rsidR="001026BF" w:rsidRPr="009722CB" w:rsidRDefault="001026BF">
      <w:pPr>
        <w:pStyle w:val="ListParagraph"/>
        <w:numPr>
          <w:ilvl w:val="0"/>
          <w:numId w:val="54"/>
        </w:numPr>
        <w:rPr>
          <w:sz w:val="28"/>
        </w:rPr>
      </w:pPr>
      <w:r w:rsidRPr="009722CB">
        <w:rPr>
          <w:rFonts w:hint="cs"/>
          <w:sz w:val="28"/>
          <w:rtl/>
        </w:rPr>
        <w:t xml:space="preserve">ينظر إلى كل من العبارات الثلاث كمفتاح وقيمة </w:t>
      </w:r>
      <w:r w:rsidRPr="009722CB">
        <w:rPr>
          <w:sz w:val="28"/>
        </w:rPr>
        <w:t>(Key/Value)</w:t>
      </w:r>
      <w:r w:rsidRPr="009722CB">
        <w:rPr>
          <w:rFonts w:hint="cs"/>
          <w:sz w:val="28"/>
          <w:rtl/>
        </w:rPr>
        <w:t xml:space="preserve"> فتختار</w:t>
      </w:r>
      <w:r w:rsidRPr="009722CB">
        <w:rPr>
          <w:sz w:val="28"/>
          <w:rtl/>
        </w:rPr>
        <w:t xml:space="preserve"> تلقائياً العبارة الأكثر مطابقةً للسمات البصرية.</w:t>
      </w:r>
    </w:p>
    <w:p w14:paraId="5D4C67F9" w14:textId="77777777" w:rsidR="001026BF" w:rsidRPr="009722CB" w:rsidRDefault="001026BF">
      <w:pPr>
        <w:pStyle w:val="ListParagraph"/>
        <w:numPr>
          <w:ilvl w:val="0"/>
          <w:numId w:val="54"/>
        </w:numPr>
        <w:rPr>
          <w:sz w:val="28"/>
        </w:rPr>
      </w:pPr>
      <w:r w:rsidRPr="009722CB">
        <w:rPr>
          <w:sz w:val="28"/>
          <w:rtl/>
        </w:rPr>
        <w:t>يُنتِج الانتباه متعدّد الرؤوس أوزان</w:t>
      </w:r>
      <w:r w:rsidRPr="009722CB">
        <w:rPr>
          <w:rFonts w:hint="cs"/>
          <w:sz w:val="28"/>
          <w:rtl/>
        </w:rPr>
        <w:t xml:space="preserve">اً </w:t>
      </w:r>
      <m:oMath>
        <m:sSub>
          <m:sSubPr>
            <m:ctrlPr>
              <w:rPr>
                <w:rFonts w:ascii="Cambria Math" w:hAnsi="Cambria Math"/>
                <w:i/>
                <w:sz w:val="28"/>
              </w:rPr>
            </m:ctrlPr>
          </m:sSubPr>
          <m:e>
            <m:r>
              <w:rPr>
                <w:rFonts w:ascii="Cambria Math" w:hAnsi="Cambria Math"/>
                <w:sz w:val="28"/>
              </w:rPr>
              <m:t>a</m:t>
            </m:r>
          </m:e>
          <m:sub>
            <m:r>
              <w:rPr>
                <w:rFonts w:ascii="Cambria Math" w:hAnsi="Cambria Math"/>
                <w:sz w:val="28"/>
              </w:rPr>
              <m:t>k</m:t>
            </m:r>
          </m:sub>
        </m:sSub>
      </m:oMath>
      <w:r w:rsidRPr="009722CB">
        <w:rPr>
          <w:rFonts w:hint="cs"/>
          <w:sz w:val="28"/>
          <w:rtl/>
        </w:rPr>
        <w:t xml:space="preserve"> </w:t>
      </w:r>
      <w:r w:rsidRPr="009722CB">
        <w:rPr>
          <w:sz w:val="28"/>
          <w:rtl/>
        </w:rPr>
        <w:t>تُعطي احتمال مساهمة كلّ عبارة في التمثيل النهائي</w:t>
      </w:r>
      <w:r w:rsidRPr="009722CB">
        <w:rPr>
          <w:sz w:val="28"/>
        </w:rPr>
        <w:t>.</w:t>
      </w:r>
    </w:p>
    <w:p w14:paraId="573D9166" w14:textId="1FC39E25" w:rsidR="001026BF" w:rsidRPr="009722CB" w:rsidRDefault="001026BF">
      <w:pPr>
        <w:pStyle w:val="ListParagraph"/>
        <w:numPr>
          <w:ilvl w:val="0"/>
          <w:numId w:val="54"/>
        </w:numPr>
        <w:rPr>
          <w:sz w:val="28"/>
        </w:rPr>
      </w:pPr>
      <w:r w:rsidRPr="009722CB">
        <w:rPr>
          <w:sz w:val="28"/>
          <w:rtl/>
        </w:rPr>
        <w:t>التمثيل المندمج</w:t>
      </w:r>
      <w:r w:rsidRPr="009722CB">
        <w:rPr>
          <w:rFonts w:hint="cs"/>
          <w:sz w:val="28"/>
          <w:rtl/>
        </w:rPr>
        <w:t xml:space="preserve"> </w:t>
      </w:r>
      <m:oMath>
        <m:acc>
          <m:accPr>
            <m:chr m:val="̃"/>
            <m:ctrlPr>
              <w:rPr>
                <w:rFonts w:ascii="Cambria Math" w:hAnsi="Cambria Math"/>
                <w:i/>
                <w:sz w:val="28"/>
              </w:rPr>
            </m:ctrlPr>
          </m:accPr>
          <m:e>
            <m:r>
              <w:rPr>
                <w:rFonts w:ascii="Cambria Math" w:hAnsi="Cambria Math"/>
                <w:sz w:val="28"/>
              </w:rPr>
              <m:t>t</m:t>
            </m:r>
          </m:e>
        </m:acc>
        <m:r>
          <w:rPr>
            <w:rFonts w:ascii="Cambria Math" w:hAnsi="Cambria Math"/>
            <w:sz w:val="28"/>
          </w:rPr>
          <m:t>=</m:t>
        </m:r>
        <m:nary>
          <m:naryPr>
            <m:chr m:val="∑"/>
            <m:limLoc m:val="subSup"/>
            <m:ctrlPr>
              <w:rPr>
                <w:rFonts w:ascii="Cambria Math" w:hAnsi="Cambria Math"/>
                <w:i/>
                <w:sz w:val="28"/>
              </w:rPr>
            </m:ctrlPr>
          </m:naryPr>
          <m:sub>
            <m:r>
              <w:rPr>
                <w:rFonts w:ascii="Cambria Math" w:hAnsi="Cambria Math"/>
                <w:sz w:val="28"/>
              </w:rPr>
              <m:t>k=1</m:t>
            </m:r>
          </m:sub>
          <m:sup>
            <m:r>
              <w:rPr>
                <w:rFonts w:ascii="Cambria Math" w:hAnsi="Cambria Math"/>
                <w:sz w:val="28"/>
              </w:rPr>
              <m:t>3</m:t>
            </m:r>
          </m:sup>
          <m:e>
            <m:sSub>
              <m:sSubPr>
                <m:ctrlPr>
                  <w:rPr>
                    <w:rFonts w:ascii="Cambria Math" w:hAnsi="Cambria Math"/>
                    <w:i/>
                    <w:sz w:val="28"/>
                  </w:rPr>
                </m:ctrlPr>
              </m:sSubPr>
              <m:e>
                <m:r>
                  <w:rPr>
                    <w:rFonts w:ascii="Cambria Math" w:hAnsi="Cambria Math"/>
                    <w:sz w:val="28"/>
                  </w:rPr>
                  <m:t>a</m:t>
                </m:r>
              </m:e>
              <m:sub>
                <m:r>
                  <w:rPr>
                    <w:rFonts w:ascii="Cambria Math" w:hAnsi="Cambria Math"/>
                    <w:sz w:val="28"/>
                  </w:rPr>
                  <m:t>k</m:t>
                </m:r>
              </m:sub>
            </m:sSub>
          </m:e>
        </m:nary>
      </m:oMath>
      <w:r w:rsidRPr="009722CB">
        <w:rPr>
          <w:rFonts w:eastAsiaTheme="minorEastAsia" w:hint="cs"/>
          <w:sz w:val="28"/>
          <w:rtl/>
        </w:rPr>
        <w:t xml:space="preserve"> وهو مجموع مّرجح للعبارات الثلاث</w:t>
      </w:r>
      <w:r w:rsidR="009722CB">
        <w:rPr>
          <w:rFonts w:eastAsiaTheme="minorEastAsia" w:hint="cs"/>
          <w:sz w:val="28"/>
          <w:rtl/>
        </w:rPr>
        <w:t>.</w:t>
      </w:r>
    </w:p>
    <w:p w14:paraId="6FFFDD01" w14:textId="77777777" w:rsidR="001026BF" w:rsidRPr="009722CB" w:rsidRDefault="001026BF">
      <w:pPr>
        <w:pStyle w:val="ListParagraph"/>
        <w:numPr>
          <w:ilvl w:val="0"/>
          <w:numId w:val="54"/>
        </w:numPr>
        <w:rPr>
          <w:sz w:val="28"/>
        </w:rPr>
      </w:pPr>
      <w:r w:rsidRPr="009722CB">
        <w:rPr>
          <w:sz w:val="28"/>
          <w:rtl/>
        </w:rPr>
        <w:t>إذا حملت عبارةٌ معيّنة سمة بصرية قويّة ظاهرة في الصورة، سيرتفع وزنها</w:t>
      </w:r>
      <w:r w:rsidRPr="009722CB">
        <w:rPr>
          <w:rFonts w:hint="cs"/>
          <w:sz w:val="28"/>
          <w:rtl/>
        </w:rPr>
        <w:t xml:space="preserve"> </w:t>
      </w:r>
      <m:oMath>
        <m:sSub>
          <m:sSubPr>
            <m:ctrlPr>
              <w:rPr>
                <w:rFonts w:ascii="Cambria Math" w:hAnsi="Cambria Math"/>
                <w:i/>
                <w:sz w:val="28"/>
              </w:rPr>
            </m:ctrlPr>
          </m:sSubPr>
          <m:e>
            <m:r>
              <w:rPr>
                <w:rFonts w:ascii="Cambria Math" w:hAnsi="Cambria Math"/>
                <w:sz w:val="28"/>
              </w:rPr>
              <m:t>a</m:t>
            </m:r>
          </m:e>
          <m:sub>
            <m:r>
              <w:rPr>
                <w:rFonts w:ascii="Cambria Math" w:hAnsi="Cambria Math"/>
                <w:sz w:val="28"/>
              </w:rPr>
              <m:t>k</m:t>
            </m:r>
          </m:sub>
        </m:sSub>
      </m:oMath>
      <w:r w:rsidRPr="009722CB">
        <w:rPr>
          <w:rFonts w:eastAsiaTheme="minorEastAsia" w:hint="cs"/>
          <w:sz w:val="28"/>
          <w:rtl/>
        </w:rPr>
        <w:t xml:space="preserve">، </w:t>
      </w:r>
      <w:r w:rsidRPr="009722CB">
        <w:rPr>
          <w:rFonts w:eastAsiaTheme="minorEastAsia"/>
          <w:sz w:val="28"/>
          <w:rtl/>
        </w:rPr>
        <w:t>لكن العبارتين الأُخريين تحتفظان بوزن غير صفري، ما يسمح بنقل معلومات سياقية أو سريرية مكمِّلة</w:t>
      </w:r>
      <w:r w:rsidRPr="009722CB">
        <w:rPr>
          <w:rFonts w:eastAsiaTheme="minorEastAsia"/>
          <w:sz w:val="28"/>
        </w:rPr>
        <w:t>.</w:t>
      </w:r>
    </w:p>
    <w:p w14:paraId="45CE5F3B" w14:textId="3118E5F0" w:rsidR="001026BF" w:rsidRPr="009722CB" w:rsidRDefault="001026BF">
      <w:pPr>
        <w:pStyle w:val="ListParagraph"/>
        <w:numPr>
          <w:ilvl w:val="0"/>
          <w:numId w:val="54"/>
        </w:numPr>
        <w:rPr>
          <w:sz w:val="28"/>
        </w:rPr>
      </w:pPr>
      <w:r w:rsidRPr="009722CB">
        <w:rPr>
          <w:sz w:val="28"/>
          <w:rtl/>
        </w:rPr>
        <w:t>في صورٍ أقلّ وضوحا</w:t>
      </w:r>
      <w:r w:rsidR="00AC09B4">
        <w:rPr>
          <w:rFonts w:hint="cs"/>
          <w:sz w:val="28"/>
          <w:rtl/>
        </w:rPr>
        <w:t>ً</w:t>
      </w:r>
      <w:r w:rsidRPr="009722CB">
        <w:rPr>
          <w:sz w:val="28"/>
          <w:rtl/>
        </w:rPr>
        <w:t xml:space="preserve"> تُصبح الأوزان متقاربة، فيستفيد النموذج من مزيج أوسع بين العبارات الثلاث</w:t>
      </w:r>
      <w:r w:rsidRPr="009722CB">
        <w:rPr>
          <w:sz w:val="28"/>
        </w:rPr>
        <w:t>.</w:t>
      </w:r>
    </w:p>
    <w:p w14:paraId="19283B9E" w14:textId="0C250C0F" w:rsidR="001026BF" w:rsidRPr="00AC09B4" w:rsidRDefault="001026BF" w:rsidP="001026BF">
      <w:pPr>
        <w:rPr>
          <w:sz w:val="28"/>
          <w:rtl/>
        </w:rPr>
      </w:pPr>
      <w:r w:rsidRPr="00AC09B4">
        <w:rPr>
          <w:rFonts w:hint="cs"/>
          <w:sz w:val="28"/>
          <w:rtl/>
        </w:rPr>
        <w:t xml:space="preserve">أما بالنسبة لأوزان التفرد </w:t>
      </w:r>
      <m:oMath>
        <m:sSub>
          <m:sSubPr>
            <m:ctrlPr>
              <w:rPr>
                <w:rFonts w:ascii="Cambria Math" w:hAnsi="Cambria Math"/>
                <w:i/>
                <w:sz w:val="28"/>
              </w:rPr>
            </m:ctrlPr>
          </m:sSubPr>
          <m:e>
            <m:r>
              <w:rPr>
                <w:rFonts w:ascii="Cambria Math" w:hAnsi="Cambria Math"/>
                <w:sz w:val="28"/>
              </w:rPr>
              <m:t>w</m:t>
            </m:r>
          </m:e>
          <m:sub>
            <m:r>
              <w:rPr>
                <w:rFonts w:ascii="Cambria Math" w:hAnsi="Cambria Math"/>
                <w:sz w:val="28"/>
              </w:rPr>
              <m:t>k</m:t>
            </m:r>
          </m:sub>
        </m:sSub>
      </m:oMath>
      <w:r w:rsidRPr="00AC09B4">
        <w:rPr>
          <w:rFonts w:hint="cs"/>
          <w:sz w:val="28"/>
          <w:rtl/>
        </w:rPr>
        <w:t xml:space="preserve">، والتي تطبق قبل الانتباه المتقاطع داخل تابع الخسارة، </w:t>
      </w:r>
      <w:r w:rsidRPr="00AC09B4">
        <w:rPr>
          <w:sz w:val="28"/>
          <w:rtl/>
        </w:rPr>
        <w:t xml:space="preserve">أي أن العبارة ذات الوزن </w:t>
      </w:r>
      <w:r w:rsidR="00AC09B4">
        <w:rPr>
          <w:rFonts w:hint="cs"/>
          <w:sz w:val="28"/>
          <w:rtl/>
        </w:rPr>
        <w:t>ال</w:t>
      </w:r>
      <w:r w:rsidRPr="00AC09B4">
        <w:rPr>
          <w:rFonts w:hint="cs"/>
          <w:sz w:val="28"/>
          <w:rtl/>
        </w:rPr>
        <w:t>متفرد</w:t>
      </w:r>
      <w:r w:rsidRPr="00AC09B4">
        <w:rPr>
          <w:sz w:val="28"/>
          <w:rtl/>
        </w:rPr>
        <w:t xml:space="preserve"> المرتفع تظل مفضَّلة حتى لو توزعت أوزان الانتباه بالتساوي</w:t>
      </w:r>
      <w:r w:rsidRPr="00AC09B4">
        <w:rPr>
          <w:sz w:val="28"/>
        </w:rPr>
        <w:t>.</w:t>
      </w:r>
      <w:r w:rsidRPr="00AC09B4">
        <w:rPr>
          <w:rFonts w:hint="cs"/>
          <w:sz w:val="28"/>
          <w:rtl/>
        </w:rPr>
        <w:t xml:space="preserve"> فإنها تحقق تكاملاً مع الأوزان السابقة. أي </w:t>
      </w:r>
      <w:r w:rsidRPr="00AC09B4">
        <w:rPr>
          <w:sz w:val="28"/>
          <w:rtl/>
        </w:rPr>
        <w:t>تحصل العبارات النادرة على دفعة مزدوجة: وزن تفرد عالٍ + احتمال أعلى إذا كانت متطابقة بصريا</w:t>
      </w:r>
      <w:r w:rsidR="00AC09B4">
        <w:rPr>
          <w:rFonts w:hint="cs"/>
          <w:sz w:val="28"/>
          <w:rtl/>
        </w:rPr>
        <w:t>ً.</w:t>
      </w:r>
    </w:p>
    <w:p w14:paraId="3783E66E" w14:textId="212CEF8F" w:rsidR="001026BF" w:rsidRPr="00AC09B4" w:rsidRDefault="001026BF" w:rsidP="001026BF">
      <w:pPr>
        <w:rPr>
          <w:sz w:val="28"/>
          <w:rtl/>
        </w:rPr>
      </w:pPr>
      <w:r w:rsidRPr="00AC09B4">
        <w:rPr>
          <w:rFonts w:hint="cs"/>
          <w:sz w:val="28"/>
          <w:rtl/>
        </w:rPr>
        <w:t xml:space="preserve">وهو الأمر الذي </w:t>
      </w:r>
      <w:r w:rsidRPr="00AC09B4">
        <w:rPr>
          <w:sz w:val="28"/>
          <w:rtl/>
        </w:rPr>
        <w:t xml:space="preserve">يؤدي </w:t>
      </w:r>
      <w:r w:rsidRPr="00AC09B4">
        <w:rPr>
          <w:rFonts w:hint="cs"/>
          <w:sz w:val="28"/>
          <w:rtl/>
        </w:rPr>
        <w:t>إلى</w:t>
      </w:r>
      <w:r w:rsidRPr="00AC09B4">
        <w:rPr>
          <w:sz w:val="28"/>
          <w:rtl/>
        </w:rPr>
        <w:t xml:space="preserve"> تحسين استدعاء العبارات الأكثر صلة دون التخلّي عن المعلومات التكاملية للعبارات الأخرى، فتقل أخطاء الالتباس بين الأمراض المتقاربة لغوي</w:t>
      </w:r>
      <w:r w:rsidR="00AC09B4">
        <w:rPr>
          <w:rFonts w:hint="cs"/>
          <w:sz w:val="28"/>
          <w:rtl/>
        </w:rPr>
        <w:t>اً.</w:t>
      </w:r>
    </w:p>
    <w:p w14:paraId="5A2BCF1E" w14:textId="12A4F9F1" w:rsidR="001026BF" w:rsidRPr="00AC09B4" w:rsidRDefault="001026BF" w:rsidP="001026BF">
      <w:pPr>
        <w:rPr>
          <w:sz w:val="28"/>
          <w:rtl/>
        </w:rPr>
      </w:pPr>
      <w:r w:rsidRPr="00AC09B4">
        <w:rPr>
          <w:sz w:val="28"/>
          <w:rtl/>
        </w:rPr>
        <w:t>يخرج من هذه الوحدة تمثيل لغوي مدمج مُطبَّع يُهيَّأ للمطابقة التباينية مع تضمين الصورة</w:t>
      </w:r>
      <w:r w:rsidRPr="00AC09B4">
        <w:rPr>
          <w:rFonts w:hint="cs"/>
          <w:sz w:val="28"/>
          <w:rtl/>
        </w:rPr>
        <w:t xml:space="preserve">، الهدف من ذلك أن </w:t>
      </w:r>
      <w:r w:rsidRPr="00AC09B4">
        <w:rPr>
          <w:sz w:val="28"/>
          <w:rtl/>
        </w:rPr>
        <w:t>بعض الصور تُظهر سمة مذكورة في عبارة واحدة فقط؛ المتوسط سيخفي تلك المعلومة</w:t>
      </w:r>
      <w:r w:rsidRPr="00AC09B4">
        <w:rPr>
          <w:rFonts w:hint="cs"/>
          <w:sz w:val="28"/>
          <w:rtl/>
        </w:rPr>
        <w:t>، بهذه الطريقة المعلومة هذه تظهر بشكل أوضح.</w:t>
      </w:r>
    </w:p>
    <w:p w14:paraId="5DB5A4D6" w14:textId="280ADD64" w:rsidR="001026BF" w:rsidRDefault="001026BF" w:rsidP="001026BF">
      <w:pPr>
        <w:rPr>
          <w:sz w:val="28"/>
          <w:rtl/>
        </w:rPr>
      </w:pPr>
      <w:r w:rsidRPr="00AC09B4">
        <w:rPr>
          <w:rFonts w:hint="cs"/>
          <w:sz w:val="28"/>
          <w:rtl/>
        </w:rPr>
        <w:lastRenderedPageBreak/>
        <w:t xml:space="preserve">بالتالي فإن </w:t>
      </w:r>
      <w:r w:rsidRPr="00AC09B4">
        <w:rPr>
          <w:sz w:val="28"/>
          <w:rtl/>
        </w:rPr>
        <w:t>التمثيل النصي الناتج يصبح أقرب إلى تضمين الصورة الصحيح وأبعد عن الصور السلبية، فيخفض الخسارة الموجبة ويرفع السلبية بشكل أوتوماتيكي، مع الاحتفاظ بآلية وزن التشابه بين العبارات (الموجودة في المصفوفة</w:t>
      </w:r>
      <w:r w:rsidRPr="00AC09B4">
        <w:rPr>
          <w:sz w:val="28"/>
        </w:rPr>
        <w:t xml:space="preserve"> </w:t>
      </w:r>
      <w:r w:rsidRPr="00AC09B4">
        <w:rPr>
          <w:sz w:val="28"/>
          <w:cs/>
        </w:rPr>
        <w:t>‎</w:t>
      </w:r>
      <w:r w:rsidRPr="00AC09B4">
        <w:rPr>
          <w:sz w:val="28"/>
        </w:rPr>
        <w:t>(S_full</w:t>
      </w:r>
      <w:r w:rsidRPr="00AC09B4">
        <w:rPr>
          <w:sz w:val="28"/>
          <w:cs/>
        </w:rPr>
        <w:t>‎</w:t>
      </w:r>
      <w:r w:rsidRPr="00AC09B4">
        <w:rPr>
          <w:sz w:val="28"/>
        </w:rPr>
        <w:t xml:space="preserve"> </w:t>
      </w:r>
      <w:r w:rsidRPr="00AC09B4">
        <w:rPr>
          <w:sz w:val="28"/>
          <w:rtl/>
        </w:rPr>
        <w:t>وأوزان التفرد</w:t>
      </w:r>
      <w:r w:rsidR="00AC09B4">
        <w:rPr>
          <w:rFonts w:hint="cs"/>
          <w:sz w:val="28"/>
          <w:rtl/>
        </w:rPr>
        <w:t xml:space="preserve"> </w:t>
      </w:r>
      <w:r w:rsidRPr="00AC09B4">
        <w:rPr>
          <w:sz w:val="28"/>
          <w:cs/>
        </w:rPr>
        <w:t>‎</w:t>
      </w:r>
      <w:r w:rsidRPr="00AC09B4">
        <w:rPr>
          <w:sz w:val="28"/>
        </w:rPr>
        <w:t>uniqueness</w:t>
      </w:r>
      <w:r w:rsidRPr="00AC09B4">
        <w:rPr>
          <w:rFonts w:hint="cs"/>
          <w:sz w:val="28"/>
          <w:rtl/>
        </w:rPr>
        <w:t>.</w:t>
      </w:r>
    </w:p>
    <w:p w14:paraId="363D0E42" w14:textId="77777777" w:rsidR="009F655D" w:rsidRDefault="00EA3D96" w:rsidP="009F655D">
      <w:pPr>
        <w:keepNext/>
        <w:spacing w:after="0"/>
        <w:jc w:val="center"/>
      </w:pPr>
      <w:r>
        <w:rPr>
          <w:noProof/>
          <w:sz w:val="28"/>
        </w:rPr>
        <w:drawing>
          <wp:inline distT="0" distB="0" distL="0" distR="0" wp14:anchorId="495FD534" wp14:editId="4BDD8F2B">
            <wp:extent cx="6098477" cy="2303929"/>
            <wp:effectExtent l="19050" t="19050" r="17145" b="20320"/>
            <wp:docPr id="205012822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a:extLst>
                        <a:ext uri="{28A0092B-C50C-407E-A947-70E740481C1C}">
                          <a14:useLocalDpi xmlns:a14="http://schemas.microsoft.com/office/drawing/2010/main" val="0"/>
                        </a:ext>
                      </a:extLst>
                    </a:blip>
                    <a:srcRect l="-1584" t="-3975" r="-1069" b="-3562"/>
                    <a:stretch>
                      <a:fillRect/>
                    </a:stretch>
                  </pic:blipFill>
                  <pic:spPr bwMode="auto">
                    <a:xfrm>
                      <a:off x="0" y="0"/>
                      <a:ext cx="6101267" cy="2304983"/>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679C919D" w14:textId="1B9B20E8" w:rsidR="00C159B8" w:rsidRPr="009F655D" w:rsidRDefault="009F655D" w:rsidP="009F655D">
      <w:pPr>
        <w:pStyle w:val="Caption"/>
        <w:jc w:val="center"/>
        <w:rPr>
          <w:i w:val="0"/>
          <w:iCs w:val="0"/>
          <w:color w:val="000000" w:themeColor="text1"/>
          <w:sz w:val="24"/>
          <w:szCs w:val="24"/>
        </w:rPr>
      </w:pPr>
      <w:bookmarkStart w:id="174" w:name="_Ref206290020"/>
      <w:bookmarkStart w:id="175" w:name="_Toc206290780"/>
      <w:r w:rsidRPr="009F655D">
        <w:rPr>
          <w:i w:val="0"/>
          <w:iCs w:val="0"/>
          <w:color w:val="4472C4" w:themeColor="accent1"/>
          <w:sz w:val="24"/>
          <w:szCs w:val="24"/>
          <w:rtl/>
        </w:rPr>
        <w:t xml:space="preserve">الشكل </w:t>
      </w:r>
      <w:r w:rsidRPr="009F655D">
        <w:rPr>
          <w:i w:val="0"/>
          <w:iCs w:val="0"/>
          <w:color w:val="4472C4" w:themeColor="accent1"/>
          <w:sz w:val="24"/>
          <w:szCs w:val="24"/>
          <w:rtl/>
        </w:rPr>
        <w:fldChar w:fldCharType="begin"/>
      </w:r>
      <w:r w:rsidRPr="009F655D">
        <w:rPr>
          <w:i w:val="0"/>
          <w:iCs w:val="0"/>
          <w:color w:val="4472C4" w:themeColor="accent1"/>
          <w:sz w:val="24"/>
          <w:szCs w:val="24"/>
          <w:rtl/>
        </w:rPr>
        <w:instrText xml:space="preserve"> </w:instrText>
      </w:r>
      <w:r w:rsidRPr="009F655D">
        <w:rPr>
          <w:i w:val="0"/>
          <w:iCs w:val="0"/>
          <w:color w:val="4472C4" w:themeColor="accent1"/>
          <w:sz w:val="24"/>
          <w:szCs w:val="24"/>
        </w:rPr>
        <w:instrText>STYLEREF</w:instrText>
      </w:r>
      <w:r w:rsidRPr="009F655D">
        <w:rPr>
          <w:i w:val="0"/>
          <w:iCs w:val="0"/>
          <w:color w:val="4472C4" w:themeColor="accent1"/>
          <w:sz w:val="24"/>
          <w:szCs w:val="24"/>
          <w:rtl/>
        </w:rPr>
        <w:instrText xml:space="preserve"> 1 \</w:instrText>
      </w:r>
      <w:r w:rsidRPr="009F655D">
        <w:rPr>
          <w:i w:val="0"/>
          <w:iCs w:val="0"/>
          <w:color w:val="4472C4" w:themeColor="accent1"/>
          <w:sz w:val="24"/>
          <w:szCs w:val="24"/>
        </w:rPr>
        <w:instrText>s</w:instrText>
      </w:r>
      <w:r w:rsidRPr="009F655D">
        <w:rPr>
          <w:i w:val="0"/>
          <w:iCs w:val="0"/>
          <w:color w:val="4472C4" w:themeColor="accent1"/>
          <w:sz w:val="24"/>
          <w:szCs w:val="24"/>
          <w:rtl/>
        </w:rPr>
        <w:instrText xml:space="preserve"> </w:instrText>
      </w:r>
      <w:r w:rsidRPr="009F655D">
        <w:rPr>
          <w:i w:val="0"/>
          <w:iCs w:val="0"/>
          <w:color w:val="4472C4" w:themeColor="accent1"/>
          <w:sz w:val="24"/>
          <w:szCs w:val="24"/>
          <w:rtl/>
        </w:rPr>
        <w:fldChar w:fldCharType="separate"/>
      </w:r>
      <w:r w:rsidR="009E5987">
        <w:rPr>
          <w:i w:val="0"/>
          <w:iCs w:val="0"/>
          <w:noProof/>
          <w:color w:val="4472C4" w:themeColor="accent1"/>
          <w:sz w:val="24"/>
          <w:szCs w:val="24"/>
          <w:rtl/>
        </w:rPr>
        <w:t>‏7</w:t>
      </w:r>
      <w:r w:rsidRPr="009F655D">
        <w:rPr>
          <w:i w:val="0"/>
          <w:iCs w:val="0"/>
          <w:color w:val="4472C4" w:themeColor="accent1"/>
          <w:sz w:val="24"/>
          <w:szCs w:val="24"/>
          <w:rtl/>
        </w:rPr>
        <w:fldChar w:fldCharType="end"/>
      </w:r>
      <w:r w:rsidRPr="009F655D">
        <w:rPr>
          <w:i w:val="0"/>
          <w:iCs w:val="0"/>
          <w:color w:val="4472C4" w:themeColor="accent1"/>
          <w:sz w:val="24"/>
          <w:szCs w:val="24"/>
          <w:rtl/>
        </w:rPr>
        <w:t>.</w:t>
      </w:r>
      <w:r w:rsidRPr="009F655D">
        <w:rPr>
          <w:i w:val="0"/>
          <w:iCs w:val="0"/>
          <w:color w:val="4472C4" w:themeColor="accent1"/>
          <w:sz w:val="24"/>
          <w:szCs w:val="24"/>
          <w:rtl/>
        </w:rPr>
        <w:fldChar w:fldCharType="begin"/>
      </w:r>
      <w:r w:rsidRPr="009F655D">
        <w:rPr>
          <w:i w:val="0"/>
          <w:iCs w:val="0"/>
          <w:color w:val="4472C4" w:themeColor="accent1"/>
          <w:sz w:val="24"/>
          <w:szCs w:val="24"/>
          <w:rtl/>
        </w:rPr>
        <w:instrText xml:space="preserve"> </w:instrText>
      </w:r>
      <w:r w:rsidRPr="009F655D">
        <w:rPr>
          <w:i w:val="0"/>
          <w:iCs w:val="0"/>
          <w:color w:val="4472C4" w:themeColor="accent1"/>
          <w:sz w:val="24"/>
          <w:szCs w:val="24"/>
        </w:rPr>
        <w:instrText>SEQ</w:instrText>
      </w:r>
      <w:r w:rsidRPr="009F655D">
        <w:rPr>
          <w:i w:val="0"/>
          <w:iCs w:val="0"/>
          <w:color w:val="4472C4" w:themeColor="accent1"/>
          <w:sz w:val="24"/>
          <w:szCs w:val="24"/>
          <w:rtl/>
        </w:rPr>
        <w:instrText xml:space="preserve"> الشكل \* </w:instrText>
      </w:r>
      <w:r w:rsidRPr="009F655D">
        <w:rPr>
          <w:i w:val="0"/>
          <w:iCs w:val="0"/>
          <w:color w:val="4472C4" w:themeColor="accent1"/>
          <w:sz w:val="24"/>
          <w:szCs w:val="24"/>
        </w:rPr>
        <w:instrText>ARABIC \s 1</w:instrText>
      </w:r>
      <w:r w:rsidRPr="009F655D">
        <w:rPr>
          <w:i w:val="0"/>
          <w:iCs w:val="0"/>
          <w:color w:val="4472C4" w:themeColor="accent1"/>
          <w:sz w:val="24"/>
          <w:szCs w:val="24"/>
          <w:rtl/>
        </w:rPr>
        <w:instrText xml:space="preserve"> </w:instrText>
      </w:r>
      <w:r w:rsidRPr="009F655D">
        <w:rPr>
          <w:i w:val="0"/>
          <w:iCs w:val="0"/>
          <w:color w:val="4472C4" w:themeColor="accent1"/>
          <w:sz w:val="24"/>
          <w:szCs w:val="24"/>
          <w:rtl/>
        </w:rPr>
        <w:fldChar w:fldCharType="separate"/>
      </w:r>
      <w:r w:rsidR="009E5987">
        <w:rPr>
          <w:i w:val="0"/>
          <w:iCs w:val="0"/>
          <w:noProof/>
          <w:color w:val="4472C4" w:themeColor="accent1"/>
          <w:sz w:val="24"/>
          <w:szCs w:val="24"/>
          <w:rtl/>
        </w:rPr>
        <w:t>1</w:t>
      </w:r>
      <w:r w:rsidRPr="009F655D">
        <w:rPr>
          <w:i w:val="0"/>
          <w:iCs w:val="0"/>
          <w:color w:val="4472C4" w:themeColor="accent1"/>
          <w:sz w:val="24"/>
          <w:szCs w:val="24"/>
          <w:rtl/>
        </w:rPr>
        <w:fldChar w:fldCharType="end"/>
      </w:r>
      <w:bookmarkEnd w:id="174"/>
      <w:r w:rsidRPr="009F655D">
        <w:rPr>
          <w:rFonts w:hint="cs"/>
          <w:i w:val="0"/>
          <w:iCs w:val="0"/>
          <w:color w:val="000000" w:themeColor="text1"/>
          <w:sz w:val="24"/>
          <w:szCs w:val="24"/>
          <w:rtl/>
        </w:rPr>
        <w:t xml:space="preserve">: </w:t>
      </w:r>
      <w:r w:rsidRPr="009F655D">
        <w:rPr>
          <w:i w:val="0"/>
          <w:iCs w:val="0"/>
          <w:color w:val="000000" w:themeColor="text1"/>
          <w:sz w:val="24"/>
          <w:szCs w:val="24"/>
          <w:rtl/>
        </w:rPr>
        <w:t xml:space="preserve">مخطط التعلم العميق عند استخدام </w:t>
      </w:r>
      <w:r w:rsidRPr="009F655D">
        <w:rPr>
          <w:i w:val="0"/>
          <w:iCs w:val="0"/>
          <w:color w:val="000000" w:themeColor="text1"/>
          <w:sz w:val="24"/>
          <w:szCs w:val="24"/>
        </w:rPr>
        <w:t>Cross Attention</w:t>
      </w:r>
      <w:bookmarkEnd w:id="175"/>
    </w:p>
    <w:p w14:paraId="1C819803" w14:textId="2F9C4115" w:rsidR="001026BF" w:rsidRPr="00AC09B4" w:rsidRDefault="001026BF" w:rsidP="001026BF">
      <w:pPr>
        <w:rPr>
          <w:sz w:val="28"/>
          <w:rtl/>
        </w:rPr>
      </w:pPr>
      <w:r w:rsidRPr="00AC09B4">
        <w:rPr>
          <w:sz w:val="28"/>
          <w:rtl/>
        </w:rPr>
        <w:t>أما دالة الخسارة المستخدمة في هذه التجربة، فهي عبارة عن تطوير لدالة</w:t>
      </w:r>
      <w:r w:rsidRPr="00AC09B4">
        <w:rPr>
          <w:sz w:val="28"/>
        </w:rPr>
        <w:t xml:space="preserve"> InfoNCE </w:t>
      </w:r>
      <w:r w:rsidRPr="00AC09B4">
        <w:rPr>
          <w:sz w:val="28"/>
          <w:rtl/>
        </w:rPr>
        <w:t>التقليدية</w:t>
      </w:r>
      <w:r w:rsidRPr="00AC09B4">
        <w:rPr>
          <w:rFonts w:hint="cs"/>
          <w:sz w:val="28"/>
          <w:rtl/>
        </w:rPr>
        <w:t xml:space="preserve"> </w:t>
      </w:r>
      <w:r w:rsidR="00294FEA">
        <w:rPr>
          <w:rFonts w:hint="cs"/>
          <w:sz w:val="28"/>
          <w:rtl/>
        </w:rPr>
        <w:t>(</w:t>
      </w:r>
      <w:r w:rsidRPr="00AC09B4">
        <w:rPr>
          <w:rFonts w:hint="cs"/>
          <w:sz w:val="28"/>
          <w:rtl/>
        </w:rPr>
        <w:t>المذكورة في الفقرة</w:t>
      </w:r>
      <w:r w:rsidR="00294FEA">
        <w:rPr>
          <w:rFonts w:hint="cs"/>
          <w:sz w:val="28"/>
          <w:rtl/>
        </w:rPr>
        <w:t xml:space="preserve"> </w:t>
      </w:r>
      <w:r w:rsidR="00294FEA" w:rsidRPr="00294FEA">
        <w:rPr>
          <w:b/>
          <w:bCs/>
          <w:sz w:val="28"/>
          <w:rtl/>
        </w:rPr>
        <w:fldChar w:fldCharType="begin"/>
      </w:r>
      <w:r w:rsidR="00294FEA" w:rsidRPr="00294FEA">
        <w:rPr>
          <w:b/>
          <w:bCs/>
          <w:sz w:val="28"/>
          <w:rtl/>
        </w:rPr>
        <w:instrText xml:space="preserve"> </w:instrText>
      </w:r>
      <w:r w:rsidR="00294FEA" w:rsidRPr="00294FEA">
        <w:rPr>
          <w:rFonts w:hint="cs"/>
          <w:b/>
          <w:bCs/>
          <w:sz w:val="28"/>
        </w:rPr>
        <w:instrText>REF</w:instrText>
      </w:r>
      <w:r w:rsidR="00294FEA" w:rsidRPr="00294FEA">
        <w:rPr>
          <w:rFonts w:hint="cs"/>
          <w:b/>
          <w:bCs/>
          <w:sz w:val="28"/>
          <w:rtl/>
        </w:rPr>
        <w:instrText xml:space="preserve"> _</w:instrText>
      </w:r>
      <w:r w:rsidR="00294FEA" w:rsidRPr="00294FEA">
        <w:rPr>
          <w:rFonts w:hint="cs"/>
          <w:b/>
          <w:bCs/>
          <w:sz w:val="28"/>
        </w:rPr>
        <w:instrText>Ref206291017 \h</w:instrText>
      </w:r>
      <w:r w:rsidR="00294FEA" w:rsidRPr="00294FEA">
        <w:rPr>
          <w:b/>
          <w:bCs/>
          <w:sz w:val="28"/>
          <w:rtl/>
        </w:rPr>
        <w:instrText xml:space="preserve">  \* </w:instrText>
      </w:r>
      <w:r w:rsidR="00294FEA" w:rsidRPr="00294FEA">
        <w:rPr>
          <w:b/>
          <w:bCs/>
          <w:sz w:val="28"/>
        </w:rPr>
        <w:instrText>MERGEFORMAT</w:instrText>
      </w:r>
      <w:r w:rsidR="00294FEA" w:rsidRPr="00294FEA">
        <w:rPr>
          <w:b/>
          <w:bCs/>
          <w:sz w:val="28"/>
          <w:rtl/>
        </w:rPr>
        <w:instrText xml:space="preserve"> </w:instrText>
      </w:r>
      <w:r w:rsidR="00294FEA" w:rsidRPr="00294FEA">
        <w:rPr>
          <w:b/>
          <w:bCs/>
          <w:sz w:val="28"/>
          <w:rtl/>
        </w:rPr>
      </w:r>
      <w:r w:rsidR="00294FEA" w:rsidRPr="00294FEA">
        <w:rPr>
          <w:b/>
          <w:bCs/>
          <w:sz w:val="28"/>
          <w:rtl/>
        </w:rPr>
        <w:fldChar w:fldCharType="separate"/>
      </w:r>
      <w:r w:rsidR="009E5987" w:rsidRPr="009E5987">
        <w:rPr>
          <w:rFonts w:hint="cs"/>
          <w:b/>
          <w:bCs/>
          <w:sz w:val="28"/>
          <w:rtl/>
        </w:rPr>
        <w:t xml:space="preserve">دالة </w:t>
      </w:r>
      <w:r w:rsidR="009E5987" w:rsidRPr="009E5987">
        <w:rPr>
          <w:b/>
          <w:bCs/>
          <w:sz w:val="28"/>
          <w:rtl/>
        </w:rPr>
        <w:t>خسارة التباين الموزونة بالتفرد والتشاب</w:t>
      </w:r>
      <w:r w:rsidR="009E5987" w:rsidRPr="009E5987">
        <w:rPr>
          <w:rFonts w:hint="cs"/>
          <w:b/>
          <w:bCs/>
          <w:sz w:val="28"/>
          <w:rtl/>
        </w:rPr>
        <w:t xml:space="preserve">ه </w:t>
      </w:r>
      <w:r w:rsidR="009E5987" w:rsidRPr="009E5987">
        <w:rPr>
          <w:b/>
          <w:bCs/>
          <w:sz w:val="28"/>
        </w:rPr>
        <w:t>(Uniqueness-aware weighted infoNCE)</w:t>
      </w:r>
      <w:r w:rsidR="00294FEA" w:rsidRPr="00294FEA">
        <w:rPr>
          <w:b/>
          <w:bCs/>
          <w:sz w:val="28"/>
          <w:rtl/>
        </w:rPr>
        <w:fldChar w:fldCharType="end"/>
      </w:r>
      <w:r w:rsidR="00294FEA">
        <w:rPr>
          <w:rFonts w:hint="cs"/>
          <w:sz w:val="28"/>
          <w:rtl/>
        </w:rPr>
        <w:t>)</w:t>
      </w:r>
      <w:r w:rsidRPr="00AC09B4">
        <w:rPr>
          <w:rFonts w:hint="cs"/>
          <w:sz w:val="28"/>
          <w:rtl/>
        </w:rPr>
        <w:t xml:space="preserve"> </w:t>
      </w:r>
      <w:r w:rsidRPr="00AC09B4">
        <w:rPr>
          <w:sz w:val="28"/>
          <w:rtl/>
        </w:rPr>
        <w:t xml:space="preserve">بحيث ترتفع مساهمة الأزواج الإيجابية ذات العبارات المميزة وتُخفَّض الأزواج السلبية عالية التشابه. تحسب الخسارة على مستويين، من الصور إلى النصوص ومن النصوص إلى الصور، وتُعطى كل ثنائية من (صورة-نص) وزناً ديناميكياً بناءً على التشابه بين الجمل والأوزان المستخرجة مسبقاً، </w:t>
      </w:r>
      <w:r w:rsidRPr="00AC09B4">
        <w:rPr>
          <w:rFonts w:ascii="Traditional Arabic" w:hAnsi="Traditional Arabic" w:hint="cs"/>
          <w:sz w:val="28"/>
          <w:rtl/>
        </w:rPr>
        <w:t>عبر</w:t>
      </w:r>
      <w:r w:rsidRPr="00AC09B4">
        <w:rPr>
          <w:sz w:val="28"/>
          <w:rtl/>
        </w:rPr>
        <w:t xml:space="preserve"> </w:t>
      </w:r>
      <w:r w:rsidRPr="00AC09B4">
        <w:rPr>
          <w:rFonts w:ascii="Traditional Arabic" w:hAnsi="Traditional Arabic" w:hint="cs"/>
          <w:sz w:val="28"/>
          <w:rtl/>
        </w:rPr>
        <w:t>أقنعة</w:t>
      </w:r>
      <w:r w:rsidRPr="00AC09B4">
        <w:rPr>
          <w:sz w:val="28"/>
          <w:rtl/>
        </w:rPr>
        <w:t xml:space="preserve"> </w:t>
      </w:r>
      <w:r w:rsidRPr="00AC09B4">
        <w:rPr>
          <w:rFonts w:ascii="Traditional Arabic" w:hAnsi="Traditional Arabic" w:hint="cs"/>
          <w:sz w:val="28"/>
          <w:rtl/>
        </w:rPr>
        <w:t>إيجابية</w:t>
      </w:r>
      <w:r w:rsidRPr="00AC09B4">
        <w:rPr>
          <w:sz w:val="28"/>
          <w:rtl/>
        </w:rPr>
        <w:t xml:space="preserve"> </w:t>
      </w:r>
      <w:r w:rsidRPr="00AC09B4">
        <w:rPr>
          <w:rFonts w:ascii="Traditional Arabic" w:hAnsi="Traditional Arabic" w:hint="cs"/>
          <w:sz w:val="28"/>
          <w:rtl/>
        </w:rPr>
        <w:t>وسلبية</w:t>
      </w:r>
      <w:r w:rsidRPr="00AC09B4">
        <w:rPr>
          <w:sz w:val="28"/>
          <w:rtl/>
        </w:rPr>
        <w:t xml:space="preserve"> </w:t>
      </w:r>
      <w:r w:rsidRPr="00AC09B4">
        <w:rPr>
          <w:rFonts w:ascii="Traditional Arabic" w:hAnsi="Traditional Arabic" w:hint="cs"/>
          <w:sz w:val="28"/>
          <w:rtl/>
        </w:rPr>
        <w:t>دقيقة،</w:t>
      </w:r>
      <w:r w:rsidRPr="00AC09B4">
        <w:rPr>
          <w:sz w:val="28"/>
          <w:rtl/>
        </w:rPr>
        <w:t xml:space="preserve"> </w:t>
      </w:r>
      <w:r w:rsidRPr="00AC09B4">
        <w:rPr>
          <w:rFonts w:ascii="Traditional Arabic" w:hAnsi="Traditional Arabic" w:hint="cs"/>
          <w:sz w:val="28"/>
          <w:rtl/>
        </w:rPr>
        <w:t>ويؤخذ</w:t>
      </w:r>
      <w:r w:rsidRPr="00AC09B4">
        <w:rPr>
          <w:sz w:val="28"/>
          <w:rtl/>
        </w:rPr>
        <w:t xml:space="preserve"> </w:t>
      </w:r>
      <w:r w:rsidRPr="00AC09B4">
        <w:rPr>
          <w:rFonts w:ascii="Traditional Arabic" w:hAnsi="Traditional Arabic" w:hint="cs"/>
          <w:sz w:val="28"/>
          <w:rtl/>
        </w:rPr>
        <w:t>متوسطهما</w:t>
      </w:r>
      <w:r w:rsidRPr="00AC09B4">
        <w:rPr>
          <w:sz w:val="28"/>
          <w:rtl/>
        </w:rPr>
        <w:t xml:space="preserve"> </w:t>
      </w:r>
      <w:r w:rsidRPr="00AC09B4">
        <w:rPr>
          <w:rFonts w:ascii="Traditional Arabic" w:hAnsi="Traditional Arabic" w:hint="cs"/>
          <w:sz w:val="28"/>
          <w:rtl/>
        </w:rPr>
        <w:t>لتشكيل</w:t>
      </w:r>
      <w:r w:rsidRPr="00AC09B4">
        <w:rPr>
          <w:sz w:val="28"/>
          <w:rtl/>
        </w:rPr>
        <w:t xml:space="preserve"> </w:t>
      </w:r>
      <w:r w:rsidRPr="00AC09B4">
        <w:rPr>
          <w:rFonts w:ascii="Traditional Arabic" w:hAnsi="Traditional Arabic" w:hint="cs"/>
          <w:sz w:val="28"/>
          <w:rtl/>
        </w:rPr>
        <w:t>الخسارة</w:t>
      </w:r>
      <w:r w:rsidRPr="00AC09B4">
        <w:rPr>
          <w:sz w:val="28"/>
          <w:rtl/>
        </w:rPr>
        <w:t xml:space="preserve"> </w:t>
      </w:r>
      <w:r w:rsidRPr="00AC09B4">
        <w:rPr>
          <w:rFonts w:ascii="Traditional Arabic" w:hAnsi="Traditional Arabic" w:hint="cs"/>
          <w:sz w:val="28"/>
          <w:rtl/>
        </w:rPr>
        <w:t>النهائية</w:t>
      </w:r>
      <w:r w:rsidRPr="00AC09B4">
        <w:rPr>
          <w:sz w:val="28"/>
          <w:rtl/>
        </w:rPr>
        <w:t xml:space="preserve"> </w:t>
      </w:r>
      <w:r w:rsidRPr="00AC09B4">
        <w:rPr>
          <w:rFonts w:ascii="Traditional Arabic" w:hAnsi="Traditional Arabic" w:hint="cs"/>
          <w:sz w:val="28"/>
          <w:rtl/>
        </w:rPr>
        <w:t>التي</w:t>
      </w:r>
      <w:r w:rsidRPr="00AC09B4">
        <w:rPr>
          <w:sz w:val="28"/>
          <w:rtl/>
        </w:rPr>
        <w:t xml:space="preserve"> </w:t>
      </w:r>
      <w:r w:rsidRPr="00AC09B4">
        <w:rPr>
          <w:rFonts w:ascii="Traditional Arabic" w:hAnsi="Traditional Arabic" w:hint="cs"/>
          <w:sz w:val="28"/>
          <w:rtl/>
        </w:rPr>
        <w:t>تُرشد</w:t>
      </w:r>
      <w:r w:rsidRPr="00AC09B4">
        <w:rPr>
          <w:sz w:val="28"/>
          <w:rtl/>
        </w:rPr>
        <w:t xml:space="preserve"> </w:t>
      </w:r>
      <w:r w:rsidRPr="00AC09B4">
        <w:rPr>
          <w:rFonts w:ascii="Traditional Arabic" w:hAnsi="Traditional Arabic" w:hint="cs"/>
          <w:sz w:val="28"/>
          <w:rtl/>
        </w:rPr>
        <w:t>النموذج</w:t>
      </w:r>
      <w:r w:rsidRPr="00AC09B4">
        <w:rPr>
          <w:sz w:val="28"/>
          <w:rtl/>
        </w:rPr>
        <w:t xml:space="preserve"> </w:t>
      </w:r>
      <w:r w:rsidRPr="00AC09B4">
        <w:rPr>
          <w:rFonts w:ascii="Traditional Arabic" w:hAnsi="Traditional Arabic" w:hint="cs"/>
          <w:sz w:val="28"/>
          <w:rtl/>
        </w:rPr>
        <w:t>نحو</w:t>
      </w:r>
      <w:r w:rsidRPr="00AC09B4">
        <w:rPr>
          <w:sz w:val="28"/>
          <w:rtl/>
        </w:rPr>
        <w:t xml:space="preserve"> </w:t>
      </w:r>
      <w:r w:rsidRPr="00AC09B4">
        <w:rPr>
          <w:rFonts w:ascii="Traditional Arabic" w:hAnsi="Traditional Arabic" w:hint="cs"/>
          <w:sz w:val="28"/>
          <w:rtl/>
        </w:rPr>
        <w:t>مواءمة</w:t>
      </w:r>
      <w:r w:rsidRPr="00AC09B4">
        <w:rPr>
          <w:sz w:val="28"/>
          <w:rtl/>
        </w:rPr>
        <w:t xml:space="preserve"> </w:t>
      </w:r>
      <w:r w:rsidRPr="00AC09B4">
        <w:rPr>
          <w:rFonts w:ascii="Traditional Arabic" w:hAnsi="Traditional Arabic" w:hint="cs"/>
          <w:sz w:val="28"/>
          <w:rtl/>
        </w:rPr>
        <w:t>متعددة</w:t>
      </w:r>
      <w:r w:rsidRPr="00AC09B4">
        <w:rPr>
          <w:sz w:val="28"/>
          <w:rtl/>
        </w:rPr>
        <w:t xml:space="preserve"> </w:t>
      </w:r>
      <w:r w:rsidRPr="00AC09B4">
        <w:rPr>
          <w:rFonts w:ascii="Traditional Arabic" w:hAnsi="Traditional Arabic" w:hint="cs"/>
          <w:sz w:val="28"/>
          <w:rtl/>
        </w:rPr>
        <w:t>الوسائط</w:t>
      </w:r>
      <w:r w:rsidRPr="00AC09B4">
        <w:rPr>
          <w:sz w:val="28"/>
          <w:rtl/>
        </w:rPr>
        <w:t xml:space="preserve"> </w:t>
      </w:r>
      <w:r w:rsidRPr="00AC09B4">
        <w:rPr>
          <w:rFonts w:ascii="Traditional Arabic" w:hAnsi="Traditional Arabic" w:hint="cs"/>
          <w:sz w:val="28"/>
          <w:rtl/>
        </w:rPr>
        <w:t>أكثر</w:t>
      </w:r>
      <w:r w:rsidRPr="00AC09B4">
        <w:rPr>
          <w:sz w:val="28"/>
          <w:rtl/>
        </w:rPr>
        <w:t xml:space="preserve"> </w:t>
      </w:r>
      <w:r w:rsidRPr="00AC09B4">
        <w:rPr>
          <w:rFonts w:ascii="Traditional Arabic" w:hAnsi="Traditional Arabic" w:hint="cs"/>
          <w:sz w:val="28"/>
          <w:rtl/>
        </w:rPr>
        <w:t>انتقائية</w:t>
      </w:r>
      <w:r w:rsidRPr="00AC09B4">
        <w:rPr>
          <w:sz w:val="28"/>
        </w:rPr>
        <w:t>.</w:t>
      </w:r>
      <w:r w:rsidRPr="00AC09B4">
        <w:rPr>
          <w:rFonts w:hint="cs"/>
          <w:sz w:val="28"/>
          <w:rtl/>
        </w:rPr>
        <w:t xml:space="preserve"> </w:t>
      </w:r>
      <w:r w:rsidRPr="00AC09B4">
        <w:rPr>
          <w:sz w:val="28"/>
          <w:rtl/>
        </w:rPr>
        <w:t>حيث يتم التعامل مع الأزواج التي تتشارك ال</w:t>
      </w:r>
      <w:r w:rsidRPr="00AC09B4">
        <w:rPr>
          <w:rFonts w:hint="cs"/>
          <w:sz w:val="28"/>
          <w:rtl/>
        </w:rPr>
        <w:t>صف</w:t>
      </w:r>
      <w:r w:rsidRPr="00AC09B4">
        <w:rPr>
          <w:sz w:val="28"/>
          <w:rtl/>
        </w:rPr>
        <w:t xml:space="preserve"> (إيجابية) بشكل مختلف عن الأزواج التي لا تتشارك ال</w:t>
      </w:r>
      <w:r w:rsidRPr="00AC09B4">
        <w:rPr>
          <w:rFonts w:hint="cs"/>
          <w:sz w:val="28"/>
          <w:rtl/>
        </w:rPr>
        <w:t xml:space="preserve">صف </w:t>
      </w:r>
      <w:r w:rsidRPr="00AC09B4">
        <w:rPr>
          <w:sz w:val="28"/>
          <w:rtl/>
        </w:rPr>
        <w:t>(سلبية)، مع استخدام معامل يُعاقب التشابه العالي بين النصوص في الأزواج السلبية، وبالتالي تعزيز قدرة النموذج على تمييز الأمراض المتشابهة لغوياً بشكل أفضل</w:t>
      </w:r>
      <w:r w:rsidR="00AC09B4">
        <w:rPr>
          <w:rFonts w:hint="cs"/>
          <w:sz w:val="28"/>
          <w:rtl/>
        </w:rPr>
        <w:t>.</w:t>
      </w:r>
    </w:p>
    <w:p w14:paraId="32B15EA4" w14:textId="6B287BF7" w:rsidR="001026BF" w:rsidRPr="00AC09B4" w:rsidRDefault="001026BF" w:rsidP="001026BF">
      <w:pPr>
        <w:rPr>
          <w:sz w:val="28"/>
          <w:rtl/>
        </w:rPr>
      </w:pPr>
      <w:r w:rsidRPr="00AC09B4">
        <w:rPr>
          <w:sz w:val="28"/>
          <w:rtl/>
        </w:rPr>
        <w:t>يُدرَّب النموذج باستخدام</w:t>
      </w:r>
      <w:r w:rsidRPr="00AC09B4">
        <w:rPr>
          <w:sz w:val="28"/>
        </w:rPr>
        <w:t xml:space="preserve"> AdamW </w:t>
      </w:r>
      <w:r w:rsidR="002F6CDA" w:rsidRPr="00AC09B4">
        <w:rPr>
          <w:rFonts w:hint="cs"/>
          <w:sz w:val="28"/>
          <w:rtl/>
        </w:rPr>
        <w:t xml:space="preserve">مع </w:t>
      </w:r>
      <w:r w:rsidR="002F6CDA" w:rsidRPr="00AC09B4">
        <w:rPr>
          <w:sz w:val="28"/>
          <w:rtl/>
        </w:rPr>
        <w:t>وزن اضمحلال</w:t>
      </w:r>
      <w:r w:rsidRPr="00AC09B4">
        <w:rPr>
          <w:sz w:val="28"/>
          <w:rtl/>
        </w:rPr>
        <w:t xml:space="preserve"> </w:t>
      </w:r>
      <w:r w:rsidR="002F6CDA" w:rsidRPr="00AC09B4">
        <w:rPr>
          <w:rFonts w:hint="cs"/>
          <w:sz w:val="28"/>
          <w:rtl/>
        </w:rPr>
        <w:t>ل</w:t>
      </w:r>
      <w:r w:rsidRPr="00AC09B4">
        <w:rPr>
          <w:sz w:val="28"/>
          <w:rtl/>
        </w:rPr>
        <w:t xml:space="preserve">معلمات الرؤية </w:t>
      </w:r>
      <w:r w:rsidRPr="00AC09B4">
        <w:rPr>
          <w:sz w:val="28"/>
        </w:rPr>
        <w:t>weight decay</w:t>
      </w:r>
      <w:r w:rsidR="00AC09B4">
        <w:rPr>
          <w:rFonts w:hint="cs"/>
          <w:sz w:val="28"/>
          <w:rtl/>
        </w:rPr>
        <w:t xml:space="preserve"> قدره</w:t>
      </w:r>
      <w:r w:rsidRPr="00AC09B4">
        <w:rPr>
          <w:sz w:val="28"/>
          <w:rtl/>
        </w:rPr>
        <w:t xml:space="preserve"> </w:t>
      </w:r>
      <m:oMath>
        <m:sSup>
          <m:sSupPr>
            <m:ctrlPr>
              <w:rPr>
                <w:rFonts w:ascii="Cambria Math" w:hAnsi="Cambria Math"/>
                <w:i/>
                <w:sz w:val="28"/>
              </w:rPr>
            </m:ctrlPr>
          </m:sSupPr>
          <m:e>
            <m:r>
              <w:rPr>
                <w:rFonts w:ascii="Cambria Math" w:hAnsi="Cambria Math"/>
                <w:sz w:val="28"/>
              </w:rPr>
              <m:t>10</m:t>
            </m:r>
          </m:e>
          <m:sup>
            <m:r>
              <w:rPr>
                <w:rFonts w:ascii="Cambria Math" w:hAnsi="Cambria Math"/>
                <w:sz w:val="28"/>
                <w:vertAlign w:val="superscript"/>
              </w:rPr>
              <m:t>-4</m:t>
            </m:r>
          </m:sup>
        </m:sSup>
      </m:oMath>
      <w:r w:rsidRPr="00AC09B4">
        <w:rPr>
          <w:sz w:val="28"/>
          <w:rtl/>
        </w:rPr>
        <w:t xml:space="preserve"> </w:t>
      </w:r>
      <w:r w:rsidRPr="00AC09B4">
        <w:rPr>
          <w:rFonts w:hint="cs"/>
          <w:sz w:val="28"/>
          <w:rtl/>
        </w:rPr>
        <w:t>بهدف منعها</w:t>
      </w:r>
      <w:r w:rsidRPr="00AC09B4">
        <w:rPr>
          <w:sz w:val="28"/>
          <w:rtl/>
        </w:rPr>
        <w:t xml:space="preserve"> من الانحراف الشديد و</w:t>
      </w:r>
      <w:r w:rsidRPr="00AC09B4">
        <w:rPr>
          <w:rFonts w:hint="cs"/>
          <w:sz w:val="28"/>
          <w:rtl/>
        </w:rPr>
        <w:t>ال</w:t>
      </w:r>
      <w:r w:rsidRPr="00AC09B4">
        <w:rPr>
          <w:sz w:val="28"/>
          <w:rtl/>
        </w:rPr>
        <w:t>ح</w:t>
      </w:r>
      <w:r w:rsidR="00AC09B4">
        <w:rPr>
          <w:rFonts w:hint="cs"/>
          <w:sz w:val="28"/>
          <w:rtl/>
        </w:rPr>
        <w:t>فا</w:t>
      </w:r>
      <w:r w:rsidRPr="00AC09B4">
        <w:rPr>
          <w:sz w:val="28"/>
          <w:rtl/>
        </w:rPr>
        <w:t>ظ على خصائصها التعميمية أثناء التخصيص للبيانات الطبي</w:t>
      </w:r>
      <w:r w:rsidRPr="00AC09B4">
        <w:rPr>
          <w:rFonts w:hint="cs"/>
          <w:sz w:val="28"/>
          <w:rtl/>
        </w:rPr>
        <w:t xml:space="preserve">ة. </w:t>
      </w:r>
      <w:r w:rsidRPr="00AC09B4">
        <w:rPr>
          <w:rFonts w:ascii="Traditional Arabic" w:hAnsi="Traditional Arabic" w:hint="cs"/>
          <w:sz w:val="28"/>
          <w:rtl/>
        </w:rPr>
        <w:t>والمعلمات</w:t>
      </w:r>
      <w:r w:rsidRPr="00AC09B4">
        <w:rPr>
          <w:sz w:val="28"/>
          <w:rtl/>
        </w:rPr>
        <w:t xml:space="preserve"> </w:t>
      </w:r>
      <w:r w:rsidRPr="00AC09B4">
        <w:rPr>
          <w:rFonts w:ascii="Traditional Arabic" w:hAnsi="Traditional Arabic" w:hint="cs"/>
          <w:sz w:val="28"/>
          <w:rtl/>
        </w:rPr>
        <w:t>الأخرى</w:t>
      </w:r>
      <w:r w:rsidRPr="00AC09B4">
        <w:rPr>
          <w:sz w:val="28"/>
          <w:rtl/>
        </w:rPr>
        <w:t xml:space="preserve"> (</w:t>
      </w:r>
      <w:r w:rsidRPr="00AC09B4">
        <w:rPr>
          <w:rFonts w:ascii="Traditional Arabic" w:hAnsi="Traditional Arabic" w:hint="cs"/>
          <w:sz w:val="28"/>
          <w:rtl/>
        </w:rPr>
        <w:t>بدون</w:t>
      </w:r>
      <w:r w:rsidRPr="00AC09B4">
        <w:rPr>
          <w:sz w:val="28"/>
          <w:rtl/>
        </w:rPr>
        <w:t xml:space="preserve"> </w:t>
      </w:r>
      <w:r w:rsidRPr="00AC09B4">
        <w:rPr>
          <w:rFonts w:ascii="Traditional Arabic" w:hAnsi="Traditional Arabic" w:hint="cs"/>
          <w:sz w:val="28"/>
          <w:rtl/>
        </w:rPr>
        <w:t>اضمحلال</w:t>
      </w:r>
      <w:r w:rsidRPr="00AC09B4">
        <w:rPr>
          <w:sz w:val="28"/>
          <w:rtl/>
        </w:rPr>
        <w:t>)</w:t>
      </w:r>
      <w:r w:rsidRPr="00AC09B4">
        <w:rPr>
          <w:rFonts w:hint="cs"/>
          <w:sz w:val="28"/>
          <w:rtl/>
        </w:rPr>
        <w:t xml:space="preserve"> حيث هي طبقات حديثة التهيئة، </w:t>
      </w:r>
      <w:r w:rsidRPr="00AC09B4">
        <w:rPr>
          <w:sz w:val="28"/>
          <w:rtl/>
        </w:rPr>
        <w:t>إضافة انحلال سيؤدي إلى نقص في السعة ويُبطئ تعلمها</w:t>
      </w:r>
      <w:r w:rsidRPr="00AC09B4">
        <w:rPr>
          <w:sz w:val="28"/>
        </w:rPr>
        <w:t>.</w:t>
      </w:r>
      <w:r w:rsidRPr="00AC09B4">
        <w:rPr>
          <w:sz w:val="28"/>
          <w:rtl/>
        </w:rPr>
        <w:t xml:space="preserve"> </w:t>
      </w:r>
      <w:r w:rsidRPr="00AC09B4">
        <w:rPr>
          <w:rFonts w:ascii="Traditional Arabic" w:hAnsi="Traditional Arabic" w:hint="cs"/>
          <w:sz w:val="28"/>
          <w:rtl/>
        </w:rPr>
        <w:t>لتحقيق</w:t>
      </w:r>
      <w:r w:rsidRPr="00AC09B4">
        <w:rPr>
          <w:sz w:val="28"/>
          <w:rtl/>
        </w:rPr>
        <w:t xml:space="preserve"> </w:t>
      </w:r>
      <w:r w:rsidRPr="00AC09B4">
        <w:rPr>
          <w:rFonts w:ascii="Traditional Arabic" w:hAnsi="Traditional Arabic" w:hint="cs"/>
          <w:sz w:val="28"/>
          <w:rtl/>
        </w:rPr>
        <w:t>توازن</w:t>
      </w:r>
      <w:r w:rsidRPr="00AC09B4">
        <w:rPr>
          <w:sz w:val="28"/>
          <w:rtl/>
        </w:rPr>
        <w:t xml:space="preserve"> </w:t>
      </w:r>
      <w:r w:rsidRPr="00AC09B4">
        <w:rPr>
          <w:rFonts w:ascii="Traditional Arabic" w:hAnsi="Traditional Arabic" w:hint="cs"/>
          <w:sz w:val="28"/>
          <w:rtl/>
        </w:rPr>
        <w:t>بين</w:t>
      </w:r>
      <w:r w:rsidRPr="00AC09B4">
        <w:rPr>
          <w:sz w:val="28"/>
          <w:rtl/>
        </w:rPr>
        <w:t xml:space="preserve"> </w:t>
      </w:r>
      <w:r w:rsidRPr="00AC09B4">
        <w:rPr>
          <w:rFonts w:ascii="Traditional Arabic" w:hAnsi="Traditional Arabic" w:hint="cs"/>
          <w:sz w:val="28"/>
          <w:rtl/>
        </w:rPr>
        <w:t>الاستقرار</w:t>
      </w:r>
      <w:r w:rsidRPr="00AC09B4">
        <w:rPr>
          <w:sz w:val="28"/>
          <w:rtl/>
        </w:rPr>
        <w:t xml:space="preserve"> </w:t>
      </w:r>
      <w:r w:rsidRPr="00AC09B4">
        <w:rPr>
          <w:rFonts w:ascii="Traditional Arabic" w:hAnsi="Traditional Arabic" w:hint="cs"/>
          <w:sz w:val="28"/>
          <w:rtl/>
        </w:rPr>
        <w:t>والقدرة</w:t>
      </w:r>
      <w:r w:rsidRPr="00AC09B4">
        <w:rPr>
          <w:sz w:val="28"/>
          <w:rtl/>
        </w:rPr>
        <w:t xml:space="preserve"> </w:t>
      </w:r>
      <w:r w:rsidRPr="00AC09B4">
        <w:rPr>
          <w:rFonts w:ascii="Traditional Arabic" w:hAnsi="Traditional Arabic" w:hint="cs"/>
          <w:sz w:val="28"/>
          <w:rtl/>
        </w:rPr>
        <w:t>على</w:t>
      </w:r>
      <w:r w:rsidRPr="00AC09B4">
        <w:rPr>
          <w:sz w:val="28"/>
          <w:rtl/>
        </w:rPr>
        <w:t xml:space="preserve"> </w:t>
      </w:r>
      <w:r w:rsidRPr="00AC09B4">
        <w:rPr>
          <w:rFonts w:ascii="Traditional Arabic" w:hAnsi="Traditional Arabic" w:hint="cs"/>
          <w:sz w:val="28"/>
          <w:rtl/>
        </w:rPr>
        <w:t>التعميم</w:t>
      </w:r>
      <w:r w:rsidRPr="00AC09B4">
        <w:rPr>
          <w:sz w:val="28"/>
          <w:rtl/>
        </w:rPr>
        <w:t xml:space="preserve">. </w:t>
      </w:r>
      <w:r w:rsidRPr="00AC09B4">
        <w:rPr>
          <w:rFonts w:ascii="Traditional Arabic" w:hAnsi="Traditional Arabic" w:hint="cs"/>
          <w:sz w:val="28"/>
          <w:rtl/>
        </w:rPr>
        <w:t>يُطبَّق</w:t>
      </w:r>
      <w:r w:rsidRPr="00AC09B4">
        <w:rPr>
          <w:sz w:val="28"/>
          <w:rtl/>
        </w:rPr>
        <w:t xml:space="preserve"> </w:t>
      </w:r>
      <w:r w:rsidRPr="00AC09B4">
        <w:rPr>
          <w:rFonts w:ascii="Traditional Arabic" w:hAnsi="Traditional Arabic" w:hint="cs"/>
          <w:sz w:val="28"/>
          <w:rtl/>
        </w:rPr>
        <w:t>محدد</w:t>
      </w:r>
      <w:r w:rsidRPr="00AC09B4">
        <w:rPr>
          <w:sz w:val="28"/>
          <w:rtl/>
        </w:rPr>
        <w:t xml:space="preserve"> </w:t>
      </w:r>
      <w:r w:rsidRPr="00AC09B4">
        <w:rPr>
          <w:rFonts w:ascii="Traditional Arabic" w:hAnsi="Traditional Arabic" w:hint="cs"/>
          <w:sz w:val="28"/>
          <w:rtl/>
        </w:rPr>
        <w:t>حركة</w:t>
      </w:r>
      <w:r w:rsidRPr="00AC09B4">
        <w:rPr>
          <w:sz w:val="28"/>
          <w:rtl/>
        </w:rPr>
        <w:t xml:space="preserve"> </w:t>
      </w:r>
      <w:r w:rsidRPr="00AC09B4">
        <w:rPr>
          <w:rFonts w:ascii="Traditional Arabic" w:hAnsi="Traditional Arabic" w:hint="cs"/>
          <w:sz w:val="28"/>
          <w:rtl/>
        </w:rPr>
        <w:t>أ</w:t>
      </w:r>
      <w:r w:rsidR="003B1BED">
        <w:rPr>
          <w:rFonts w:ascii="Traditional Arabic" w:hAnsi="Traditional Arabic" w:hint="cs"/>
          <w:sz w:val="28"/>
          <w:rtl/>
        </w:rPr>
        <w:t>س</w:t>
      </w:r>
      <w:r w:rsidRPr="00AC09B4">
        <w:rPr>
          <w:rFonts w:ascii="Traditional Arabic" w:hAnsi="Traditional Arabic" w:hint="cs"/>
          <w:sz w:val="28"/>
          <w:rtl/>
        </w:rPr>
        <w:t>ي</w:t>
      </w:r>
      <w:r w:rsidRPr="00AC09B4">
        <w:rPr>
          <w:sz w:val="28"/>
        </w:rPr>
        <w:t xml:space="preserve"> (</w:t>
      </w:r>
      <m:oMath>
        <m:r>
          <w:rPr>
            <w:rFonts w:ascii="Cambria Math" w:hAnsi="Cambria Math"/>
            <w:sz w:val="28"/>
          </w:rPr>
          <m:t>EMA=0.999</m:t>
        </m:r>
      </m:oMath>
      <w:r w:rsidRPr="00AC09B4">
        <w:rPr>
          <w:sz w:val="28"/>
        </w:rPr>
        <w:t xml:space="preserve">) </w:t>
      </w:r>
      <w:r w:rsidRPr="00AC09B4">
        <w:rPr>
          <w:sz w:val="28"/>
          <w:rtl/>
        </w:rPr>
        <w:t>على الأوزان لضمان نعومة مسار التعلم وتقليل التذبذب. كما يُشفَّر كل-صورة مرة</w:t>
      </w:r>
      <w:r w:rsidR="003B1BED">
        <w:rPr>
          <w:rFonts w:hint="cs"/>
          <w:sz w:val="28"/>
          <w:rtl/>
        </w:rPr>
        <w:t>ً</w:t>
      </w:r>
      <w:r w:rsidRPr="00AC09B4">
        <w:rPr>
          <w:sz w:val="28"/>
          <w:rtl/>
        </w:rPr>
        <w:t xml:space="preserve"> واحدة، بينما تُشفَّر العبارات بشكل مستقل م</w:t>
      </w:r>
      <w:r w:rsidR="00AC09B4">
        <w:rPr>
          <w:rFonts w:hint="cs"/>
          <w:sz w:val="28"/>
          <w:rtl/>
        </w:rPr>
        <w:t>م</w:t>
      </w:r>
      <w:r w:rsidRPr="00AC09B4">
        <w:rPr>
          <w:sz w:val="28"/>
          <w:rtl/>
        </w:rPr>
        <w:t>ا يقلل زمن التدريب ويستغل التوازي، ثم تُدمج بالانتباه المتقاطع في خطوة لاحقة</w:t>
      </w:r>
      <w:r w:rsidRPr="00AC09B4">
        <w:rPr>
          <w:sz w:val="28"/>
        </w:rPr>
        <w:t>.</w:t>
      </w:r>
      <w:bookmarkEnd w:id="173"/>
    </w:p>
    <w:p w14:paraId="0B89E421" w14:textId="79DCB1F8" w:rsidR="00491417" w:rsidRDefault="00491417" w:rsidP="00DB4050">
      <w:pPr>
        <w:spacing w:before="240"/>
        <w:rPr>
          <w:rtl/>
        </w:rPr>
      </w:pPr>
      <w:r w:rsidRPr="00226502">
        <w:rPr>
          <w:rFonts w:hint="cs"/>
          <w:sz w:val="28"/>
          <w:rtl/>
        </w:rPr>
        <w:t>يظهر</w:t>
      </w:r>
      <w:r w:rsidR="00226502" w:rsidRPr="00226502">
        <w:rPr>
          <w:rFonts w:hint="cs"/>
          <w:sz w:val="28"/>
          <w:rtl/>
        </w:rPr>
        <w:t xml:space="preserve"> </w:t>
      </w:r>
      <w:r w:rsidR="00226502" w:rsidRPr="00226502">
        <w:rPr>
          <w:sz w:val="28"/>
          <w:rtl/>
        </w:rPr>
        <w:fldChar w:fldCharType="begin"/>
      </w:r>
      <w:r w:rsidR="00226502" w:rsidRPr="00226502">
        <w:rPr>
          <w:sz w:val="28"/>
          <w:rtl/>
        </w:rPr>
        <w:instrText xml:space="preserve"> </w:instrText>
      </w:r>
      <w:r w:rsidR="00226502" w:rsidRPr="00226502">
        <w:rPr>
          <w:rFonts w:hint="cs"/>
          <w:sz w:val="28"/>
        </w:rPr>
        <w:instrText>REF</w:instrText>
      </w:r>
      <w:r w:rsidR="00226502" w:rsidRPr="00226502">
        <w:rPr>
          <w:rFonts w:hint="cs"/>
          <w:sz w:val="28"/>
          <w:rtl/>
        </w:rPr>
        <w:instrText xml:space="preserve"> _</w:instrText>
      </w:r>
      <w:r w:rsidR="00226502" w:rsidRPr="00226502">
        <w:rPr>
          <w:rFonts w:hint="cs"/>
          <w:sz w:val="28"/>
        </w:rPr>
        <w:instrText>Ref205263658 \h</w:instrText>
      </w:r>
      <w:r w:rsidR="00226502" w:rsidRPr="00226502">
        <w:rPr>
          <w:sz w:val="28"/>
          <w:rtl/>
        </w:rPr>
        <w:instrText xml:space="preserve">  \* </w:instrText>
      </w:r>
      <w:r w:rsidR="00226502" w:rsidRPr="00226502">
        <w:rPr>
          <w:sz w:val="28"/>
        </w:rPr>
        <w:instrText>MERGEFORMAT</w:instrText>
      </w:r>
      <w:r w:rsidR="00226502" w:rsidRPr="00226502">
        <w:rPr>
          <w:sz w:val="28"/>
          <w:rtl/>
        </w:rPr>
        <w:instrText xml:space="preserve"> </w:instrText>
      </w:r>
      <w:r w:rsidR="00226502" w:rsidRPr="00226502">
        <w:rPr>
          <w:sz w:val="28"/>
          <w:rtl/>
        </w:rPr>
      </w:r>
      <w:r w:rsidR="00226502" w:rsidRPr="00226502">
        <w:rPr>
          <w:sz w:val="28"/>
          <w:rtl/>
        </w:rPr>
        <w:fldChar w:fldCharType="separate"/>
      </w:r>
      <w:r w:rsidR="009E5987" w:rsidRPr="009E5987">
        <w:rPr>
          <w:color w:val="4472C4" w:themeColor="accent1"/>
          <w:sz w:val="28"/>
          <w:rtl/>
        </w:rPr>
        <w:t>الشكل ‏7.2</w:t>
      </w:r>
      <w:r w:rsidR="00226502" w:rsidRPr="00226502">
        <w:rPr>
          <w:sz w:val="28"/>
          <w:rtl/>
        </w:rPr>
        <w:fldChar w:fldCharType="end"/>
      </w:r>
      <w:r w:rsidRPr="00226502">
        <w:rPr>
          <w:rFonts w:hint="cs"/>
          <w:sz w:val="28"/>
          <w:rtl/>
        </w:rPr>
        <w:t xml:space="preserve"> </w:t>
      </w:r>
      <w:r w:rsidR="00724609" w:rsidRPr="00226502">
        <w:rPr>
          <w:rFonts w:hint="cs"/>
          <w:sz w:val="28"/>
          <w:rtl/>
        </w:rPr>
        <w:t>منحني الخسارة أثناء التدريب</w:t>
      </w:r>
      <w:r w:rsidR="00226502">
        <w:rPr>
          <w:rFonts w:hint="cs"/>
          <w:rtl/>
        </w:rPr>
        <w:t>.</w:t>
      </w:r>
    </w:p>
    <w:p w14:paraId="5E7BA0C7" w14:textId="77777777" w:rsidR="00226502" w:rsidRDefault="00491417" w:rsidP="00226502">
      <w:pPr>
        <w:keepNext/>
        <w:spacing w:after="0"/>
        <w:jc w:val="center"/>
      </w:pPr>
      <w:r>
        <w:rPr>
          <w:noProof/>
        </w:rPr>
        <w:lastRenderedPageBreak/>
        <w:drawing>
          <wp:inline distT="0" distB="0" distL="0" distR="0" wp14:anchorId="2E412ADE" wp14:editId="36173DDB">
            <wp:extent cx="4131341" cy="2697961"/>
            <wp:effectExtent l="19050" t="19050" r="21590" b="26670"/>
            <wp:docPr id="116028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89490" name=""/>
                    <pic:cNvPicPr/>
                  </pic:nvPicPr>
                  <pic:blipFill rotWithShape="1">
                    <a:blip r:embed="rId38">
                      <a:extLst>
                        <a:ext uri="{28A0092B-C50C-407E-A947-70E740481C1C}">
                          <a14:useLocalDpi xmlns:a14="http://schemas.microsoft.com/office/drawing/2010/main" val="0"/>
                        </a:ext>
                      </a:extLst>
                    </a:blip>
                    <a:srcRect l="1968" t="2145" r="517" b="2388"/>
                    <a:stretch>
                      <a:fillRect/>
                    </a:stretch>
                  </pic:blipFill>
                  <pic:spPr bwMode="auto">
                    <a:xfrm>
                      <a:off x="0" y="0"/>
                      <a:ext cx="4137083" cy="2701711"/>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732B0CD" w14:textId="495A66BE" w:rsidR="00DB4050" w:rsidRPr="00423D07" w:rsidRDefault="00226502" w:rsidP="00423D07">
      <w:pPr>
        <w:pStyle w:val="Caption"/>
        <w:jc w:val="center"/>
        <w:rPr>
          <w:i w:val="0"/>
          <w:iCs w:val="0"/>
          <w:color w:val="000000" w:themeColor="text1"/>
          <w:sz w:val="24"/>
          <w:szCs w:val="24"/>
          <w:rtl/>
        </w:rPr>
      </w:pPr>
      <w:bookmarkStart w:id="176" w:name="_Ref205263658"/>
      <w:bookmarkStart w:id="177" w:name="_Toc206290781"/>
      <w:r w:rsidRPr="00226502">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‏7</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bookmarkEnd w:id="176"/>
      <w:r w:rsidRPr="00226502">
        <w:rPr>
          <w:rFonts w:hint="cs"/>
          <w:i w:val="0"/>
          <w:iCs w:val="0"/>
          <w:color w:val="000000" w:themeColor="text1"/>
          <w:sz w:val="24"/>
          <w:szCs w:val="24"/>
          <w:rtl/>
        </w:rPr>
        <w:t xml:space="preserve">: </w:t>
      </w:r>
      <w:r w:rsidRPr="00226502">
        <w:rPr>
          <w:i w:val="0"/>
          <w:iCs w:val="0"/>
          <w:color w:val="000000" w:themeColor="text1"/>
          <w:sz w:val="24"/>
          <w:szCs w:val="24"/>
          <w:rtl/>
        </w:rPr>
        <w:t>منحني الخسارة أثناء التدريب</w:t>
      </w:r>
      <w:bookmarkEnd w:id="177"/>
    </w:p>
    <w:p w14:paraId="675E439C" w14:textId="17D5FC09" w:rsidR="001026BF" w:rsidRDefault="001026BF" w:rsidP="00CD353B">
      <w:pPr>
        <w:rPr>
          <w:sz w:val="28"/>
          <w:u w:val="single"/>
          <w:rtl/>
        </w:rPr>
      </w:pPr>
      <w:r>
        <w:rPr>
          <w:rFonts w:hint="cs"/>
          <w:sz w:val="28"/>
          <w:rtl/>
        </w:rPr>
        <w:t xml:space="preserve">كانت النتائج كالتالي وهي فقط عند اختبار </w:t>
      </w:r>
      <w:r w:rsidRPr="00760AFE">
        <w:rPr>
          <w:sz w:val="28"/>
          <w:u w:val="single"/>
          <w:rtl/>
        </w:rPr>
        <w:t xml:space="preserve">التصنيف بدون أمثلة </w:t>
      </w:r>
      <w:r w:rsidRPr="00760AFE">
        <w:rPr>
          <w:sz w:val="28"/>
          <w:u w:val="single"/>
        </w:rPr>
        <w:t>zero shot learning</w:t>
      </w:r>
      <w:r w:rsidR="00CD353B" w:rsidRPr="00CD353B">
        <w:rPr>
          <w:rFonts w:hint="cs"/>
          <w:sz w:val="28"/>
          <w:rtl/>
        </w:rPr>
        <w:t>.</w:t>
      </w:r>
    </w:p>
    <w:p w14:paraId="08F5557C" w14:textId="4E8CD274" w:rsidR="00CD353B" w:rsidRPr="00CD353B" w:rsidRDefault="00CD353B" w:rsidP="00CD353B">
      <w:pPr>
        <w:pStyle w:val="Caption"/>
        <w:keepNext/>
        <w:spacing w:after="0"/>
        <w:jc w:val="center"/>
        <w:rPr>
          <w:i w:val="0"/>
          <w:iCs w:val="0"/>
          <w:color w:val="000000" w:themeColor="text1"/>
          <w:sz w:val="24"/>
          <w:szCs w:val="24"/>
        </w:rPr>
      </w:pPr>
      <w:bookmarkStart w:id="178" w:name="_Toc206290821"/>
      <w:r w:rsidRPr="00CD353B">
        <w:rPr>
          <w:i w:val="0"/>
          <w:iCs w:val="0"/>
          <w:color w:val="4472C4" w:themeColor="accent1"/>
          <w:sz w:val="24"/>
          <w:szCs w:val="24"/>
          <w:rtl/>
        </w:rPr>
        <w:t xml:space="preserve">الجدول </w:t>
      </w:r>
      <w:r>
        <w:rPr>
          <w:i w:val="0"/>
          <w:iCs w:val="0"/>
          <w:color w:val="4472C4" w:themeColor="accent1"/>
          <w:sz w:val="24"/>
          <w:szCs w:val="24"/>
          <w:rtl/>
        </w:rPr>
        <w:fldChar w:fldCharType="begin"/>
      </w:r>
      <w:r>
        <w:rPr>
          <w:i w:val="0"/>
          <w:iCs w:val="0"/>
          <w:color w:val="4472C4" w:themeColor="accent1"/>
          <w:sz w:val="24"/>
          <w:szCs w:val="24"/>
          <w:rtl/>
        </w:rPr>
        <w:instrText xml:space="preserve"> </w:instrText>
      </w:r>
      <w:r>
        <w:rPr>
          <w:i w:val="0"/>
          <w:iCs w:val="0"/>
          <w:color w:val="4472C4" w:themeColor="accent1"/>
          <w:sz w:val="24"/>
          <w:szCs w:val="24"/>
        </w:rPr>
        <w:instrText>STYLEREF</w:instrText>
      </w:r>
      <w:r>
        <w:rPr>
          <w:i w:val="0"/>
          <w:iCs w:val="0"/>
          <w:color w:val="4472C4" w:themeColor="accent1"/>
          <w:sz w:val="24"/>
          <w:szCs w:val="24"/>
          <w:rtl/>
        </w:rPr>
        <w:instrText xml:space="preserve"> 1 \</w:instrText>
      </w:r>
      <w:r>
        <w:rPr>
          <w:i w:val="0"/>
          <w:iCs w:val="0"/>
          <w:color w:val="4472C4" w:themeColor="accent1"/>
          <w:sz w:val="24"/>
          <w:szCs w:val="24"/>
        </w:rPr>
        <w:instrText>s</w:instrText>
      </w:r>
      <w:r>
        <w:rPr>
          <w:i w:val="0"/>
          <w:iCs w:val="0"/>
          <w:color w:val="4472C4" w:themeColor="accent1"/>
          <w:sz w:val="24"/>
          <w:szCs w:val="24"/>
          <w:rtl/>
        </w:rPr>
        <w:instrText xml:space="preserve"> </w:instrText>
      </w:r>
      <w:r>
        <w:rPr>
          <w:i w:val="0"/>
          <w:iCs w:val="0"/>
          <w:color w:val="4472C4" w:themeColor="accent1"/>
          <w:sz w:val="24"/>
          <w:szCs w:val="24"/>
          <w:rtl/>
        </w:rPr>
        <w:fldChar w:fldCharType="separate"/>
      </w:r>
      <w:r w:rsidR="009E5987">
        <w:rPr>
          <w:i w:val="0"/>
          <w:iCs w:val="0"/>
          <w:noProof/>
          <w:color w:val="4472C4" w:themeColor="accent1"/>
          <w:sz w:val="24"/>
          <w:szCs w:val="24"/>
          <w:rtl/>
        </w:rPr>
        <w:t>‏7</w:t>
      </w:r>
      <w:r>
        <w:rPr>
          <w:i w:val="0"/>
          <w:iCs w:val="0"/>
          <w:color w:val="4472C4" w:themeColor="accent1"/>
          <w:sz w:val="24"/>
          <w:szCs w:val="24"/>
          <w:rtl/>
        </w:rPr>
        <w:fldChar w:fldCharType="end"/>
      </w:r>
      <w:r>
        <w:rPr>
          <w:i w:val="0"/>
          <w:iCs w:val="0"/>
          <w:color w:val="4472C4" w:themeColor="accent1"/>
          <w:sz w:val="24"/>
          <w:szCs w:val="24"/>
          <w:rtl/>
        </w:rPr>
        <w:t>.</w:t>
      </w:r>
      <w:r>
        <w:rPr>
          <w:i w:val="0"/>
          <w:iCs w:val="0"/>
          <w:color w:val="4472C4" w:themeColor="accent1"/>
          <w:sz w:val="24"/>
          <w:szCs w:val="24"/>
          <w:rtl/>
        </w:rPr>
        <w:fldChar w:fldCharType="begin"/>
      </w:r>
      <w:r>
        <w:rPr>
          <w:i w:val="0"/>
          <w:iCs w:val="0"/>
          <w:color w:val="4472C4" w:themeColor="accent1"/>
          <w:sz w:val="24"/>
          <w:szCs w:val="24"/>
          <w:rtl/>
        </w:rPr>
        <w:instrText xml:space="preserve"> </w:instrText>
      </w:r>
      <w:r>
        <w:rPr>
          <w:i w:val="0"/>
          <w:iCs w:val="0"/>
          <w:color w:val="4472C4" w:themeColor="accent1"/>
          <w:sz w:val="24"/>
          <w:szCs w:val="24"/>
        </w:rPr>
        <w:instrText>SEQ</w:instrText>
      </w:r>
      <w:r>
        <w:rPr>
          <w:i w:val="0"/>
          <w:iCs w:val="0"/>
          <w:color w:val="4472C4" w:themeColor="accent1"/>
          <w:sz w:val="24"/>
          <w:szCs w:val="24"/>
          <w:rtl/>
        </w:rPr>
        <w:instrText xml:space="preserve"> الجدول \* </w:instrText>
      </w:r>
      <w:r>
        <w:rPr>
          <w:i w:val="0"/>
          <w:iCs w:val="0"/>
          <w:color w:val="4472C4" w:themeColor="accent1"/>
          <w:sz w:val="24"/>
          <w:szCs w:val="24"/>
        </w:rPr>
        <w:instrText>ARABIC \s 1</w:instrText>
      </w:r>
      <w:r>
        <w:rPr>
          <w:i w:val="0"/>
          <w:iCs w:val="0"/>
          <w:color w:val="4472C4" w:themeColor="accent1"/>
          <w:sz w:val="24"/>
          <w:szCs w:val="24"/>
          <w:rtl/>
        </w:rPr>
        <w:instrText xml:space="preserve"> </w:instrText>
      </w:r>
      <w:r>
        <w:rPr>
          <w:i w:val="0"/>
          <w:iCs w:val="0"/>
          <w:color w:val="4472C4" w:themeColor="accent1"/>
          <w:sz w:val="24"/>
          <w:szCs w:val="24"/>
          <w:rtl/>
        </w:rPr>
        <w:fldChar w:fldCharType="separate"/>
      </w:r>
      <w:r w:rsidR="009E5987">
        <w:rPr>
          <w:i w:val="0"/>
          <w:iCs w:val="0"/>
          <w:noProof/>
          <w:color w:val="4472C4" w:themeColor="accent1"/>
          <w:sz w:val="24"/>
          <w:szCs w:val="24"/>
          <w:rtl/>
        </w:rPr>
        <w:t>14</w:t>
      </w:r>
      <w:r>
        <w:rPr>
          <w:i w:val="0"/>
          <w:iCs w:val="0"/>
          <w:color w:val="4472C4" w:themeColor="accent1"/>
          <w:sz w:val="24"/>
          <w:szCs w:val="24"/>
          <w:rtl/>
        </w:rPr>
        <w:fldChar w:fldCharType="end"/>
      </w:r>
      <w:r w:rsidRPr="00CD353B">
        <w:rPr>
          <w:rFonts w:hint="cs"/>
          <w:i w:val="0"/>
          <w:iCs w:val="0"/>
          <w:color w:val="000000" w:themeColor="text1"/>
          <w:sz w:val="24"/>
          <w:szCs w:val="24"/>
          <w:rtl/>
        </w:rPr>
        <w:t xml:space="preserve">: </w:t>
      </w:r>
      <w:r w:rsidRPr="00CD353B">
        <w:rPr>
          <w:i w:val="0"/>
          <w:iCs w:val="0"/>
          <w:color w:val="000000" w:themeColor="text1"/>
          <w:sz w:val="24"/>
          <w:szCs w:val="24"/>
          <w:rtl/>
        </w:rPr>
        <w:t xml:space="preserve">نتائج التجربة </w:t>
      </w:r>
      <w:r w:rsidRPr="00CD353B">
        <w:rPr>
          <w:rFonts w:hint="cs"/>
          <w:i w:val="0"/>
          <w:iCs w:val="0"/>
          <w:color w:val="000000" w:themeColor="text1"/>
          <w:sz w:val="24"/>
          <w:szCs w:val="24"/>
          <w:rtl/>
        </w:rPr>
        <w:t>السادسة</w:t>
      </w:r>
      <w:r w:rsidRPr="00CD353B">
        <w:rPr>
          <w:i w:val="0"/>
          <w:iCs w:val="0"/>
          <w:color w:val="000000" w:themeColor="text1"/>
          <w:sz w:val="24"/>
          <w:szCs w:val="24"/>
          <w:rtl/>
        </w:rPr>
        <w:t xml:space="preserve"> عند اختبار التصنيف بدون أمثلة </w:t>
      </w:r>
      <w:r w:rsidRPr="00CD353B">
        <w:rPr>
          <w:i w:val="0"/>
          <w:iCs w:val="0"/>
          <w:color w:val="000000" w:themeColor="text1"/>
          <w:sz w:val="24"/>
          <w:szCs w:val="24"/>
        </w:rPr>
        <w:t>zero shot learning</w:t>
      </w:r>
      <w:bookmarkEnd w:id="178"/>
    </w:p>
    <w:tbl>
      <w:tblPr>
        <w:tblStyle w:val="GridTable4-Accent5"/>
        <w:bidiVisual/>
        <w:tblW w:w="0" w:type="auto"/>
        <w:tblInd w:w="10" w:type="dxa"/>
        <w:tblLook w:val="04A0" w:firstRow="1" w:lastRow="0" w:firstColumn="1" w:lastColumn="0" w:noHBand="0" w:noVBand="1"/>
      </w:tblPr>
      <w:tblGrid>
        <w:gridCol w:w="4669"/>
        <w:gridCol w:w="4671"/>
      </w:tblGrid>
      <w:tr w:rsidR="001026BF" w14:paraId="6464D48F" w14:textId="77777777" w:rsidTr="00CD35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196FB173" w14:textId="77777777" w:rsidR="001026BF" w:rsidRDefault="001026BF" w:rsidP="00FA1F81">
            <w:pPr>
              <w:jc w:val="center"/>
              <w:rPr>
                <w:sz w:val="28"/>
                <w:rtl/>
              </w:rPr>
            </w:pPr>
            <w:r>
              <w:rPr>
                <w:rFonts w:hint="cs"/>
                <w:sz w:val="28"/>
                <w:rtl/>
              </w:rPr>
              <w:t>القيمة</w:t>
            </w:r>
          </w:p>
        </w:tc>
        <w:tc>
          <w:tcPr>
            <w:tcW w:w="4673" w:type="dxa"/>
          </w:tcPr>
          <w:p w14:paraId="6CF74026" w14:textId="77777777" w:rsidR="001026BF" w:rsidRDefault="001026BF" w:rsidP="00FA1F81">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1026BF" w14:paraId="054339BD" w14:textId="77777777" w:rsidTr="00CD3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0B3B5B60" w14:textId="77777777" w:rsidR="001026BF" w:rsidRDefault="001026BF" w:rsidP="00FA1F81">
            <w:pPr>
              <w:jc w:val="center"/>
              <w:rPr>
                <w:sz w:val="28"/>
                <w:rtl/>
              </w:rPr>
            </w:pPr>
            <w:r>
              <w:rPr>
                <w:rFonts w:hint="cs"/>
                <w:sz w:val="28"/>
                <w:rtl/>
              </w:rPr>
              <w:t>0.16%</w:t>
            </w:r>
          </w:p>
        </w:tc>
        <w:tc>
          <w:tcPr>
            <w:tcW w:w="4673" w:type="dxa"/>
          </w:tcPr>
          <w:p w14:paraId="7F2D3B27" w14:textId="77777777" w:rsidR="001026BF" w:rsidRDefault="001026BF" w:rsidP="00FA1F81">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1026BF" w14:paraId="5D923D71" w14:textId="77777777" w:rsidTr="00CD353B">
        <w:tc>
          <w:tcPr>
            <w:cnfStyle w:val="001000000000" w:firstRow="0" w:lastRow="0" w:firstColumn="1" w:lastColumn="0" w:oddVBand="0" w:evenVBand="0" w:oddHBand="0" w:evenHBand="0" w:firstRowFirstColumn="0" w:firstRowLastColumn="0" w:lastRowFirstColumn="0" w:lastRowLastColumn="0"/>
            <w:tcW w:w="4672" w:type="dxa"/>
          </w:tcPr>
          <w:p w14:paraId="7F0AB0CB" w14:textId="77777777" w:rsidR="001026BF" w:rsidRDefault="001026BF" w:rsidP="00FA1F81">
            <w:pPr>
              <w:jc w:val="center"/>
              <w:rPr>
                <w:sz w:val="28"/>
                <w:rtl/>
              </w:rPr>
            </w:pPr>
            <w:r>
              <w:rPr>
                <w:rFonts w:hint="cs"/>
                <w:sz w:val="28"/>
                <w:rtl/>
              </w:rPr>
              <w:t>29.63%</w:t>
            </w:r>
          </w:p>
        </w:tc>
        <w:tc>
          <w:tcPr>
            <w:tcW w:w="4673" w:type="dxa"/>
          </w:tcPr>
          <w:p w14:paraId="582D513C" w14:textId="77777777" w:rsidR="001026BF" w:rsidRDefault="001026BF" w:rsidP="00FA1F81">
            <w:pPr>
              <w:tabs>
                <w:tab w:val="left" w:pos="1261"/>
              </w:tabs>
              <w:cnfStyle w:val="000000000000" w:firstRow="0" w:lastRow="0" w:firstColumn="0" w:lastColumn="0" w:oddVBand="0" w:evenVBand="0" w:oddHBand="0" w:evenHBand="0" w:firstRowFirstColumn="0" w:firstRowLastColumn="0" w:lastRowFirstColumn="0" w:lastRowLastColumn="0"/>
              <w:rPr>
                <w:sz w:val="28"/>
                <w:rtl/>
              </w:rPr>
            </w:pPr>
            <w:r>
              <w:rPr>
                <w:sz w:val="28"/>
                <w:rtl/>
              </w:rPr>
              <w:tab/>
            </w:r>
            <w:r w:rsidRPr="00CF6809">
              <w:rPr>
                <w:sz w:val="28"/>
              </w:rPr>
              <w:t>Top-3 accuracy</w:t>
            </w:r>
          </w:p>
        </w:tc>
      </w:tr>
      <w:tr w:rsidR="001026BF" w14:paraId="6962D751" w14:textId="77777777" w:rsidTr="00CD3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4E4BFF4D" w14:textId="77777777" w:rsidR="001026BF" w:rsidRDefault="001026BF" w:rsidP="00FA1F81">
            <w:pPr>
              <w:jc w:val="center"/>
              <w:rPr>
                <w:sz w:val="28"/>
                <w:rtl/>
              </w:rPr>
            </w:pPr>
            <w:r>
              <w:rPr>
                <w:rFonts w:hint="cs"/>
                <w:sz w:val="28"/>
                <w:rtl/>
              </w:rPr>
              <w:t>54.04%</w:t>
            </w:r>
          </w:p>
        </w:tc>
        <w:tc>
          <w:tcPr>
            <w:tcW w:w="4673" w:type="dxa"/>
          </w:tcPr>
          <w:p w14:paraId="548E125A" w14:textId="77777777" w:rsidR="001026BF" w:rsidRDefault="001026BF" w:rsidP="00FA1F81">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Top-5 accuracy</w:t>
            </w:r>
          </w:p>
        </w:tc>
      </w:tr>
      <w:tr w:rsidR="001026BF" w14:paraId="0BC71D57" w14:textId="77777777" w:rsidTr="00CD353B">
        <w:tc>
          <w:tcPr>
            <w:cnfStyle w:val="001000000000" w:firstRow="0" w:lastRow="0" w:firstColumn="1" w:lastColumn="0" w:oddVBand="0" w:evenVBand="0" w:oddHBand="0" w:evenHBand="0" w:firstRowFirstColumn="0" w:firstRowLastColumn="0" w:lastRowFirstColumn="0" w:lastRowLastColumn="0"/>
            <w:tcW w:w="4672" w:type="dxa"/>
          </w:tcPr>
          <w:p w14:paraId="0FEB295A" w14:textId="77777777" w:rsidR="001026BF" w:rsidRDefault="001026BF" w:rsidP="00FA1F81">
            <w:pPr>
              <w:jc w:val="center"/>
              <w:rPr>
                <w:sz w:val="28"/>
                <w:rtl/>
              </w:rPr>
            </w:pPr>
            <w:r>
              <w:rPr>
                <w:rFonts w:hint="cs"/>
                <w:sz w:val="28"/>
                <w:rtl/>
              </w:rPr>
              <w:t>81.04%</w:t>
            </w:r>
          </w:p>
        </w:tc>
        <w:tc>
          <w:tcPr>
            <w:tcW w:w="4673" w:type="dxa"/>
          </w:tcPr>
          <w:p w14:paraId="4B9E1CE3" w14:textId="77777777" w:rsidR="001026BF" w:rsidRDefault="001026BF" w:rsidP="00FA1F81">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Top-10 accuracy</w:t>
            </w:r>
          </w:p>
        </w:tc>
      </w:tr>
      <w:tr w:rsidR="001026BF" w14:paraId="7D1EF2B3" w14:textId="77777777" w:rsidTr="00CD3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2" w:type="dxa"/>
          </w:tcPr>
          <w:p w14:paraId="70BD4328" w14:textId="77777777" w:rsidR="001026BF" w:rsidRDefault="001026BF" w:rsidP="00FA1F81">
            <w:pPr>
              <w:jc w:val="center"/>
              <w:rPr>
                <w:sz w:val="28"/>
                <w:rtl/>
              </w:rPr>
            </w:pPr>
            <w:r>
              <w:rPr>
                <w:rFonts w:hint="cs"/>
                <w:sz w:val="28"/>
                <w:rtl/>
              </w:rPr>
              <w:t>23.13%</w:t>
            </w:r>
          </w:p>
        </w:tc>
        <w:tc>
          <w:tcPr>
            <w:tcW w:w="4673" w:type="dxa"/>
          </w:tcPr>
          <w:p w14:paraId="27C64A59" w14:textId="77777777" w:rsidR="001026BF" w:rsidRDefault="001026BF" w:rsidP="00FA1F81">
            <w:pPr>
              <w:jc w:val="center"/>
              <w:cnfStyle w:val="000000100000" w:firstRow="0" w:lastRow="0" w:firstColumn="0" w:lastColumn="0" w:oddVBand="0" w:evenVBand="0" w:oddHBand="1" w:evenHBand="0" w:firstRowFirstColumn="0" w:firstRowLastColumn="0" w:lastRowFirstColumn="0" w:lastRowLastColumn="0"/>
              <w:rPr>
                <w:sz w:val="28"/>
                <w:rtl/>
              </w:rPr>
            </w:pPr>
            <w:r>
              <w:rPr>
                <w:sz w:val="28"/>
              </w:rPr>
              <w:t>m</w:t>
            </w:r>
            <w:r w:rsidRPr="00CF6809">
              <w:rPr>
                <w:sz w:val="28"/>
              </w:rPr>
              <w:t>AP</w:t>
            </w:r>
          </w:p>
        </w:tc>
      </w:tr>
    </w:tbl>
    <w:p w14:paraId="50C4CEC6" w14:textId="4F1F44BE" w:rsidR="00CD353B" w:rsidRDefault="001026BF" w:rsidP="00DB4050">
      <w:pPr>
        <w:spacing w:before="240" w:after="0"/>
        <w:rPr>
          <w:sz w:val="28"/>
          <w:rtl/>
        </w:rPr>
      </w:pPr>
      <w:r>
        <w:rPr>
          <w:rFonts w:hint="cs"/>
          <w:sz w:val="28"/>
          <w:rtl/>
        </w:rPr>
        <w:t xml:space="preserve">نجد أن هذه النتائج أفضل من التجارب السابقة إذ حققت تطور بمعيار </w:t>
      </w:r>
      <w:r w:rsidRPr="00CF6809">
        <w:rPr>
          <w:sz w:val="28"/>
        </w:rPr>
        <w:t>Top-5 accuracy</w:t>
      </w:r>
      <w:r>
        <w:rPr>
          <w:rFonts w:hint="cs"/>
          <w:sz w:val="28"/>
          <w:rtl/>
        </w:rPr>
        <w:t xml:space="preserve"> بمقدار </w:t>
      </w:r>
      <w:r>
        <w:rPr>
          <w:sz w:val="28"/>
        </w:rPr>
        <w:t>+21.81%</w:t>
      </w:r>
      <w:r>
        <w:rPr>
          <w:rFonts w:hint="cs"/>
          <w:sz w:val="28"/>
          <w:rtl/>
        </w:rPr>
        <w:t xml:space="preserve">، وبمعيار </w:t>
      </w:r>
      <w:r>
        <w:rPr>
          <w:sz w:val="28"/>
        </w:rPr>
        <w:t>mAP</w:t>
      </w:r>
      <w:r>
        <w:rPr>
          <w:rFonts w:hint="cs"/>
          <w:sz w:val="28"/>
          <w:rtl/>
        </w:rPr>
        <w:t xml:space="preserve"> بمقدار </w:t>
      </w:r>
      <w:r>
        <w:rPr>
          <w:sz w:val="28"/>
        </w:rPr>
        <w:t>+5.53%</w:t>
      </w:r>
      <w:r>
        <w:rPr>
          <w:rFonts w:hint="cs"/>
          <w:sz w:val="28"/>
          <w:rtl/>
        </w:rPr>
        <w:t>.</w:t>
      </w:r>
    </w:p>
    <w:p w14:paraId="14E506B1" w14:textId="77777777" w:rsidR="00291522" w:rsidRDefault="00291522">
      <w:pPr>
        <w:bidi w:val="0"/>
        <w:jc w:val="left"/>
        <w:rPr>
          <w:sz w:val="28"/>
          <w:rtl/>
        </w:rPr>
      </w:pPr>
      <w:r>
        <w:rPr>
          <w:sz w:val="28"/>
          <w:rtl/>
        </w:rPr>
        <w:br w:type="page"/>
      </w:r>
    </w:p>
    <w:p w14:paraId="5158C959" w14:textId="01AE404A" w:rsidR="00724609" w:rsidRPr="00CD353B" w:rsidRDefault="001026BF" w:rsidP="00CD353B">
      <w:pPr>
        <w:rPr>
          <w:sz w:val="28"/>
          <w:u w:val="single"/>
        </w:rPr>
      </w:pPr>
      <w:r>
        <w:rPr>
          <w:rFonts w:hint="cs"/>
          <w:sz w:val="28"/>
          <w:rtl/>
        </w:rPr>
        <w:lastRenderedPageBreak/>
        <w:t xml:space="preserve">وكانت النتائج كالتالي وهي فقط عند اختبار </w:t>
      </w:r>
      <w:r w:rsidRPr="00760AFE">
        <w:rPr>
          <w:sz w:val="28"/>
          <w:u w:val="single"/>
          <w:rtl/>
        </w:rPr>
        <w:t xml:space="preserve">التصنيف مع أمثلة قليلة </w:t>
      </w:r>
      <w:r w:rsidR="00CD353B">
        <w:rPr>
          <w:sz w:val="28"/>
          <w:u w:val="single"/>
        </w:rPr>
        <w:t>f</w:t>
      </w:r>
      <w:r w:rsidRPr="00760AFE">
        <w:rPr>
          <w:sz w:val="28"/>
          <w:u w:val="single"/>
        </w:rPr>
        <w:t>ew shot learning</w:t>
      </w:r>
      <w:r w:rsidR="00CD353B" w:rsidRPr="00CD353B">
        <w:rPr>
          <w:rFonts w:hint="cs"/>
          <w:sz w:val="28"/>
          <w:rtl/>
        </w:rPr>
        <w:t>.</w:t>
      </w:r>
    </w:p>
    <w:p w14:paraId="1D9BA453" w14:textId="71CC3267" w:rsidR="00CD353B" w:rsidRPr="00CD353B" w:rsidRDefault="00CD353B" w:rsidP="00CD353B">
      <w:pPr>
        <w:pStyle w:val="Caption"/>
        <w:keepNext/>
        <w:spacing w:after="0"/>
        <w:jc w:val="center"/>
        <w:rPr>
          <w:i w:val="0"/>
          <w:iCs w:val="0"/>
          <w:color w:val="000000" w:themeColor="text1"/>
          <w:sz w:val="24"/>
          <w:szCs w:val="24"/>
        </w:rPr>
      </w:pPr>
      <w:bookmarkStart w:id="179" w:name="_Toc206290822"/>
      <w:r w:rsidRPr="00CD353B">
        <w:rPr>
          <w:i w:val="0"/>
          <w:iCs w:val="0"/>
          <w:color w:val="4472C4" w:themeColor="accent1"/>
          <w:sz w:val="24"/>
          <w:szCs w:val="24"/>
          <w:rtl/>
        </w:rPr>
        <w:t xml:space="preserve">الجدول </w:t>
      </w:r>
      <w:r w:rsidRPr="00CD353B">
        <w:rPr>
          <w:i w:val="0"/>
          <w:iCs w:val="0"/>
          <w:color w:val="4472C4" w:themeColor="accent1"/>
          <w:sz w:val="24"/>
          <w:szCs w:val="24"/>
          <w:rtl/>
        </w:rPr>
        <w:fldChar w:fldCharType="begin"/>
      </w:r>
      <w:r w:rsidRPr="00CD353B">
        <w:rPr>
          <w:i w:val="0"/>
          <w:iCs w:val="0"/>
          <w:color w:val="4472C4" w:themeColor="accent1"/>
          <w:sz w:val="24"/>
          <w:szCs w:val="24"/>
          <w:rtl/>
        </w:rPr>
        <w:instrText xml:space="preserve"> </w:instrText>
      </w:r>
      <w:r w:rsidRPr="00CD353B">
        <w:rPr>
          <w:i w:val="0"/>
          <w:iCs w:val="0"/>
          <w:color w:val="4472C4" w:themeColor="accent1"/>
          <w:sz w:val="24"/>
          <w:szCs w:val="24"/>
        </w:rPr>
        <w:instrText>STYLEREF</w:instrText>
      </w:r>
      <w:r w:rsidRPr="00CD353B">
        <w:rPr>
          <w:i w:val="0"/>
          <w:iCs w:val="0"/>
          <w:color w:val="4472C4" w:themeColor="accent1"/>
          <w:sz w:val="24"/>
          <w:szCs w:val="24"/>
          <w:rtl/>
        </w:rPr>
        <w:instrText xml:space="preserve"> 1 \</w:instrText>
      </w:r>
      <w:r w:rsidRPr="00CD353B">
        <w:rPr>
          <w:i w:val="0"/>
          <w:iCs w:val="0"/>
          <w:color w:val="4472C4" w:themeColor="accent1"/>
          <w:sz w:val="24"/>
          <w:szCs w:val="24"/>
        </w:rPr>
        <w:instrText>s</w:instrText>
      </w:r>
      <w:r w:rsidRPr="00CD353B">
        <w:rPr>
          <w:i w:val="0"/>
          <w:iCs w:val="0"/>
          <w:color w:val="4472C4" w:themeColor="accent1"/>
          <w:sz w:val="24"/>
          <w:szCs w:val="24"/>
          <w:rtl/>
        </w:rPr>
        <w:instrText xml:space="preserve"> </w:instrText>
      </w:r>
      <w:r w:rsidRPr="00CD353B">
        <w:rPr>
          <w:i w:val="0"/>
          <w:iCs w:val="0"/>
          <w:color w:val="4472C4" w:themeColor="accent1"/>
          <w:sz w:val="24"/>
          <w:szCs w:val="24"/>
          <w:rtl/>
        </w:rPr>
        <w:fldChar w:fldCharType="separate"/>
      </w:r>
      <w:r w:rsidR="009E5987">
        <w:rPr>
          <w:i w:val="0"/>
          <w:iCs w:val="0"/>
          <w:noProof/>
          <w:color w:val="4472C4" w:themeColor="accent1"/>
          <w:sz w:val="24"/>
          <w:szCs w:val="24"/>
          <w:rtl/>
        </w:rPr>
        <w:t>‏7</w:t>
      </w:r>
      <w:r w:rsidRPr="00CD353B">
        <w:rPr>
          <w:i w:val="0"/>
          <w:iCs w:val="0"/>
          <w:color w:val="4472C4" w:themeColor="accent1"/>
          <w:sz w:val="24"/>
          <w:szCs w:val="24"/>
          <w:rtl/>
        </w:rPr>
        <w:fldChar w:fldCharType="end"/>
      </w:r>
      <w:r w:rsidRPr="00CD353B">
        <w:rPr>
          <w:i w:val="0"/>
          <w:iCs w:val="0"/>
          <w:color w:val="4472C4" w:themeColor="accent1"/>
          <w:sz w:val="24"/>
          <w:szCs w:val="24"/>
          <w:rtl/>
        </w:rPr>
        <w:t>.</w:t>
      </w:r>
      <w:r w:rsidRPr="00CD353B">
        <w:rPr>
          <w:i w:val="0"/>
          <w:iCs w:val="0"/>
          <w:color w:val="4472C4" w:themeColor="accent1"/>
          <w:sz w:val="24"/>
          <w:szCs w:val="24"/>
          <w:rtl/>
        </w:rPr>
        <w:fldChar w:fldCharType="begin"/>
      </w:r>
      <w:r w:rsidRPr="00CD353B">
        <w:rPr>
          <w:i w:val="0"/>
          <w:iCs w:val="0"/>
          <w:color w:val="4472C4" w:themeColor="accent1"/>
          <w:sz w:val="24"/>
          <w:szCs w:val="24"/>
          <w:rtl/>
        </w:rPr>
        <w:instrText xml:space="preserve"> </w:instrText>
      </w:r>
      <w:r w:rsidRPr="00CD353B">
        <w:rPr>
          <w:i w:val="0"/>
          <w:iCs w:val="0"/>
          <w:color w:val="4472C4" w:themeColor="accent1"/>
          <w:sz w:val="24"/>
          <w:szCs w:val="24"/>
        </w:rPr>
        <w:instrText>SEQ</w:instrText>
      </w:r>
      <w:r w:rsidRPr="00CD353B">
        <w:rPr>
          <w:i w:val="0"/>
          <w:iCs w:val="0"/>
          <w:color w:val="4472C4" w:themeColor="accent1"/>
          <w:sz w:val="24"/>
          <w:szCs w:val="24"/>
          <w:rtl/>
        </w:rPr>
        <w:instrText xml:space="preserve"> الجدول \* </w:instrText>
      </w:r>
      <w:r w:rsidRPr="00CD353B">
        <w:rPr>
          <w:i w:val="0"/>
          <w:iCs w:val="0"/>
          <w:color w:val="4472C4" w:themeColor="accent1"/>
          <w:sz w:val="24"/>
          <w:szCs w:val="24"/>
        </w:rPr>
        <w:instrText>ARABIC \s 1</w:instrText>
      </w:r>
      <w:r w:rsidRPr="00CD353B">
        <w:rPr>
          <w:i w:val="0"/>
          <w:iCs w:val="0"/>
          <w:color w:val="4472C4" w:themeColor="accent1"/>
          <w:sz w:val="24"/>
          <w:szCs w:val="24"/>
          <w:rtl/>
        </w:rPr>
        <w:instrText xml:space="preserve"> </w:instrText>
      </w:r>
      <w:r w:rsidRPr="00CD353B">
        <w:rPr>
          <w:i w:val="0"/>
          <w:iCs w:val="0"/>
          <w:color w:val="4472C4" w:themeColor="accent1"/>
          <w:sz w:val="24"/>
          <w:szCs w:val="24"/>
          <w:rtl/>
        </w:rPr>
        <w:fldChar w:fldCharType="separate"/>
      </w:r>
      <w:r w:rsidR="009E5987">
        <w:rPr>
          <w:i w:val="0"/>
          <w:iCs w:val="0"/>
          <w:noProof/>
          <w:color w:val="4472C4" w:themeColor="accent1"/>
          <w:sz w:val="24"/>
          <w:szCs w:val="24"/>
          <w:rtl/>
        </w:rPr>
        <w:t>15</w:t>
      </w:r>
      <w:r w:rsidRPr="00CD353B">
        <w:rPr>
          <w:i w:val="0"/>
          <w:iCs w:val="0"/>
          <w:color w:val="4472C4" w:themeColor="accent1"/>
          <w:sz w:val="24"/>
          <w:szCs w:val="24"/>
          <w:rtl/>
        </w:rPr>
        <w:fldChar w:fldCharType="end"/>
      </w:r>
      <w:r w:rsidRPr="00CD353B">
        <w:rPr>
          <w:rFonts w:hint="cs"/>
          <w:i w:val="0"/>
          <w:iCs w:val="0"/>
          <w:color w:val="000000" w:themeColor="text1"/>
          <w:sz w:val="24"/>
          <w:szCs w:val="24"/>
          <w:rtl/>
        </w:rPr>
        <w:t xml:space="preserve">: </w:t>
      </w:r>
      <w:r w:rsidRPr="00CD353B">
        <w:rPr>
          <w:i w:val="0"/>
          <w:iCs w:val="0"/>
          <w:color w:val="000000" w:themeColor="text1"/>
          <w:sz w:val="24"/>
          <w:szCs w:val="24"/>
          <w:rtl/>
        </w:rPr>
        <w:t xml:space="preserve">نتائج التجربة السادسة عند اختبار التصنيف بدون أمثلة </w:t>
      </w:r>
      <w:r w:rsidRPr="00CD353B">
        <w:rPr>
          <w:i w:val="0"/>
          <w:iCs w:val="0"/>
          <w:color w:val="000000" w:themeColor="text1"/>
          <w:sz w:val="24"/>
          <w:szCs w:val="24"/>
        </w:rPr>
        <w:t>few shot learning</w:t>
      </w:r>
      <w:bookmarkEnd w:id="179"/>
    </w:p>
    <w:tbl>
      <w:tblPr>
        <w:tblStyle w:val="GridTable4-Accent5"/>
        <w:bidiVisual/>
        <w:tblW w:w="0" w:type="auto"/>
        <w:tblInd w:w="5" w:type="dxa"/>
        <w:tblLook w:val="04A0" w:firstRow="1" w:lastRow="0" w:firstColumn="1" w:lastColumn="0" w:noHBand="0" w:noVBand="1"/>
      </w:tblPr>
      <w:tblGrid>
        <w:gridCol w:w="4672"/>
        <w:gridCol w:w="4673"/>
      </w:tblGrid>
      <w:tr w:rsidR="001026BF" w14:paraId="462474B5" w14:textId="77777777" w:rsidTr="00CD35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F2D556D" w14:textId="77777777" w:rsidR="001026BF" w:rsidRDefault="001026BF" w:rsidP="00FA1F81">
            <w:pPr>
              <w:jc w:val="center"/>
              <w:rPr>
                <w:sz w:val="28"/>
                <w:rtl/>
              </w:rPr>
            </w:pPr>
            <w:r>
              <w:rPr>
                <w:rFonts w:hint="cs"/>
                <w:sz w:val="28"/>
                <w:rtl/>
              </w:rPr>
              <w:t>القيمة</w:t>
            </w:r>
          </w:p>
        </w:tc>
        <w:tc>
          <w:tcPr>
            <w:tcW w:w="4675" w:type="dxa"/>
          </w:tcPr>
          <w:p w14:paraId="49330A71" w14:textId="77777777" w:rsidR="001026BF" w:rsidRDefault="001026BF" w:rsidP="00FA1F81">
            <w:pPr>
              <w:jc w:val="center"/>
              <w:cnfStyle w:val="100000000000" w:firstRow="1" w:lastRow="0" w:firstColumn="0" w:lastColumn="0" w:oddVBand="0" w:evenVBand="0" w:oddHBand="0" w:evenHBand="0" w:firstRowFirstColumn="0" w:firstRowLastColumn="0" w:lastRowFirstColumn="0" w:lastRowLastColumn="0"/>
              <w:rPr>
                <w:sz w:val="28"/>
                <w:rtl/>
              </w:rPr>
            </w:pPr>
            <w:r>
              <w:rPr>
                <w:rFonts w:hint="cs"/>
                <w:sz w:val="28"/>
                <w:rtl/>
              </w:rPr>
              <w:t>المعيار</w:t>
            </w:r>
          </w:p>
        </w:tc>
      </w:tr>
      <w:tr w:rsidR="001026BF" w14:paraId="225E7C9E" w14:textId="77777777" w:rsidTr="00CD3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9E0D8E" w14:textId="77777777" w:rsidR="001026BF" w:rsidRDefault="001026BF" w:rsidP="00FA1F81">
            <w:pPr>
              <w:jc w:val="center"/>
              <w:rPr>
                <w:sz w:val="28"/>
                <w:rtl/>
              </w:rPr>
            </w:pPr>
            <w:r>
              <w:rPr>
                <w:rFonts w:hint="cs"/>
                <w:sz w:val="28"/>
                <w:rtl/>
              </w:rPr>
              <w:t>10.33%</w:t>
            </w:r>
          </w:p>
        </w:tc>
        <w:tc>
          <w:tcPr>
            <w:tcW w:w="4675" w:type="dxa"/>
          </w:tcPr>
          <w:p w14:paraId="6D7AFD90" w14:textId="77777777" w:rsidR="001026BF" w:rsidRDefault="001026BF" w:rsidP="00FA1F81">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Top-1 accuracy</w:t>
            </w:r>
          </w:p>
        </w:tc>
      </w:tr>
      <w:tr w:rsidR="001026BF" w14:paraId="3E9376A3" w14:textId="77777777" w:rsidTr="00CD353B">
        <w:tc>
          <w:tcPr>
            <w:cnfStyle w:val="001000000000" w:firstRow="0" w:lastRow="0" w:firstColumn="1" w:lastColumn="0" w:oddVBand="0" w:evenVBand="0" w:oddHBand="0" w:evenHBand="0" w:firstRowFirstColumn="0" w:firstRowLastColumn="0" w:lastRowFirstColumn="0" w:lastRowLastColumn="0"/>
            <w:tcW w:w="4675" w:type="dxa"/>
          </w:tcPr>
          <w:p w14:paraId="1DDF8441" w14:textId="77777777" w:rsidR="001026BF" w:rsidRDefault="001026BF" w:rsidP="00FA1F81">
            <w:pPr>
              <w:jc w:val="center"/>
              <w:rPr>
                <w:sz w:val="28"/>
                <w:rtl/>
              </w:rPr>
            </w:pPr>
            <w:r>
              <w:rPr>
                <w:rFonts w:hint="cs"/>
                <w:sz w:val="28"/>
                <w:rtl/>
              </w:rPr>
              <w:t>43.32%</w:t>
            </w:r>
          </w:p>
        </w:tc>
        <w:tc>
          <w:tcPr>
            <w:tcW w:w="4675" w:type="dxa"/>
          </w:tcPr>
          <w:p w14:paraId="22E176B3" w14:textId="77777777" w:rsidR="001026BF" w:rsidRDefault="001026BF" w:rsidP="00FA1F81">
            <w:pPr>
              <w:tabs>
                <w:tab w:val="left" w:pos="1261"/>
              </w:tabs>
              <w:cnfStyle w:val="000000000000" w:firstRow="0" w:lastRow="0" w:firstColumn="0" w:lastColumn="0" w:oddVBand="0" w:evenVBand="0" w:oddHBand="0" w:evenHBand="0" w:firstRowFirstColumn="0" w:firstRowLastColumn="0" w:lastRowFirstColumn="0" w:lastRowLastColumn="0"/>
              <w:rPr>
                <w:sz w:val="28"/>
                <w:rtl/>
              </w:rPr>
            </w:pPr>
            <w:r>
              <w:rPr>
                <w:sz w:val="28"/>
                <w:rtl/>
              </w:rPr>
              <w:tab/>
            </w:r>
            <w:r w:rsidRPr="00CF6809">
              <w:rPr>
                <w:sz w:val="28"/>
              </w:rPr>
              <w:t>Top-3 accuracy</w:t>
            </w:r>
          </w:p>
        </w:tc>
      </w:tr>
      <w:tr w:rsidR="001026BF" w14:paraId="3609CB31" w14:textId="77777777" w:rsidTr="00CD3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3B1B3D" w14:textId="77777777" w:rsidR="001026BF" w:rsidRDefault="001026BF" w:rsidP="00FA1F81">
            <w:pPr>
              <w:jc w:val="center"/>
              <w:rPr>
                <w:sz w:val="28"/>
                <w:rtl/>
              </w:rPr>
            </w:pPr>
            <w:r>
              <w:rPr>
                <w:rFonts w:hint="cs"/>
                <w:sz w:val="28"/>
                <w:rtl/>
              </w:rPr>
              <w:t>55.89%</w:t>
            </w:r>
          </w:p>
        </w:tc>
        <w:tc>
          <w:tcPr>
            <w:tcW w:w="4675" w:type="dxa"/>
          </w:tcPr>
          <w:p w14:paraId="0890CCB4" w14:textId="77777777" w:rsidR="001026BF" w:rsidRDefault="001026BF" w:rsidP="00FA1F81">
            <w:pPr>
              <w:jc w:val="center"/>
              <w:cnfStyle w:val="000000100000" w:firstRow="0" w:lastRow="0" w:firstColumn="0" w:lastColumn="0" w:oddVBand="0" w:evenVBand="0" w:oddHBand="1" w:evenHBand="0" w:firstRowFirstColumn="0" w:firstRowLastColumn="0" w:lastRowFirstColumn="0" w:lastRowLastColumn="0"/>
              <w:rPr>
                <w:sz w:val="28"/>
                <w:rtl/>
              </w:rPr>
            </w:pPr>
            <w:r w:rsidRPr="00CF6809">
              <w:rPr>
                <w:sz w:val="28"/>
              </w:rPr>
              <w:t>Top-5 accuracy</w:t>
            </w:r>
          </w:p>
        </w:tc>
      </w:tr>
      <w:tr w:rsidR="001026BF" w14:paraId="66834E38" w14:textId="77777777" w:rsidTr="00CD353B">
        <w:tc>
          <w:tcPr>
            <w:cnfStyle w:val="001000000000" w:firstRow="0" w:lastRow="0" w:firstColumn="1" w:lastColumn="0" w:oddVBand="0" w:evenVBand="0" w:oddHBand="0" w:evenHBand="0" w:firstRowFirstColumn="0" w:firstRowLastColumn="0" w:lastRowFirstColumn="0" w:lastRowLastColumn="0"/>
            <w:tcW w:w="4675" w:type="dxa"/>
          </w:tcPr>
          <w:p w14:paraId="30C4DA50" w14:textId="77777777" w:rsidR="001026BF" w:rsidRDefault="001026BF" w:rsidP="00FA1F81">
            <w:pPr>
              <w:jc w:val="center"/>
              <w:rPr>
                <w:sz w:val="28"/>
                <w:rtl/>
              </w:rPr>
            </w:pPr>
            <w:r>
              <w:rPr>
                <w:rFonts w:hint="cs"/>
                <w:sz w:val="28"/>
                <w:rtl/>
              </w:rPr>
              <w:t>80.32%</w:t>
            </w:r>
          </w:p>
        </w:tc>
        <w:tc>
          <w:tcPr>
            <w:tcW w:w="4675" w:type="dxa"/>
          </w:tcPr>
          <w:p w14:paraId="0AF7FBCB" w14:textId="77777777" w:rsidR="001026BF" w:rsidRDefault="001026BF" w:rsidP="00FA1F81">
            <w:pPr>
              <w:jc w:val="center"/>
              <w:cnfStyle w:val="000000000000" w:firstRow="0" w:lastRow="0" w:firstColumn="0" w:lastColumn="0" w:oddVBand="0" w:evenVBand="0" w:oddHBand="0" w:evenHBand="0" w:firstRowFirstColumn="0" w:firstRowLastColumn="0" w:lastRowFirstColumn="0" w:lastRowLastColumn="0"/>
              <w:rPr>
                <w:sz w:val="28"/>
                <w:rtl/>
              </w:rPr>
            </w:pPr>
            <w:r w:rsidRPr="00CF6809">
              <w:rPr>
                <w:sz w:val="28"/>
              </w:rPr>
              <w:t>Top-10 accuracy</w:t>
            </w:r>
          </w:p>
        </w:tc>
      </w:tr>
      <w:tr w:rsidR="001026BF" w14:paraId="10D54AB7" w14:textId="77777777" w:rsidTr="00CD3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65CB261" w14:textId="77777777" w:rsidR="001026BF" w:rsidRDefault="001026BF" w:rsidP="00FA1F81">
            <w:pPr>
              <w:jc w:val="center"/>
              <w:rPr>
                <w:sz w:val="28"/>
                <w:rtl/>
              </w:rPr>
            </w:pPr>
            <w:r>
              <w:rPr>
                <w:rFonts w:hint="cs"/>
                <w:sz w:val="28"/>
                <w:rtl/>
              </w:rPr>
              <w:t>32.16%</w:t>
            </w:r>
          </w:p>
        </w:tc>
        <w:tc>
          <w:tcPr>
            <w:tcW w:w="4675" w:type="dxa"/>
          </w:tcPr>
          <w:p w14:paraId="3D340CA1" w14:textId="77777777" w:rsidR="001026BF" w:rsidRDefault="001026BF" w:rsidP="00FA1F81">
            <w:pPr>
              <w:jc w:val="center"/>
              <w:cnfStyle w:val="000000100000" w:firstRow="0" w:lastRow="0" w:firstColumn="0" w:lastColumn="0" w:oddVBand="0" w:evenVBand="0" w:oddHBand="1" w:evenHBand="0" w:firstRowFirstColumn="0" w:firstRowLastColumn="0" w:lastRowFirstColumn="0" w:lastRowLastColumn="0"/>
              <w:rPr>
                <w:sz w:val="28"/>
                <w:rtl/>
              </w:rPr>
            </w:pPr>
            <w:r>
              <w:rPr>
                <w:sz w:val="28"/>
              </w:rPr>
              <w:t>m</w:t>
            </w:r>
            <w:r w:rsidRPr="00CF6809">
              <w:rPr>
                <w:sz w:val="28"/>
              </w:rPr>
              <w:t>AP</w:t>
            </w:r>
          </w:p>
        </w:tc>
      </w:tr>
    </w:tbl>
    <w:p w14:paraId="0E196848" w14:textId="3A456492" w:rsidR="000C1A2D" w:rsidRDefault="001026BF" w:rsidP="000C1A2D">
      <w:pPr>
        <w:spacing w:before="240" w:after="0"/>
        <w:rPr>
          <w:sz w:val="28"/>
          <w:rtl/>
        </w:rPr>
      </w:pPr>
      <w:r>
        <w:rPr>
          <w:rFonts w:hint="cs"/>
          <w:sz w:val="28"/>
          <w:rtl/>
        </w:rPr>
        <w:t>نجد أن هذه النتائج أفضل من</w:t>
      </w:r>
      <w:r w:rsidR="00384371">
        <w:rPr>
          <w:rFonts w:hint="cs"/>
          <w:sz w:val="28"/>
          <w:rtl/>
        </w:rPr>
        <w:t xml:space="preserve"> أغلب</w:t>
      </w:r>
      <w:r>
        <w:rPr>
          <w:rFonts w:hint="cs"/>
          <w:sz w:val="28"/>
          <w:rtl/>
        </w:rPr>
        <w:t xml:space="preserve"> التجارب السابقة</w:t>
      </w:r>
      <w:r w:rsidR="000C1A2D">
        <w:rPr>
          <w:rFonts w:hint="cs"/>
          <w:sz w:val="28"/>
          <w:rtl/>
        </w:rPr>
        <w:t xml:space="preserve">، عدا التجربة المتعلقة بإضافة توزين للعبارات السالبة مع </w:t>
      </w:r>
      <w:r w:rsidR="000C1A2D">
        <w:rPr>
          <w:sz w:val="28"/>
        </w:rPr>
        <w:t>alpha=0.8</w:t>
      </w:r>
      <w:r w:rsidR="000C1A2D">
        <w:rPr>
          <w:rFonts w:hint="cs"/>
          <w:sz w:val="28"/>
          <w:rtl/>
        </w:rPr>
        <w:t xml:space="preserve">، حيث كانت النتائج في تلك التجربة أفضل مقياس للـ </w:t>
      </w:r>
      <w:r w:rsidR="000C1A2D">
        <w:rPr>
          <w:sz w:val="28"/>
        </w:rPr>
        <w:t>few-shot learning</w:t>
      </w:r>
      <w:r w:rsidR="000C1A2D">
        <w:rPr>
          <w:rFonts w:hint="cs"/>
          <w:sz w:val="28"/>
          <w:rtl/>
        </w:rPr>
        <w:t xml:space="preserve">، يمكن أن يعزى ذلك لكون التدريب على عدد قليل من الأمثلة لم يتناسب مع إضافة الـ </w:t>
      </w:r>
      <w:r w:rsidR="000C1A2D">
        <w:rPr>
          <w:sz w:val="28"/>
        </w:rPr>
        <w:t>cross-attention</w:t>
      </w:r>
      <w:r w:rsidR="000C1A2D">
        <w:rPr>
          <w:rFonts w:hint="cs"/>
          <w:sz w:val="28"/>
          <w:rtl/>
        </w:rPr>
        <w:t xml:space="preserve"> المقترحة هنا.</w:t>
      </w:r>
    </w:p>
    <w:p w14:paraId="7DAD72B5" w14:textId="0C3C47FE" w:rsidR="00736B51" w:rsidRPr="00A8367C" w:rsidRDefault="00736B51" w:rsidP="00736B51"/>
    <w:p w14:paraId="62CFE6AF" w14:textId="789F8B2D" w:rsidR="00913D94" w:rsidRDefault="00913D94">
      <w:pPr>
        <w:bidi w:val="0"/>
        <w:jc w:val="left"/>
        <w:rPr>
          <w:rFonts w:eastAsiaTheme="majorEastAsia"/>
          <w:b/>
          <w:bCs/>
          <w:sz w:val="40"/>
          <w:szCs w:val="48"/>
          <w:rtl/>
        </w:rPr>
      </w:pPr>
      <w:r>
        <w:rPr>
          <w:rtl/>
        </w:rPr>
        <w:br w:type="page"/>
      </w:r>
    </w:p>
    <w:p w14:paraId="30E41452" w14:textId="51093EB5" w:rsidR="00B745B9" w:rsidRPr="009D6664" w:rsidRDefault="00B745B9" w:rsidP="00B745B9">
      <w:pPr>
        <w:jc w:val="center"/>
        <w:rPr>
          <w:sz w:val="40"/>
          <w:szCs w:val="40"/>
        </w:rPr>
      </w:pPr>
      <w:r w:rsidRPr="009D6664">
        <w:rPr>
          <w:rFonts w:hint="cs"/>
          <w:sz w:val="40"/>
          <w:szCs w:val="40"/>
          <w:rtl/>
        </w:rPr>
        <w:lastRenderedPageBreak/>
        <w:t>الفصل ال</w:t>
      </w:r>
      <w:r w:rsidR="009D6664" w:rsidRPr="009D6664">
        <w:rPr>
          <w:rFonts w:hint="cs"/>
          <w:sz w:val="40"/>
          <w:szCs w:val="40"/>
          <w:rtl/>
        </w:rPr>
        <w:t>ثامن</w:t>
      </w:r>
    </w:p>
    <w:p w14:paraId="1670026A" w14:textId="19501937" w:rsidR="00284EE8" w:rsidRDefault="00284EE8" w:rsidP="008E6005">
      <w:pPr>
        <w:pStyle w:val="Heading1"/>
        <w:rPr>
          <w:rtl/>
        </w:rPr>
      </w:pPr>
      <w:bookmarkStart w:id="180" w:name="_Toc206290252"/>
      <w:r>
        <w:rPr>
          <w:rFonts w:hint="cs"/>
          <w:rtl/>
        </w:rPr>
        <w:t>الأدوات المستخدمة</w:t>
      </w:r>
      <w:bookmarkEnd w:id="180"/>
    </w:p>
    <w:p w14:paraId="3FF730FA" w14:textId="121BCDDF" w:rsidR="00284EE8" w:rsidRDefault="00284EE8" w:rsidP="00284EE8">
      <w:pPr>
        <w:jc w:val="center"/>
        <w:rPr>
          <w:rtl/>
        </w:rPr>
      </w:pPr>
      <w:r>
        <w:rPr>
          <w:rFonts w:hint="cs"/>
          <w:rtl/>
        </w:rPr>
        <w:t>يعرض هذا الفصل الأدوات المستخدمة لتنجيز المشروع</w:t>
      </w:r>
      <w:r w:rsidR="00C66AC0">
        <w:rPr>
          <w:rFonts w:hint="cs"/>
          <w:rtl/>
        </w:rPr>
        <w:t>.</w:t>
      </w:r>
    </w:p>
    <w:p w14:paraId="4AA74A2A" w14:textId="47B5BC9A" w:rsidR="00284EE8" w:rsidRPr="00EB4B9D" w:rsidRDefault="00284EE8" w:rsidP="00B9269D">
      <w:pPr>
        <w:pStyle w:val="Heading2"/>
        <w:rPr>
          <w:rtl/>
        </w:rPr>
      </w:pPr>
      <w:bookmarkStart w:id="181" w:name="_Toc206290253"/>
      <w:r w:rsidRPr="00B9269D">
        <w:t>PostgreSQL</w:t>
      </w:r>
      <w:bookmarkEnd w:id="181"/>
    </w:p>
    <w:p w14:paraId="0958ABE7" w14:textId="309715EF" w:rsidR="00284EE8" w:rsidRPr="00FE5F1C" w:rsidRDefault="00D11F35" w:rsidP="00FE5F1C">
      <w:pPr>
        <w:rPr>
          <w:rtl/>
        </w:rPr>
      </w:pPr>
      <w:r>
        <w:rPr>
          <w:rFonts w:hint="cs"/>
          <w:rtl/>
        </w:rPr>
        <w:t xml:space="preserve">هو نظام إدارة قواعد بيانات علائقية مفتوح المصدر، </w:t>
      </w:r>
      <w:r w:rsidR="00FE5F1C" w:rsidRPr="00FE5F1C">
        <w:rPr>
          <w:rtl/>
        </w:rPr>
        <w:t>معروف بمتانته وقابليته للتوسع والالتزام ب</w:t>
      </w:r>
      <w:r w:rsidR="00FE5F1C" w:rsidRPr="00FE5F1C">
        <w:rPr>
          <w:sz w:val="28"/>
          <w:rtl/>
        </w:rPr>
        <w:t>معايير</w:t>
      </w:r>
      <w:r w:rsidR="00FE5F1C" w:rsidRPr="00FE5F1C">
        <w:rPr>
          <w:rFonts w:hint="cs"/>
          <w:sz w:val="28"/>
          <w:rtl/>
        </w:rPr>
        <w:t xml:space="preserve"> </w:t>
      </w:r>
      <w:r w:rsidR="00FE5F1C" w:rsidRPr="00FE5F1C">
        <w:rPr>
          <w:sz w:val="28"/>
        </w:rPr>
        <w:t>SQL</w:t>
      </w:r>
      <w:r w:rsidR="00FE5F1C" w:rsidRPr="00FE5F1C">
        <w:rPr>
          <w:rFonts w:hint="cs"/>
          <w:sz w:val="28"/>
          <w:rtl/>
        </w:rPr>
        <w:t xml:space="preserve">. </w:t>
      </w:r>
      <w:r w:rsidR="00FE5F1C" w:rsidRPr="00FE5F1C">
        <w:rPr>
          <w:sz w:val="28"/>
          <w:rtl/>
        </w:rPr>
        <w:t>يدعم أنواع بيانات</w:t>
      </w:r>
      <w:r w:rsidR="00FE5F1C" w:rsidRPr="00FE5F1C">
        <w:rPr>
          <w:rFonts w:hint="cs"/>
          <w:sz w:val="28"/>
          <w:rtl/>
        </w:rPr>
        <w:t xml:space="preserve"> </w:t>
      </w:r>
      <w:r w:rsidR="00FE5F1C" w:rsidRPr="00FE5F1C">
        <w:rPr>
          <w:sz w:val="28"/>
          <w:rtl/>
        </w:rPr>
        <w:t>متقدمة واستعلامات معقدة، مما يجعله مناسباً للتعامل مع مجموعات البيانات الكبيرة والمعقدة.</w:t>
      </w:r>
      <w:r w:rsidR="00FE5F1C" w:rsidRPr="00FE5F1C">
        <w:rPr>
          <w:rFonts w:hint="cs"/>
          <w:sz w:val="28"/>
          <w:rtl/>
        </w:rPr>
        <w:t xml:space="preserve"> </w:t>
      </w:r>
      <w:r w:rsidR="00FE5F1C" w:rsidRPr="00FE5F1C">
        <w:rPr>
          <w:sz w:val="28"/>
          <w:rtl/>
        </w:rPr>
        <w:t>ي</w:t>
      </w:r>
      <w:r w:rsidR="00FE5F1C" w:rsidRPr="00FE5F1C">
        <w:rPr>
          <w:rFonts w:hint="cs"/>
          <w:sz w:val="28"/>
          <w:rtl/>
        </w:rPr>
        <w:t>ُ</w:t>
      </w:r>
      <w:r w:rsidR="00FE5F1C" w:rsidRPr="00FE5F1C">
        <w:rPr>
          <w:sz w:val="28"/>
          <w:rtl/>
        </w:rPr>
        <w:t>ستخدم</w:t>
      </w:r>
      <w:r w:rsidR="00FE5F1C" w:rsidRPr="00FE5F1C">
        <w:rPr>
          <w:rFonts w:hint="cs"/>
          <w:sz w:val="28"/>
          <w:rtl/>
        </w:rPr>
        <w:t xml:space="preserve"> </w:t>
      </w:r>
      <w:r w:rsidR="00FE5F1C" w:rsidRPr="00FE5F1C">
        <w:rPr>
          <w:sz w:val="28"/>
        </w:rPr>
        <w:t>PostgreSQL</w:t>
      </w:r>
      <w:r w:rsidR="00FE5F1C" w:rsidRPr="00FE5F1C">
        <w:rPr>
          <w:rFonts w:hint="cs"/>
          <w:sz w:val="28"/>
          <w:rtl/>
        </w:rPr>
        <w:t xml:space="preserve"> على </w:t>
      </w:r>
      <w:r w:rsidR="00FE5F1C" w:rsidRPr="00FE5F1C">
        <w:rPr>
          <w:sz w:val="28"/>
          <w:rtl/>
        </w:rPr>
        <w:t>نطاق واسع في تطبيقات الويب خصوصاً تلك التي تتطلب تخزينا</w:t>
      </w:r>
      <w:r w:rsidR="00FE5F1C" w:rsidRPr="00FE5F1C">
        <w:rPr>
          <w:rFonts w:hint="cs"/>
          <w:sz w:val="28"/>
          <w:rtl/>
        </w:rPr>
        <w:t>ً</w:t>
      </w:r>
      <w:r w:rsidR="00FE5F1C" w:rsidRPr="00FE5F1C">
        <w:rPr>
          <w:sz w:val="28"/>
          <w:rtl/>
        </w:rPr>
        <w:t xml:space="preserve"> واسترج</w:t>
      </w:r>
      <w:r w:rsidR="00FE5F1C" w:rsidRPr="00FE5F1C">
        <w:rPr>
          <w:rFonts w:hint="cs"/>
          <w:sz w:val="28"/>
          <w:rtl/>
        </w:rPr>
        <w:t>ا</w:t>
      </w:r>
      <w:r w:rsidR="00FE5F1C" w:rsidRPr="00FE5F1C">
        <w:rPr>
          <w:sz w:val="28"/>
          <w:rtl/>
        </w:rPr>
        <w:t>عا</w:t>
      </w:r>
      <w:r w:rsidR="00FE5F1C" w:rsidRPr="00FE5F1C">
        <w:rPr>
          <w:rFonts w:hint="cs"/>
          <w:sz w:val="28"/>
          <w:rtl/>
        </w:rPr>
        <w:t>ً</w:t>
      </w:r>
      <w:r w:rsidR="00FE5F1C" w:rsidRPr="00FE5F1C">
        <w:rPr>
          <w:sz w:val="28"/>
          <w:rtl/>
        </w:rPr>
        <w:t xml:space="preserve"> موثوقا</w:t>
      </w:r>
      <w:r w:rsidR="00FE5F1C" w:rsidRPr="00FE5F1C">
        <w:rPr>
          <w:rFonts w:hint="cs"/>
          <w:sz w:val="28"/>
          <w:rtl/>
        </w:rPr>
        <w:t>ً</w:t>
      </w:r>
      <w:r w:rsidR="00FE5F1C" w:rsidRPr="00FE5F1C">
        <w:rPr>
          <w:sz w:val="28"/>
          <w:rtl/>
        </w:rPr>
        <w:t xml:space="preserve"> للبيانات</w:t>
      </w:r>
      <w:r w:rsidR="00FE5F1C" w:rsidRPr="00FE5F1C">
        <w:rPr>
          <w:rFonts w:hint="cs"/>
          <w:sz w:val="28"/>
          <w:rtl/>
        </w:rPr>
        <w:t>.</w:t>
      </w:r>
    </w:p>
    <w:p w14:paraId="53C841D7" w14:textId="5DC1F7E1" w:rsidR="00C24EF4" w:rsidRPr="00B9269D" w:rsidRDefault="00D11F35" w:rsidP="00B9269D">
      <w:pPr>
        <w:pStyle w:val="Heading2"/>
        <w:rPr>
          <w:szCs w:val="36"/>
          <w:rtl/>
        </w:rPr>
      </w:pPr>
      <w:bookmarkStart w:id="182" w:name="_Toc206290254"/>
      <w:r w:rsidRPr="00B9269D">
        <w:t>React</w:t>
      </w:r>
      <w:bookmarkEnd w:id="182"/>
    </w:p>
    <w:p w14:paraId="19DFBBAB" w14:textId="2C78BFEA" w:rsidR="009D6664" w:rsidRPr="00C66AC0" w:rsidRDefault="009D6664" w:rsidP="009D6664">
      <w:pPr>
        <w:rPr>
          <w:sz w:val="28"/>
          <w:rtl/>
        </w:rPr>
      </w:pPr>
      <w:r w:rsidRPr="00C66AC0">
        <w:rPr>
          <w:sz w:val="28"/>
          <w:rtl/>
        </w:rPr>
        <w:t xml:space="preserve">هي مكتبة </w:t>
      </w:r>
      <w:r w:rsidRPr="00C66AC0">
        <w:rPr>
          <w:sz w:val="28"/>
        </w:rPr>
        <w:t>JavaScript</w:t>
      </w:r>
      <w:r w:rsidRPr="00C66AC0">
        <w:rPr>
          <w:sz w:val="28"/>
          <w:rtl/>
        </w:rPr>
        <w:t xml:space="preserve"> مفتوحة المصدر، تُستخدم لبناء واجهات المستخدم، خاصة لتطبيقات الويب. تم تطويرها بواسطة شركة </w:t>
      </w:r>
      <w:r w:rsidRPr="00C66AC0">
        <w:rPr>
          <w:sz w:val="28"/>
        </w:rPr>
        <w:t>Facebook</w:t>
      </w:r>
      <w:r w:rsidRPr="00C66AC0">
        <w:rPr>
          <w:sz w:val="28"/>
          <w:rtl/>
        </w:rPr>
        <w:t xml:space="preserve">، وتستخدم على نطاق واسع لإنشاء واجهات مستخدم ديناميكية وتفاعلية. تتبع </w:t>
      </w:r>
      <w:r w:rsidRPr="00C66AC0">
        <w:rPr>
          <w:sz w:val="28"/>
        </w:rPr>
        <w:t>React</w:t>
      </w:r>
      <w:r w:rsidRPr="00C66AC0">
        <w:rPr>
          <w:sz w:val="28"/>
          <w:rtl/>
        </w:rPr>
        <w:t xml:space="preserve"> البنية القائمة على المكونات، مما يساعد المطورين على بناء مكونات واجهة المستخدم التي يمكن إعادة استخدامها وتكوينها معاً لإنشاء واجهات مستخدم معقدة.</w:t>
      </w:r>
    </w:p>
    <w:p w14:paraId="013BF8C8" w14:textId="1E105862" w:rsidR="00C24EF4" w:rsidRPr="00B9269D" w:rsidRDefault="00C24EF4" w:rsidP="00B9269D">
      <w:pPr>
        <w:pStyle w:val="Heading2"/>
        <w:rPr>
          <w:szCs w:val="36"/>
          <w:rtl/>
        </w:rPr>
      </w:pPr>
      <w:bookmarkStart w:id="183" w:name="_Toc206290255"/>
      <w:r w:rsidRPr="00B9269D">
        <w:t>Python</w:t>
      </w:r>
      <w:bookmarkEnd w:id="183"/>
    </w:p>
    <w:p w14:paraId="5D7B46A5" w14:textId="7F3199D0" w:rsidR="00C24EF4" w:rsidRPr="00C66AC0" w:rsidRDefault="009D6664" w:rsidP="009D6664">
      <w:pPr>
        <w:rPr>
          <w:sz w:val="28"/>
          <w:rtl/>
        </w:rPr>
      </w:pPr>
      <w:r w:rsidRPr="00C66AC0">
        <w:rPr>
          <w:sz w:val="28"/>
          <w:rtl/>
        </w:rPr>
        <w:t>هي لغة برمجة عالية المستوى ومفتوحة المصدر، تُستخدم على نطاق واسع في تطوير البرمجيات، علم البيانات، الذكاء الاصطناعي، وتطبيقات الويب. تدعم</w:t>
      </w:r>
      <w:r w:rsidRPr="00C66AC0">
        <w:rPr>
          <w:sz w:val="28"/>
        </w:rPr>
        <w:t xml:space="preserve"> Python </w:t>
      </w:r>
      <w:r w:rsidRPr="00C66AC0">
        <w:rPr>
          <w:sz w:val="28"/>
          <w:rtl/>
        </w:rPr>
        <w:t>نماذج برمجة متعددة مثل البرمجة الكائنية والوظيفية. بفضل مكتباتها الغنية وإطار عملها القوي، أصبحت</w:t>
      </w:r>
      <w:r w:rsidRPr="00C66AC0">
        <w:rPr>
          <w:sz w:val="28"/>
        </w:rPr>
        <w:t xml:space="preserve"> Python </w:t>
      </w:r>
      <w:r w:rsidRPr="00C66AC0">
        <w:rPr>
          <w:sz w:val="28"/>
          <w:rtl/>
        </w:rPr>
        <w:t>خيارا</w:t>
      </w:r>
      <w:r w:rsidR="00C66AC0">
        <w:rPr>
          <w:rFonts w:hint="cs"/>
          <w:sz w:val="28"/>
          <w:rtl/>
        </w:rPr>
        <w:t>ً</w:t>
      </w:r>
      <w:r w:rsidRPr="00C66AC0">
        <w:rPr>
          <w:sz w:val="28"/>
          <w:rtl/>
        </w:rPr>
        <w:t xml:space="preserve"> شائعا</w:t>
      </w:r>
      <w:r w:rsidR="00C66AC0">
        <w:rPr>
          <w:rFonts w:hint="cs"/>
          <w:sz w:val="28"/>
          <w:rtl/>
        </w:rPr>
        <w:t>ً</w:t>
      </w:r>
      <w:r w:rsidRPr="00C66AC0">
        <w:rPr>
          <w:sz w:val="28"/>
          <w:rtl/>
        </w:rPr>
        <w:t xml:space="preserve"> لتطوير خوادم الويب، مثل</w:t>
      </w:r>
      <w:r w:rsidRPr="00C66AC0">
        <w:rPr>
          <w:sz w:val="28"/>
        </w:rPr>
        <w:t xml:space="preserve"> FastAPI </w:t>
      </w:r>
      <w:r w:rsidRPr="00C66AC0">
        <w:rPr>
          <w:sz w:val="28"/>
          <w:rtl/>
        </w:rPr>
        <w:t>و</w:t>
      </w:r>
      <w:r w:rsidRPr="00C66AC0">
        <w:rPr>
          <w:sz w:val="28"/>
        </w:rPr>
        <w:t>Django</w:t>
      </w:r>
      <w:r w:rsidRPr="00C66AC0">
        <w:rPr>
          <w:sz w:val="28"/>
          <w:rtl/>
        </w:rPr>
        <w:t>، كما تُستخدم بشكل أساسي في تدريب وتشغيل نماذج الذكاء الاصطناعي</w:t>
      </w:r>
      <w:r w:rsidRPr="00C66AC0">
        <w:rPr>
          <w:sz w:val="28"/>
        </w:rPr>
        <w:t>.</w:t>
      </w:r>
    </w:p>
    <w:p w14:paraId="1C754E42" w14:textId="1866AD13" w:rsidR="00D11F35" w:rsidRPr="00B9269D" w:rsidRDefault="008F1D8E" w:rsidP="00B9269D">
      <w:pPr>
        <w:pStyle w:val="Heading2"/>
      </w:pPr>
      <w:bookmarkStart w:id="184" w:name="_Toc206290256"/>
      <w:r w:rsidRPr="00B9269D">
        <w:t>FastApi</w:t>
      </w:r>
      <w:bookmarkEnd w:id="184"/>
      <w:r w:rsidR="00EB4B9D">
        <w:rPr>
          <w:rFonts w:hint="cs"/>
          <w:rtl/>
        </w:rPr>
        <w:t xml:space="preserve"> </w:t>
      </w:r>
    </w:p>
    <w:p w14:paraId="02792887" w14:textId="1A89077B" w:rsidR="009D6664" w:rsidRPr="00C66AC0" w:rsidRDefault="009D6664" w:rsidP="009D6664">
      <w:pPr>
        <w:rPr>
          <w:sz w:val="28"/>
        </w:rPr>
      </w:pPr>
      <w:r w:rsidRPr="00C66AC0">
        <w:rPr>
          <w:sz w:val="28"/>
          <w:rtl/>
        </w:rPr>
        <w:t>هو إطار عمل حديث ومفتوح المصدر لتطوير واجهات برمجة التطبيقات</w:t>
      </w:r>
      <w:r w:rsidRPr="00C66AC0">
        <w:rPr>
          <w:sz w:val="28"/>
        </w:rPr>
        <w:t xml:space="preserve"> (APIs) </w:t>
      </w:r>
      <w:r w:rsidRPr="00C66AC0">
        <w:rPr>
          <w:sz w:val="28"/>
          <w:rtl/>
        </w:rPr>
        <w:t xml:space="preserve">باستخدام لغة </w:t>
      </w:r>
      <w:r w:rsidRPr="00C66AC0">
        <w:rPr>
          <w:sz w:val="28"/>
        </w:rPr>
        <w:t>Python</w:t>
      </w:r>
      <w:r w:rsidRPr="00C66AC0">
        <w:rPr>
          <w:sz w:val="28"/>
          <w:rtl/>
        </w:rPr>
        <w:t>. تميز بسرعته وكفاءته العالية، حيث يعتمد على المعايير الحديثة مثل</w:t>
      </w:r>
      <w:r w:rsidRPr="00C66AC0">
        <w:rPr>
          <w:sz w:val="28"/>
        </w:rPr>
        <w:t xml:space="preserve"> OpenAPI </w:t>
      </w:r>
      <w:r w:rsidRPr="00C66AC0">
        <w:rPr>
          <w:sz w:val="28"/>
          <w:rtl/>
        </w:rPr>
        <w:t>و</w:t>
      </w:r>
      <w:r w:rsidRPr="00C66AC0">
        <w:rPr>
          <w:sz w:val="28"/>
        </w:rPr>
        <w:t>JSON Schema</w:t>
      </w:r>
      <w:r w:rsidRPr="00C66AC0">
        <w:rPr>
          <w:sz w:val="28"/>
          <w:rtl/>
        </w:rPr>
        <w:t>. يسمح</w:t>
      </w:r>
      <w:r w:rsidRPr="00C66AC0">
        <w:rPr>
          <w:sz w:val="28"/>
        </w:rPr>
        <w:t xml:space="preserve"> FastAPI </w:t>
      </w:r>
      <w:r w:rsidRPr="00C66AC0">
        <w:rPr>
          <w:sz w:val="28"/>
          <w:rtl/>
        </w:rPr>
        <w:t>بكتابة كود نظيف وقابل للتوسعة مع دعم قوي للتوثيق التلقائي للواجهات</w:t>
      </w:r>
      <w:r w:rsidR="00C66AC0">
        <w:rPr>
          <w:rFonts w:hint="cs"/>
          <w:sz w:val="28"/>
          <w:rtl/>
        </w:rPr>
        <w:t>،</w:t>
      </w:r>
      <w:r w:rsidRPr="00C66AC0">
        <w:rPr>
          <w:sz w:val="28"/>
          <w:rtl/>
        </w:rPr>
        <w:t xml:space="preserve"> مما يجعله مناسبا</w:t>
      </w:r>
      <w:r w:rsidR="00C66AC0">
        <w:rPr>
          <w:rFonts w:hint="cs"/>
          <w:sz w:val="28"/>
          <w:rtl/>
        </w:rPr>
        <w:t>ً</w:t>
      </w:r>
      <w:r w:rsidRPr="00C66AC0">
        <w:rPr>
          <w:sz w:val="28"/>
          <w:rtl/>
        </w:rPr>
        <w:t xml:space="preserve"> لتطبيقات الويب التي تتطلب أداء</w:t>
      </w:r>
      <w:r w:rsidR="00C66AC0">
        <w:rPr>
          <w:rFonts w:hint="cs"/>
          <w:sz w:val="28"/>
          <w:rtl/>
        </w:rPr>
        <w:t>اً</w:t>
      </w:r>
      <w:r w:rsidRPr="00C66AC0">
        <w:rPr>
          <w:sz w:val="28"/>
          <w:rtl/>
        </w:rPr>
        <w:t xml:space="preserve"> عاليا</w:t>
      </w:r>
      <w:r w:rsidR="00C66AC0">
        <w:rPr>
          <w:rFonts w:hint="cs"/>
          <w:sz w:val="28"/>
          <w:rtl/>
        </w:rPr>
        <w:t>ً</w:t>
      </w:r>
      <w:r w:rsidRPr="00C66AC0">
        <w:rPr>
          <w:sz w:val="28"/>
          <w:rtl/>
        </w:rPr>
        <w:t>، مثل أنظمة الذكاء الاصطناعي.</w:t>
      </w:r>
    </w:p>
    <w:p w14:paraId="45C5E37E" w14:textId="5BB76876" w:rsidR="00D11F35" w:rsidRPr="00EB4B9D" w:rsidRDefault="00D11F35" w:rsidP="00B9269D">
      <w:pPr>
        <w:pStyle w:val="Heading2"/>
        <w:rPr>
          <w:rtl/>
        </w:rPr>
      </w:pPr>
      <w:bookmarkStart w:id="185" w:name="_Toc206290257"/>
      <w:r w:rsidRPr="00B9269D">
        <w:lastRenderedPageBreak/>
        <w:t>Json Web Token (JWT)</w:t>
      </w:r>
      <w:bookmarkEnd w:id="185"/>
    </w:p>
    <w:p w14:paraId="0420546D" w14:textId="4FF6B14E" w:rsidR="00D11F35" w:rsidRPr="00C66AC0" w:rsidRDefault="00D11F35" w:rsidP="00D11F35">
      <w:pPr>
        <w:rPr>
          <w:sz w:val="28"/>
          <w:rtl/>
        </w:rPr>
      </w:pPr>
      <w:r w:rsidRPr="00C66AC0">
        <w:rPr>
          <w:rFonts w:hint="cs"/>
          <w:sz w:val="28"/>
          <w:rtl/>
        </w:rPr>
        <w:t xml:space="preserve">الرمز </w:t>
      </w:r>
      <w:r w:rsidR="007A27AC" w:rsidRPr="00C66AC0">
        <w:rPr>
          <w:sz w:val="28"/>
        </w:rPr>
        <w:t>(JWT)</w:t>
      </w:r>
      <w:r w:rsidR="007A27AC" w:rsidRPr="00C66AC0">
        <w:rPr>
          <w:rFonts w:hint="cs"/>
          <w:sz w:val="28"/>
          <w:rtl/>
        </w:rPr>
        <w:t xml:space="preserve"> هو غرض </w:t>
      </w:r>
      <w:r w:rsidR="007A27AC" w:rsidRPr="00C66AC0">
        <w:rPr>
          <w:sz w:val="28"/>
        </w:rPr>
        <w:t>JSON</w:t>
      </w:r>
      <w:r w:rsidR="007A27AC" w:rsidRPr="00C66AC0">
        <w:rPr>
          <w:rFonts w:hint="cs"/>
          <w:sz w:val="28"/>
          <w:rtl/>
        </w:rPr>
        <w:t xml:space="preserve"> يُستخدم لنقل المعلومات بين طرفين بشكل آمن عبر الويب. يتم استخدام </w:t>
      </w:r>
      <w:r w:rsidR="007A27AC" w:rsidRPr="00C66AC0">
        <w:rPr>
          <w:sz w:val="28"/>
        </w:rPr>
        <w:t>JWT</w:t>
      </w:r>
      <w:r w:rsidR="007A27AC" w:rsidRPr="00C66AC0">
        <w:rPr>
          <w:rFonts w:hint="cs"/>
          <w:sz w:val="28"/>
          <w:rtl/>
        </w:rPr>
        <w:t xml:space="preserve"> على نطاق واسع في النطبيقات الحديثة كآلية مصادقة عديمة الحالة. يعكس </w:t>
      </w:r>
      <w:r w:rsidR="007A27AC" w:rsidRPr="00C66AC0">
        <w:rPr>
          <w:sz w:val="28"/>
        </w:rPr>
        <w:t>cookies</w:t>
      </w:r>
      <w:r w:rsidR="007A27AC" w:rsidRPr="00C66AC0">
        <w:rPr>
          <w:rFonts w:hint="cs"/>
          <w:sz w:val="28"/>
          <w:rtl/>
        </w:rPr>
        <w:t xml:space="preserve"> رموز </w:t>
      </w:r>
      <w:r w:rsidR="007A27AC" w:rsidRPr="00C66AC0">
        <w:rPr>
          <w:sz w:val="28"/>
        </w:rPr>
        <w:t>JWT</w:t>
      </w:r>
      <w:r w:rsidR="007A27AC" w:rsidRPr="00C66AC0">
        <w:rPr>
          <w:rFonts w:hint="cs"/>
          <w:sz w:val="28"/>
          <w:rtl/>
        </w:rPr>
        <w:t xml:space="preserve"> يمكن استخدامها للمصادقة في تطبيقات الويب، وتطبيقات الجوال، وتطبيقات سطح المكتب </w:t>
      </w:r>
      <w:r w:rsidR="007A27AC" w:rsidRPr="00C66AC0">
        <w:rPr>
          <w:sz w:val="28"/>
        </w:rPr>
        <w:t>(Desktop application)</w:t>
      </w:r>
      <w:r w:rsidR="007A27AC" w:rsidRPr="00C66AC0">
        <w:rPr>
          <w:rFonts w:hint="cs"/>
          <w:sz w:val="28"/>
          <w:rtl/>
        </w:rPr>
        <w:t>.</w:t>
      </w:r>
    </w:p>
    <w:p w14:paraId="76752A92" w14:textId="360A666E" w:rsidR="00D11F35" w:rsidRPr="00B9269D" w:rsidRDefault="00D11F35" w:rsidP="00B9269D">
      <w:pPr>
        <w:pStyle w:val="Heading2"/>
      </w:pPr>
      <w:bookmarkStart w:id="186" w:name="_Toc206290258"/>
      <w:r w:rsidRPr="00B9269D">
        <w:t>Git</w:t>
      </w:r>
      <w:bookmarkEnd w:id="186"/>
      <w:r w:rsidR="00EB4B9D">
        <w:rPr>
          <w:rFonts w:hint="cs"/>
          <w:rtl/>
        </w:rPr>
        <w:t xml:space="preserve"> </w:t>
      </w:r>
    </w:p>
    <w:p w14:paraId="0BDB1FDD" w14:textId="37EAD8AC" w:rsidR="006A18FB" w:rsidRDefault="00D11F35" w:rsidP="006A18FB">
      <w:pPr>
        <w:rPr>
          <w:sz w:val="28"/>
          <w:rtl/>
        </w:rPr>
      </w:pPr>
      <w:r w:rsidRPr="006A18FB">
        <w:rPr>
          <w:rFonts w:hint="cs"/>
          <w:sz w:val="28"/>
          <w:rtl/>
        </w:rPr>
        <w:t>هو نظام تحكم</w:t>
      </w:r>
      <w:r w:rsidR="007A27AC" w:rsidRPr="006A18FB">
        <w:rPr>
          <w:rFonts w:hint="cs"/>
          <w:sz w:val="28"/>
          <w:rtl/>
        </w:rPr>
        <w:t xml:space="preserve"> في الإصدارات </w:t>
      </w:r>
      <w:r w:rsidR="007A27AC" w:rsidRPr="006A18FB">
        <w:rPr>
          <w:sz w:val="28"/>
        </w:rPr>
        <w:t>(version control system)</w:t>
      </w:r>
      <w:r w:rsidR="007A27AC" w:rsidRPr="006A18FB">
        <w:rPr>
          <w:rFonts w:hint="cs"/>
          <w:sz w:val="28"/>
          <w:rtl/>
        </w:rPr>
        <w:t xml:space="preserve"> مفتوح المصدر، </w:t>
      </w:r>
      <w:r w:rsidR="007A27AC" w:rsidRPr="006A18FB">
        <w:rPr>
          <w:sz w:val="28"/>
          <w:rtl/>
        </w:rPr>
        <w:t>يستخدم لتتبع التغييرات في الرماز المصدري</w:t>
      </w:r>
      <w:r w:rsidR="007A27AC" w:rsidRPr="006A18FB">
        <w:rPr>
          <w:rFonts w:hint="cs"/>
          <w:sz w:val="28"/>
          <w:rtl/>
        </w:rPr>
        <w:t xml:space="preserve"> </w:t>
      </w:r>
      <w:r w:rsidR="007A27AC" w:rsidRPr="006A18FB">
        <w:rPr>
          <w:sz w:val="28"/>
        </w:rPr>
        <w:t>(source code)</w:t>
      </w:r>
      <w:r w:rsidR="007A27AC" w:rsidRPr="006A18FB">
        <w:rPr>
          <w:rFonts w:hint="cs"/>
          <w:sz w:val="28"/>
          <w:rtl/>
        </w:rPr>
        <w:t xml:space="preserve"> </w:t>
      </w:r>
      <w:r w:rsidR="007A27AC" w:rsidRPr="006A18FB">
        <w:rPr>
          <w:sz w:val="28"/>
          <w:rtl/>
        </w:rPr>
        <w:t>أثناء تطوير البرمجيات. حيث يسمح</w:t>
      </w:r>
      <w:r w:rsidR="007A27AC" w:rsidRPr="006A18FB">
        <w:rPr>
          <w:rFonts w:hint="cs"/>
          <w:sz w:val="28"/>
          <w:rtl/>
        </w:rPr>
        <w:t xml:space="preserve"> </w:t>
      </w:r>
      <w:r w:rsidR="007A27AC" w:rsidRPr="006A18FB">
        <w:rPr>
          <w:sz w:val="28"/>
        </w:rPr>
        <w:t>Git</w:t>
      </w:r>
      <w:r w:rsidR="007A27AC" w:rsidRPr="006A18FB">
        <w:rPr>
          <w:rFonts w:hint="cs"/>
          <w:sz w:val="28"/>
          <w:rtl/>
        </w:rPr>
        <w:t xml:space="preserve"> </w:t>
      </w:r>
      <w:r w:rsidR="007A27AC" w:rsidRPr="006A18FB">
        <w:rPr>
          <w:sz w:val="28"/>
          <w:rtl/>
        </w:rPr>
        <w:t>لمطورين متعددين بالتعاون في مشروع واحد من خلال إدارة</w:t>
      </w:r>
      <w:r w:rsidR="006A18FB">
        <w:rPr>
          <w:rFonts w:hint="cs"/>
          <w:sz w:val="28"/>
          <w:rtl/>
        </w:rPr>
        <w:t xml:space="preserve"> </w:t>
      </w:r>
      <w:r w:rsidR="006A18FB" w:rsidRPr="006A18FB">
        <w:rPr>
          <w:sz w:val="28"/>
          <w:rtl/>
        </w:rPr>
        <w:t>التغييرات التي تم إجراؤها على الرماز المصدري، مما يجعل من السهل تنسيق العمل وتتبع التغيرات ضمن المشروع</w:t>
      </w:r>
      <w:r w:rsidR="006A18FB">
        <w:rPr>
          <w:rFonts w:hint="cs"/>
          <w:sz w:val="28"/>
          <w:rtl/>
        </w:rPr>
        <w:t>.</w:t>
      </w:r>
    </w:p>
    <w:p w14:paraId="6B884884" w14:textId="48084A19" w:rsidR="00D11F35" w:rsidRPr="00B9269D" w:rsidRDefault="00D11F35" w:rsidP="00B9269D">
      <w:pPr>
        <w:pStyle w:val="Heading2"/>
      </w:pPr>
      <w:bookmarkStart w:id="187" w:name="_Toc206290259"/>
      <w:r w:rsidRPr="00B9269D">
        <w:t>GitHub</w:t>
      </w:r>
      <w:bookmarkEnd w:id="187"/>
      <w:r w:rsidR="00EB4B9D">
        <w:rPr>
          <w:rFonts w:hint="cs"/>
          <w:rtl/>
        </w:rPr>
        <w:t xml:space="preserve"> </w:t>
      </w:r>
    </w:p>
    <w:p w14:paraId="539B56CD" w14:textId="77777777" w:rsidR="006A18FB" w:rsidRDefault="006A18FB" w:rsidP="006A18FB">
      <w:pPr>
        <w:rPr>
          <w:sz w:val="28"/>
        </w:rPr>
      </w:pPr>
      <w:r w:rsidRPr="00FD502A">
        <w:rPr>
          <w:sz w:val="28"/>
          <w:rtl/>
        </w:rPr>
        <w:t>هي منصة تعمل ضمن الويب توفر أدوات للتحكم في الإصدارات والتعاون بين المطورين لتطوير البرامج، حيث أنها مبنية على</w:t>
      </w:r>
      <w:r w:rsidRPr="00FD502A">
        <w:rPr>
          <w:rFonts w:hint="cs"/>
          <w:sz w:val="28"/>
          <w:rtl/>
        </w:rPr>
        <w:t xml:space="preserve"> </w:t>
      </w:r>
      <w:r w:rsidRPr="00FD502A">
        <w:rPr>
          <w:sz w:val="28"/>
          <w:rtl/>
        </w:rPr>
        <w:t>نظام التحكم في الإصدارات</w:t>
      </w:r>
      <w:r w:rsidRPr="00FD502A">
        <w:rPr>
          <w:rFonts w:hint="cs"/>
          <w:sz w:val="28"/>
          <w:rtl/>
        </w:rPr>
        <w:t xml:space="preserve"> </w:t>
      </w:r>
      <w:r w:rsidRPr="00FD502A">
        <w:rPr>
          <w:sz w:val="28"/>
        </w:rPr>
        <w:t>Git</w:t>
      </w:r>
      <w:r w:rsidRPr="00FD502A">
        <w:rPr>
          <w:rFonts w:hint="cs"/>
          <w:sz w:val="28"/>
          <w:rtl/>
        </w:rPr>
        <w:t xml:space="preserve">. </w:t>
      </w:r>
      <w:r w:rsidRPr="00FD502A">
        <w:rPr>
          <w:sz w:val="28"/>
          <w:rtl/>
        </w:rPr>
        <w:t>تسمح هذه المنصة بتخزين الكود البرمجي ومشاركته بين مجموعة من المطورين كما تقدم</w:t>
      </w:r>
      <w:r w:rsidRPr="00FD502A">
        <w:rPr>
          <w:rFonts w:hint="cs"/>
          <w:sz w:val="28"/>
          <w:rtl/>
        </w:rPr>
        <w:t xml:space="preserve"> </w:t>
      </w:r>
      <w:r w:rsidRPr="00FD502A">
        <w:rPr>
          <w:sz w:val="28"/>
          <w:rtl/>
        </w:rPr>
        <w:t>مجموعة من الأدوات للتعامل مع بيئات التطوير المستندة إلى السحابة</w:t>
      </w:r>
      <w:r w:rsidRPr="00FD502A">
        <w:rPr>
          <w:rFonts w:hint="cs"/>
          <w:sz w:val="28"/>
          <w:rtl/>
        </w:rPr>
        <w:t xml:space="preserve"> </w:t>
      </w:r>
      <w:r w:rsidRPr="00FD502A">
        <w:rPr>
          <w:sz w:val="28"/>
        </w:rPr>
        <w:t>(cloud)</w:t>
      </w:r>
      <w:r w:rsidRPr="00FD502A">
        <w:rPr>
          <w:rFonts w:hint="cs"/>
          <w:sz w:val="28"/>
          <w:rtl/>
        </w:rPr>
        <w:t xml:space="preserve"> واستضافة مواقع الويب الثابتة.</w:t>
      </w:r>
    </w:p>
    <w:p w14:paraId="1DDD2F59" w14:textId="57B75F8B" w:rsidR="00A65644" w:rsidRPr="00FD502A" w:rsidRDefault="00A65644" w:rsidP="00A65644">
      <w:pPr>
        <w:rPr>
          <w:rtl/>
        </w:rPr>
      </w:pPr>
    </w:p>
    <w:p w14:paraId="5C5AAAE3" w14:textId="095DE1B3" w:rsidR="00D11F35" w:rsidRPr="006A18FB" w:rsidRDefault="00D11F35" w:rsidP="006A18FB">
      <w:pPr>
        <w:rPr>
          <w:rtl/>
        </w:rPr>
      </w:pPr>
    </w:p>
    <w:p w14:paraId="20655FEB" w14:textId="77777777" w:rsidR="00284EE8" w:rsidRPr="00AE01CD" w:rsidRDefault="00284EE8" w:rsidP="00140F81">
      <w:pPr>
        <w:pStyle w:val="semesterHead"/>
        <w:rPr>
          <w:b/>
          <w:bCs w:val="0"/>
        </w:rPr>
      </w:pPr>
    </w:p>
    <w:p w14:paraId="4C34681A" w14:textId="77777777" w:rsidR="00284EE8" w:rsidRDefault="00284EE8">
      <w:pPr>
        <w:bidi w:val="0"/>
        <w:jc w:val="left"/>
        <w:rPr>
          <w:rFonts w:eastAsiaTheme="majorEastAsia"/>
          <w:b/>
          <w:bCs/>
          <w:sz w:val="40"/>
          <w:szCs w:val="48"/>
          <w:rtl/>
        </w:rPr>
      </w:pPr>
      <w:r>
        <w:rPr>
          <w:rtl/>
        </w:rPr>
        <w:br w:type="page"/>
      </w:r>
    </w:p>
    <w:p w14:paraId="0D772A89" w14:textId="445375D8" w:rsidR="00284EE8" w:rsidRPr="00284EE8" w:rsidRDefault="00284EE8" w:rsidP="00284EE8">
      <w:pPr>
        <w:pStyle w:val="semesterHead"/>
        <w:rPr>
          <w:b/>
          <w:bCs w:val="0"/>
        </w:rPr>
      </w:pPr>
      <w:r w:rsidRPr="00284EE8">
        <w:rPr>
          <w:rFonts w:hint="cs"/>
          <w:b/>
          <w:bCs w:val="0"/>
          <w:rtl/>
        </w:rPr>
        <w:lastRenderedPageBreak/>
        <w:t>الفصل ال</w:t>
      </w:r>
      <w:r w:rsidR="000E6484">
        <w:rPr>
          <w:rFonts w:hint="cs"/>
          <w:b/>
          <w:bCs w:val="0"/>
          <w:rtl/>
        </w:rPr>
        <w:t>تاسع</w:t>
      </w:r>
    </w:p>
    <w:p w14:paraId="2CA59641" w14:textId="3A3963B3" w:rsidR="00140F81" w:rsidRDefault="00140F81" w:rsidP="00140F81">
      <w:pPr>
        <w:pStyle w:val="Heading1"/>
        <w:rPr>
          <w:rtl/>
        </w:rPr>
      </w:pPr>
      <w:bookmarkStart w:id="188" w:name="_Toc206290260"/>
      <w:r>
        <w:rPr>
          <w:rFonts w:hint="cs"/>
          <w:rtl/>
        </w:rPr>
        <w:t>التنجيز البرمجي</w:t>
      </w:r>
      <w:r w:rsidR="001344AF">
        <w:rPr>
          <w:rFonts w:hint="cs"/>
          <w:rtl/>
        </w:rPr>
        <w:t xml:space="preserve"> لنظام الويب</w:t>
      </w:r>
      <w:bookmarkEnd w:id="188"/>
    </w:p>
    <w:p w14:paraId="67821154" w14:textId="639F0553" w:rsidR="00140F81" w:rsidRDefault="003C443E" w:rsidP="00140F81">
      <w:pPr>
        <w:jc w:val="center"/>
        <w:rPr>
          <w:rFonts w:ascii="Traditional Arabic" w:hAnsi="Traditional Arabic"/>
          <w:szCs w:val="30"/>
          <w:rtl/>
        </w:rPr>
      </w:pPr>
      <w:r>
        <w:rPr>
          <w:rFonts w:hint="cs"/>
          <w:rtl/>
        </w:rPr>
        <w:t xml:space="preserve">يقدّم </w:t>
      </w:r>
      <w:r w:rsidR="00140F81">
        <w:rPr>
          <w:rFonts w:hint="cs"/>
          <w:rtl/>
        </w:rPr>
        <w:t xml:space="preserve">هذا الفصل </w:t>
      </w:r>
      <w:r w:rsidR="00140F81" w:rsidRPr="00927C6C">
        <w:rPr>
          <w:rFonts w:ascii="Traditional Arabic" w:hAnsi="Traditional Arabic"/>
          <w:szCs w:val="30"/>
          <w:rtl/>
        </w:rPr>
        <w:t xml:space="preserve">شرحاً عن </w:t>
      </w:r>
      <w:r w:rsidR="00140F81" w:rsidRPr="00927C6C">
        <w:rPr>
          <w:rFonts w:ascii="Traditional Arabic" w:hAnsi="Traditional Arabic" w:hint="cs"/>
          <w:szCs w:val="30"/>
          <w:rtl/>
        </w:rPr>
        <w:t xml:space="preserve">معماريّة </w:t>
      </w:r>
      <w:r w:rsidR="00140F81" w:rsidRPr="00927C6C">
        <w:rPr>
          <w:rFonts w:ascii="Traditional Arabic" w:hAnsi="Traditional Arabic"/>
          <w:szCs w:val="30"/>
          <w:rtl/>
        </w:rPr>
        <w:t xml:space="preserve">النّظام </w:t>
      </w:r>
      <w:r w:rsidR="00140F81" w:rsidRPr="00927C6C">
        <w:rPr>
          <w:rFonts w:ascii="Traditional Arabic" w:hAnsi="Traditional Arabic" w:hint="cs"/>
          <w:szCs w:val="30"/>
          <w:rtl/>
        </w:rPr>
        <w:t>وتنجيزه البرمجي إضافة</w:t>
      </w:r>
      <w:r w:rsidR="00140F81">
        <w:rPr>
          <w:rFonts w:ascii="Traditional Arabic" w:hAnsi="Traditional Arabic" w:hint="cs"/>
          <w:szCs w:val="30"/>
          <w:rtl/>
        </w:rPr>
        <w:t>ً</w:t>
      </w:r>
      <w:r w:rsidR="00140F81" w:rsidRPr="00927C6C">
        <w:rPr>
          <w:rFonts w:ascii="Traditional Arabic" w:hAnsi="Traditional Arabic" w:hint="cs"/>
          <w:szCs w:val="30"/>
          <w:rtl/>
        </w:rPr>
        <w:t xml:space="preserve"> الى </w:t>
      </w:r>
      <w:r w:rsidR="00140F81" w:rsidRPr="00927C6C">
        <w:rPr>
          <w:rFonts w:ascii="Traditional Arabic" w:hAnsi="Traditional Arabic"/>
          <w:szCs w:val="30"/>
          <w:rtl/>
        </w:rPr>
        <w:t>المكاتب والبيئات المستخدمة</w:t>
      </w:r>
      <w:r w:rsidR="00C66AC0">
        <w:rPr>
          <w:rFonts w:ascii="Traditional Arabic" w:hAnsi="Traditional Arabic" w:hint="cs"/>
          <w:szCs w:val="30"/>
          <w:rtl/>
        </w:rPr>
        <w:t>.</w:t>
      </w:r>
    </w:p>
    <w:p w14:paraId="2EC1B23E" w14:textId="5D66E619" w:rsidR="00F63A3F" w:rsidRDefault="00F63A3F" w:rsidP="00F63A3F">
      <w:pPr>
        <w:pStyle w:val="Heading2"/>
        <w:rPr>
          <w:rtl/>
        </w:rPr>
      </w:pPr>
      <w:bookmarkStart w:id="189" w:name="_Toc206290261"/>
      <w:r>
        <w:rPr>
          <w:rFonts w:hint="cs"/>
          <w:rtl/>
        </w:rPr>
        <w:t>البنية المستخدمة في التنجيز</w:t>
      </w:r>
      <w:r w:rsidR="001625BB">
        <w:rPr>
          <w:rFonts w:hint="cs"/>
          <w:rtl/>
        </w:rPr>
        <w:t xml:space="preserve"> في </w:t>
      </w:r>
      <w:r w:rsidR="001625BB">
        <w:t>Backend</w:t>
      </w:r>
      <w:bookmarkEnd w:id="189"/>
    </w:p>
    <w:p w14:paraId="6610A9A0" w14:textId="252D0E0B" w:rsidR="00F63A3F" w:rsidRPr="00F63A3F" w:rsidRDefault="00CD48B2" w:rsidP="00F63A3F">
      <w:pPr>
        <w:rPr>
          <w:rtl/>
        </w:rPr>
      </w:pPr>
      <w:r>
        <w:rPr>
          <w:rFonts w:hint="cs"/>
          <w:rtl/>
        </w:rPr>
        <w:t>تم اعتماد البنية النظيفة في تنجيز النظام المقترح</w:t>
      </w:r>
      <w:r w:rsidR="009C274B">
        <w:rPr>
          <w:rFonts w:hint="cs"/>
          <w:rtl/>
        </w:rPr>
        <w:t xml:space="preserve"> كما ذكرنا في الفصل الرابع الخاص بتصميم النظام، تم اختيار البيئة النظيفة ليكون النظام قابل للصيانة والتعديل والتوسع بلا أي مشاكل.</w:t>
      </w:r>
    </w:p>
    <w:p w14:paraId="1FA4F33B" w14:textId="21009439" w:rsidR="00713A47" w:rsidRDefault="001F7DF0" w:rsidP="001F7DF0">
      <w:pPr>
        <w:pStyle w:val="Heading3"/>
        <w:rPr>
          <w:rtl/>
        </w:rPr>
      </w:pPr>
      <w:bookmarkStart w:id="190" w:name="_Toc206290262"/>
      <w:r>
        <w:rPr>
          <w:rFonts w:hint="cs"/>
          <w:rtl/>
        </w:rPr>
        <w:t>طبقات النظام المنجز</w:t>
      </w:r>
      <w:bookmarkEnd w:id="190"/>
    </w:p>
    <w:p w14:paraId="7CB2B2F3" w14:textId="53A2BD11" w:rsidR="001F7DF0" w:rsidRDefault="001F7DF0" w:rsidP="001F7DF0">
      <w:pPr>
        <w:pStyle w:val="Heading4"/>
        <w:rPr>
          <w:sz w:val="28"/>
          <w:rtl/>
        </w:rPr>
      </w:pPr>
      <w:bookmarkStart w:id="191" w:name="_Toc204432207"/>
      <w:r w:rsidRPr="00F50AAC">
        <w:rPr>
          <w:rFonts w:hint="cs"/>
          <w:rtl/>
        </w:rPr>
        <w:t xml:space="preserve">طبقة المجال </w:t>
      </w:r>
      <w:r w:rsidRPr="00F50AAC">
        <w:t>Domain Layer</w:t>
      </w:r>
      <w:bookmarkEnd w:id="191"/>
    </w:p>
    <w:p w14:paraId="07FB1746" w14:textId="717C42E6" w:rsidR="001F7DF0" w:rsidRDefault="001F7DF0" w:rsidP="003F5A64">
      <w:pPr>
        <w:rPr>
          <w:rFonts w:ascii="Traditional Arabic" w:hAnsi="Traditional Arabic"/>
          <w:sz w:val="28"/>
          <w:rtl/>
        </w:rPr>
      </w:pPr>
      <w:r w:rsidRPr="001F7DF0">
        <w:rPr>
          <w:rFonts w:ascii="Traditional Arabic" w:hAnsi="Traditional Arabic"/>
          <w:sz w:val="28"/>
          <w:rtl/>
        </w:rPr>
        <w:t>هي الطبقة الأهم في المشروع حيث تحتوي على القواعد الأساسية للعمل (</w:t>
      </w:r>
      <w:r w:rsidRPr="000A32BD">
        <w:rPr>
          <w:rFonts w:cstheme="majorBidi"/>
          <w:sz w:val="28"/>
        </w:rPr>
        <w:t>business rules</w:t>
      </w:r>
      <w:r w:rsidRPr="001F7DF0">
        <w:rPr>
          <w:rFonts w:ascii="Traditional Arabic" w:hAnsi="Traditional Arabic"/>
          <w:sz w:val="28"/>
          <w:rtl/>
        </w:rPr>
        <w:t>). تتمثل هذه الطبقة بطبقة الكيانات (</w:t>
      </w:r>
      <w:r w:rsidRPr="000A32BD">
        <w:rPr>
          <w:rFonts w:cstheme="majorBidi"/>
          <w:sz w:val="28"/>
        </w:rPr>
        <w:t>entities</w:t>
      </w:r>
      <w:r w:rsidRPr="001F7DF0">
        <w:rPr>
          <w:rFonts w:ascii="Traditional Arabic" w:hAnsi="Traditional Arabic"/>
          <w:sz w:val="28"/>
          <w:rtl/>
        </w:rPr>
        <w:t>) بما يتوافق مع البنية النظيفة. لا تعتمد هذه الطبقة على أي تبعيات (</w:t>
      </w:r>
      <w:r w:rsidRPr="000A32BD">
        <w:rPr>
          <w:rFonts w:cstheme="majorBidi"/>
          <w:sz w:val="28"/>
        </w:rPr>
        <w:t>dependency</w:t>
      </w:r>
      <w:r w:rsidRPr="001F7DF0">
        <w:rPr>
          <w:rFonts w:ascii="Traditional Arabic" w:hAnsi="Traditional Arabic"/>
          <w:sz w:val="28"/>
          <w:rtl/>
        </w:rPr>
        <w:t xml:space="preserve">) من طبقات أخرى باستثناء الأدوات المشتركة التي تتعلق فقط بمفاهيم العمل التي تساعد في التنفيذ. كما تحوي على جميع الواجهات </w:t>
      </w:r>
      <w:r w:rsidR="009C274B">
        <w:rPr>
          <w:rFonts w:ascii="Traditional Arabic" w:hAnsi="Traditional Arabic"/>
          <w:sz w:val="28"/>
        </w:rPr>
        <w:t>(</w:t>
      </w:r>
      <w:r w:rsidRPr="000A32BD">
        <w:rPr>
          <w:rFonts w:cstheme="majorBidi"/>
          <w:sz w:val="28"/>
        </w:rPr>
        <w:t>interfaces</w:t>
      </w:r>
      <w:r w:rsidR="009C274B">
        <w:rPr>
          <w:rFonts w:ascii="Traditional Arabic" w:hAnsi="Traditional Arabic"/>
          <w:sz w:val="28"/>
        </w:rPr>
        <w:t>)</w:t>
      </w:r>
      <w:r w:rsidRPr="001F7DF0">
        <w:rPr>
          <w:rFonts w:ascii="Traditional Arabic" w:hAnsi="Traditional Arabic"/>
          <w:sz w:val="28"/>
          <w:rtl/>
        </w:rPr>
        <w:t xml:space="preserve"> التي سيتم تنجيزها في طبقات أخرى.</w:t>
      </w:r>
    </w:p>
    <w:p w14:paraId="25F7F021" w14:textId="40315988" w:rsidR="001F7DF0" w:rsidRPr="001F7DF0" w:rsidRDefault="001F7DF0" w:rsidP="001F7DF0">
      <w:pPr>
        <w:pStyle w:val="Heading4"/>
        <w:rPr>
          <w:sz w:val="28"/>
          <w:rtl/>
        </w:rPr>
      </w:pPr>
      <w:bookmarkStart w:id="192" w:name="_Toc204432208"/>
      <w:r>
        <w:rPr>
          <w:rFonts w:hint="cs"/>
          <w:rtl/>
        </w:rPr>
        <w:t xml:space="preserve">طبقة التطبيق </w:t>
      </w:r>
      <w:r>
        <w:t>Application Layer</w:t>
      </w:r>
      <w:bookmarkEnd w:id="192"/>
    </w:p>
    <w:p w14:paraId="1B35BECB" w14:textId="69B752EF" w:rsidR="001F7DF0" w:rsidRDefault="003C443E" w:rsidP="00713A47">
      <w:pPr>
        <w:rPr>
          <w:rFonts w:ascii="Traditional Arabic" w:hAnsi="Traditional Arabic"/>
          <w:sz w:val="28"/>
          <w:rtl/>
        </w:rPr>
      </w:pPr>
      <w:r>
        <w:rPr>
          <w:rFonts w:ascii="Traditional Arabic" w:hAnsi="Traditional Arabic" w:hint="cs"/>
          <w:sz w:val="28"/>
          <w:rtl/>
        </w:rPr>
        <w:t xml:space="preserve">وهي </w:t>
      </w:r>
      <w:r w:rsidR="001F7DF0" w:rsidRPr="001F7DF0">
        <w:rPr>
          <w:rFonts w:ascii="Traditional Arabic" w:hAnsi="Traditional Arabic"/>
          <w:sz w:val="28"/>
          <w:rtl/>
        </w:rPr>
        <w:t>طبقة ت</w:t>
      </w:r>
      <w:r>
        <w:rPr>
          <w:rFonts w:ascii="Traditional Arabic" w:hAnsi="Traditional Arabic" w:hint="cs"/>
          <w:sz w:val="28"/>
          <w:rtl/>
        </w:rPr>
        <w:t>ُ</w:t>
      </w:r>
      <w:r w:rsidR="001F7DF0" w:rsidRPr="001F7DF0">
        <w:rPr>
          <w:rFonts w:ascii="Traditional Arabic" w:hAnsi="Traditional Arabic"/>
          <w:sz w:val="28"/>
          <w:rtl/>
        </w:rPr>
        <w:t>عرف</w:t>
      </w:r>
      <w:r>
        <w:rPr>
          <w:rFonts w:ascii="Traditional Arabic" w:hAnsi="Traditional Arabic" w:hint="cs"/>
          <w:sz w:val="28"/>
          <w:rtl/>
        </w:rPr>
        <w:t>ْ</w:t>
      </w:r>
      <w:r w:rsidR="001F7DF0" w:rsidRPr="001F7DF0">
        <w:rPr>
          <w:rFonts w:ascii="Traditional Arabic" w:hAnsi="Traditional Arabic"/>
          <w:sz w:val="28"/>
          <w:rtl/>
        </w:rPr>
        <w:t xml:space="preserve"> بطبقة حالات الاستخدام (</w:t>
      </w:r>
      <w:r w:rsidR="001F7DF0" w:rsidRPr="000A32BD">
        <w:rPr>
          <w:rFonts w:cstheme="majorBidi"/>
          <w:sz w:val="28"/>
        </w:rPr>
        <w:t>use case layer</w:t>
      </w:r>
      <w:r w:rsidR="001F7DF0" w:rsidRPr="001F7DF0">
        <w:rPr>
          <w:rFonts w:ascii="Traditional Arabic" w:hAnsi="Traditional Arabic"/>
          <w:sz w:val="28"/>
          <w:rtl/>
        </w:rPr>
        <w:t>) في البنية النظيفة. هذه الطبقة لا ترتبط بأي تبعية (</w:t>
      </w:r>
      <w:r w:rsidR="001F7DF0" w:rsidRPr="000A32BD">
        <w:rPr>
          <w:rFonts w:cstheme="majorBidi"/>
          <w:sz w:val="28"/>
        </w:rPr>
        <w:t>dependency</w:t>
      </w:r>
      <w:r w:rsidR="001F7DF0" w:rsidRPr="001F7DF0">
        <w:rPr>
          <w:rFonts w:ascii="Traditional Arabic" w:hAnsi="Traditional Arabic"/>
          <w:sz w:val="28"/>
          <w:rtl/>
        </w:rPr>
        <w:t xml:space="preserve">) لأي طبقة أخرى سوى طبقة المجال. تكمن وظيفتها في تنفيذ منطق العمل المطلوب وتنظيم التفاعلات بين المجالات الفرعية، في هذه الطبقة تم فصل حالات الاستخدام إلى قسمين بهدف تحقيق </w:t>
      </w:r>
      <w:r w:rsidR="001F7DF0" w:rsidRPr="000A32BD">
        <w:rPr>
          <w:rFonts w:cstheme="majorBidi"/>
          <w:sz w:val="28"/>
        </w:rPr>
        <w:t>Command Query Responsibility Segregation</w:t>
      </w:r>
      <w:r w:rsidR="001F7DF0" w:rsidRPr="001F7DF0">
        <w:rPr>
          <w:rFonts w:ascii="Traditional Arabic" w:hAnsi="Traditional Arabic"/>
          <w:sz w:val="28"/>
          <w:rtl/>
        </w:rPr>
        <w:t xml:space="preserve">، </w:t>
      </w:r>
      <w:r w:rsidR="009C274B">
        <w:rPr>
          <w:rFonts w:ascii="Traditional Arabic" w:hAnsi="Traditional Arabic" w:hint="cs"/>
          <w:sz w:val="28"/>
          <w:rtl/>
        </w:rPr>
        <w:t>المذكور</w:t>
      </w:r>
      <w:r w:rsidR="001F7DF0" w:rsidRPr="001F7DF0">
        <w:rPr>
          <w:rFonts w:ascii="Traditional Arabic" w:hAnsi="Traditional Arabic"/>
          <w:sz w:val="28"/>
          <w:rtl/>
        </w:rPr>
        <w:t xml:space="preserve"> في فقرة لاحقة.</w:t>
      </w:r>
    </w:p>
    <w:p w14:paraId="22B1C34D" w14:textId="1FB89A4B" w:rsidR="001F7DF0" w:rsidRDefault="001F7DF0" w:rsidP="001F7DF0">
      <w:pPr>
        <w:pStyle w:val="Heading4"/>
        <w:rPr>
          <w:sz w:val="28"/>
          <w:rtl/>
        </w:rPr>
      </w:pPr>
      <w:bookmarkStart w:id="193" w:name="_Toc204432209"/>
      <w:r>
        <w:rPr>
          <w:rFonts w:hint="cs"/>
          <w:rtl/>
        </w:rPr>
        <w:t xml:space="preserve">طبقة البنية التحتية </w:t>
      </w:r>
      <w:r>
        <w:t>Infrastructure Layer</w:t>
      </w:r>
      <w:bookmarkEnd w:id="193"/>
    </w:p>
    <w:p w14:paraId="054F3CC3" w14:textId="635FFD10" w:rsidR="001F7DF0" w:rsidRDefault="001F7DF0" w:rsidP="00713A47">
      <w:pPr>
        <w:rPr>
          <w:rFonts w:ascii="Traditional Arabic" w:hAnsi="Traditional Arabic"/>
          <w:sz w:val="28"/>
        </w:rPr>
      </w:pPr>
      <w:r w:rsidRPr="001F7DF0">
        <w:rPr>
          <w:rFonts w:ascii="Traditional Arabic" w:hAnsi="Traditional Arabic"/>
          <w:sz w:val="28"/>
          <w:rtl/>
        </w:rPr>
        <w:t>تعد طبقة البنية التحتية جزءاً أساسياً من الإطار الهيكلي للتطبيق، حيث تتعامل مع الطبقات الخارجية التي تدعم البنية التحتية للتطبيق. تعتمد هذه الطبقة على طبقة التطبيق (</w:t>
      </w:r>
      <w:r w:rsidRPr="000A32BD">
        <w:rPr>
          <w:rFonts w:cstheme="majorBidi"/>
          <w:sz w:val="28"/>
        </w:rPr>
        <w:t>dependency</w:t>
      </w:r>
      <w:r w:rsidRPr="001F7DF0">
        <w:rPr>
          <w:rFonts w:ascii="Traditional Arabic" w:hAnsi="Traditional Arabic"/>
          <w:sz w:val="28"/>
          <w:rtl/>
        </w:rPr>
        <w:t>) لتنفيذ المهام التشغيلية للنظام، مثل تخزين البيانات في قواعد المعطيات، وتنجيز الواجهات المعرفة في طبقة المجال</w:t>
      </w:r>
      <w:r w:rsidR="009C274B">
        <w:rPr>
          <w:rFonts w:ascii="Traditional Arabic" w:hAnsi="Traditional Arabic" w:hint="cs"/>
          <w:sz w:val="28"/>
          <w:rtl/>
        </w:rPr>
        <w:t xml:space="preserve">، حيث هنا تم تنجيز واجهات المستودعات </w:t>
      </w:r>
      <w:r w:rsidR="009C274B" w:rsidRPr="000A32BD">
        <w:rPr>
          <w:rFonts w:cstheme="majorBidi"/>
          <w:sz w:val="28"/>
        </w:rPr>
        <w:t>Repositories</w:t>
      </w:r>
      <w:r w:rsidR="009C274B">
        <w:rPr>
          <w:rFonts w:ascii="Traditional Arabic" w:hAnsi="Traditional Arabic" w:hint="cs"/>
          <w:sz w:val="28"/>
          <w:rtl/>
        </w:rPr>
        <w:t xml:space="preserve"> وواجهة وحدة العمل</w:t>
      </w:r>
      <w:r w:rsidR="000A32BD">
        <w:rPr>
          <w:rFonts w:ascii="Traditional Arabic" w:hAnsi="Traditional Arabic"/>
          <w:sz w:val="28"/>
          <w:rtl/>
        </w:rPr>
        <w:br/>
      </w:r>
      <w:r w:rsidR="009C274B" w:rsidRPr="000A32BD">
        <w:rPr>
          <w:rFonts w:cstheme="majorBidi"/>
          <w:sz w:val="28"/>
        </w:rPr>
        <w:t>unit of work</w:t>
      </w:r>
      <w:r w:rsidR="009C274B">
        <w:rPr>
          <w:rFonts w:ascii="Traditional Arabic" w:hAnsi="Traditional Arabic" w:hint="cs"/>
          <w:sz w:val="28"/>
          <w:rtl/>
        </w:rPr>
        <w:t>.</w:t>
      </w:r>
    </w:p>
    <w:p w14:paraId="77445E6A" w14:textId="4207E443" w:rsidR="001F7DF0" w:rsidRDefault="001F7DF0" w:rsidP="001F7DF0">
      <w:pPr>
        <w:pStyle w:val="Heading4"/>
        <w:rPr>
          <w:sz w:val="28"/>
          <w:rtl/>
        </w:rPr>
      </w:pPr>
      <w:bookmarkStart w:id="194" w:name="_Toc204432210"/>
      <w:r>
        <w:rPr>
          <w:rFonts w:hint="cs"/>
          <w:rtl/>
        </w:rPr>
        <w:lastRenderedPageBreak/>
        <w:t xml:space="preserve">بنية العرض </w:t>
      </w:r>
      <w:r>
        <w:t>Presentation Layer</w:t>
      </w:r>
      <w:bookmarkEnd w:id="194"/>
    </w:p>
    <w:p w14:paraId="63553D48" w14:textId="7CC110C9" w:rsidR="004D7B1E" w:rsidRDefault="00F261E6" w:rsidP="00CD48B2">
      <w:pPr>
        <w:rPr>
          <w:rFonts w:ascii="Traditional Arabic" w:hAnsi="Traditional Arabic"/>
          <w:sz w:val="28"/>
          <w:rtl/>
        </w:rPr>
      </w:pPr>
      <w:r w:rsidRPr="00F261E6">
        <w:rPr>
          <w:rFonts w:ascii="Traditional Arabic" w:hAnsi="Traditional Arabic"/>
          <w:sz w:val="28"/>
          <w:rtl/>
        </w:rPr>
        <w:t>تندرج طبقة العرض ضمن الطبقة الخارجية للبنية التحتية التطبيقية. تعتمد هذه الطبقة على تبعية (</w:t>
      </w:r>
      <w:r w:rsidRPr="000A32BD">
        <w:rPr>
          <w:rFonts w:cstheme="majorBidi"/>
          <w:sz w:val="28"/>
        </w:rPr>
        <w:t>dependency</w:t>
      </w:r>
      <w:r w:rsidRPr="00F261E6">
        <w:rPr>
          <w:rFonts w:ascii="Traditional Arabic" w:hAnsi="Traditional Arabic"/>
          <w:sz w:val="28"/>
          <w:rtl/>
        </w:rPr>
        <w:t xml:space="preserve">) لجميع الطبقات المذكورة سابقاَ، حيث تقوم باستقبال الطلبات من المستخدمين باستخدام بروتوكول </w:t>
      </w:r>
      <w:r w:rsidRPr="000A32BD">
        <w:rPr>
          <w:rFonts w:cstheme="majorBidi"/>
          <w:sz w:val="28"/>
        </w:rPr>
        <w:t>HTTP</w:t>
      </w:r>
      <w:r w:rsidRPr="00F261E6">
        <w:rPr>
          <w:rFonts w:ascii="Traditional Arabic" w:hAnsi="Traditional Arabic"/>
          <w:sz w:val="28"/>
          <w:rtl/>
        </w:rPr>
        <w:t>، وتعد المشغل الأساسي للتطبيق، تتولى أيضاً التحقق من صلاحية الطلبات المرسلة إلى طبقة التطبيق (</w:t>
      </w:r>
      <w:r w:rsidRPr="000A32BD">
        <w:rPr>
          <w:rFonts w:cstheme="majorBidi"/>
          <w:sz w:val="28"/>
        </w:rPr>
        <w:t>Application</w:t>
      </w:r>
      <w:r w:rsidRPr="00F261E6">
        <w:rPr>
          <w:rFonts w:ascii="Traditional Arabic" w:hAnsi="Traditional Arabic"/>
          <w:sz w:val="28"/>
          <w:rtl/>
        </w:rPr>
        <w:t xml:space="preserve">)، ثم تعيد الإجابات المستلمة من هذه الطبقة إلى المستخدم. </w:t>
      </w:r>
    </w:p>
    <w:p w14:paraId="4CC7CF24" w14:textId="06AE3DB7" w:rsidR="0055617E" w:rsidRDefault="0055617E" w:rsidP="0055617E">
      <w:pPr>
        <w:rPr>
          <w:rFonts w:ascii="Traditional Arabic" w:hAnsi="Traditional Arabic"/>
          <w:sz w:val="28"/>
          <w:rtl/>
        </w:rPr>
      </w:pPr>
      <w:r>
        <w:rPr>
          <w:rFonts w:ascii="Traditional Arabic" w:hAnsi="Traditional Arabic" w:hint="cs"/>
          <w:sz w:val="28"/>
          <w:rtl/>
        </w:rPr>
        <w:t xml:space="preserve">في هذه الطبقة تم استخدام كائنات نقل البيانات </w:t>
      </w:r>
      <w:r w:rsidRPr="000A32BD">
        <w:rPr>
          <w:rFonts w:cstheme="majorBidi"/>
          <w:sz w:val="28"/>
        </w:rPr>
        <w:t>Data transfer object DTOs</w:t>
      </w:r>
      <w:r>
        <w:rPr>
          <w:rFonts w:ascii="Traditional Arabic" w:hAnsi="Traditional Arabic" w:hint="cs"/>
          <w:sz w:val="28"/>
          <w:rtl/>
        </w:rPr>
        <w:t xml:space="preserve">، </w:t>
      </w:r>
      <w:r w:rsidRPr="0055617E">
        <w:rPr>
          <w:rFonts w:ascii="Traditional Arabic" w:hAnsi="Traditional Arabic"/>
          <w:sz w:val="28"/>
          <w:rtl/>
        </w:rPr>
        <w:t>كوسيط بين طبقات النظام المختلفة،</w:t>
      </w:r>
      <w:r>
        <w:rPr>
          <w:rFonts w:ascii="Traditional Arabic" w:hAnsi="Traditional Arabic" w:hint="cs"/>
          <w:sz w:val="28"/>
          <w:rtl/>
        </w:rPr>
        <w:t xml:space="preserve"> استخدم هنا وسيط بين طبقة العرض وطبقة التطبيق التي تمثل منطق الأعمال، وتهدف إ</w:t>
      </w:r>
      <w:r w:rsidRPr="0055617E">
        <w:rPr>
          <w:rFonts w:ascii="Traditional Arabic" w:hAnsi="Traditional Arabic"/>
          <w:sz w:val="28"/>
          <w:rtl/>
        </w:rPr>
        <w:t>لى فصل البيانات التي يستقبلها أو يعرضها المستخدم عن الكيانات الداخلية للنظا</w:t>
      </w:r>
      <w:r>
        <w:rPr>
          <w:rFonts w:ascii="Traditional Arabic" w:hAnsi="Traditional Arabic" w:hint="cs"/>
          <w:sz w:val="28"/>
          <w:rtl/>
        </w:rPr>
        <w:t xml:space="preserve">م، </w:t>
      </w:r>
      <w:r w:rsidRPr="0055617E">
        <w:rPr>
          <w:rFonts w:ascii="Traditional Arabic" w:hAnsi="Traditional Arabic"/>
          <w:sz w:val="28"/>
          <w:rtl/>
        </w:rPr>
        <w:t>مما يعزز الأمان ويقلل التداخل بين الطبقات</w:t>
      </w:r>
      <w:r w:rsidRPr="0055617E">
        <w:rPr>
          <w:rFonts w:ascii="Traditional Arabic" w:hAnsi="Traditional Arabic"/>
          <w:sz w:val="28"/>
        </w:rPr>
        <w:t>.</w:t>
      </w:r>
    </w:p>
    <w:p w14:paraId="635E354E" w14:textId="01C92CD6" w:rsidR="00F43EB8" w:rsidRDefault="00F43EB8" w:rsidP="00F43EB8">
      <w:pPr>
        <w:rPr>
          <w:rFonts w:ascii="Traditional Arabic" w:hAnsi="Traditional Arabic"/>
          <w:sz w:val="28"/>
          <w:rtl/>
        </w:rPr>
      </w:pPr>
      <w:r w:rsidRPr="00F43EB8">
        <w:rPr>
          <w:rFonts w:ascii="Traditional Arabic" w:hAnsi="Traditional Arabic"/>
          <w:sz w:val="28"/>
          <w:rtl/>
        </w:rPr>
        <w:t>باستخدام هذه الطريقة، يظل كل جزء من النظام مستقلاً ويمكن تطويره أو اختباره بشكل منفصل، مع ضمان أمان البيانات وتنظيم التدفق بين الطبقات</w:t>
      </w:r>
      <w:r w:rsidRPr="00F43EB8">
        <w:rPr>
          <w:rFonts w:ascii="Traditional Arabic" w:hAnsi="Traditional Arabic"/>
          <w:sz w:val="28"/>
        </w:rPr>
        <w:t>.</w:t>
      </w:r>
    </w:p>
    <w:p w14:paraId="6134F410" w14:textId="77777777" w:rsidR="00F43EB8" w:rsidRDefault="00F43EB8" w:rsidP="00F43EB8">
      <w:pPr>
        <w:pStyle w:val="Heading4"/>
      </w:pPr>
      <w:r>
        <w:rPr>
          <w:rtl/>
        </w:rPr>
        <w:t>المصادقة والتفويض</w:t>
      </w:r>
    </w:p>
    <w:p w14:paraId="596E6C86" w14:textId="2DFFE81F" w:rsidR="00E91332" w:rsidRPr="00E91332" w:rsidRDefault="00F43EB8" w:rsidP="00E91332">
      <w:pPr>
        <w:rPr>
          <w:sz w:val="28"/>
        </w:rPr>
      </w:pPr>
      <w:r>
        <w:rPr>
          <w:sz w:val="28"/>
          <w:rtl/>
        </w:rPr>
        <w:t xml:space="preserve">تم تنجيز المصادقة من خلال رموز </w:t>
      </w:r>
      <w:r w:rsidR="00E91332" w:rsidRPr="000A32BD">
        <w:rPr>
          <w:rFonts w:cstheme="majorBidi"/>
          <w:sz w:val="28"/>
        </w:rPr>
        <w:t xml:space="preserve">JSON Web Tokens </w:t>
      </w:r>
      <w:r w:rsidRPr="000A32BD">
        <w:rPr>
          <w:rFonts w:cstheme="majorBidi"/>
          <w:sz w:val="28"/>
        </w:rPr>
        <w:t>(JWT)</w:t>
      </w:r>
      <w:r>
        <w:rPr>
          <w:sz w:val="28"/>
          <w:rtl/>
        </w:rPr>
        <w:t xml:space="preserve"> حيث أن لكل مستخدم دور أو عدة أدوار ولكل دور سماحية </w:t>
      </w:r>
      <w:r>
        <w:rPr>
          <w:sz w:val="28"/>
        </w:rPr>
        <w:t>(</w:t>
      </w:r>
      <w:r w:rsidRPr="000A32BD">
        <w:rPr>
          <w:rFonts w:cstheme="majorBidi"/>
          <w:sz w:val="28"/>
        </w:rPr>
        <w:t>permission</w:t>
      </w:r>
      <w:r>
        <w:rPr>
          <w:sz w:val="28"/>
        </w:rPr>
        <w:t>)</w:t>
      </w:r>
      <w:r>
        <w:rPr>
          <w:sz w:val="28"/>
          <w:rtl/>
        </w:rPr>
        <w:t xml:space="preserve"> واحدة</w:t>
      </w:r>
      <w:r w:rsidR="00E91332">
        <w:rPr>
          <w:rFonts w:hint="cs"/>
          <w:sz w:val="28"/>
          <w:rtl/>
        </w:rPr>
        <w:t xml:space="preserve"> أو أكثر</w:t>
      </w:r>
      <w:r>
        <w:rPr>
          <w:rFonts w:hint="cs"/>
          <w:sz w:val="28"/>
          <w:rtl/>
        </w:rPr>
        <w:t>،</w:t>
      </w:r>
      <w:r w:rsidR="00E91332">
        <w:rPr>
          <w:rFonts w:hint="cs"/>
          <w:sz w:val="28"/>
          <w:rtl/>
        </w:rPr>
        <w:t xml:space="preserve"> </w:t>
      </w:r>
      <w:r w:rsidR="00E91332" w:rsidRPr="00E91332">
        <w:rPr>
          <w:sz w:val="28"/>
          <w:rtl/>
          <w:lang w:bidi="ar-SA"/>
        </w:rPr>
        <w:t>وهي آلية تضمن الأمان والمرونة في إدارة الجلسات والتحقق من المستخدمين. عند تسجيل دخول المستخدم، يقوم النظام بتوليد رمز</w:t>
      </w:r>
      <w:r w:rsidR="00E91332" w:rsidRPr="00E91332">
        <w:rPr>
          <w:sz w:val="28"/>
        </w:rPr>
        <w:t xml:space="preserve"> JWT </w:t>
      </w:r>
      <w:r w:rsidR="00E91332" w:rsidRPr="00E91332">
        <w:rPr>
          <w:sz w:val="28"/>
          <w:rtl/>
          <w:lang w:bidi="ar-SA"/>
        </w:rPr>
        <w:t xml:space="preserve">يحتوي على بيانات أساسية مثل مُعرّف المستخدم والأدوار التي يملكها، ويتم تشفير هذا الرمز وإرساله إلى </w:t>
      </w:r>
      <w:r w:rsidR="004B0F81">
        <w:rPr>
          <w:rFonts w:hint="cs"/>
          <w:sz w:val="28"/>
          <w:rtl/>
          <w:lang w:bidi="ar-SA"/>
        </w:rPr>
        <w:t>الواجهة الأمامية</w:t>
      </w:r>
      <w:r w:rsidR="00E91332">
        <w:rPr>
          <w:rFonts w:hint="cs"/>
          <w:sz w:val="28"/>
          <w:rtl/>
          <w:lang w:bidi="ar-SA"/>
        </w:rPr>
        <w:t xml:space="preserve">، كما </w:t>
      </w:r>
      <w:r w:rsidR="00E91332" w:rsidRPr="00E91332">
        <w:rPr>
          <w:sz w:val="28"/>
          <w:rtl/>
          <w:lang w:bidi="ar-SA"/>
        </w:rPr>
        <w:t>يتم تخزينه محلياً واستخدامه في الطلبات اللاحقة</w:t>
      </w:r>
      <w:r w:rsidR="00E91332" w:rsidRPr="00E91332">
        <w:rPr>
          <w:sz w:val="28"/>
        </w:rPr>
        <w:t>.</w:t>
      </w:r>
    </w:p>
    <w:p w14:paraId="2CDC8AD7" w14:textId="6FD5A341" w:rsidR="00E91332" w:rsidRPr="00E91332" w:rsidRDefault="00E91332" w:rsidP="00E91332">
      <w:pPr>
        <w:rPr>
          <w:sz w:val="28"/>
        </w:rPr>
      </w:pPr>
      <w:r w:rsidRPr="00E91332">
        <w:rPr>
          <w:sz w:val="28"/>
          <w:rtl/>
          <w:lang w:bidi="ar-SA"/>
        </w:rPr>
        <w:t xml:space="preserve">عند استقبال طلب جديد إلى </w:t>
      </w:r>
      <w:r>
        <w:rPr>
          <w:rFonts w:hint="cs"/>
          <w:sz w:val="28"/>
          <w:rtl/>
          <w:lang w:bidi="ar-SA"/>
        </w:rPr>
        <w:t>الخادم</w:t>
      </w:r>
      <w:r w:rsidRPr="00E91332">
        <w:rPr>
          <w:sz w:val="28"/>
          <w:rtl/>
          <w:lang w:bidi="ar-SA"/>
        </w:rPr>
        <w:t>، يتم التحقق من رمز</w:t>
      </w:r>
      <w:r w:rsidRPr="00E91332">
        <w:rPr>
          <w:sz w:val="28"/>
        </w:rPr>
        <w:t xml:space="preserve"> JWT </w:t>
      </w:r>
      <w:r w:rsidRPr="00E91332">
        <w:rPr>
          <w:sz w:val="28"/>
          <w:rtl/>
          <w:lang w:bidi="ar-SA"/>
        </w:rPr>
        <w:t>المُرسل، والتأكد من صحته وعدم انتهاء صلاحيته، ومن ثم يتم استخراج الأدوار التي يملكها المستخدم للتحقق من أن لديه السماحية اللازمة لتنفيذ العملية المطلوبة. يتيح هذا الأسلوب تحقيق مستويات متعددة من التفويض، مع إمكانية تعديل وإضافة أو إزالة صلاحيات المستخدمين بشكل مرن وآمن دون الحاجة لتغيير أجزاء واسعة من النظام</w:t>
      </w:r>
      <w:r w:rsidRPr="00E91332">
        <w:rPr>
          <w:sz w:val="28"/>
        </w:rPr>
        <w:t>.</w:t>
      </w:r>
    </w:p>
    <w:p w14:paraId="3A65E858" w14:textId="5FC0C6E4" w:rsidR="00F43EB8" w:rsidRPr="00F43EB8" w:rsidRDefault="00E91332" w:rsidP="00E91332">
      <w:pPr>
        <w:rPr>
          <w:sz w:val="28"/>
          <w:rtl/>
        </w:rPr>
      </w:pPr>
      <w:r w:rsidRPr="00E91332">
        <w:rPr>
          <w:sz w:val="28"/>
          <w:rtl/>
          <w:lang w:bidi="ar-SA"/>
        </w:rPr>
        <w:t>تضمن هذه الطريقة حماية بيانات النظام والحد من المخاطر الأمنية، مع تقديم تجربة استخدام مخصصة لكل مستخدم حسب دوره ومسؤولياته</w:t>
      </w:r>
      <w:r w:rsidRPr="00E91332">
        <w:rPr>
          <w:sz w:val="28"/>
        </w:rPr>
        <w:t>.</w:t>
      </w:r>
      <w:r w:rsidR="00F43EB8">
        <w:rPr>
          <w:rFonts w:hint="cs"/>
          <w:sz w:val="28"/>
          <w:rtl/>
        </w:rPr>
        <w:t xml:space="preserve"> </w:t>
      </w:r>
    </w:p>
    <w:p w14:paraId="126ED86B" w14:textId="77777777" w:rsidR="000A32BD" w:rsidRDefault="000A32BD">
      <w:pPr>
        <w:bidi w:val="0"/>
        <w:jc w:val="left"/>
        <w:rPr>
          <w:rFonts w:eastAsiaTheme="majorEastAsia"/>
          <w:b/>
          <w:bCs/>
          <w:sz w:val="32"/>
          <w:szCs w:val="36"/>
          <w:rtl/>
        </w:rPr>
      </w:pPr>
      <w:r>
        <w:rPr>
          <w:rtl/>
        </w:rPr>
        <w:br w:type="page"/>
      </w:r>
    </w:p>
    <w:p w14:paraId="5C89888D" w14:textId="11A8C3DE" w:rsidR="001F7DF0" w:rsidRDefault="00F261E6" w:rsidP="00F261E6">
      <w:pPr>
        <w:pStyle w:val="Heading3"/>
        <w:rPr>
          <w:rtl/>
        </w:rPr>
      </w:pPr>
      <w:bookmarkStart w:id="195" w:name="_Toc206290263"/>
      <w:r>
        <w:rPr>
          <w:rFonts w:hint="cs"/>
          <w:rtl/>
        </w:rPr>
        <w:lastRenderedPageBreak/>
        <w:t>أهم الأنماط التصميمة المستخدمة في بناء النظام</w:t>
      </w:r>
      <w:bookmarkEnd w:id="195"/>
    </w:p>
    <w:p w14:paraId="6AB244AD" w14:textId="7B0F5CD0" w:rsidR="00F261E6" w:rsidRDefault="00C04F10" w:rsidP="00C04F10">
      <w:pPr>
        <w:pStyle w:val="Heading4"/>
        <w:rPr>
          <w:rtl/>
        </w:rPr>
      </w:pPr>
      <w:r>
        <w:t>Repository</w:t>
      </w:r>
    </w:p>
    <w:p w14:paraId="61194DE2" w14:textId="1B1443E7" w:rsidR="00440670" w:rsidRPr="000A32BD" w:rsidRDefault="00440670" w:rsidP="000A32BD">
      <w:pPr>
        <w:spacing w:after="0"/>
        <w:rPr>
          <w:sz w:val="28"/>
          <w:rtl/>
        </w:rPr>
      </w:pPr>
      <w:r w:rsidRPr="000A32BD">
        <w:rPr>
          <w:rFonts w:hint="cs"/>
          <w:sz w:val="28"/>
          <w:rtl/>
        </w:rPr>
        <w:t xml:space="preserve">نمط المستودع، يستخدم في هذا التطبيق بهدف فصل منطق الوصول إلى البيانات عن منطق العمل الأساسي </w:t>
      </w:r>
      <w:r w:rsidRPr="000A32BD">
        <w:rPr>
          <w:sz w:val="28"/>
        </w:rPr>
        <w:t>(Business Logic)</w:t>
      </w:r>
      <w:r w:rsidRPr="000A32BD">
        <w:rPr>
          <w:rFonts w:hint="cs"/>
          <w:sz w:val="28"/>
          <w:rtl/>
        </w:rPr>
        <w:t>، حيث ي</w:t>
      </w:r>
      <w:r w:rsidR="009C4545" w:rsidRPr="000A32BD">
        <w:rPr>
          <w:rFonts w:hint="cs"/>
          <w:sz w:val="28"/>
          <w:rtl/>
        </w:rPr>
        <w:t>تحقق:</w:t>
      </w:r>
    </w:p>
    <w:p w14:paraId="10FC9E11" w14:textId="3DA5C640" w:rsidR="00440670" w:rsidRPr="000A32BD" w:rsidRDefault="00440670">
      <w:pPr>
        <w:pStyle w:val="ListParagraph"/>
        <w:numPr>
          <w:ilvl w:val="0"/>
          <w:numId w:val="37"/>
        </w:numPr>
        <w:rPr>
          <w:sz w:val="28"/>
        </w:rPr>
      </w:pPr>
      <w:r w:rsidRPr="000A32BD">
        <w:rPr>
          <w:rFonts w:hint="cs"/>
          <w:sz w:val="28"/>
          <w:rtl/>
        </w:rPr>
        <w:t>تطبيق نظيف وقابل للتوسع</w:t>
      </w:r>
      <w:r w:rsidR="000A32BD">
        <w:rPr>
          <w:rFonts w:hint="cs"/>
          <w:sz w:val="28"/>
          <w:rtl/>
        </w:rPr>
        <w:t>.</w:t>
      </w:r>
    </w:p>
    <w:p w14:paraId="27FE8928" w14:textId="1BB3677C" w:rsidR="00440670" w:rsidRPr="000A32BD" w:rsidRDefault="00440670">
      <w:pPr>
        <w:pStyle w:val="ListParagraph"/>
        <w:numPr>
          <w:ilvl w:val="0"/>
          <w:numId w:val="37"/>
        </w:numPr>
        <w:rPr>
          <w:sz w:val="28"/>
        </w:rPr>
      </w:pPr>
      <w:r w:rsidRPr="000A32BD">
        <w:rPr>
          <w:rFonts w:hint="cs"/>
          <w:sz w:val="28"/>
          <w:rtl/>
        </w:rPr>
        <w:t>فصل المسؤوليات، وقابلية الاختبار</w:t>
      </w:r>
      <w:r w:rsidR="000A32BD">
        <w:rPr>
          <w:rFonts w:hint="cs"/>
          <w:sz w:val="28"/>
          <w:rtl/>
        </w:rPr>
        <w:t>.</w:t>
      </w:r>
    </w:p>
    <w:p w14:paraId="3B8924DD" w14:textId="72338A19" w:rsidR="00C04F10" w:rsidRPr="000A32BD" w:rsidRDefault="00440670">
      <w:pPr>
        <w:pStyle w:val="ListParagraph"/>
        <w:numPr>
          <w:ilvl w:val="0"/>
          <w:numId w:val="37"/>
        </w:numPr>
        <w:rPr>
          <w:sz w:val="28"/>
          <w:rtl/>
        </w:rPr>
      </w:pPr>
      <w:r w:rsidRPr="000A32BD">
        <w:rPr>
          <w:rFonts w:hint="cs"/>
          <w:sz w:val="28"/>
          <w:rtl/>
        </w:rPr>
        <w:t xml:space="preserve">يتم عزل الأوامر والاستعلامات عن منطق التطبيق، مما يجعل إجراء الاختبارات أسهل على حالات الاستخدام </w:t>
      </w:r>
      <w:r w:rsidRPr="000A32BD">
        <w:rPr>
          <w:sz w:val="28"/>
        </w:rPr>
        <w:t>use cases</w:t>
      </w:r>
      <w:r w:rsidRPr="000A32BD">
        <w:rPr>
          <w:rFonts w:hint="cs"/>
          <w:sz w:val="28"/>
          <w:rtl/>
        </w:rPr>
        <w:t xml:space="preserve"> الموجودين في النظام.</w:t>
      </w:r>
    </w:p>
    <w:p w14:paraId="6A9830FD" w14:textId="4C95B88B" w:rsidR="00440670" w:rsidRPr="000A32BD" w:rsidRDefault="00440670">
      <w:pPr>
        <w:pStyle w:val="ListParagraph"/>
        <w:numPr>
          <w:ilvl w:val="0"/>
          <w:numId w:val="37"/>
        </w:numPr>
        <w:rPr>
          <w:sz w:val="28"/>
        </w:rPr>
      </w:pPr>
      <w:r w:rsidRPr="000A32BD">
        <w:rPr>
          <w:rFonts w:hint="cs"/>
          <w:sz w:val="28"/>
          <w:rtl/>
        </w:rPr>
        <w:t>سهولة التبديل بين قواعد المعطيات</w:t>
      </w:r>
      <w:r w:rsidR="000A32BD">
        <w:rPr>
          <w:rFonts w:hint="cs"/>
          <w:sz w:val="28"/>
          <w:rtl/>
        </w:rPr>
        <w:t>.</w:t>
      </w:r>
    </w:p>
    <w:p w14:paraId="00866C6F" w14:textId="47D5ADA9" w:rsidR="00440670" w:rsidRPr="000A32BD" w:rsidRDefault="00440670">
      <w:pPr>
        <w:pStyle w:val="ListParagraph"/>
        <w:numPr>
          <w:ilvl w:val="0"/>
          <w:numId w:val="37"/>
        </w:numPr>
        <w:rPr>
          <w:sz w:val="28"/>
          <w:rtl/>
        </w:rPr>
      </w:pPr>
      <w:r w:rsidRPr="000A32BD">
        <w:rPr>
          <w:rFonts w:hint="cs"/>
          <w:sz w:val="28"/>
          <w:rtl/>
        </w:rPr>
        <w:t>تحتاج لإجراء التغيرات هنا فقط، دون التأثير على باقي أجزاء التطبيق</w:t>
      </w:r>
      <w:r w:rsidR="000A32BD">
        <w:rPr>
          <w:rFonts w:hint="cs"/>
          <w:sz w:val="28"/>
          <w:rtl/>
        </w:rPr>
        <w:t>.</w:t>
      </w:r>
    </w:p>
    <w:p w14:paraId="6E7722A8" w14:textId="4C36DA85" w:rsidR="00C04F10" w:rsidRDefault="00C04F10" w:rsidP="00C04F10">
      <w:pPr>
        <w:pStyle w:val="Heading4"/>
        <w:rPr>
          <w:rtl/>
        </w:rPr>
      </w:pPr>
      <w:r>
        <w:t>Unit of work</w:t>
      </w:r>
    </w:p>
    <w:p w14:paraId="105FCDFE" w14:textId="48BBE8B0" w:rsidR="00C04F10" w:rsidRPr="000A32BD" w:rsidRDefault="00C04F10" w:rsidP="00BE26AE">
      <w:pPr>
        <w:rPr>
          <w:sz w:val="28"/>
          <w:rtl/>
        </w:rPr>
      </w:pPr>
      <w:r w:rsidRPr="000A32BD">
        <w:rPr>
          <w:rFonts w:hint="cs"/>
          <w:sz w:val="28"/>
          <w:rtl/>
        </w:rPr>
        <w:t>ن</w:t>
      </w:r>
      <w:r w:rsidR="00BE26AE" w:rsidRPr="000A32BD">
        <w:rPr>
          <w:rFonts w:hint="cs"/>
          <w:sz w:val="28"/>
          <w:rtl/>
        </w:rPr>
        <w:t xml:space="preserve">مط يهدف إلى إدارة العمليات المرتبطة بقواعد البيانات كوحدة متماسكة، </w:t>
      </w:r>
      <w:r w:rsidR="00BE26AE" w:rsidRPr="000A32BD">
        <w:rPr>
          <w:sz w:val="28"/>
          <w:rtl/>
        </w:rPr>
        <w:t>أي أنه يتعامل مع مجموعة من التعديلات على قاعدة البيانات كأنها عملية واحدة، بحيث يتم تنفيذها بالكامل أو التراجع عنها بالكامل</w:t>
      </w:r>
      <w:r w:rsidR="00BE26AE" w:rsidRPr="000A32BD">
        <w:rPr>
          <w:sz w:val="28"/>
        </w:rPr>
        <w:t>.</w:t>
      </w:r>
    </w:p>
    <w:p w14:paraId="7AEF036C" w14:textId="6BDA94CE" w:rsidR="00BE26AE" w:rsidRPr="000A32BD" w:rsidRDefault="009C4545" w:rsidP="00BE26AE">
      <w:pPr>
        <w:rPr>
          <w:sz w:val="28"/>
          <w:rtl/>
        </w:rPr>
      </w:pPr>
      <w:r w:rsidRPr="000A32BD">
        <w:rPr>
          <w:rFonts w:hint="cs"/>
          <w:sz w:val="28"/>
          <w:rtl/>
        </w:rPr>
        <w:t>يعمل على ضمان الاتساق</w:t>
      </w:r>
      <w:r w:rsidR="00BE26AE" w:rsidRPr="000A32BD">
        <w:rPr>
          <w:rFonts w:hint="cs"/>
          <w:sz w:val="28"/>
          <w:rtl/>
        </w:rPr>
        <w:t xml:space="preserve">، بحيث </w:t>
      </w:r>
      <w:r w:rsidRPr="000A32BD">
        <w:rPr>
          <w:rFonts w:hint="cs"/>
          <w:sz w:val="28"/>
          <w:rtl/>
        </w:rPr>
        <w:t xml:space="preserve">يمنع التخزين الجزئي للمعلومات، وفي حال حدوث أي خطأ يمكن التراجع الكامل عن التعديلات، كما استخدم في التطبيق بهدف جعل الرماز البرمجي أنظف وأكثر قابلية للتوسع، من خلال حقن نسخة واحدة من </w:t>
      </w:r>
      <w:r w:rsidRPr="000A32BD">
        <w:rPr>
          <w:sz w:val="28"/>
        </w:rPr>
        <w:t>unit of work</w:t>
      </w:r>
      <w:r w:rsidRPr="000A32BD">
        <w:rPr>
          <w:rFonts w:hint="cs"/>
          <w:sz w:val="28"/>
          <w:rtl/>
        </w:rPr>
        <w:t xml:space="preserve"> في جميع المستودعات، وإدارة العمليات بشكل مركزي.</w:t>
      </w:r>
    </w:p>
    <w:p w14:paraId="514C8F94" w14:textId="3F864F95" w:rsidR="00C04F10" w:rsidRDefault="00C04F10" w:rsidP="00C04F10">
      <w:pPr>
        <w:pStyle w:val="Heading4"/>
        <w:rPr>
          <w:rtl/>
        </w:rPr>
      </w:pPr>
      <w:r>
        <w:t xml:space="preserve">Command query </w:t>
      </w:r>
    </w:p>
    <w:p w14:paraId="1A43C695" w14:textId="028A9C33" w:rsidR="00C04F10" w:rsidRPr="000A32BD" w:rsidRDefault="00C04F10" w:rsidP="000A32BD">
      <w:pPr>
        <w:spacing w:after="0"/>
        <w:rPr>
          <w:sz w:val="28"/>
          <w:rtl/>
        </w:rPr>
      </w:pPr>
      <w:r w:rsidRPr="000A32BD">
        <w:rPr>
          <w:rFonts w:hint="cs"/>
          <w:sz w:val="28"/>
          <w:rtl/>
        </w:rPr>
        <w:t>ن</w:t>
      </w:r>
      <w:r w:rsidR="00BE26AE" w:rsidRPr="000A32BD">
        <w:rPr>
          <w:rFonts w:hint="cs"/>
          <w:sz w:val="28"/>
          <w:rtl/>
        </w:rPr>
        <w:t>مط فصل الأوامر والاستعلامات،</w:t>
      </w:r>
      <w:r w:rsidR="009C4545" w:rsidRPr="000A32BD">
        <w:rPr>
          <w:rFonts w:hint="cs"/>
          <w:sz w:val="28"/>
          <w:rtl/>
        </w:rPr>
        <w:t xml:space="preserve"> نجز في طبقة التطبيق </w:t>
      </w:r>
      <w:r w:rsidR="009C4545" w:rsidRPr="000A32BD">
        <w:rPr>
          <w:sz w:val="28"/>
        </w:rPr>
        <w:t>application</w:t>
      </w:r>
      <w:r w:rsidR="009C4545" w:rsidRPr="000A32BD">
        <w:rPr>
          <w:rFonts w:hint="cs"/>
          <w:sz w:val="28"/>
          <w:rtl/>
        </w:rPr>
        <w:t xml:space="preserve"> بهدف</w:t>
      </w:r>
      <w:r w:rsidR="00BE26AE" w:rsidRPr="000A32BD">
        <w:rPr>
          <w:rFonts w:hint="cs"/>
          <w:sz w:val="28"/>
          <w:rtl/>
        </w:rPr>
        <w:t>:</w:t>
      </w:r>
    </w:p>
    <w:p w14:paraId="36C8071F" w14:textId="39695A1F" w:rsidR="00BE26AE" w:rsidRPr="000A32BD" w:rsidRDefault="00BE26AE">
      <w:pPr>
        <w:pStyle w:val="ListParagraph"/>
        <w:numPr>
          <w:ilvl w:val="0"/>
          <w:numId w:val="37"/>
        </w:numPr>
        <w:rPr>
          <w:sz w:val="28"/>
        </w:rPr>
      </w:pPr>
      <w:r w:rsidRPr="000A32BD">
        <w:rPr>
          <w:rFonts w:hint="cs"/>
          <w:sz w:val="28"/>
          <w:rtl/>
        </w:rPr>
        <w:t>تحسين الأداء</w:t>
      </w:r>
      <w:r w:rsidR="000A32BD">
        <w:rPr>
          <w:rFonts w:hint="cs"/>
          <w:sz w:val="28"/>
          <w:rtl/>
        </w:rPr>
        <w:t>:</w:t>
      </w:r>
    </w:p>
    <w:p w14:paraId="2DB60646" w14:textId="0C5023D1" w:rsidR="00BE26AE" w:rsidRPr="000A32BD" w:rsidRDefault="00BE26AE" w:rsidP="00BE26AE">
      <w:pPr>
        <w:pStyle w:val="ListParagraph"/>
        <w:ind w:left="720"/>
        <w:rPr>
          <w:sz w:val="28"/>
        </w:rPr>
      </w:pPr>
      <w:r w:rsidRPr="000A32BD">
        <w:rPr>
          <w:sz w:val="28"/>
          <w:rtl/>
        </w:rPr>
        <w:t>تحسين عمليات القراءة</w:t>
      </w:r>
      <w:r w:rsidRPr="000A32BD">
        <w:rPr>
          <w:rFonts w:hint="cs"/>
          <w:sz w:val="28"/>
          <w:rtl/>
        </w:rPr>
        <w:t xml:space="preserve"> (الاستعلامات) </w:t>
      </w:r>
      <w:r w:rsidRPr="000A32BD">
        <w:rPr>
          <w:sz w:val="28"/>
          <w:rtl/>
        </w:rPr>
        <w:t>لتكون أسرع وأسهل، دون أن تتأثر بتعقيدات عمليات التعديل</w:t>
      </w:r>
      <w:r w:rsidRPr="000A32BD">
        <w:rPr>
          <w:rFonts w:hint="cs"/>
          <w:sz w:val="28"/>
          <w:rtl/>
        </w:rPr>
        <w:t xml:space="preserve"> والإضافة (الأوامر).</w:t>
      </w:r>
    </w:p>
    <w:p w14:paraId="6A60D5FC" w14:textId="19B32052" w:rsidR="00BE26AE" w:rsidRPr="000A32BD" w:rsidRDefault="00BE26AE">
      <w:pPr>
        <w:pStyle w:val="ListParagraph"/>
        <w:numPr>
          <w:ilvl w:val="0"/>
          <w:numId w:val="37"/>
        </w:numPr>
        <w:rPr>
          <w:sz w:val="28"/>
        </w:rPr>
      </w:pPr>
      <w:r w:rsidRPr="000A32BD">
        <w:rPr>
          <w:rFonts w:hint="cs"/>
          <w:sz w:val="28"/>
          <w:rtl/>
        </w:rPr>
        <w:t>سهولة الصيانة</w:t>
      </w:r>
      <w:r w:rsidR="000A32BD">
        <w:rPr>
          <w:rFonts w:hint="cs"/>
          <w:sz w:val="28"/>
          <w:rtl/>
        </w:rPr>
        <w:t>:</w:t>
      </w:r>
    </w:p>
    <w:p w14:paraId="51D74D38" w14:textId="03077E1E" w:rsidR="009C4545" w:rsidRPr="000A32BD" w:rsidRDefault="009C4545" w:rsidP="009C4545">
      <w:pPr>
        <w:pStyle w:val="ListParagraph"/>
        <w:ind w:left="720"/>
        <w:rPr>
          <w:sz w:val="28"/>
        </w:rPr>
      </w:pPr>
      <w:r w:rsidRPr="000A32BD">
        <w:rPr>
          <w:sz w:val="28"/>
          <w:rtl/>
        </w:rPr>
        <w:t>يسهل تعديل منطق القراءة دون التأثير على الكتابة، والعكس</w:t>
      </w:r>
      <w:r w:rsidRPr="000A32BD">
        <w:rPr>
          <w:sz w:val="28"/>
        </w:rPr>
        <w:t>.</w:t>
      </w:r>
    </w:p>
    <w:p w14:paraId="29FF9DF8" w14:textId="07EBA117" w:rsidR="00BE26AE" w:rsidRPr="000A32BD" w:rsidRDefault="009C4545">
      <w:pPr>
        <w:pStyle w:val="ListParagraph"/>
        <w:numPr>
          <w:ilvl w:val="0"/>
          <w:numId w:val="37"/>
        </w:numPr>
        <w:rPr>
          <w:sz w:val="28"/>
        </w:rPr>
      </w:pPr>
      <w:r w:rsidRPr="000A32BD">
        <w:rPr>
          <w:rFonts w:hint="cs"/>
          <w:sz w:val="28"/>
          <w:rtl/>
        </w:rPr>
        <w:t xml:space="preserve">ضمان </w:t>
      </w:r>
      <w:r w:rsidR="00BE26AE" w:rsidRPr="000A32BD">
        <w:rPr>
          <w:rFonts w:hint="cs"/>
          <w:sz w:val="28"/>
          <w:rtl/>
        </w:rPr>
        <w:t>قابلية التوسع</w:t>
      </w:r>
      <w:r w:rsidR="000A32BD">
        <w:rPr>
          <w:rFonts w:hint="cs"/>
          <w:sz w:val="28"/>
          <w:rtl/>
        </w:rPr>
        <w:t>:</w:t>
      </w:r>
    </w:p>
    <w:p w14:paraId="2A0D56A4" w14:textId="79C0B9E6" w:rsidR="00BE26AE" w:rsidRPr="000A32BD" w:rsidRDefault="00BE26AE" w:rsidP="00BE26AE">
      <w:pPr>
        <w:pStyle w:val="ListParagraph"/>
        <w:ind w:left="720"/>
        <w:rPr>
          <w:sz w:val="28"/>
          <w:rtl/>
        </w:rPr>
      </w:pPr>
      <w:r w:rsidRPr="000A32BD">
        <w:rPr>
          <w:sz w:val="28"/>
          <w:rtl/>
        </w:rPr>
        <w:t>يمكن فصل عمليات القراءة والكتابة إلى خوادم أو خدمات مختلفة حسب الحاجة، مما يدعم تطبيقات كبيرة</w:t>
      </w:r>
      <w:r w:rsidRPr="000A32BD">
        <w:rPr>
          <w:sz w:val="28"/>
        </w:rPr>
        <w:t>.</w:t>
      </w:r>
    </w:p>
    <w:p w14:paraId="20DF984F" w14:textId="13CF9331" w:rsidR="00C04F10" w:rsidRDefault="00C04F10" w:rsidP="00C04F10">
      <w:pPr>
        <w:pStyle w:val="Heading4"/>
      </w:pPr>
      <w:r>
        <w:t>Singelton</w:t>
      </w:r>
    </w:p>
    <w:p w14:paraId="44A74CC9" w14:textId="6EC5CEFE" w:rsidR="009C4545" w:rsidRDefault="00B85BDB" w:rsidP="0037265C">
      <w:pPr>
        <w:rPr>
          <w:b/>
          <w:bCs/>
          <w:rtl/>
        </w:rPr>
      </w:pPr>
      <w:r>
        <w:rPr>
          <w:rFonts w:hint="cs"/>
          <w:rtl/>
        </w:rPr>
        <w:t>يت</w:t>
      </w:r>
      <w:r w:rsidRPr="00B85BDB">
        <w:rPr>
          <w:rtl/>
        </w:rPr>
        <w:t>م تحميل النموذج المدرب مرة واحدة عند بدء التطبيق، ثم يُستخدم في جميع الطلبات دون إعادة التحميل</w:t>
      </w:r>
      <w:r>
        <w:rPr>
          <w:rFonts w:hint="cs"/>
          <w:rtl/>
        </w:rPr>
        <w:t>، ه</w:t>
      </w:r>
      <w:r w:rsidRPr="00B85BDB">
        <w:rPr>
          <w:rtl/>
        </w:rPr>
        <w:t>ذا يقلل من زمن الاستجابة بشكل كبير، ويحافظ على موارد النظام</w:t>
      </w:r>
      <w:r w:rsidR="0037265C">
        <w:rPr>
          <w:rFonts w:hint="cs"/>
          <w:rtl/>
        </w:rPr>
        <w:t>،</w:t>
      </w:r>
      <w:r w:rsidR="0037265C" w:rsidRPr="0037265C">
        <w:rPr>
          <w:rtl/>
        </w:rPr>
        <w:t xml:space="preserve"> مما يحسن من أداء التطبيق ويقلل </w:t>
      </w:r>
      <w:r w:rsidR="00091A14">
        <w:rPr>
          <w:rFonts w:hint="cs"/>
          <w:rtl/>
        </w:rPr>
        <w:t xml:space="preserve">من </w:t>
      </w:r>
      <w:r w:rsidR="0037265C" w:rsidRPr="0037265C">
        <w:rPr>
          <w:rtl/>
        </w:rPr>
        <w:t>استهلاك الذاكرة</w:t>
      </w:r>
      <w:r w:rsidR="0037265C">
        <w:rPr>
          <w:rFonts w:hint="cs"/>
          <w:rtl/>
        </w:rPr>
        <w:t>.</w:t>
      </w:r>
    </w:p>
    <w:p w14:paraId="01054EC6" w14:textId="301E97EB" w:rsidR="00B846D9" w:rsidRDefault="00F43EB8" w:rsidP="00B846D9">
      <w:pPr>
        <w:pStyle w:val="Heading2"/>
      </w:pPr>
      <w:bookmarkStart w:id="196" w:name="_Toc206290264"/>
      <w:r>
        <w:rPr>
          <w:rFonts w:hint="cs"/>
          <w:rtl/>
        </w:rPr>
        <w:lastRenderedPageBreak/>
        <w:t xml:space="preserve">التطبيق الأمامي </w:t>
      </w:r>
      <w:r>
        <w:t>Frontend</w:t>
      </w:r>
      <w:bookmarkEnd w:id="196"/>
    </w:p>
    <w:p w14:paraId="7687839B" w14:textId="0828AC45" w:rsidR="00F43EB8" w:rsidRDefault="00F43EB8" w:rsidP="00F43EB8">
      <w:pPr>
        <w:pStyle w:val="Heading3"/>
        <w:rPr>
          <w:rtl/>
        </w:rPr>
      </w:pPr>
      <w:bookmarkStart w:id="197" w:name="_Toc176325341"/>
      <w:bookmarkStart w:id="198" w:name="_Toc206290265"/>
      <w:r>
        <w:rPr>
          <w:rFonts w:hint="cs"/>
          <w:rtl/>
        </w:rPr>
        <w:t>منهجية العمل</w:t>
      </w:r>
      <w:bookmarkEnd w:id="197"/>
      <w:bookmarkEnd w:id="198"/>
    </w:p>
    <w:p w14:paraId="76DC7AC7" w14:textId="5CAE3293" w:rsidR="00426FF3" w:rsidRPr="000A32BD" w:rsidRDefault="00F43EB8" w:rsidP="00426FF3">
      <w:pPr>
        <w:rPr>
          <w:sz w:val="28"/>
          <w:rtl/>
        </w:rPr>
      </w:pPr>
      <w:r w:rsidRPr="000A32BD">
        <w:rPr>
          <w:rFonts w:hint="cs"/>
          <w:sz w:val="28"/>
          <w:rtl/>
        </w:rPr>
        <w:t xml:space="preserve">استخدم إطار العمل </w:t>
      </w:r>
      <w:r w:rsidRPr="000A32BD">
        <w:rPr>
          <w:sz w:val="28"/>
        </w:rPr>
        <w:t>react.js</w:t>
      </w:r>
      <w:r w:rsidRPr="000A32BD">
        <w:rPr>
          <w:rFonts w:hint="cs"/>
          <w:sz w:val="28"/>
          <w:rtl/>
        </w:rPr>
        <w:t xml:space="preserve"> لتنجيز الواجهات الأمامية، يتم تقسيم التطبيق لمجموعة من المكونات </w:t>
      </w:r>
      <w:r w:rsidRPr="000A32BD">
        <w:rPr>
          <w:sz w:val="28"/>
        </w:rPr>
        <w:t>(components)</w:t>
      </w:r>
      <w:r w:rsidRPr="000A32BD">
        <w:rPr>
          <w:rFonts w:hint="cs"/>
          <w:sz w:val="28"/>
          <w:rtl/>
        </w:rPr>
        <w:t xml:space="preserve">. يظهر </w:t>
      </w:r>
      <w:r w:rsidR="000A32BD" w:rsidRPr="000A32BD">
        <w:rPr>
          <w:sz w:val="28"/>
          <w:rtl/>
        </w:rPr>
        <w:fldChar w:fldCharType="begin"/>
      </w:r>
      <w:r w:rsidR="000A32BD" w:rsidRPr="000A32BD">
        <w:rPr>
          <w:sz w:val="28"/>
          <w:rtl/>
        </w:rPr>
        <w:instrText xml:space="preserve"> </w:instrText>
      </w:r>
      <w:r w:rsidR="000A32BD" w:rsidRPr="000A32BD">
        <w:rPr>
          <w:rFonts w:hint="cs"/>
          <w:sz w:val="28"/>
        </w:rPr>
        <w:instrText>REF</w:instrText>
      </w:r>
      <w:r w:rsidR="000A32BD" w:rsidRPr="000A32BD">
        <w:rPr>
          <w:rFonts w:hint="cs"/>
          <w:sz w:val="28"/>
          <w:rtl/>
        </w:rPr>
        <w:instrText xml:space="preserve"> _</w:instrText>
      </w:r>
      <w:r w:rsidR="000A32BD" w:rsidRPr="000A32BD">
        <w:rPr>
          <w:rFonts w:hint="cs"/>
          <w:sz w:val="28"/>
        </w:rPr>
        <w:instrText>Ref205265174 \h</w:instrText>
      </w:r>
      <w:r w:rsidR="000A32BD" w:rsidRPr="000A32BD">
        <w:rPr>
          <w:sz w:val="28"/>
          <w:rtl/>
        </w:rPr>
        <w:instrText xml:space="preserve">  \* </w:instrText>
      </w:r>
      <w:r w:rsidR="000A32BD" w:rsidRPr="000A32BD">
        <w:rPr>
          <w:sz w:val="28"/>
        </w:rPr>
        <w:instrText>MERGEFORMAT</w:instrText>
      </w:r>
      <w:r w:rsidR="000A32BD" w:rsidRPr="000A32BD">
        <w:rPr>
          <w:sz w:val="28"/>
          <w:rtl/>
        </w:rPr>
        <w:instrText xml:space="preserve"> </w:instrText>
      </w:r>
      <w:r w:rsidR="000A32BD" w:rsidRPr="000A32BD">
        <w:rPr>
          <w:sz w:val="28"/>
          <w:rtl/>
        </w:rPr>
      </w:r>
      <w:r w:rsidR="000A32BD" w:rsidRPr="000A32BD">
        <w:rPr>
          <w:sz w:val="28"/>
          <w:rtl/>
        </w:rPr>
        <w:fldChar w:fldCharType="separate"/>
      </w:r>
      <w:r w:rsidR="009E5987" w:rsidRPr="009E5987">
        <w:rPr>
          <w:color w:val="4472C4" w:themeColor="accent1"/>
          <w:sz w:val="28"/>
          <w:rtl/>
        </w:rPr>
        <w:t>الشكل ‏9.1</w:t>
      </w:r>
      <w:r w:rsidR="000A32BD" w:rsidRPr="000A32BD">
        <w:rPr>
          <w:sz w:val="28"/>
          <w:rtl/>
        </w:rPr>
        <w:fldChar w:fldCharType="end"/>
      </w:r>
      <w:r w:rsidR="000A32BD" w:rsidRPr="000A32BD">
        <w:rPr>
          <w:rFonts w:hint="cs"/>
          <w:sz w:val="28"/>
          <w:rtl/>
        </w:rPr>
        <w:t xml:space="preserve"> </w:t>
      </w:r>
      <w:r w:rsidRPr="000A32BD">
        <w:rPr>
          <w:sz w:val="28"/>
          <w:rtl/>
        </w:rPr>
        <w:t>بنية التطبيق الأمامي</w:t>
      </w:r>
      <w:r w:rsidRPr="000A32BD">
        <w:rPr>
          <w:rFonts w:hint="cs"/>
          <w:sz w:val="28"/>
          <w:rtl/>
        </w:rPr>
        <w:t>.</w:t>
      </w:r>
    </w:p>
    <w:p w14:paraId="605B05CB" w14:textId="7D547EB7" w:rsidR="00426FF3" w:rsidRDefault="00426FF3" w:rsidP="00426FF3">
      <w:pPr>
        <w:pStyle w:val="Heading3"/>
        <w:rPr>
          <w:rtl/>
        </w:rPr>
      </w:pPr>
      <w:bookmarkStart w:id="199" w:name="_Toc206290266"/>
      <w:r>
        <w:rPr>
          <w:rFonts w:hint="cs"/>
          <w:rtl/>
        </w:rPr>
        <w:t>هيكلية المشروع</w:t>
      </w:r>
      <w:bookmarkEnd w:id="199"/>
    </w:p>
    <w:p w14:paraId="2B74D16C" w14:textId="2274239C" w:rsidR="00426FF3" w:rsidRPr="006B171B" w:rsidRDefault="000A32BD" w:rsidP="00426FF3">
      <w:pPr>
        <w:rPr>
          <w:sz w:val="28"/>
          <w:rtl/>
        </w:rPr>
      </w:pPr>
      <w:r>
        <w:rPr>
          <w:noProof/>
        </w:rPr>
        <mc:AlternateContent>
          <mc:Choice Requires="wps">
            <w:drawing>
              <wp:anchor distT="0" distB="0" distL="114300" distR="114300" simplePos="0" relativeHeight="251696128" behindDoc="1" locked="0" layoutInCell="1" allowOverlap="1" wp14:anchorId="5C86D1AA" wp14:editId="0717D057">
                <wp:simplePos x="0" y="0"/>
                <wp:positionH relativeFrom="column">
                  <wp:posOffset>0</wp:posOffset>
                </wp:positionH>
                <wp:positionV relativeFrom="paragraph">
                  <wp:posOffset>3225800</wp:posOffset>
                </wp:positionV>
                <wp:extent cx="1657350" cy="635"/>
                <wp:effectExtent l="0" t="0" r="0" b="0"/>
                <wp:wrapTight wrapText="bothSides">
                  <wp:wrapPolygon edited="0">
                    <wp:start x="0" y="0"/>
                    <wp:lineTo x="0" y="21600"/>
                    <wp:lineTo x="21600" y="21600"/>
                    <wp:lineTo x="21600" y="0"/>
                  </wp:wrapPolygon>
                </wp:wrapTight>
                <wp:docPr id="1625954531" name="Text Box 1"/>
                <wp:cNvGraphicFramePr/>
                <a:graphic xmlns:a="http://schemas.openxmlformats.org/drawingml/2006/main">
                  <a:graphicData uri="http://schemas.microsoft.com/office/word/2010/wordprocessingShape">
                    <wps:wsp>
                      <wps:cNvSpPr txBox="1"/>
                      <wps:spPr>
                        <a:xfrm>
                          <a:off x="0" y="0"/>
                          <a:ext cx="1657350" cy="635"/>
                        </a:xfrm>
                        <a:prstGeom prst="rect">
                          <a:avLst/>
                        </a:prstGeom>
                        <a:solidFill>
                          <a:prstClr val="white"/>
                        </a:solidFill>
                        <a:ln>
                          <a:noFill/>
                        </a:ln>
                      </wps:spPr>
                      <wps:txbx>
                        <w:txbxContent>
                          <w:p w14:paraId="6D526B38" w14:textId="136EE239" w:rsidR="000A32BD" w:rsidRPr="000A32BD" w:rsidRDefault="000A32BD" w:rsidP="000A32BD">
                            <w:pPr>
                              <w:pStyle w:val="Caption"/>
                              <w:jc w:val="center"/>
                              <w:rPr>
                                <w:i w:val="0"/>
                                <w:iCs w:val="0"/>
                                <w:color w:val="000000" w:themeColor="text1"/>
                                <w:sz w:val="24"/>
                                <w:szCs w:val="24"/>
                              </w:rPr>
                            </w:pPr>
                            <w:bookmarkStart w:id="200" w:name="_Ref205265174"/>
                            <w:bookmarkStart w:id="201" w:name="_Toc206290782"/>
                            <w:r w:rsidRPr="000A32BD">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‏9</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1</w:t>
                            </w:r>
                            <w:r w:rsidR="009F655D">
                              <w:rPr>
                                <w:i w:val="0"/>
                                <w:iCs w:val="0"/>
                                <w:color w:val="4472C4" w:themeColor="accent1"/>
                                <w:sz w:val="24"/>
                                <w:szCs w:val="24"/>
                                <w:rtl/>
                              </w:rPr>
                              <w:fldChar w:fldCharType="end"/>
                            </w:r>
                            <w:bookmarkEnd w:id="200"/>
                            <w:r w:rsidRPr="000A32BD">
                              <w:rPr>
                                <w:rFonts w:hint="cs"/>
                                <w:i w:val="0"/>
                                <w:iCs w:val="0"/>
                                <w:color w:val="000000" w:themeColor="text1"/>
                                <w:sz w:val="24"/>
                                <w:szCs w:val="24"/>
                                <w:rtl/>
                              </w:rPr>
                              <w:t xml:space="preserve">: </w:t>
                            </w:r>
                            <w:r w:rsidRPr="000A32BD">
                              <w:rPr>
                                <w:i w:val="0"/>
                                <w:iCs w:val="0"/>
                                <w:color w:val="000000" w:themeColor="text1"/>
                                <w:sz w:val="24"/>
                                <w:szCs w:val="24"/>
                                <w:rtl/>
                              </w:rPr>
                              <w:t>بنية التطبيق الأمامي</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86D1AA" id="_x0000_s1057" type="#_x0000_t202" style="position:absolute;left:0;text-align:left;margin-left:0;margin-top:254pt;width:130.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" stroked="f">
                <v:textbox style="mso-fit-shape-to-text:t" inset="0,0,0,0">
                  <w:txbxContent>
                    <w:p w14:paraId="6D526B38" w14:textId="136EE239" w:rsidR="000A32BD" w:rsidRPr="000A32BD" w:rsidRDefault="000A32BD" w:rsidP="000A32BD">
                      <w:pPr>
                        <w:pStyle w:val="Caption"/>
                        <w:jc w:val="center"/>
                        <w:rPr>
                          <w:i w:val="0"/>
                          <w:iCs w:val="0"/>
                          <w:color w:val="000000" w:themeColor="text1"/>
                          <w:sz w:val="24"/>
                          <w:szCs w:val="24"/>
                        </w:rPr>
                      </w:pPr>
                      <w:bookmarkStart w:id="202" w:name="_Ref205265174"/>
                      <w:bookmarkStart w:id="203" w:name="_Toc206290782"/>
                      <w:r w:rsidRPr="000A32BD">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‏9</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1</w:t>
                      </w:r>
                      <w:r w:rsidR="009F655D">
                        <w:rPr>
                          <w:i w:val="0"/>
                          <w:iCs w:val="0"/>
                          <w:color w:val="4472C4" w:themeColor="accent1"/>
                          <w:sz w:val="24"/>
                          <w:szCs w:val="24"/>
                          <w:rtl/>
                        </w:rPr>
                        <w:fldChar w:fldCharType="end"/>
                      </w:r>
                      <w:bookmarkEnd w:id="202"/>
                      <w:r w:rsidRPr="000A32BD">
                        <w:rPr>
                          <w:rFonts w:hint="cs"/>
                          <w:i w:val="0"/>
                          <w:iCs w:val="0"/>
                          <w:color w:val="000000" w:themeColor="text1"/>
                          <w:sz w:val="24"/>
                          <w:szCs w:val="24"/>
                          <w:rtl/>
                        </w:rPr>
                        <w:t xml:space="preserve">: </w:t>
                      </w:r>
                      <w:r w:rsidRPr="000A32BD">
                        <w:rPr>
                          <w:i w:val="0"/>
                          <w:iCs w:val="0"/>
                          <w:color w:val="000000" w:themeColor="text1"/>
                          <w:sz w:val="24"/>
                          <w:szCs w:val="24"/>
                          <w:rtl/>
                        </w:rPr>
                        <w:t>بنية التطبيق الأمامي</w:t>
                      </w:r>
                      <w:bookmarkEnd w:id="203"/>
                    </w:p>
                  </w:txbxContent>
                </v:textbox>
                <w10:wrap type="tight"/>
              </v:shape>
            </w:pict>
          </mc:Fallback>
        </mc:AlternateContent>
      </w:r>
      <w:r>
        <w:rPr>
          <w:noProof/>
        </w:rPr>
        <w:drawing>
          <wp:anchor distT="0" distB="0" distL="114300" distR="114300" simplePos="0" relativeHeight="251681792" behindDoc="1" locked="0" layoutInCell="1" allowOverlap="1" wp14:anchorId="3E89097F" wp14:editId="2C15E297">
            <wp:simplePos x="0" y="0"/>
            <wp:positionH relativeFrom="margin">
              <wp:align>left</wp:align>
            </wp:positionH>
            <wp:positionV relativeFrom="paragraph">
              <wp:posOffset>6350</wp:posOffset>
            </wp:positionV>
            <wp:extent cx="1657350" cy="3162300"/>
            <wp:effectExtent l="0" t="0" r="0" b="0"/>
            <wp:wrapTight wrapText="bothSides">
              <wp:wrapPolygon edited="0">
                <wp:start x="0" y="0"/>
                <wp:lineTo x="0" y="21470"/>
                <wp:lineTo x="21352" y="21470"/>
                <wp:lineTo x="21352" y="0"/>
                <wp:lineTo x="0" y="0"/>
              </wp:wrapPolygon>
            </wp:wrapTight>
            <wp:docPr id="211001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18245" name=""/>
                    <pic:cNvPicPr/>
                  </pic:nvPicPr>
                  <pic:blipFill>
                    <a:blip r:embed="rId39">
                      <a:extLst>
                        <a:ext uri="{28A0092B-C50C-407E-A947-70E740481C1C}">
                          <a14:useLocalDpi xmlns:a14="http://schemas.microsoft.com/office/drawing/2010/main" val="0"/>
                        </a:ext>
                      </a:extLst>
                    </a:blip>
                    <a:stretch>
                      <a:fillRect/>
                    </a:stretch>
                  </pic:blipFill>
                  <pic:spPr>
                    <a:xfrm>
                      <a:off x="0" y="0"/>
                      <a:ext cx="1657350" cy="3162300"/>
                    </a:xfrm>
                    <a:prstGeom prst="rect">
                      <a:avLst/>
                    </a:prstGeom>
                  </pic:spPr>
                </pic:pic>
              </a:graphicData>
            </a:graphic>
          </wp:anchor>
        </w:drawing>
      </w:r>
      <w:r w:rsidR="00426FF3" w:rsidRPr="006B171B">
        <w:rPr>
          <w:sz w:val="28"/>
          <w:rtl/>
        </w:rPr>
        <w:t xml:space="preserve">يتكون المشروع من مجموعة من المجلدات والملفات التي تم تنظيمها بحيث تتماشى مع أفضل ممارسات تطوير </w:t>
      </w:r>
      <w:r w:rsidR="00426FF3">
        <w:rPr>
          <w:sz w:val="28"/>
        </w:rPr>
        <w:t>React.js</w:t>
      </w:r>
      <w:r w:rsidR="00426FF3" w:rsidRPr="006B171B">
        <w:rPr>
          <w:sz w:val="28"/>
          <w:rtl/>
        </w:rPr>
        <w:t>. وفيما يلي وصف للمجلدات والملفات الأساس</w:t>
      </w:r>
      <w:r w:rsidR="00426FF3" w:rsidRPr="006B171B">
        <w:rPr>
          <w:rFonts w:hint="cs"/>
          <w:sz w:val="28"/>
          <w:rtl/>
        </w:rPr>
        <w:t>ية:</w:t>
      </w:r>
    </w:p>
    <w:p w14:paraId="4CC9A943" w14:textId="77777777" w:rsidR="00C17C6E" w:rsidRDefault="00426FF3">
      <w:pPr>
        <w:pStyle w:val="ListParagraph"/>
        <w:numPr>
          <w:ilvl w:val="0"/>
          <w:numId w:val="37"/>
        </w:numPr>
        <w:spacing w:after="0"/>
        <w:rPr>
          <w:b/>
          <w:bCs/>
        </w:rPr>
      </w:pPr>
      <w:r w:rsidRPr="00C17C6E">
        <w:rPr>
          <w:rFonts w:hint="cs"/>
          <w:b/>
          <w:bCs/>
          <w:rtl/>
        </w:rPr>
        <w:t xml:space="preserve">مجلد </w:t>
      </w:r>
      <w:r w:rsidRPr="00C17C6E">
        <w:rPr>
          <w:b/>
          <w:bCs/>
        </w:rPr>
        <w:t>component</w:t>
      </w:r>
      <w:r w:rsidRPr="00C17C6E">
        <w:rPr>
          <w:rFonts w:hint="cs"/>
          <w:b/>
          <w:bCs/>
          <w:rtl/>
        </w:rPr>
        <w:t>:</w:t>
      </w:r>
    </w:p>
    <w:p w14:paraId="0DC961AB" w14:textId="6BC3ACD0" w:rsidR="00426FF3" w:rsidRPr="000B65A2" w:rsidRDefault="00426FF3" w:rsidP="000B65A2">
      <w:pPr>
        <w:rPr>
          <w:b/>
          <w:bCs/>
        </w:rPr>
      </w:pPr>
      <w:r w:rsidRPr="000B65A2">
        <w:rPr>
          <w:sz w:val="28"/>
          <w:rtl/>
        </w:rPr>
        <w:t>يحوي المكونات القابلة لإعادة الاستخدام مثل أزرار، نماذج، نوافذ منبثقة، جداول</w:t>
      </w:r>
      <w:r w:rsidRPr="000B65A2">
        <w:rPr>
          <w:rFonts w:hint="cs"/>
          <w:sz w:val="28"/>
          <w:rtl/>
        </w:rPr>
        <w:t>.</w:t>
      </w:r>
    </w:p>
    <w:p w14:paraId="01B48A02" w14:textId="087F266F" w:rsidR="00426FF3" w:rsidRPr="00F84F41" w:rsidRDefault="00426FF3">
      <w:pPr>
        <w:pStyle w:val="ListParagraph"/>
        <w:numPr>
          <w:ilvl w:val="0"/>
          <w:numId w:val="37"/>
        </w:numPr>
        <w:spacing w:after="0"/>
      </w:pPr>
      <w:r w:rsidRPr="00C17C6E">
        <w:rPr>
          <w:rFonts w:hint="cs"/>
          <w:b/>
          <w:bCs/>
          <w:rtl/>
        </w:rPr>
        <w:t xml:space="preserve">مجلد </w:t>
      </w:r>
      <w:r w:rsidRPr="00C17C6E">
        <w:rPr>
          <w:b/>
          <w:bCs/>
        </w:rPr>
        <w:t>Config</w:t>
      </w:r>
      <w:r w:rsidRPr="00C17C6E">
        <w:rPr>
          <w:rFonts w:hint="cs"/>
          <w:b/>
          <w:bCs/>
          <w:rtl/>
        </w:rPr>
        <w:t>:</w:t>
      </w:r>
    </w:p>
    <w:p w14:paraId="5CA1325B" w14:textId="6CD140CC" w:rsidR="00426FF3" w:rsidRPr="000B65A2" w:rsidRDefault="00C17C6E" w:rsidP="000B65A2">
      <w:pPr>
        <w:rPr>
          <w:sz w:val="28"/>
          <w:rtl/>
          <w:lang w:bidi="ar-SA"/>
        </w:rPr>
      </w:pPr>
      <w:r w:rsidRPr="000B65A2">
        <w:rPr>
          <w:sz w:val="28"/>
          <w:rtl/>
        </w:rPr>
        <w:t>يحتوي على ملفات الإعدادات العامة الخاصة بالنظام، مثل إعدادات الاتصال بالخوادم، مفاتيح البيئة، إعدادات التوثيق، أو دعم اللغات</w:t>
      </w:r>
      <w:r w:rsidR="00751045" w:rsidRPr="000B65A2">
        <w:rPr>
          <w:rFonts w:hint="cs"/>
          <w:sz w:val="28"/>
          <w:rtl/>
          <w:lang w:bidi="ar-SA"/>
        </w:rPr>
        <w:t>.</w:t>
      </w:r>
    </w:p>
    <w:p w14:paraId="14E8A798" w14:textId="77777777" w:rsidR="00C17C6E" w:rsidRPr="00C17C6E" w:rsidRDefault="00426FF3">
      <w:pPr>
        <w:pStyle w:val="ListParagraph"/>
        <w:numPr>
          <w:ilvl w:val="0"/>
          <w:numId w:val="37"/>
        </w:numPr>
        <w:spacing w:after="0"/>
        <w:rPr>
          <w:sz w:val="28"/>
        </w:rPr>
      </w:pPr>
      <w:r w:rsidRPr="00C17C6E">
        <w:rPr>
          <w:rFonts w:hint="cs"/>
          <w:b/>
          <w:bCs/>
          <w:rtl/>
        </w:rPr>
        <w:t xml:space="preserve">مجلد </w:t>
      </w:r>
      <w:r w:rsidRPr="00C17C6E">
        <w:rPr>
          <w:b/>
          <w:bCs/>
        </w:rPr>
        <w:t>contexts</w:t>
      </w:r>
      <w:r w:rsidRPr="00C17C6E">
        <w:rPr>
          <w:rFonts w:hint="cs"/>
          <w:b/>
          <w:bCs/>
          <w:rtl/>
        </w:rPr>
        <w:t>:</w:t>
      </w:r>
    </w:p>
    <w:p w14:paraId="09CB9DBD" w14:textId="54618705" w:rsidR="00426FF3" w:rsidRPr="000B65A2" w:rsidRDefault="00C17C6E" w:rsidP="000B65A2">
      <w:pPr>
        <w:rPr>
          <w:sz w:val="28"/>
        </w:rPr>
      </w:pPr>
      <w:r w:rsidRPr="000B65A2">
        <w:rPr>
          <w:rFonts w:hint="cs"/>
          <w:sz w:val="28"/>
          <w:rtl/>
        </w:rPr>
        <w:t>ي</w:t>
      </w:r>
      <w:r w:rsidRPr="000B65A2">
        <w:rPr>
          <w:sz w:val="28"/>
          <w:rtl/>
        </w:rPr>
        <w:t>حتوي على ملفات تعريف السياق</w:t>
      </w:r>
      <w:r w:rsidRPr="000B65A2">
        <w:rPr>
          <w:sz w:val="28"/>
        </w:rPr>
        <w:t xml:space="preserve"> (Context Providers) </w:t>
      </w:r>
      <w:r w:rsidRPr="000B65A2">
        <w:rPr>
          <w:sz w:val="28"/>
          <w:rtl/>
        </w:rPr>
        <w:t>المستخدمة في</w:t>
      </w:r>
      <w:r w:rsidR="00751045" w:rsidRPr="000B65A2">
        <w:rPr>
          <w:rFonts w:hint="cs"/>
          <w:sz w:val="28"/>
          <w:rtl/>
        </w:rPr>
        <w:t xml:space="preserve"> </w:t>
      </w:r>
      <w:r w:rsidRPr="000B65A2">
        <w:rPr>
          <w:sz w:val="28"/>
        </w:rPr>
        <w:t>React</w:t>
      </w:r>
      <w:r w:rsidR="00751045" w:rsidRPr="000B65A2">
        <w:rPr>
          <w:rFonts w:hint="cs"/>
          <w:sz w:val="28"/>
          <w:rtl/>
        </w:rPr>
        <w:t xml:space="preserve"> </w:t>
      </w:r>
      <w:r w:rsidR="00E668DF" w:rsidRPr="000B65A2">
        <w:rPr>
          <w:rFonts w:hint="cs"/>
          <w:sz w:val="28"/>
          <w:rtl/>
        </w:rPr>
        <w:t>ل</w:t>
      </w:r>
      <w:r w:rsidRPr="000B65A2">
        <w:rPr>
          <w:sz w:val="28"/>
          <w:rtl/>
        </w:rPr>
        <w:t>توفير حالة مشتركة بين المكونات،</w:t>
      </w:r>
      <w:r w:rsidRPr="000B65A2">
        <w:rPr>
          <w:rFonts w:hint="cs"/>
          <w:sz w:val="28"/>
          <w:rtl/>
        </w:rPr>
        <w:t xml:space="preserve"> مثل</w:t>
      </w:r>
      <w:r w:rsidRPr="000B65A2">
        <w:rPr>
          <w:sz w:val="28"/>
          <w:rtl/>
        </w:rPr>
        <w:t xml:space="preserve"> </w:t>
      </w:r>
      <w:r w:rsidR="00426FF3" w:rsidRPr="000B65A2">
        <w:rPr>
          <w:sz w:val="28"/>
        </w:rPr>
        <w:t>AuthContext</w:t>
      </w:r>
      <w:r w:rsidR="00426FF3" w:rsidRPr="000B65A2">
        <w:rPr>
          <w:rFonts w:hint="cs"/>
          <w:sz w:val="28"/>
          <w:rtl/>
        </w:rPr>
        <w:t xml:space="preserve"> </w:t>
      </w:r>
      <w:r w:rsidR="00426FF3" w:rsidRPr="000B65A2">
        <w:rPr>
          <w:sz w:val="28"/>
          <w:rtl/>
          <w:lang w:bidi="ar-SA"/>
        </w:rPr>
        <w:t>للمصادقة</w:t>
      </w:r>
      <w:r w:rsidR="00751045" w:rsidRPr="000B65A2">
        <w:rPr>
          <w:rFonts w:hint="cs"/>
          <w:sz w:val="28"/>
          <w:rtl/>
          <w:lang w:bidi="ar-SA"/>
        </w:rPr>
        <w:t>.</w:t>
      </w:r>
    </w:p>
    <w:p w14:paraId="64AE3D8B" w14:textId="210FCDA4" w:rsidR="00C17C6E" w:rsidRPr="00C17C6E" w:rsidRDefault="00C17C6E">
      <w:pPr>
        <w:pStyle w:val="ListParagraph"/>
        <w:numPr>
          <w:ilvl w:val="0"/>
          <w:numId w:val="37"/>
        </w:numPr>
        <w:spacing w:after="0"/>
        <w:rPr>
          <w:b/>
          <w:bCs/>
          <w:rtl/>
        </w:rPr>
      </w:pPr>
      <w:r>
        <w:rPr>
          <w:rFonts w:hint="cs"/>
          <w:b/>
          <w:bCs/>
          <w:rtl/>
        </w:rPr>
        <w:t>م</w:t>
      </w:r>
      <w:r w:rsidR="00426FF3" w:rsidRPr="00C17C6E">
        <w:rPr>
          <w:rFonts w:hint="cs"/>
          <w:b/>
          <w:bCs/>
          <w:rtl/>
        </w:rPr>
        <w:t xml:space="preserve">جلد </w:t>
      </w:r>
      <w:r w:rsidR="00426FF3" w:rsidRPr="00C17C6E">
        <w:rPr>
          <w:b/>
          <w:bCs/>
        </w:rPr>
        <w:t>entities</w:t>
      </w:r>
      <w:r w:rsidR="00426FF3" w:rsidRPr="00C17C6E">
        <w:rPr>
          <w:rFonts w:hint="cs"/>
          <w:b/>
          <w:bCs/>
          <w:rtl/>
        </w:rPr>
        <w:t>:</w:t>
      </w:r>
    </w:p>
    <w:p w14:paraId="4A05ECF4" w14:textId="79714603" w:rsidR="00426FF3" w:rsidRPr="000B65A2" w:rsidRDefault="00C17C6E" w:rsidP="000B65A2">
      <w:pPr>
        <w:rPr>
          <w:sz w:val="28"/>
          <w:rtl/>
        </w:rPr>
      </w:pPr>
      <w:r w:rsidRPr="000B65A2">
        <w:rPr>
          <w:sz w:val="28"/>
          <w:rtl/>
        </w:rPr>
        <w:t>يضم هذا المجلد أنواع البيانات المركزية في النظا</w:t>
      </w:r>
      <w:r w:rsidRPr="000B65A2">
        <w:rPr>
          <w:rFonts w:hint="cs"/>
          <w:sz w:val="28"/>
          <w:rtl/>
        </w:rPr>
        <w:t xml:space="preserve">م </w:t>
      </w:r>
      <w:r w:rsidRPr="000B65A2">
        <w:rPr>
          <w:sz w:val="28"/>
        </w:rPr>
        <w:t>(Domain Entities)</w:t>
      </w:r>
      <w:r w:rsidRPr="000B65A2">
        <w:rPr>
          <w:sz w:val="28"/>
          <w:rtl/>
        </w:rPr>
        <w:t>، مثل النماذج العامة أو الواجهات</w:t>
      </w:r>
      <w:r w:rsidRPr="000B65A2">
        <w:rPr>
          <w:sz w:val="28"/>
        </w:rPr>
        <w:t xml:space="preserve"> (Interfaces)</w:t>
      </w:r>
      <w:r w:rsidRPr="000B65A2">
        <w:rPr>
          <w:rFonts w:hint="cs"/>
          <w:sz w:val="28"/>
          <w:rtl/>
        </w:rPr>
        <w:t xml:space="preserve"> ا</w:t>
      </w:r>
      <w:r w:rsidRPr="000B65A2">
        <w:rPr>
          <w:sz w:val="28"/>
          <w:rtl/>
        </w:rPr>
        <w:t>لخاصة بالكيانات الأساسية</w:t>
      </w:r>
      <w:r w:rsidR="00426FF3" w:rsidRPr="000B65A2">
        <w:rPr>
          <w:rFonts w:hint="cs"/>
          <w:sz w:val="28"/>
          <w:rtl/>
        </w:rPr>
        <w:t>.</w:t>
      </w:r>
    </w:p>
    <w:p w14:paraId="203B0822" w14:textId="5F2EEE8C" w:rsidR="00C17C6E" w:rsidRDefault="00C17C6E">
      <w:pPr>
        <w:pStyle w:val="ListParagraph"/>
        <w:numPr>
          <w:ilvl w:val="0"/>
          <w:numId w:val="37"/>
        </w:numPr>
        <w:spacing w:after="0"/>
        <w:rPr>
          <w:b/>
          <w:bCs/>
        </w:rPr>
      </w:pPr>
      <w:r>
        <w:rPr>
          <w:b/>
          <w:bCs/>
        </w:rPr>
        <w:t>Features</w:t>
      </w:r>
      <w:r>
        <w:rPr>
          <w:rFonts w:hint="cs"/>
          <w:b/>
          <w:bCs/>
          <w:rtl/>
        </w:rPr>
        <w:t>:</w:t>
      </w:r>
    </w:p>
    <w:p w14:paraId="35CE80BE" w14:textId="19B8BC58" w:rsidR="00C17C6E" w:rsidRPr="000B65A2" w:rsidRDefault="00C17C6E" w:rsidP="000B65A2">
      <w:pPr>
        <w:rPr>
          <w:sz w:val="28"/>
        </w:rPr>
      </w:pPr>
      <w:r w:rsidRPr="000B65A2">
        <w:rPr>
          <w:sz w:val="28"/>
          <w:rtl/>
        </w:rPr>
        <w:t>يتم فيه تجميع كل ميزة</w:t>
      </w:r>
      <w:r w:rsidRPr="000B65A2">
        <w:rPr>
          <w:sz w:val="28"/>
        </w:rPr>
        <w:t xml:space="preserve"> (Feature) </w:t>
      </w:r>
      <w:r w:rsidRPr="000B65A2">
        <w:rPr>
          <w:sz w:val="28"/>
          <w:rtl/>
        </w:rPr>
        <w:t>من ميزات النظام بشكل منفصل، بحيث تحتوي كل ميزة على مكوناتها، خدماتها، ومعالجات الحالة الخاصة بها</w:t>
      </w:r>
      <w:r w:rsidR="000B65A2" w:rsidRPr="000B65A2">
        <w:rPr>
          <w:rFonts w:hint="cs"/>
          <w:sz w:val="28"/>
          <w:rtl/>
        </w:rPr>
        <w:t>.</w:t>
      </w:r>
    </w:p>
    <w:p w14:paraId="738BF7C0" w14:textId="14816FC3" w:rsidR="00C17C6E" w:rsidRDefault="00C17C6E">
      <w:pPr>
        <w:pStyle w:val="ListParagraph"/>
        <w:numPr>
          <w:ilvl w:val="0"/>
          <w:numId w:val="37"/>
        </w:numPr>
        <w:spacing w:after="0"/>
        <w:rPr>
          <w:b/>
          <w:bCs/>
        </w:rPr>
      </w:pPr>
      <w:r>
        <w:rPr>
          <w:b/>
          <w:bCs/>
        </w:rPr>
        <w:t>Lib</w:t>
      </w:r>
      <w:r>
        <w:rPr>
          <w:rFonts w:hint="cs"/>
          <w:b/>
          <w:bCs/>
          <w:rtl/>
        </w:rPr>
        <w:t>:</w:t>
      </w:r>
    </w:p>
    <w:p w14:paraId="778E4FC8" w14:textId="42015B4D" w:rsidR="00C17C6E" w:rsidRPr="00C17C6E" w:rsidRDefault="00C17C6E" w:rsidP="000B65A2">
      <w:r w:rsidRPr="00C17C6E">
        <w:rPr>
          <w:rtl/>
        </w:rPr>
        <w:t>يضم الأدوات والمكتبات المساعدة التي قد تُستخدم في أكثر من مكان داخل المشروع، مثل دوال تنسيق التواريخ أو أدوات تحليل البيانات</w:t>
      </w:r>
      <w:r w:rsidR="000B65A2">
        <w:rPr>
          <w:rFonts w:hint="cs"/>
          <w:rtl/>
        </w:rPr>
        <w:t>.</w:t>
      </w:r>
    </w:p>
    <w:p w14:paraId="2B67BE2D" w14:textId="1324E9C5" w:rsidR="00C17C6E" w:rsidRDefault="00C17C6E">
      <w:pPr>
        <w:pStyle w:val="ListParagraph"/>
        <w:numPr>
          <w:ilvl w:val="0"/>
          <w:numId w:val="37"/>
        </w:numPr>
        <w:spacing w:after="0"/>
        <w:rPr>
          <w:b/>
          <w:bCs/>
        </w:rPr>
      </w:pPr>
      <w:r>
        <w:rPr>
          <w:b/>
          <w:bCs/>
        </w:rPr>
        <w:lastRenderedPageBreak/>
        <w:t>Hooks</w:t>
      </w:r>
      <w:r>
        <w:rPr>
          <w:rFonts w:hint="cs"/>
          <w:b/>
          <w:bCs/>
          <w:rtl/>
        </w:rPr>
        <w:t>:</w:t>
      </w:r>
    </w:p>
    <w:p w14:paraId="31542A27" w14:textId="392F5B70" w:rsidR="00C17C6E" w:rsidRPr="00C17C6E" w:rsidRDefault="00C17C6E" w:rsidP="000B65A2">
      <w:r w:rsidRPr="000B65A2">
        <w:rPr>
          <w:sz w:val="28"/>
          <w:rtl/>
        </w:rPr>
        <w:t xml:space="preserve">يحتوي على </w:t>
      </w:r>
      <w:r w:rsidRPr="000B65A2">
        <w:rPr>
          <w:rFonts w:hint="cs"/>
          <w:sz w:val="28"/>
          <w:rtl/>
        </w:rPr>
        <w:t>الـ</w:t>
      </w:r>
      <w:r w:rsidRPr="000B65A2">
        <w:rPr>
          <w:sz w:val="28"/>
        </w:rPr>
        <w:t xml:space="preserve"> Custom Hooks </w:t>
      </w:r>
      <w:r w:rsidRPr="000B65A2">
        <w:rPr>
          <w:sz w:val="28"/>
          <w:rtl/>
        </w:rPr>
        <w:t>التي تم تطويرها لإعاد</w:t>
      </w:r>
      <w:r w:rsidRPr="00C17C6E">
        <w:rPr>
          <w:rtl/>
        </w:rPr>
        <w:t>ة استخدام منطق معين ضمن أكثر من مكون</w:t>
      </w:r>
      <w:r w:rsidR="000B65A2">
        <w:rPr>
          <w:rFonts w:hint="cs"/>
          <w:rtl/>
        </w:rPr>
        <w:t>.</w:t>
      </w:r>
    </w:p>
    <w:p w14:paraId="5E4B0D1D" w14:textId="5AC2AC27" w:rsidR="00C17C6E" w:rsidRDefault="00C17C6E">
      <w:pPr>
        <w:pStyle w:val="ListParagraph"/>
        <w:numPr>
          <w:ilvl w:val="0"/>
          <w:numId w:val="37"/>
        </w:numPr>
        <w:spacing w:after="0"/>
        <w:rPr>
          <w:b/>
          <w:bCs/>
        </w:rPr>
      </w:pPr>
      <w:r>
        <w:rPr>
          <w:b/>
          <w:bCs/>
        </w:rPr>
        <w:t>Pages</w:t>
      </w:r>
      <w:r>
        <w:rPr>
          <w:rFonts w:hint="cs"/>
          <w:b/>
          <w:bCs/>
          <w:rtl/>
        </w:rPr>
        <w:t>:</w:t>
      </w:r>
    </w:p>
    <w:p w14:paraId="74B2ABA7" w14:textId="60CC7D08" w:rsidR="00C17C6E" w:rsidRPr="000B65A2" w:rsidRDefault="00C17C6E" w:rsidP="000B65A2">
      <w:pPr>
        <w:rPr>
          <w:sz w:val="28"/>
        </w:rPr>
      </w:pPr>
      <w:r w:rsidRPr="000B65A2">
        <w:rPr>
          <w:sz w:val="28"/>
          <w:rtl/>
        </w:rPr>
        <w:t>يحتوي على الصفحات الرئيسية للتطبيق، حيث تمثل كل صفحة وحدة مرئية مترابطة يتم ربطها بالمسارات</w:t>
      </w:r>
      <w:r w:rsidRPr="000B65A2">
        <w:rPr>
          <w:sz w:val="28"/>
        </w:rPr>
        <w:t xml:space="preserve"> (Routes) </w:t>
      </w:r>
      <w:r w:rsidRPr="000B65A2">
        <w:rPr>
          <w:sz w:val="28"/>
          <w:rtl/>
        </w:rPr>
        <w:t xml:space="preserve">من خلال مكتبة </w:t>
      </w:r>
      <w:r w:rsidRPr="000B65A2">
        <w:rPr>
          <w:sz w:val="28"/>
        </w:rPr>
        <w:t>react-router-dom</w:t>
      </w:r>
      <w:r w:rsidRPr="000B65A2">
        <w:rPr>
          <w:rFonts w:hint="cs"/>
          <w:sz w:val="28"/>
          <w:rtl/>
        </w:rPr>
        <w:t>.</w:t>
      </w:r>
    </w:p>
    <w:p w14:paraId="06C85806" w14:textId="3AB91F15" w:rsidR="00C17C6E" w:rsidRDefault="00C17C6E">
      <w:pPr>
        <w:pStyle w:val="ListParagraph"/>
        <w:numPr>
          <w:ilvl w:val="0"/>
          <w:numId w:val="37"/>
        </w:numPr>
        <w:spacing w:after="0"/>
        <w:rPr>
          <w:b/>
          <w:bCs/>
        </w:rPr>
      </w:pPr>
      <w:r>
        <w:rPr>
          <w:b/>
          <w:bCs/>
        </w:rPr>
        <w:t>Routes</w:t>
      </w:r>
      <w:r>
        <w:rPr>
          <w:rFonts w:hint="cs"/>
          <w:b/>
          <w:bCs/>
          <w:rtl/>
        </w:rPr>
        <w:t>:</w:t>
      </w:r>
    </w:p>
    <w:p w14:paraId="309668EA" w14:textId="5EBCCF5F" w:rsidR="00983C52" w:rsidRDefault="00983C52" w:rsidP="000B65A2">
      <w:pPr>
        <w:rPr>
          <w:rtl/>
        </w:rPr>
      </w:pPr>
      <w:r w:rsidRPr="00983C52">
        <w:rPr>
          <w:rtl/>
        </w:rPr>
        <w:t>يحتوي على تعريفات التوجيه الخاصة بالتطبيق، حيث يتم ربط المسارات بالمكونات (الصفحات) المناسبة</w:t>
      </w:r>
      <w:r>
        <w:rPr>
          <w:rFonts w:hint="cs"/>
          <w:rtl/>
        </w:rPr>
        <w:t>.</w:t>
      </w:r>
    </w:p>
    <w:p w14:paraId="7FC400C0" w14:textId="6D9FEC85" w:rsidR="00A50B94" w:rsidRPr="00A50B94" w:rsidRDefault="00A50B94">
      <w:pPr>
        <w:pStyle w:val="ListParagraph"/>
        <w:numPr>
          <w:ilvl w:val="0"/>
          <w:numId w:val="37"/>
        </w:numPr>
        <w:spacing w:after="0"/>
      </w:pPr>
      <w:r>
        <w:rPr>
          <w:b/>
          <w:bCs/>
        </w:rPr>
        <w:t>Main</w:t>
      </w:r>
      <w:r>
        <w:rPr>
          <w:rFonts w:hint="cs"/>
          <w:b/>
          <w:bCs/>
          <w:rtl/>
        </w:rPr>
        <w:t>:</w:t>
      </w:r>
    </w:p>
    <w:p w14:paraId="0D4F2F12" w14:textId="12F82BB9" w:rsidR="00A50B94" w:rsidRDefault="00A50B94" w:rsidP="000B65A2">
      <w:pPr>
        <w:rPr>
          <w:rtl/>
        </w:rPr>
      </w:pPr>
      <w:r w:rsidRPr="00A50B94">
        <w:rPr>
          <w:rtl/>
        </w:rPr>
        <w:t xml:space="preserve">يمثل نقطة الدخول الفعلية للتطبيق، </w:t>
      </w:r>
      <w:r w:rsidRPr="000B65A2">
        <w:rPr>
          <w:sz w:val="28"/>
          <w:rtl/>
        </w:rPr>
        <w:t>حيث يتم تهيئة الجذر</w:t>
      </w:r>
      <w:r w:rsidRPr="000B65A2">
        <w:rPr>
          <w:sz w:val="28"/>
        </w:rPr>
        <w:t xml:space="preserve"> (ReactDOM.createRoot) </w:t>
      </w:r>
      <w:r w:rsidRPr="000B65A2">
        <w:rPr>
          <w:sz w:val="28"/>
          <w:rtl/>
        </w:rPr>
        <w:t xml:space="preserve">وتقديم تطبيق </w:t>
      </w:r>
      <w:r w:rsidRPr="000B65A2">
        <w:rPr>
          <w:sz w:val="28"/>
        </w:rPr>
        <w:t>App</w:t>
      </w:r>
      <w:r w:rsidRPr="000B65A2">
        <w:rPr>
          <w:rFonts w:hint="cs"/>
          <w:sz w:val="28"/>
          <w:rtl/>
        </w:rPr>
        <w:t>.</w:t>
      </w:r>
    </w:p>
    <w:p w14:paraId="0D8AF1DC" w14:textId="6A1BF71F" w:rsidR="00A50B94" w:rsidRPr="00A50B94" w:rsidRDefault="00A50B94">
      <w:pPr>
        <w:pStyle w:val="ListParagraph"/>
        <w:numPr>
          <w:ilvl w:val="0"/>
          <w:numId w:val="37"/>
        </w:numPr>
        <w:spacing w:after="0"/>
        <w:rPr>
          <w:b/>
          <w:bCs/>
        </w:rPr>
      </w:pPr>
      <w:r w:rsidRPr="00A50B94">
        <w:rPr>
          <w:b/>
          <w:bCs/>
        </w:rPr>
        <w:t>Index.css</w:t>
      </w:r>
      <w:r w:rsidRPr="00A50B94">
        <w:rPr>
          <w:rFonts w:hint="cs"/>
          <w:b/>
          <w:bCs/>
          <w:rtl/>
        </w:rPr>
        <w:t xml:space="preserve"> و</w:t>
      </w:r>
      <w:r w:rsidRPr="00A50B94">
        <w:rPr>
          <w:b/>
          <w:bCs/>
        </w:rPr>
        <w:t>App.css</w:t>
      </w:r>
      <w:r w:rsidRPr="00A50B94">
        <w:rPr>
          <w:rFonts w:hint="cs"/>
          <w:b/>
          <w:bCs/>
          <w:rtl/>
        </w:rPr>
        <w:t>:</w:t>
      </w:r>
    </w:p>
    <w:p w14:paraId="2E22FFF5" w14:textId="0468C997" w:rsidR="00A50B94" w:rsidRPr="00983C52" w:rsidRDefault="00A50B94" w:rsidP="000B65A2">
      <w:r w:rsidRPr="00A50B94">
        <w:rPr>
          <w:rtl/>
        </w:rPr>
        <w:t>ملفات التنسيق الأساسية الخاصة بالتطبيق، وغالبا</w:t>
      </w:r>
      <w:r w:rsidR="000B65A2">
        <w:rPr>
          <w:rFonts w:hint="cs"/>
          <w:rtl/>
        </w:rPr>
        <w:t>ً</w:t>
      </w:r>
      <w:r w:rsidRPr="00A50B94">
        <w:rPr>
          <w:rtl/>
        </w:rPr>
        <w:t xml:space="preserve"> تُستخدم لتحديد الأنماط العامة أو تهيئة مكتبات التصميم</w:t>
      </w:r>
      <w:r w:rsidRPr="00A50B94">
        <w:t>.</w:t>
      </w:r>
    </w:p>
    <w:p w14:paraId="15E82705" w14:textId="71D43A52" w:rsidR="00F43EB8" w:rsidRDefault="00F43EB8" w:rsidP="00D70634">
      <w:pPr>
        <w:pStyle w:val="Heading3"/>
      </w:pPr>
      <w:bookmarkStart w:id="204" w:name="_Toc176325343"/>
      <w:bookmarkStart w:id="205" w:name="_Toc206290267"/>
      <w:r>
        <w:rPr>
          <w:rFonts w:hint="cs"/>
          <w:rtl/>
        </w:rPr>
        <w:t>بعض واجهات المشروع</w:t>
      </w:r>
      <w:bookmarkEnd w:id="204"/>
      <w:bookmarkEnd w:id="205"/>
    </w:p>
    <w:p w14:paraId="0D1E53BF" w14:textId="77777777" w:rsidR="000B65A2" w:rsidRDefault="000B65A2" w:rsidP="000B65A2">
      <w:pPr>
        <w:keepNext/>
        <w:spacing w:after="0"/>
        <w:jc w:val="center"/>
      </w:pPr>
      <w:r>
        <w:rPr>
          <w:noProof/>
        </w:rPr>
        <w:drawing>
          <wp:inline distT="0" distB="0" distL="0" distR="0" wp14:anchorId="06954914" wp14:editId="4CC0BA45">
            <wp:extent cx="3019425" cy="2360295"/>
            <wp:effectExtent l="19050" t="19050" r="28575" b="20955"/>
            <wp:docPr id="208167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75747" name=""/>
                    <pic:cNvPicPr/>
                  </pic:nvPicPr>
                  <pic:blipFill>
                    <a:blip r:embed="rId40">
                      <a:extLst>
                        <a:ext uri="{28A0092B-C50C-407E-A947-70E740481C1C}">
                          <a14:useLocalDpi xmlns:a14="http://schemas.microsoft.com/office/drawing/2010/main" val="0"/>
                        </a:ext>
                      </a:extLst>
                    </a:blip>
                    <a:stretch>
                      <a:fillRect/>
                    </a:stretch>
                  </pic:blipFill>
                  <pic:spPr>
                    <a:xfrm>
                      <a:off x="0" y="0"/>
                      <a:ext cx="3019425" cy="2360295"/>
                    </a:xfrm>
                    <a:prstGeom prst="rect">
                      <a:avLst/>
                    </a:prstGeom>
                    <a:ln w="3175">
                      <a:solidFill>
                        <a:schemeClr val="tx1"/>
                      </a:solidFill>
                    </a:ln>
                  </pic:spPr>
                </pic:pic>
              </a:graphicData>
            </a:graphic>
          </wp:inline>
        </w:drawing>
      </w:r>
    </w:p>
    <w:p w14:paraId="29CD5463" w14:textId="2DF094EA" w:rsidR="00423E41" w:rsidRPr="00392154" w:rsidRDefault="000B65A2" w:rsidP="000B65A2">
      <w:pPr>
        <w:pStyle w:val="Caption"/>
        <w:jc w:val="center"/>
        <w:rPr>
          <w:i w:val="0"/>
          <w:iCs w:val="0"/>
          <w:color w:val="000000" w:themeColor="text1"/>
          <w:sz w:val="24"/>
          <w:szCs w:val="24"/>
          <w:rtl/>
        </w:rPr>
      </w:pPr>
      <w:bookmarkStart w:id="206" w:name="_Toc206290783"/>
      <w:r w:rsidRPr="000B65A2">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‏9</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2</w:t>
      </w:r>
      <w:r w:rsidR="009F655D">
        <w:rPr>
          <w:i w:val="0"/>
          <w:iCs w:val="0"/>
          <w:color w:val="4472C4" w:themeColor="accent1"/>
          <w:sz w:val="24"/>
          <w:szCs w:val="24"/>
          <w:rtl/>
        </w:rPr>
        <w:fldChar w:fldCharType="end"/>
      </w:r>
      <w:r w:rsidRPr="000B65A2">
        <w:rPr>
          <w:rFonts w:hint="cs"/>
          <w:i w:val="0"/>
          <w:iCs w:val="0"/>
          <w:color w:val="000000" w:themeColor="text1"/>
          <w:sz w:val="24"/>
          <w:szCs w:val="24"/>
          <w:rtl/>
        </w:rPr>
        <w:t xml:space="preserve">: واجهة </w:t>
      </w:r>
      <w:r w:rsidR="00392154">
        <w:rPr>
          <w:rFonts w:hint="cs"/>
          <w:i w:val="0"/>
          <w:iCs w:val="0"/>
          <w:color w:val="000000" w:themeColor="text1"/>
          <w:sz w:val="24"/>
          <w:szCs w:val="24"/>
          <w:rtl/>
        </w:rPr>
        <w:t>تسجبل الدخول</w:t>
      </w:r>
      <w:bookmarkEnd w:id="206"/>
    </w:p>
    <w:p w14:paraId="2EA943CE" w14:textId="21EA183A" w:rsidR="00423E41" w:rsidRDefault="00BC47BB" w:rsidP="000B65A2">
      <w:pPr>
        <w:spacing w:after="0"/>
      </w:pPr>
      <w:r>
        <w:rPr>
          <w:noProof/>
        </w:rPr>
        <w:lastRenderedPageBreak/>
        <w:drawing>
          <wp:inline distT="0" distB="0" distL="0" distR="0" wp14:anchorId="31A7C30E" wp14:editId="4D9098BC">
            <wp:extent cx="5943600" cy="2234565"/>
            <wp:effectExtent l="19050" t="19050" r="19050" b="13335"/>
            <wp:docPr id="182886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60975"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2234565"/>
                    </a:xfrm>
                    <a:prstGeom prst="rect">
                      <a:avLst/>
                    </a:prstGeom>
                    <a:ln w="3175">
                      <a:solidFill>
                        <a:schemeClr val="tx1"/>
                      </a:solidFill>
                    </a:ln>
                  </pic:spPr>
                </pic:pic>
              </a:graphicData>
            </a:graphic>
          </wp:inline>
        </w:drawing>
      </w:r>
    </w:p>
    <w:p w14:paraId="782E7335" w14:textId="1F2F4568" w:rsidR="000B65A2" w:rsidRPr="000B65A2" w:rsidRDefault="000B65A2" w:rsidP="000B65A2">
      <w:pPr>
        <w:pStyle w:val="Caption"/>
        <w:jc w:val="center"/>
        <w:rPr>
          <w:i w:val="0"/>
          <w:iCs w:val="0"/>
          <w:color w:val="000000" w:themeColor="text1"/>
          <w:sz w:val="24"/>
          <w:szCs w:val="24"/>
        </w:rPr>
      </w:pPr>
      <w:bookmarkStart w:id="207" w:name="_Toc206290784"/>
      <w:r w:rsidRPr="000B65A2">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‏9</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3</w:t>
      </w:r>
      <w:r w:rsidR="009F655D">
        <w:rPr>
          <w:i w:val="0"/>
          <w:iCs w:val="0"/>
          <w:color w:val="4472C4" w:themeColor="accent1"/>
          <w:sz w:val="24"/>
          <w:szCs w:val="24"/>
          <w:rtl/>
        </w:rPr>
        <w:fldChar w:fldCharType="end"/>
      </w:r>
      <w:r w:rsidRPr="000B65A2">
        <w:rPr>
          <w:rFonts w:hint="cs"/>
          <w:i w:val="0"/>
          <w:iCs w:val="0"/>
          <w:color w:val="000000" w:themeColor="text1"/>
          <w:sz w:val="24"/>
          <w:szCs w:val="24"/>
          <w:rtl/>
        </w:rPr>
        <w:t xml:space="preserve">: </w:t>
      </w:r>
      <w:r w:rsidR="00392154">
        <w:rPr>
          <w:rFonts w:hint="cs"/>
          <w:i w:val="0"/>
          <w:iCs w:val="0"/>
          <w:color w:val="000000" w:themeColor="text1"/>
          <w:sz w:val="24"/>
          <w:szCs w:val="24"/>
          <w:rtl/>
        </w:rPr>
        <w:t>ال</w:t>
      </w:r>
      <w:r w:rsidRPr="000B65A2">
        <w:rPr>
          <w:rFonts w:hint="cs"/>
          <w:i w:val="0"/>
          <w:iCs w:val="0"/>
          <w:color w:val="000000" w:themeColor="text1"/>
          <w:sz w:val="24"/>
          <w:szCs w:val="24"/>
          <w:rtl/>
        </w:rPr>
        <w:t>واجهة</w:t>
      </w:r>
      <w:r>
        <w:rPr>
          <w:rFonts w:hint="cs"/>
          <w:i w:val="0"/>
          <w:iCs w:val="0"/>
          <w:color w:val="000000" w:themeColor="text1"/>
          <w:sz w:val="24"/>
          <w:szCs w:val="24"/>
          <w:rtl/>
        </w:rPr>
        <w:t xml:space="preserve"> </w:t>
      </w:r>
      <w:r w:rsidR="00392154">
        <w:rPr>
          <w:rFonts w:hint="cs"/>
          <w:i w:val="0"/>
          <w:iCs w:val="0"/>
          <w:color w:val="000000" w:themeColor="text1"/>
          <w:sz w:val="24"/>
          <w:szCs w:val="24"/>
          <w:rtl/>
        </w:rPr>
        <w:t>الرئيسية للطبيب</w:t>
      </w:r>
      <w:bookmarkEnd w:id="207"/>
    </w:p>
    <w:p w14:paraId="6789C694" w14:textId="6A90FC11" w:rsidR="00423E41" w:rsidRDefault="00BC47BB" w:rsidP="000B65A2">
      <w:pPr>
        <w:spacing w:after="0"/>
        <w:jc w:val="center"/>
        <w:rPr>
          <w:noProof/>
          <w:rtl/>
        </w:rPr>
      </w:pPr>
      <w:r>
        <w:rPr>
          <w:noProof/>
        </w:rPr>
        <w:drawing>
          <wp:inline distT="0" distB="0" distL="0" distR="0" wp14:anchorId="76F7E00E" wp14:editId="08526E99">
            <wp:extent cx="4663440" cy="2832442"/>
            <wp:effectExtent l="19050" t="19050" r="22860" b="25400"/>
            <wp:docPr id="1968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326" name=""/>
                    <pic:cNvPicPr/>
                  </pic:nvPicPr>
                  <pic:blipFill>
                    <a:blip r:embed="rId42">
                      <a:extLst>
                        <a:ext uri="{28A0092B-C50C-407E-A947-70E740481C1C}">
                          <a14:useLocalDpi xmlns:a14="http://schemas.microsoft.com/office/drawing/2010/main" val="0"/>
                        </a:ext>
                      </a:extLst>
                    </a:blip>
                    <a:stretch>
                      <a:fillRect/>
                    </a:stretch>
                  </pic:blipFill>
                  <pic:spPr>
                    <a:xfrm>
                      <a:off x="0" y="0"/>
                      <a:ext cx="4669501" cy="2836123"/>
                    </a:xfrm>
                    <a:prstGeom prst="rect">
                      <a:avLst/>
                    </a:prstGeom>
                    <a:ln w="3175">
                      <a:solidFill>
                        <a:schemeClr val="tx1"/>
                      </a:solidFill>
                    </a:ln>
                  </pic:spPr>
                </pic:pic>
              </a:graphicData>
            </a:graphic>
          </wp:inline>
        </w:drawing>
      </w:r>
    </w:p>
    <w:p w14:paraId="72486FD5" w14:textId="1E0BAEA9" w:rsidR="000B65A2" w:rsidRPr="000B65A2" w:rsidRDefault="000B65A2" w:rsidP="000B65A2">
      <w:pPr>
        <w:pStyle w:val="Caption"/>
        <w:jc w:val="center"/>
        <w:rPr>
          <w:i w:val="0"/>
          <w:iCs w:val="0"/>
          <w:color w:val="000000" w:themeColor="text1"/>
          <w:sz w:val="24"/>
          <w:szCs w:val="24"/>
        </w:rPr>
      </w:pPr>
      <w:bookmarkStart w:id="208" w:name="_Toc206290785"/>
      <w:r w:rsidRPr="000B65A2">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‏9</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4</w:t>
      </w:r>
      <w:r w:rsidR="009F655D">
        <w:rPr>
          <w:i w:val="0"/>
          <w:iCs w:val="0"/>
          <w:color w:val="4472C4" w:themeColor="accent1"/>
          <w:sz w:val="24"/>
          <w:szCs w:val="24"/>
          <w:rtl/>
        </w:rPr>
        <w:fldChar w:fldCharType="end"/>
      </w:r>
      <w:r w:rsidRPr="000B65A2">
        <w:rPr>
          <w:rFonts w:hint="cs"/>
          <w:i w:val="0"/>
          <w:iCs w:val="0"/>
          <w:color w:val="000000" w:themeColor="text1"/>
          <w:sz w:val="24"/>
          <w:szCs w:val="24"/>
          <w:rtl/>
        </w:rPr>
        <w:t>: واجهة</w:t>
      </w:r>
      <w:r>
        <w:rPr>
          <w:rFonts w:hint="cs"/>
          <w:i w:val="0"/>
          <w:iCs w:val="0"/>
          <w:color w:val="000000" w:themeColor="text1"/>
          <w:sz w:val="24"/>
          <w:szCs w:val="24"/>
          <w:rtl/>
        </w:rPr>
        <w:t xml:space="preserve"> </w:t>
      </w:r>
      <w:r w:rsidR="00392154">
        <w:rPr>
          <w:rFonts w:hint="cs"/>
          <w:i w:val="0"/>
          <w:iCs w:val="0"/>
          <w:color w:val="000000" w:themeColor="text1"/>
          <w:sz w:val="24"/>
          <w:szCs w:val="24"/>
          <w:rtl/>
        </w:rPr>
        <w:t>رفع الصورة للتحليل</w:t>
      </w:r>
      <w:bookmarkEnd w:id="208"/>
    </w:p>
    <w:p w14:paraId="1D481B35" w14:textId="77777777" w:rsidR="000B65A2" w:rsidRDefault="000B65A2" w:rsidP="000B65A2">
      <w:pPr>
        <w:jc w:val="center"/>
        <w:rPr>
          <w:noProof/>
        </w:rPr>
      </w:pPr>
    </w:p>
    <w:p w14:paraId="3E6AF230" w14:textId="51A36457" w:rsidR="00BC47BB" w:rsidRDefault="00BC47BB" w:rsidP="00877102">
      <w:pPr>
        <w:spacing w:after="0"/>
        <w:rPr>
          <w:noProof/>
          <w:rtl/>
        </w:rPr>
      </w:pPr>
      <w:r>
        <w:rPr>
          <w:noProof/>
        </w:rPr>
        <w:lastRenderedPageBreak/>
        <w:drawing>
          <wp:inline distT="0" distB="0" distL="0" distR="0" wp14:anchorId="3F9CC778" wp14:editId="00810444">
            <wp:extent cx="5942857" cy="3266667"/>
            <wp:effectExtent l="19050" t="19050" r="20320" b="10160"/>
            <wp:docPr id="71759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96285" name=""/>
                    <pic:cNvPicPr/>
                  </pic:nvPicPr>
                  <pic:blipFill>
                    <a:blip r:embed="rId43">
                      <a:extLst>
                        <a:ext uri="{28A0092B-C50C-407E-A947-70E740481C1C}">
                          <a14:useLocalDpi xmlns:a14="http://schemas.microsoft.com/office/drawing/2010/main" val="0"/>
                        </a:ext>
                      </a:extLst>
                    </a:blip>
                    <a:stretch>
                      <a:fillRect/>
                    </a:stretch>
                  </pic:blipFill>
                  <pic:spPr>
                    <a:xfrm>
                      <a:off x="0" y="0"/>
                      <a:ext cx="5942857" cy="3266667"/>
                    </a:xfrm>
                    <a:prstGeom prst="rect">
                      <a:avLst/>
                    </a:prstGeom>
                    <a:ln w="3175">
                      <a:solidFill>
                        <a:schemeClr val="tx1"/>
                      </a:solidFill>
                    </a:ln>
                  </pic:spPr>
                </pic:pic>
              </a:graphicData>
            </a:graphic>
          </wp:inline>
        </w:drawing>
      </w:r>
    </w:p>
    <w:p w14:paraId="498A134E" w14:textId="4BE6B137" w:rsidR="00877102" w:rsidRPr="00877102" w:rsidRDefault="00877102" w:rsidP="00877102">
      <w:pPr>
        <w:pStyle w:val="Caption"/>
        <w:jc w:val="center"/>
        <w:rPr>
          <w:i w:val="0"/>
          <w:iCs w:val="0"/>
          <w:color w:val="000000" w:themeColor="text1"/>
          <w:sz w:val="24"/>
          <w:szCs w:val="24"/>
        </w:rPr>
      </w:pPr>
      <w:bookmarkStart w:id="209" w:name="_Toc206290786"/>
      <w:r w:rsidRPr="000B65A2">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‏9</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5</w:t>
      </w:r>
      <w:r w:rsidR="009F655D">
        <w:rPr>
          <w:i w:val="0"/>
          <w:iCs w:val="0"/>
          <w:color w:val="4472C4" w:themeColor="accent1"/>
          <w:sz w:val="24"/>
          <w:szCs w:val="24"/>
          <w:rtl/>
        </w:rPr>
        <w:fldChar w:fldCharType="end"/>
      </w:r>
      <w:r w:rsidRPr="000B65A2">
        <w:rPr>
          <w:rFonts w:hint="cs"/>
          <w:i w:val="0"/>
          <w:iCs w:val="0"/>
          <w:color w:val="000000" w:themeColor="text1"/>
          <w:sz w:val="24"/>
          <w:szCs w:val="24"/>
          <w:rtl/>
        </w:rPr>
        <w:t>: واجهة</w:t>
      </w:r>
      <w:r>
        <w:rPr>
          <w:rFonts w:hint="cs"/>
          <w:i w:val="0"/>
          <w:iCs w:val="0"/>
          <w:color w:val="000000" w:themeColor="text1"/>
          <w:sz w:val="24"/>
          <w:szCs w:val="24"/>
          <w:rtl/>
        </w:rPr>
        <w:t xml:space="preserve"> </w:t>
      </w:r>
      <w:r w:rsidR="00392154">
        <w:rPr>
          <w:rFonts w:hint="cs"/>
          <w:i w:val="0"/>
          <w:iCs w:val="0"/>
          <w:color w:val="000000" w:themeColor="text1"/>
          <w:sz w:val="24"/>
          <w:szCs w:val="24"/>
          <w:rtl/>
        </w:rPr>
        <w:t>النتائج التي قدمها النموذج عن تحليل الصورة</w:t>
      </w:r>
      <w:bookmarkEnd w:id="209"/>
    </w:p>
    <w:p w14:paraId="4B8F228A" w14:textId="044D3F17" w:rsidR="00BC47BB" w:rsidRDefault="000B65A2" w:rsidP="00877102">
      <w:pPr>
        <w:spacing w:after="0"/>
        <w:rPr>
          <w:noProof/>
        </w:rPr>
      </w:pPr>
      <w:r>
        <w:rPr>
          <w:noProof/>
        </w:rPr>
        <w:drawing>
          <wp:inline distT="0" distB="0" distL="0" distR="0" wp14:anchorId="18B1AD24" wp14:editId="2B731FC5">
            <wp:extent cx="5942857" cy="3171429"/>
            <wp:effectExtent l="19050" t="19050" r="20320" b="10160"/>
            <wp:docPr id="65799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92997" name=""/>
                    <pic:cNvPicPr/>
                  </pic:nvPicPr>
                  <pic:blipFill>
                    <a:blip r:embed="rId44">
                      <a:extLst>
                        <a:ext uri="{28A0092B-C50C-407E-A947-70E740481C1C}">
                          <a14:useLocalDpi xmlns:a14="http://schemas.microsoft.com/office/drawing/2010/main" val="0"/>
                        </a:ext>
                      </a:extLst>
                    </a:blip>
                    <a:stretch>
                      <a:fillRect/>
                    </a:stretch>
                  </pic:blipFill>
                  <pic:spPr>
                    <a:xfrm>
                      <a:off x="0" y="0"/>
                      <a:ext cx="5942857" cy="3171429"/>
                    </a:xfrm>
                    <a:prstGeom prst="rect">
                      <a:avLst/>
                    </a:prstGeom>
                    <a:ln w="3175">
                      <a:solidFill>
                        <a:schemeClr val="tx1"/>
                      </a:solidFill>
                    </a:ln>
                  </pic:spPr>
                </pic:pic>
              </a:graphicData>
            </a:graphic>
          </wp:inline>
        </w:drawing>
      </w:r>
    </w:p>
    <w:p w14:paraId="2E63C033" w14:textId="5B8E009F" w:rsidR="00423E41" w:rsidRPr="00877102" w:rsidRDefault="00877102" w:rsidP="00877102">
      <w:pPr>
        <w:pStyle w:val="Caption"/>
        <w:jc w:val="center"/>
        <w:rPr>
          <w:i w:val="0"/>
          <w:iCs w:val="0"/>
          <w:color w:val="000000" w:themeColor="text1"/>
          <w:sz w:val="24"/>
          <w:szCs w:val="24"/>
        </w:rPr>
      </w:pPr>
      <w:bookmarkStart w:id="210" w:name="_Toc206290787"/>
      <w:r w:rsidRPr="000B65A2">
        <w:rPr>
          <w:i w:val="0"/>
          <w:iCs w:val="0"/>
          <w:color w:val="4472C4" w:themeColor="accent1"/>
          <w:sz w:val="24"/>
          <w:szCs w:val="24"/>
          <w:rtl/>
        </w:rPr>
        <w:t xml:space="preserve">الشكل </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STYLEREF</w:instrText>
      </w:r>
      <w:r w:rsidR="009F655D">
        <w:rPr>
          <w:i w:val="0"/>
          <w:iCs w:val="0"/>
          <w:color w:val="4472C4" w:themeColor="accent1"/>
          <w:sz w:val="24"/>
          <w:szCs w:val="24"/>
          <w:rtl/>
        </w:rPr>
        <w:instrText xml:space="preserve"> 1 \</w:instrText>
      </w:r>
      <w:r w:rsidR="009F655D">
        <w:rPr>
          <w:i w:val="0"/>
          <w:iCs w:val="0"/>
          <w:color w:val="4472C4" w:themeColor="accent1"/>
          <w:sz w:val="24"/>
          <w:szCs w:val="24"/>
        </w:rPr>
        <w:instrText>s</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‏9</w:t>
      </w:r>
      <w:r w:rsidR="009F655D">
        <w:rPr>
          <w:i w:val="0"/>
          <w:iCs w:val="0"/>
          <w:color w:val="4472C4" w:themeColor="accent1"/>
          <w:sz w:val="24"/>
          <w:szCs w:val="24"/>
          <w:rtl/>
        </w:rPr>
        <w:fldChar w:fldCharType="end"/>
      </w:r>
      <w:r w:rsidR="009F655D">
        <w:rPr>
          <w:i w:val="0"/>
          <w:iCs w:val="0"/>
          <w:color w:val="4472C4" w:themeColor="accent1"/>
          <w:sz w:val="24"/>
          <w:szCs w:val="24"/>
          <w:rtl/>
        </w:rPr>
        <w:t>.</w:t>
      </w:r>
      <w:r w:rsidR="009F655D">
        <w:rPr>
          <w:i w:val="0"/>
          <w:iCs w:val="0"/>
          <w:color w:val="4472C4" w:themeColor="accent1"/>
          <w:sz w:val="24"/>
          <w:szCs w:val="24"/>
          <w:rtl/>
        </w:rPr>
        <w:fldChar w:fldCharType="begin"/>
      </w:r>
      <w:r w:rsidR="009F655D">
        <w:rPr>
          <w:i w:val="0"/>
          <w:iCs w:val="0"/>
          <w:color w:val="4472C4" w:themeColor="accent1"/>
          <w:sz w:val="24"/>
          <w:szCs w:val="24"/>
          <w:rtl/>
        </w:rPr>
        <w:instrText xml:space="preserve"> </w:instrText>
      </w:r>
      <w:r w:rsidR="009F655D">
        <w:rPr>
          <w:i w:val="0"/>
          <w:iCs w:val="0"/>
          <w:color w:val="4472C4" w:themeColor="accent1"/>
          <w:sz w:val="24"/>
          <w:szCs w:val="24"/>
        </w:rPr>
        <w:instrText>SEQ</w:instrText>
      </w:r>
      <w:r w:rsidR="009F655D">
        <w:rPr>
          <w:i w:val="0"/>
          <w:iCs w:val="0"/>
          <w:color w:val="4472C4" w:themeColor="accent1"/>
          <w:sz w:val="24"/>
          <w:szCs w:val="24"/>
          <w:rtl/>
        </w:rPr>
        <w:instrText xml:space="preserve"> الشكل \* </w:instrText>
      </w:r>
      <w:r w:rsidR="009F655D">
        <w:rPr>
          <w:i w:val="0"/>
          <w:iCs w:val="0"/>
          <w:color w:val="4472C4" w:themeColor="accent1"/>
          <w:sz w:val="24"/>
          <w:szCs w:val="24"/>
        </w:rPr>
        <w:instrText>ARABIC \s 1</w:instrText>
      </w:r>
      <w:r w:rsidR="009F655D">
        <w:rPr>
          <w:i w:val="0"/>
          <w:iCs w:val="0"/>
          <w:color w:val="4472C4" w:themeColor="accent1"/>
          <w:sz w:val="24"/>
          <w:szCs w:val="24"/>
          <w:rtl/>
        </w:rPr>
        <w:instrText xml:space="preserve"> </w:instrText>
      </w:r>
      <w:r w:rsidR="009F655D">
        <w:rPr>
          <w:i w:val="0"/>
          <w:iCs w:val="0"/>
          <w:color w:val="4472C4" w:themeColor="accent1"/>
          <w:sz w:val="24"/>
          <w:szCs w:val="24"/>
          <w:rtl/>
        </w:rPr>
        <w:fldChar w:fldCharType="separate"/>
      </w:r>
      <w:r w:rsidR="009E5987">
        <w:rPr>
          <w:i w:val="0"/>
          <w:iCs w:val="0"/>
          <w:noProof/>
          <w:color w:val="4472C4" w:themeColor="accent1"/>
          <w:sz w:val="24"/>
          <w:szCs w:val="24"/>
          <w:rtl/>
        </w:rPr>
        <w:t>6</w:t>
      </w:r>
      <w:r w:rsidR="009F655D">
        <w:rPr>
          <w:i w:val="0"/>
          <w:iCs w:val="0"/>
          <w:color w:val="4472C4" w:themeColor="accent1"/>
          <w:sz w:val="24"/>
          <w:szCs w:val="24"/>
          <w:rtl/>
        </w:rPr>
        <w:fldChar w:fldCharType="end"/>
      </w:r>
      <w:r w:rsidRPr="000B65A2">
        <w:rPr>
          <w:rFonts w:hint="cs"/>
          <w:i w:val="0"/>
          <w:iCs w:val="0"/>
          <w:color w:val="000000" w:themeColor="text1"/>
          <w:sz w:val="24"/>
          <w:szCs w:val="24"/>
          <w:rtl/>
        </w:rPr>
        <w:t>: واجهة</w:t>
      </w:r>
      <w:r>
        <w:rPr>
          <w:rFonts w:hint="cs"/>
          <w:i w:val="0"/>
          <w:iCs w:val="0"/>
          <w:color w:val="000000" w:themeColor="text1"/>
          <w:sz w:val="24"/>
          <w:szCs w:val="24"/>
          <w:rtl/>
        </w:rPr>
        <w:t xml:space="preserve"> </w:t>
      </w:r>
      <w:r w:rsidR="00392154">
        <w:rPr>
          <w:rFonts w:hint="cs"/>
          <w:i w:val="0"/>
          <w:iCs w:val="0"/>
          <w:color w:val="000000" w:themeColor="text1"/>
          <w:sz w:val="24"/>
          <w:szCs w:val="24"/>
          <w:rtl/>
        </w:rPr>
        <w:t>عرض الأمراض</w:t>
      </w:r>
      <w:bookmarkEnd w:id="210"/>
    </w:p>
    <w:p w14:paraId="77505ACB" w14:textId="77777777" w:rsidR="00F43EB8" w:rsidRDefault="00F43EB8" w:rsidP="00F43EB8">
      <w:pPr>
        <w:pStyle w:val="Heading2"/>
        <w:rPr>
          <w:rtl/>
        </w:rPr>
      </w:pPr>
      <w:bookmarkStart w:id="211" w:name="_Toc176325339"/>
      <w:bookmarkStart w:id="212" w:name="_Toc206290268"/>
      <w:r w:rsidRPr="00713A47">
        <w:rPr>
          <w:rFonts w:hint="cs"/>
          <w:rtl/>
        </w:rPr>
        <w:lastRenderedPageBreak/>
        <w:t>اختبارات</w:t>
      </w:r>
      <w:r>
        <w:rPr>
          <w:rFonts w:hint="cs"/>
          <w:rtl/>
        </w:rPr>
        <w:t xml:space="preserve"> </w:t>
      </w:r>
      <w:r w:rsidRPr="00713A47">
        <w:rPr>
          <w:rFonts w:hint="cs"/>
          <w:rtl/>
        </w:rPr>
        <w:t>النظام</w:t>
      </w:r>
      <w:bookmarkEnd w:id="211"/>
      <w:bookmarkEnd w:id="212"/>
    </w:p>
    <w:p w14:paraId="60B808AB" w14:textId="77777777" w:rsidR="00F43EB8" w:rsidRPr="00CA1296" w:rsidRDefault="00F43EB8" w:rsidP="00F43EB8">
      <w:pPr>
        <w:rPr>
          <w:sz w:val="28"/>
          <w:rtl/>
        </w:rPr>
      </w:pPr>
      <w:r>
        <w:rPr>
          <w:rtl/>
        </w:rPr>
        <w:t xml:space="preserve">تم إنشاء مجموعة من الاختبارات للتأكد من تحقيق تبعيات النظام بين الطبقات لقواعد البنية النظيفة. هذه الاختبارات مفيدة خصوصاً عند </w:t>
      </w:r>
      <w:r w:rsidRPr="00CA1296">
        <w:rPr>
          <w:sz w:val="28"/>
          <w:rtl/>
        </w:rPr>
        <w:t>العمل ضمن فريق إذ أن أي عضو من الممكن أن يكسر قواعد البنية عند أي تعديل، ولكن بوجود هذه الاختبارات يمكن التأكد دائماً بطريقة مؤتمتة أن النظام يتبع البنية النظيفة.</w:t>
      </w:r>
    </w:p>
    <w:p w14:paraId="0F3169C2" w14:textId="522BC2E0" w:rsidR="00F43EB8" w:rsidRDefault="00F43EB8" w:rsidP="00F43EB8">
      <w:pPr>
        <w:rPr>
          <w:sz w:val="28"/>
          <w:rtl/>
        </w:rPr>
      </w:pPr>
      <w:r w:rsidRPr="00CA1296">
        <w:rPr>
          <w:sz w:val="28"/>
          <w:rtl/>
        </w:rPr>
        <w:t>كما تم إنشاء مجموعة من اختبارات الوحدة (</w:t>
      </w:r>
      <w:r w:rsidRPr="00CA1296">
        <w:rPr>
          <w:sz w:val="28"/>
        </w:rPr>
        <w:t>Unit tests</w:t>
      </w:r>
      <w:r w:rsidRPr="00CA1296">
        <w:rPr>
          <w:sz w:val="28"/>
          <w:rtl/>
        </w:rPr>
        <w:t>) للتأكد من أن معالجات الأوامر الموجودة في طبقة التطبيق تقوم بعملياتها على أكمل وجه بعض النظر عن تنجيز التواصل مع قاعدة المعطيات.  يتم ذلك من خلال القيام بإنشاء كائنات زائفة (</w:t>
      </w:r>
      <w:r w:rsidRPr="00CA1296">
        <w:rPr>
          <w:sz w:val="28"/>
        </w:rPr>
        <w:t>Mocking</w:t>
      </w:r>
      <w:r w:rsidRPr="00CA1296">
        <w:rPr>
          <w:sz w:val="28"/>
          <w:rtl/>
        </w:rPr>
        <w:t>) عند الحاجة للتواصل مع قاعدة المعطيات، تعيد هذه الكائنات معطيات معرفة مسبقاً. هدف هذا الاختبار هو التأكد من تحقيق حالات الاستخدام ضمن طبقة التطبيق.</w:t>
      </w:r>
    </w:p>
    <w:p w14:paraId="650658A1" w14:textId="77777777" w:rsidR="009E7C77" w:rsidRPr="009E7C77" w:rsidRDefault="009E7C77" w:rsidP="009E7C77">
      <w:pPr>
        <w:rPr>
          <w:sz w:val="28"/>
        </w:rPr>
      </w:pPr>
      <w:r w:rsidRPr="009E7C77">
        <w:rPr>
          <w:sz w:val="28"/>
          <w:rtl/>
          <w:lang w:bidi="ar-SA"/>
        </w:rPr>
        <w:t>وتم اختبار التكامل بين أجزاء التطبيق</w:t>
      </w:r>
      <w:r w:rsidRPr="009E7C77">
        <w:rPr>
          <w:sz w:val="28"/>
        </w:rPr>
        <w:t xml:space="preserve"> (Integration tests) </w:t>
      </w:r>
      <w:r w:rsidRPr="009E7C77">
        <w:rPr>
          <w:sz w:val="28"/>
          <w:rtl/>
          <w:lang w:bidi="ar-SA"/>
        </w:rPr>
        <w:t>بهدف التأكد من تفاعل المكونات المختلفة بشكل صحيح، مثل التأكد من أن طبقة التطبيق قادرة على التنسيق بين المعالجات ومستودعات البيانات والاستجابات بشكل متكامل دون أخطاء منطقية. هذا النوع من الاختبارات يركز على تدفق البيانات بين الطبقات، ويُعتبر خطوة وسيطة بين اختبارات الوحدة واختبارات النظام الكاملة</w:t>
      </w:r>
      <w:r w:rsidRPr="009E7C77">
        <w:rPr>
          <w:sz w:val="28"/>
        </w:rPr>
        <w:t>.</w:t>
      </w:r>
    </w:p>
    <w:p w14:paraId="3F830343" w14:textId="77777777" w:rsidR="009E7C77" w:rsidRPr="009E7C77" w:rsidRDefault="009E7C77" w:rsidP="009E7C77">
      <w:pPr>
        <w:rPr>
          <w:sz w:val="28"/>
        </w:rPr>
      </w:pPr>
      <w:r w:rsidRPr="009E7C77">
        <w:rPr>
          <w:sz w:val="28"/>
          <w:rtl/>
          <w:lang w:bidi="ar-SA"/>
        </w:rPr>
        <w:t>كما تم إجراء اختبارات للمصادقة والتفويض</w:t>
      </w:r>
      <w:r w:rsidRPr="009E7C77">
        <w:rPr>
          <w:sz w:val="28"/>
        </w:rPr>
        <w:t xml:space="preserve"> (Authentication and Authorization tests) </w:t>
      </w:r>
      <w:r w:rsidRPr="009E7C77">
        <w:rPr>
          <w:sz w:val="28"/>
          <w:rtl/>
          <w:lang w:bidi="ar-SA"/>
        </w:rPr>
        <w:t>للتحقق من أن النظام يتعامل بشكل صحيح مع صلاحيات المستخدمين، بحيث لا يُسمح بالوصول إلى الموارد إلا لمن يمتلك التصاريح المناسبة، وتم اختبار هذه السيناريوهات باستخدام حسابات بأدوار مختلفة</w:t>
      </w:r>
      <w:r w:rsidRPr="009E7C77">
        <w:rPr>
          <w:sz w:val="28"/>
        </w:rPr>
        <w:t>.</w:t>
      </w:r>
    </w:p>
    <w:p w14:paraId="5AFF687F" w14:textId="160FA46D" w:rsidR="001D0B98" w:rsidRPr="009E7C77" w:rsidRDefault="009E7C77" w:rsidP="009E7C77">
      <w:pPr>
        <w:rPr>
          <w:sz w:val="28"/>
          <w:rtl/>
        </w:rPr>
      </w:pPr>
      <w:r w:rsidRPr="009E7C77">
        <w:rPr>
          <w:sz w:val="28"/>
          <w:rtl/>
          <w:lang w:bidi="ar-SA"/>
        </w:rPr>
        <w:t>بالإضافة إلى ذلك، تم تنفيذ اختبارات على الواجهات</w:t>
      </w:r>
      <w:r w:rsidRPr="009E7C77">
        <w:rPr>
          <w:sz w:val="28"/>
        </w:rPr>
        <w:t xml:space="preserve"> (UI tests) </w:t>
      </w:r>
      <w:r w:rsidRPr="009E7C77">
        <w:rPr>
          <w:sz w:val="28"/>
          <w:rtl/>
          <w:lang w:bidi="ar-SA"/>
        </w:rPr>
        <w:t>باستخدام أدوات آلية لمحاكاة تفاعل المستخدم مع النظام، بهدف التأكد من أن الواجهات تعرض البيانات بشكل صحيح وتستجيب للأحداث وفقاً للتوقعات، مما يضمن تجربة استخدام مستقرة ومتناسقة</w:t>
      </w:r>
      <w:r w:rsidRPr="009E7C77">
        <w:rPr>
          <w:sz w:val="28"/>
        </w:rPr>
        <w:t>.</w:t>
      </w:r>
      <w:r w:rsidR="001D0B98" w:rsidRPr="00C04F10">
        <w:rPr>
          <w:rtl/>
        </w:rPr>
        <w:br w:type="page"/>
      </w:r>
    </w:p>
    <w:p w14:paraId="3A05AFBF" w14:textId="2652A616" w:rsidR="00546870" w:rsidRPr="00C01C42" w:rsidRDefault="00546870" w:rsidP="00546870">
      <w:pPr>
        <w:pStyle w:val="Heading1"/>
        <w:numPr>
          <w:ilvl w:val="0"/>
          <w:numId w:val="0"/>
        </w:numPr>
        <w:ind w:firstLine="540"/>
        <w:rPr>
          <w:rtl/>
        </w:rPr>
      </w:pPr>
      <w:bookmarkStart w:id="213" w:name="_Toc206290269"/>
      <w:r>
        <w:rPr>
          <w:rFonts w:hint="cs"/>
          <w:rtl/>
        </w:rPr>
        <w:lastRenderedPageBreak/>
        <w:t>الخاتمة والآفاق المستقبلية</w:t>
      </w:r>
      <w:bookmarkEnd w:id="213"/>
    </w:p>
    <w:p w14:paraId="23BF02D0" w14:textId="77777777" w:rsidR="00271029" w:rsidRPr="00271029" w:rsidRDefault="00271029" w:rsidP="00271029">
      <w:pPr>
        <w:rPr>
          <w:sz w:val="28"/>
          <w:rtl/>
          <w:lang w:bidi="ar-SA"/>
        </w:rPr>
      </w:pPr>
      <w:r w:rsidRPr="00271029">
        <w:rPr>
          <w:sz w:val="28"/>
          <w:rtl/>
          <w:lang w:bidi="ar-SA"/>
        </w:rPr>
        <w:t>قدّم هذا المشروع مقاربة عملية وفعّالة لمعالجة تحدي تصنيف الأمراض النادرة في المجال الطبي، والذي يُعدّ أحد أبرز المشكلات التي تواجه تطبيقات الذكاء الاصطناعي في القطاع الصحي.</w:t>
      </w:r>
    </w:p>
    <w:p w14:paraId="71DBBAFA" w14:textId="77777777" w:rsidR="00271029" w:rsidRPr="00271029" w:rsidRDefault="00271029" w:rsidP="00271029">
      <w:pPr>
        <w:rPr>
          <w:sz w:val="28"/>
          <w:rtl/>
          <w:lang w:bidi="ar-SA"/>
        </w:rPr>
      </w:pPr>
      <w:r w:rsidRPr="00271029">
        <w:rPr>
          <w:sz w:val="28"/>
          <w:rtl/>
          <w:lang w:bidi="ar-SA"/>
        </w:rPr>
        <w:t>ومن خلال الاعتماد على تقنيات التعلّم بدون أمثلة (</w:t>
      </w:r>
      <w:r w:rsidRPr="00271029">
        <w:rPr>
          <w:sz w:val="28"/>
          <w:lang w:bidi="ar-SA"/>
        </w:rPr>
        <w:t>Zero-Shot Learning</w:t>
      </w:r>
      <w:r w:rsidRPr="00271029">
        <w:rPr>
          <w:sz w:val="28"/>
          <w:rtl/>
          <w:lang w:bidi="ar-SA"/>
        </w:rPr>
        <w:t>)، وتقنيات التعلّم بعدد محدود من الأمثلة (</w:t>
      </w:r>
      <w:r w:rsidRPr="00271029">
        <w:rPr>
          <w:sz w:val="28"/>
          <w:lang w:bidi="ar-SA"/>
        </w:rPr>
        <w:t>Few-Shot Learning</w:t>
      </w:r>
      <w:r w:rsidRPr="00271029">
        <w:rPr>
          <w:sz w:val="28"/>
          <w:rtl/>
          <w:lang w:bidi="ar-SA"/>
        </w:rPr>
        <w:t>)، إلى جانب استخدام نماذج متقدمة في معالجة اللغة الطبيعية والرؤية الحاسوبية، استطاع النظام المطوَّر تجاوز القيود التي تفرضها الأنظمة التقليدية التي تتطلب كميات ضخمة من البيانات التدريبية.</w:t>
      </w:r>
    </w:p>
    <w:p w14:paraId="5E4B7845" w14:textId="712BFDF6" w:rsidR="00271029" w:rsidRPr="00271029" w:rsidRDefault="00271029" w:rsidP="00271029">
      <w:pPr>
        <w:rPr>
          <w:sz w:val="28"/>
          <w:rtl/>
          <w:lang w:bidi="ar-SA"/>
        </w:rPr>
      </w:pPr>
      <w:r w:rsidRPr="00271029">
        <w:rPr>
          <w:sz w:val="28"/>
          <w:rtl/>
          <w:lang w:bidi="ar-SA"/>
        </w:rPr>
        <w:t>وقد أظهرت نتائج التجارب قدرة النظام على تحقيق دقة جيدة نسبيا</w:t>
      </w:r>
      <w:r w:rsidR="002D77F0">
        <w:rPr>
          <w:rFonts w:hint="cs"/>
          <w:sz w:val="28"/>
          <w:rtl/>
          <w:lang w:bidi="ar-SA"/>
        </w:rPr>
        <w:t>ً</w:t>
      </w:r>
      <w:r w:rsidRPr="00271029">
        <w:rPr>
          <w:sz w:val="28"/>
          <w:rtl/>
          <w:lang w:bidi="ar-SA"/>
        </w:rPr>
        <w:t xml:space="preserve"> في تصنيف الحالات الطبية الجديدة أو النادرة، اعتمادا</w:t>
      </w:r>
      <w:r w:rsidR="002D77F0">
        <w:rPr>
          <w:rFonts w:hint="cs"/>
          <w:sz w:val="28"/>
          <w:rtl/>
          <w:lang w:bidi="ar-SA"/>
        </w:rPr>
        <w:t>ً</w:t>
      </w:r>
      <w:r w:rsidRPr="00271029">
        <w:rPr>
          <w:sz w:val="28"/>
          <w:rtl/>
          <w:lang w:bidi="ar-SA"/>
        </w:rPr>
        <w:t xml:space="preserve"> على التوصيفات النصية فقط، مما يفتح المجال أمام تطبيق هذه التقنية في بيئات صحية واقعية تسعى إلى التعامل مع الأمراض المستجدة أو قليلة الانتشار بكفاءة عالية.</w:t>
      </w:r>
    </w:p>
    <w:p w14:paraId="2E52C9E9" w14:textId="0873387D" w:rsidR="00271029" w:rsidRPr="00271029" w:rsidRDefault="00271029" w:rsidP="00271029">
      <w:pPr>
        <w:rPr>
          <w:sz w:val="28"/>
          <w:rtl/>
          <w:lang w:bidi="ar-SA"/>
        </w:rPr>
      </w:pPr>
      <w:r w:rsidRPr="00271029">
        <w:rPr>
          <w:sz w:val="28"/>
          <w:rtl/>
          <w:lang w:bidi="ar-SA"/>
        </w:rPr>
        <w:t>واستنادا</w:t>
      </w:r>
      <w:r w:rsidR="002D77F0">
        <w:rPr>
          <w:rFonts w:hint="cs"/>
          <w:sz w:val="28"/>
          <w:rtl/>
          <w:lang w:bidi="ar-SA"/>
        </w:rPr>
        <w:t>ً</w:t>
      </w:r>
      <w:r w:rsidRPr="00271029">
        <w:rPr>
          <w:sz w:val="28"/>
          <w:rtl/>
          <w:lang w:bidi="ar-SA"/>
        </w:rPr>
        <w:t xml:space="preserve"> إلى التجارب المنفذة، يمكن تعزيز أداء النموذج من خلال إضافة توصيفات نصية دقيقة ومدروسة بإشراف الأطباء، بهدف تحسين تمثيل السمات المرضية والتقليل من تكرار العبارات المتشابهة التي أدّت سابقا</w:t>
      </w:r>
      <w:r w:rsidR="002D77F0">
        <w:rPr>
          <w:rFonts w:hint="cs"/>
          <w:sz w:val="28"/>
          <w:rtl/>
          <w:lang w:bidi="ar-SA"/>
        </w:rPr>
        <w:t>ً</w:t>
      </w:r>
      <w:r w:rsidRPr="00271029">
        <w:rPr>
          <w:sz w:val="28"/>
          <w:rtl/>
          <w:lang w:bidi="ar-SA"/>
        </w:rPr>
        <w:t xml:space="preserve"> إلى بعض التحديات، والتي تم التعامل معها باستخدام أساليب مختلفة.</w:t>
      </w:r>
    </w:p>
    <w:p w14:paraId="0327F790" w14:textId="77777777" w:rsidR="00271029" w:rsidRPr="00271029" w:rsidRDefault="00271029" w:rsidP="00271029">
      <w:pPr>
        <w:rPr>
          <w:sz w:val="28"/>
          <w:rtl/>
          <w:lang w:bidi="ar-SA"/>
        </w:rPr>
      </w:pPr>
      <w:r w:rsidRPr="00271029">
        <w:rPr>
          <w:sz w:val="28"/>
          <w:rtl/>
          <w:lang w:bidi="ar-SA"/>
        </w:rPr>
        <w:t>كما يمكن تحسين الأداء عبر تدريب النموذج على أنواع مختلفة من الصور الطبية، مما يزيد من قدرته على التعميم. وقد تعذّر تنفيذ ذلك ضمن هذا البحث بسبب محدودية الموارد المتاحة لعملية التدريب.</w:t>
      </w:r>
    </w:p>
    <w:p w14:paraId="5437D649" w14:textId="1863FF2B" w:rsidR="00271029" w:rsidRPr="00271029" w:rsidRDefault="00271029" w:rsidP="00271029">
      <w:pPr>
        <w:rPr>
          <w:sz w:val="28"/>
          <w:rtl/>
          <w:lang w:bidi="ar-SA"/>
        </w:rPr>
      </w:pPr>
      <w:r w:rsidRPr="00271029">
        <w:rPr>
          <w:sz w:val="28"/>
          <w:rtl/>
          <w:lang w:bidi="ar-SA"/>
        </w:rPr>
        <w:t>من ناحية هندسة البرمجيات، التزم المشروع بمبادئ البنية النظيفة (</w:t>
      </w:r>
      <w:r w:rsidRPr="00271029">
        <w:rPr>
          <w:sz w:val="28"/>
          <w:lang w:bidi="ar-SA"/>
        </w:rPr>
        <w:t>Clean Architecture</w:t>
      </w:r>
      <w:r w:rsidRPr="00271029">
        <w:rPr>
          <w:sz w:val="28"/>
          <w:rtl/>
          <w:lang w:bidi="ar-SA"/>
        </w:rPr>
        <w:t>)، والتي أسهمت في بناء نظام مرن، قابل للتوسّع والصيانة، وهو عنصر أساسي في تطبيقات الرعاية الصحية التي تتطلب تحديثات مستمرة وتكيّفا</w:t>
      </w:r>
      <w:r w:rsidR="002D77F0">
        <w:rPr>
          <w:rFonts w:hint="cs"/>
          <w:sz w:val="28"/>
          <w:rtl/>
          <w:lang w:bidi="ar-SA"/>
        </w:rPr>
        <w:t>ً</w:t>
      </w:r>
      <w:r w:rsidRPr="00271029">
        <w:rPr>
          <w:sz w:val="28"/>
          <w:rtl/>
          <w:lang w:bidi="ar-SA"/>
        </w:rPr>
        <w:t xml:space="preserve"> مع متطلبات متغيرة.</w:t>
      </w:r>
    </w:p>
    <w:p w14:paraId="30697ABB" w14:textId="2AE9659C" w:rsidR="008B5D03" w:rsidRPr="00271029" w:rsidRDefault="00271029" w:rsidP="00271029">
      <w:pPr>
        <w:rPr>
          <w:sz w:val="28"/>
          <w:rtl/>
        </w:rPr>
      </w:pPr>
      <w:r w:rsidRPr="00271029">
        <w:rPr>
          <w:sz w:val="28"/>
          <w:rtl/>
          <w:lang w:bidi="ar-SA"/>
        </w:rPr>
        <w:t>ختاما</w:t>
      </w:r>
      <w:r w:rsidR="002D77F0">
        <w:rPr>
          <w:rFonts w:hint="cs"/>
          <w:sz w:val="28"/>
          <w:rtl/>
          <w:lang w:bidi="ar-SA"/>
        </w:rPr>
        <w:t>ً</w:t>
      </w:r>
      <w:r w:rsidRPr="00271029">
        <w:rPr>
          <w:sz w:val="28"/>
          <w:rtl/>
          <w:lang w:bidi="ar-SA"/>
        </w:rPr>
        <w:t>، يمكن توسيع هذا العمل مستقبلا</w:t>
      </w:r>
      <w:r w:rsidR="002D77F0">
        <w:rPr>
          <w:rFonts w:hint="cs"/>
          <w:sz w:val="28"/>
          <w:rtl/>
          <w:lang w:bidi="ar-SA"/>
        </w:rPr>
        <w:t>ً</w:t>
      </w:r>
      <w:r w:rsidRPr="00271029">
        <w:rPr>
          <w:sz w:val="28"/>
          <w:rtl/>
          <w:lang w:bidi="ar-SA"/>
        </w:rPr>
        <w:t xml:space="preserve"> من خلال دمج مصادر بيانات إضافية، بهدف رفع قدرة النموذج على التعميم. كما يمكن تطوير آليات لتفسير نتائج النظام، مما يُعزز ثقة الكادر الطبي ويُسهم في دعم عملية اتخاذ القرار بشكل أفضل.</w:t>
      </w:r>
    </w:p>
    <w:p w14:paraId="4E634C20" w14:textId="11EEC9AD" w:rsidR="001D0B98" w:rsidRPr="00060688" w:rsidRDefault="001D0B98" w:rsidP="008B5D03">
      <w:r>
        <w:rPr>
          <w:rtl/>
        </w:rPr>
        <w:br w:type="page"/>
      </w:r>
    </w:p>
    <w:p w14:paraId="771AE267" w14:textId="67621D2A" w:rsidR="00546870" w:rsidRPr="00C01C42" w:rsidRDefault="00546870" w:rsidP="00210E9C">
      <w:pPr>
        <w:pStyle w:val="Heading1"/>
        <w:numPr>
          <w:ilvl w:val="0"/>
          <w:numId w:val="0"/>
        </w:numPr>
        <w:ind w:firstLine="540"/>
        <w:rPr>
          <w:rtl/>
        </w:rPr>
      </w:pPr>
      <w:bookmarkStart w:id="214" w:name="_Toc206290270"/>
      <w:r>
        <w:rPr>
          <w:rFonts w:hint="cs"/>
          <w:rtl/>
        </w:rPr>
        <w:lastRenderedPageBreak/>
        <w:t>المراجع</w:t>
      </w:r>
      <w:bookmarkEnd w:id="214"/>
    </w:p>
    <w:p w14:paraId="1C3C7153" w14:textId="77777777" w:rsidR="001B6D1F" w:rsidRPr="004571FC" w:rsidRDefault="001B6D1F">
      <w:pPr>
        <w:pStyle w:val="ListParagraph"/>
        <w:numPr>
          <w:ilvl w:val="0"/>
          <w:numId w:val="55"/>
        </w:numPr>
        <w:bidi w:val="0"/>
        <w:spacing w:after="200" w:line="276" w:lineRule="auto"/>
        <w:rPr>
          <w:rFonts w:cstheme="majorBidi"/>
          <w:sz w:val="28"/>
        </w:rPr>
      </w:pPr>
      <w:bookmarkStart w:id="215" w:name="_Ref205270508"/>
      <w:r w:rsidRPr="004571FC">
        <w:rPr>
          <w:rFonts w:cstheme="majorBidi"/>
          <w:sz w:val="28"/>
        </w:rPr>
        <w:t>Dang, D., Chittamuru, S.V.R., Pasricha, S., Mahapatra, R. and Sahoo, D., 2021. BPLight-CNN: A photonics-based backpropagation accelerator for deep learning. </w:t>
      </w:r>
      <w:r w:rsidRPr="004571FC">
        <w:rPr>
          <w:rFonts w:cstheme="majorBidi"/>
          <w:i/>
          <w:iCs/>
          <w:sz w:val="28"/>
        </w:rPr>
        <w:t>ACM Journal on Emerging Technologies in Computing Systems (JETC)</w:t>
      </w:r>
      <w:r w:rsidRPr="004571FC">
        <w:rPr>
          <w:rFonts w:cstheme="majorBidi"/>
          <w:sz w:val="28"/>
        </w:rPr>
        <w:t>, </w:t>
      </w:r>
      <w:r w:rsidRPr="004571FC">
        <w:rPr>
          <w:rFonts w:cstheme="majorBidi"/>
          <w:i/>
          <w:iCs/>
          <w:sz w:val="28"/>
        </w:rPr>
        <w:t>17</w:t>
      </w:r>
      <w:r w:rsidRPr="004571FC">
        <w:rPr>
          <w:rFonts w:cstheme="majorBidi"/>
          <w:sz w:val="28"/>
        </w:rPr>
        <w:t>(4), pp.1-26.</w:t>
      </w:r>
      <w:bookmarkEnd w:id="215"/>
    </w:p>
    <w:p w14:paraId="70BB2DA8" w14:textId="77777777" w:rsidR="001B6D1F" w:rsidRPr="004571FC" w:rsidRDefault="001B6D1F">
      <w:pPr>
        <w:pStyle w:val="ListParagraph"/>
        <w:numPr>
          <w:ilvl w:val="0"/>
          <w:numId w:val="55"/>
        </w:numPr>
        <w:bidi w:val="0"/>
        <w:spacing w:after="200" w:line="276" w:lineRule="auto"/>
        <w:rPr>
          <w:rFonts w:cstheme="majorBidi"/>
          <w:sz w:val="28"/>
        </w:rPr>
      </w:pPr>
      <w:bookmarkStart w:id="216" w:name="_Ref205270701"/>
      <w:r w:rsidRPr="004571FC">
        <w:rPr>
          <w:rFonts w:cstheme="majorBidi"/>
          <w:sz w:val="28"/>
        </w:rPr>
        <w:t>Vaswani, A., Shazeer, N., Parmar, N., Uszkoreit, J., Jones, L., Gomez, A.N., Kaiser, Ł. and Polosukhin, I., 2017. Attention is all you need. </w:t>
      </w:r>
      <w:r w:rsidRPr="004571FC">
        <w:rPr>
          <w:rFonts w:cstheme="majorBidi"/>
          <w:i/>
          <w:iCs/>
          <w:sz w:val="28"/>
        </w:rPr>
        <w:t>Advances in neural information processing systems</w:t>
      </w:r>
      <w:r w:rsidRPr="004571FC">
        <w:rPr>
          <w:rFonts w:cstheme="majorBidi"/>
          <w:sz w:val="28"/>
        </w:rPr>
        <w:t>, </w:t>
      </w:r>
      <w:r w:rsidRPr="004571FC">
        <w:rPr>
          <w:rFonts w:cstheme="majorBidi"/>
          <w:i/>
          <w:iCs/>
          <w:sz w:val="28"/>
        </w:rPr>
        <w:t>30</w:t>
      </w:r>
      <w:r w:rsidRPr="004571FC">
        <w:rPr>
          <w:rFonts w:cstheme="majorBidi"/>
          <w:sz w:val="28"/>
        </w:rPr>
        <w:t>.</w:t>
      </w:r>
      <w:bookmarkStart w:id="217" w:name="_Ref205270348"/>
      <w:bookmarkEnd w:id="216"/>
    </w:p>
    <w:p w14:paraId="312C12C0" w14:textId="77777777" w:rsidR="001B6D1F" w:rsidRPr="004571FC" w:rsidRDefault="001B6D1F">
      <w:pPr>
        <w:pStyle w:val="ListParagraph"/>
        <w:numPr>
          <w:ilvl w:val="0"/>
          <w:numId w:val="55"/>
        </w:numPr>
        <w:bidi w:val="0"/>
        <w:spacing w:after="200" w:line="276" w:lineRule="auto"/>
        <w:rPr>
          <w:sz w:val="28"/>
        </w:rPr>
      </w:pPr>
      <w:bookmarkStart w:id="218" w:name="_Ref205270820"/>
      <w:r w:rsidRPr="004571FC">
        <w:rPr>
          <w:sz w:val="28"/>
        </w:rPr>
        <w:t>Tay, Y., Bahri, D., Metzler, D., Juan, D.C., Zhao, Z. and Zheng, C., 2021, July. Synthesizer: Rethinking self-attention for transformer models. In </w:t>
      </w:r>
      <w:r w:rsidRPr="004571FC">
        <w:rPr>
          <w:i/>
          <w:iCs/>
          <w:sz w:val="28"/>
        </w:rPr>
        <w:t>International conference on machine learning</w:t>
      </w:r>
      <w:r w:rsidRPr="004571FC">
        <w:rPr>
          <w:sz w:val="28"/>
        </w:rPr>
        <w:t> (pp. 10183-10192). PMLR.</w:t>
      </w:r>
      <w:bookmarkEnd w:id="218"/>
    </w:p>
    <w:p w14:paraId="088C105E" w14:textId="70D13B02" w:rsidR="001B6D1F" w:rsidRPr="004571FC" w:rsidRDefault="00B341C7">
      <w:pPr>
        <w:pStyle w:val="ListParagraph"/>
        <w:numPr>
          <w:ilvl w:val="0"/>
          <w:numId w:val="55"/>
        </w:numPr>
        <w:bidi w:val="0"/>
        <w:spacing w:after="200" w:line="276" w:lineRule="auto"/>
        <w:rPr>
          <w:rFonts w:cstheme="majorBidi"/>
          <w:sz w:val="28"/>
        </w:rPr>
      </w:pPr>
      <w:bookmarkStart w:id="219" w:name="_Ref205272929"/>
      <w:r w:rsidRPr="004571FC">
        <w:rPr>
          <w:rFonts w:cstheme="majorBidi"/>
          <w:sz w:val="28"/>
        </w:rPr>
        <w:t>Jaegle, A., Gimeno, F., Brock, A., Vinyals, O., Zisserman, A. and Carreira, J., 2021, July. Perceiver: General perception with iterative attention. In </w:t>
      </w:r>
      <w:r w:rsidRPr="004571FC">
        <w:rPr>
          <w:rFonts w:cstheme="majorBidi"/>
          <w:i/>
          <w:iCs/>
          <w:sz w:val="28"/>
        </w:rPr>
        <w:t>International conference on machine learning</w:t>
      </w:r>
      <w:r w:rsidRPr="004571FC">
        <w:rPr>
          <w:rFonts w:cstheme="majorBidi"/>
          <w:sz w:val="28"/>
        </w:rPr>
        <w:t> (pp. 4651-4664). PMLR.</w:t>
      </w:r>
      <w:bookmarkEnd w:id="219"/>
    </w:p>
    <w:p w14:paraId="2CA468FB" w14:textId="5E928922" w:rsidR="001B6D1F" w:rsidRPr="004571FC" w:rsidRDefault="00970182">
      <w:pPr>
        <w:pStyle w:val="ListParagraph"/>
        <w:numPr>
          <w:ilvl w:val="0"/>
          <w:numId w:val="55"/>
        </w:numPr>
        <w:bidi w:val="0"/>
        <w:spacing w:after="200" w:line="276" w:lineRule="auto"/>
        <w:rPr>
          <w:rFonts w:cstheme="majorBidi"/>
          <w:sz w:val="28"/>
        </w:rPr>
      </w:pPr>
      <w:bookmarkStart w:id="220" w:name="_Ref205271314"/>
      <w:r w:rsidRPr="004571FC">
        <w:rPr>
          <w:rFonts w:cstheme="majorBidi"/>
          <w:sz w:val="28"/>
        </w:rPr>
        <w:t>Minaee, S., Mikolov, T., Nikzad, N., Chenaghlu, M., Socher, R., Amatriain, X. and Gao, J., 2024. Large language models: A survey. </w:t>
      </w:r>
      <w:r w:rsidRPr="004571FC">
        <w:rPr>
          <w:rFonts w:cstheme="majorBidi"/>
          <w:i/>
          <w:iCs/>
          <w:sz w:val="28"/>
        </w:rPr>
        <w:t>arXiv preprint arXiv:2402.06196</w:t>
      </w:r>
      <w:r w:rsidRPr="004571FC">
        <w:rPr>
          <w:rFonts w:cstheme="majorBidi"/>
          <w:sz w:val="28"/>
        </w:rPr>
        <w:t>.</w:t>
      </w:r>
      <w:bookmarkEnd w:id="220"/>
    </w:p>
    <w:p w14:paraId="4AD1DF38" w14:textId="6B58002B" w:rsidR="00970182" w:rsidRPr="004571FC" w:rsidRDefault="00B17518">
      <w:pPr>
        <w:pStyle w:val="ListParagraph"/>
        <w:numPr>
          <w:ilvl w:val="0"/>
          <w:numId w:val="55"/>
        </w:numPr>
        <w:bidi w:val="0"/>
        <w:spacing w:after="200" w:line="276" w:lineRule="auto"/>
        <w:rPr>
          <w:rFonts w:cstheme="majorBidi"/>
          <w:sz w:val="28"/>
        </w:rPr>
      </w:pPr>
      <w:bookmarkStart w:id="221" w:name="_Ref205271362"/>
      <w:r w:rsidRPr="004571FC">
        <w:rPr>
          <w:rFonts w:cstheme="majorBidi"/>
          <w:sz w:val="28"/>
        </w:rPr>
        <w:t>Ekin, S., 2023. Prompt engineering for ChatGPT: a quick guide to techniques, tips, and best practices. </w:t>
      </w:r>
      <w:r w:rsidRPr="004571FC">
        <w:rPr>
          <w:rFonts w:cstheme="majorBidi"/>
          <w:i/>
          <w:iCs/>
          <w:sz w:val="28"/>
        </w:rPr>
        <w:t>Authorea Preprints</w:t>
      </w:r>
      <w:r w:rsidRPr="004571FC">
        <w:rPr>
          <w:rFonts w:cstheme="majorBidi"/>
          <w:sz w:val="28"/>
        </w:rPr>
        <w:t>.</w:t>
      </w:r>
    </w:p>
    <w:p w14:paraId="16A676E9" w14:textId="7DDEE53E" w:rsidR="00B17518" w:rsidRPr="004571FC" w:rsidRDefault="00B17518">
      <w:pPr>
        <w:pStyle w:val="ListParagraph"/>
        <w:numPr>
          <w:ilvl w:val="0"/>
          <w:numId w:val="55"/>
        </w:numPr>
        <w:bidi w:val="0"/>
        <w:spacing w:after="200" w:line="276" w:lineRule="auto"/>
        <w:rPr>
          <w:rFonts w:cstheme="majorBidi"/>
          <w:sz w:val="28"/>
        </w:rPr>
      </w:pPr>
      <w:bookmarkStart w:id="222" w:name="_Ref205271411"/>
      <w:r w:rsidRPr="004571FC">
        <w:rPr>
          <w:rFonts w:cstheme="majorBidi"/>
          <w:sz w:val="28"/>
        </w:rPr>
        <w:t>Wang, Y., Yao, Q., Kwok, J.T. and Ni, L.M., 2020. Generalizing from a few examples: A survey on few-shot learning. </w:t>
      </w:r>
      <w:r w:rsidRPr="004571FC">
        <w:rPr>
          <w:rFonts w:cstheme="majorBidi"/>
          <w:i/>
          <w:iCs/>
          <w:sz w:val="28"/>
        </w:rPr>
        <w:t>ACM computing surveys (csur)</w:t>
      </w:r>
      <w:r w:rsidRPr="004571FC">
        <w:rPr>
          <w:rFonts w:cstheme="majorBidi"/>
          <w:sz w:val="28"/>
        </w:rPr>
        <w:t>, </w:t>
      </w:r>
      <w:r w:rsidRPr="004571FC">
        <w:rPr>
          <w:rFonts w:cstheme="majorBidi"/>
          <w:i/>
          <w:iCs/>
          <w:sz w:val="28"/>
        </w:rPr>
        <w:t>53</w:t>
      </w:r>
      <w:r w:rsidRPr="004571FC">
        <w:rPr>
          <w:rFonts w:cstheme="majorBidi"/>
          <w:sz w:val="28"/>
        </w:rPr>
        <w:t>(3), pp.1-34.</w:t>
      </w:r>
      <w:bookmarkEnd w:id="222"/>
    </w:p>
    <w:p w14:paraId="0BABEE13" w14:textId="77777777" w:rsidR="0033040D" w:rsidRPr="004571FC" w:rsidRDefault="0033040D">
      <w:pPr>
        <w:pStyle w:val="ListParagraph"/>
        <w:numPr>
          <w:ilvl w:val="0"/>
          <w:numId w:val="55"/>
        </w:numPr>
        <w:bidi w:val="0"/>
        <w:spacing w:after="200" w:line="276" w:lineRule="auto"/>
        <w:rPr>
          <w:rFonts w:cstheme="majorBidi"/>
          <w:sz w:val="28"/>
        </w:rPr>
      </w:pPr>
      <w:bookmarkStart w:id="223" w:name="_Ref205276897"/>
      <w:bookmarkStart w:id="224" w:name="_Ref205271601"/>
      <w:r w:rsidRPr="00815099">
        <w:rPr>
          <w:rFonts w:cstheme="majorBidi"/>
          <w:sz w:val="28"/>
        </w:rPr>
        <w:t>Martin, R.C., 2017. </w:t>
      </w:r>
      <w:r w:rsidRPr="00815099">
        <w:rPr>
          <w:rFonts w:cstheme="majorBidi"/>
          <w:i/>
          <w:iCs/>
          <w:sz w:val="28"/>
        </w:rPr>
        <w:t>Clean architecture: a craftsman's guide to software structure and design</w:t>
      </w:r>
      <w:r w:rsidRPr="00815099">
        <w:rPr>
          <w:rFonts w:cstheme="majorBidi"/>
          <w:sz w:val="28"/>
        </w:rPr>
        <w:t>. Prentice Hall Press.</w:t>
      </w:r>
      <w:bookmarkEnd w:id="223"/>
    </w:p>
    <w:p w14:paraId="73DBBB0F" w14:textId="706F1EA5" w:rsidR="00D81A05" w:rsidRPr="004571FC" w:rsidRDefault="00D81A05">
      <w:pPr>
        <w:pStyle w:val="ListParagraph"/>
        <w:numPr>
          <w:ilvl w:val="0"/>
          <w:numId w:val="55"/>
        </w:numPr>
        <w:bidi w:val="0"/>
        <w:spacing w:after="200" w:line="276" w:lineRule="auto"/>
        <w:rPr>
          <w:rFonts w:cstheme="majorBidi"/>
          <w:sz w:val="28"/>
        </w:rPr>
      </w:pPr>
      <w:r w:rsidRPr="004571FC">
        <w:rPr>
          <w:rFonts w:cstheme="majorBidi"/>
          <w:sz w:val="28"/>
        </w:rPr>
        <w:t>Liu, Z., Lin, Y., Cao, Y., Hu, H., Wei, Y., Zhang, Z., Lin, S. and Guo, B., 2021. Swin transformer: Hierarchical vision transformer using shifted windows. In </w:t>
      </w:r>
      <w:r w:rsidRPr="004571FC">
        <w:rPr>
          <w:rFonts w:cstheme="majorBidi"/>
          <w:i/>
          <w:iCs/>
          <w:sz w:val="28"/>
        </w:rPr>
        <w:t>Proceedings of the IEEE/CVF international conference on computer vision</w:t>
      </w:r>
      <w:r w:rsidRPr="004571FC">
        <w:rPr>
          <w:rFonts w:cstheme="majorBidi"/>
          <w:sz w:val="28"/>
        </w:rPr>
        <w:t> (pp. 10012-10022).</w:t>
      </w:r>
      <w:bookmarkEnd w:id="224"/>
    </w:p>
    <w:p w14:paraId="13950D47" w14:textId="6AC33A22" w:rsidR="00D81A05" w:rsidRPr="00471E8D" w:rsidRDefault="00471E8D">
      <w:pPr>
        <w:pStyle w:val="ListParagraph"/>
        <w:numPr>
          <w:ilvl w:val="0"/>
          <w:numId w:val="55"/>
        </w:numPr>
        <w:bidi w:val="0"/>
        <w:spacing w:after="200" w:line="276" w:lineRule="auto"/>
        <w:rPr>
          <w:rFonts w:cstheme="majorBidi"/>
          <w:sz w:val="28"/>
        </w:rPr>
      </w:pPr>
      <w:bookmarkStart w:id="225" w:name="_Ref205277529"/>
      <w:r w:rsidRPr="004571FC">
        <w:rPr>
          <w:rFonts w:cstheme="majorBidi"/>
          <w:sz w:val="28"/>
        </w:rPr>
        <w:t>Xian, Y., Schiele, B. and Akata, Z., 2017. Zero-shot learning-the good, the bad and the ugly. In </w:t>
      </w:r>
      <w:r w:rsidRPr="004571FC">
        <w:rPr>
          <w:rFonts w:cstheme="majorBidi"/>
          <w:i/>
          <w:iCs/>
          <w:sz w:val="28"/>
        </w:rPr>
        <w:t>Proceedings of the IEEE conference on computer vision and pattern recognition</w:t>
      </w:r>
      <w:r w:rsidRPr="004571FC">
        <w:rPr>
          <w:rFonts w:cstheme="majorBidi"/>
          <w:sz w:val="28"/>
        </w:rPr>
        <w:t> (pp. 4582-4591).</w:t>
      </w:r>
      <w:bookmarkEnd w:id="225"/>
    </w:p>
    <w:p w14:paraId="751B2D08" w14:textId="461C662C" w:rsidR="000F5C78" w:rsidRPr="004571FC" w:rsidRDefault="000F5C78">
      <w:pPr>
        <w:pStyle w:val="ListParagraph"/>
        <w:numPr>
          <w:ilvl w:val="0"/>
          <w:numId w:val="55"/>
        </w:numPr>
        <w:bidi w:val="0"/>
        <w:spacing w:after="200" w:line="276" w:lineRule="auto"/>
        <w:rPr>
          <w:rFonts w:cstheme="majorBidi"/>
          <w:sz w:val="28"/>
        </w:rPr>
      </w:pPr>
      <w:bookmarkStart w:id="226" w:name="_Ref205271844"/>
      <w:r w:rsidRPr="004571FC">
        <w:rPr>
          <w:rFonts w:cstheme="majorBidi"/>
          <w:sz w:val="28"/>
        </w:rPr>
        <w:lastRenderedPageBreak/>
        <w:t>Saha, O., Van Horn, G. and Maji, S., 2024. Improved zero-shot classification by adapting vlms with text descriptions. In </w:t>
      </w:r>
      <w:r w:rsidRPr="004571FC">
        <w:rPr>
          <w:rFonts w:cstheme="majorBidi"/>
          <w:i/>
          <w:iCs/>
          <w:sz w:val="28"/>
        </w:rPr>
        <w:t>Proceedings of the IEEE/CVF conference on computer vision and pattern recognition</w:t>
      </w:r>
      <w:r w:rsidRPr="004571FC">
        <w:rPr>
          <w:rFonts w:cstheme="majorBidi"/>
          <w:sz w:val="28"/>
        </w:rPr>
        <w:t> (pp. 17542-17552).</w:t>
      </w:r>
      <w:bookmarkEnd w:id="226"/>
    </w:p>
    <w:p w14:paraId="1E1D3BC6" w14:textId="1D44B8B5" w:rsidR="00613456" w:rsidRDefault="00023F12">
      <w:pPr>
        <w:pStyle w:val="ListParagraph"/>
        <w:numPr>
          <w:ilvl w:val="0"/>
          <w:numId w:val="55"/>
        </w:numPr>
        <w:bidi w:val="0"/>
        <w:spacing w:after="200" w:line="276" w:lineRule="auto"/>
        <w:rPr>
          <w:rFonts w:cstheme="majorBidi"/>
          <w:sz w:val="28"/>
        </w:rPr>
      </w:pPr>
      <w:bookmarkStart w:id="227" w:name="_Ref205271936"/>
      <w:r w:rsidRPr="004571FC">
        <w:rPr>
          <w:rFonts w:cstheme="majorBidi"/>
          <w:sz w:val="28"/>
        </w:rPr>
        <w:t>Wang, Z., Wu, Z., Agarwal, D. and Sun, J., 2022, December. Medclip: Contrastive learning from unpaired medical images and text. In </w:t>
      </w:r>
      <w:r w:rsidRPr="004571FC">
        <w:rPr>
          <w:rFonts w:cstheme="majorBidi"/>
          <w:i/>
          <w:iCs/>
          <w:sz w:val="28"/>
        </w:rPr>
        <w:t>Proceedings of the Conference on Empirical Methods in Natural Language Processing. Conference on Empirical Methods in Natural Language Processing</w:t>
      </w:r>
      <w:r w:rsidRPr="004571FC">
        <w:rPr>
          <w:rFonts w:cstheme="majorBidi"/>
          <w:sz w:val="28"/>
        </w:rPr>
        <w:t> (Vol. 2022, p. 3876).</w:t>
      </w:r>
      <w:bookmarkEnd w:id="217"/>
      <w:bookmarkEnd w:id="221"/>
      <w:bookmarkEnd w:id="227"/>
    </w:p>
    <w:p w14:paraId="23DD2EFB" w14:textId="09A86AA0" w:rsidR="00D2308B" w:rsidRPr="00D2308B" w:rsidRDefault="00E7466D">
      <w:pPr>
        <w:pStyle w:val="ListParagraph"/>
        <w:numPr>
          <w:ilvl w:val="0"/>
          <w:numId w:val="55"/>
        </w:numPr>
        <w:bidi w:val="0"/>
        <w:spacing w:after="200" w:line="276" w:lineRule="auto"/>
        <w:rPr>
          <w:rFonts w:cstheme="majorBidi"/>
          <w:sz w:val="28"/>
        </w:rPr>
      </w:pPr>
      <w:hyperlink r:id="rId45" w:history="1">
        <w:bookmarkStart w:id="228" w:name="_Ref205278055"/>
        <w:r w:rsidRPr="00271E55">
          <w:rPr>
            <w:rStyle w:val="Hyperlink"/>
            <w:rFonts w:cstheme="majorBidi"/>
            <w:sz w:val="28"/>
          </w:rPr>
          <w:t>https://data.mendeley.com/datasets/d73rs38yk6/1?utm_source=chatgpt.com</w:t>
        </w:r>
        <w:bookmarkEnd w:id="228"/>
      </w:hyperlink>
      <w:r>
        <w:rPr>
          <w:rFonts w:cstheme="majorBidi" w:hint="cs"/>
          <w:sz w:val="28"/>
          <w:rtl/>
        </w:rPr>
        <w:t xml:space="preserve"> </w:t>
      </w:r>
    </w:p>
    <w:p w14:paraId="53FA95FF" w14:textId="2A5A743B" w:rsidR="00E7466D" w:rsidRDefault="00E7466D">
      <w:pPr>
        <w:pStyle w:val="ListParagraph"/>
        <w:numPr>
          <w:ilvl w:val="0"/>
          <w:numId w:val="55"/>
        </w:numPr>
        <w:bidi w:val="0"/>
        <w:spacing w:after="200" w:line="276" w:lineRule="auto"/>
        <w:rPr>
          <w:rFonts w:cstheme="majorBidi"/>
          <w:sz w:val="28"/>
        </w:rPr>
      </w:pPr>
      <w:hyperlink r:id="rId46" w:history="1">
        <w:bookmarkStart w:id="229" w:name="_Ref205278758"/>
        <w:r w:rsidRPr="00271E55">
          <w:rPr>
            <w:rStyle w:val="Hyperlink"/>
            <w:rFonts w:cstheme="majorBidi"/>
            <w:sz w:val="28"/>
          </w:rPr>
          <w:t>https://github.com/RyanWangZf/MedCLIP</w:t>
        </w:r>
        <w:bookmarkEnd w:id="229"/>
      </w:hyperlink>
      <w:r>
        <w:rPr>
          <w:rFonts w:cstheme="majorBidi" w:hint="cs"/>
          <w:sz w:val="28"/>
          <w:rtl/>
        </w:rPr>
        <w:t xml:space="preserve"> </w:t>
      </w:r>
    </w:p>
    <w:p w14:paraId="6BCFCB09" w14:textId="515041C8" w:rsidR="00D2308B" w:rsidRDefault="00D2308B">
      <w:pPr>
        <w:pStyle w:val="ListParagraph"/>
        <w:numPr>
          <w:ilvl w:val="0"/>
          <w:numId w:val="55"/>
        </w:numPr>
        <w:bidi w:val="0"/>
        <w:spacing w:after="200" w:line="276" w:lineRule="auto"/>
        <w:rPr>
          <w:rFonts w:cstheme="majorBidi"/>
          <w:sz w:val="28"/>
        </w:rPr>
      </w:pPr>
      <w:hyperlink r:id="rId47" w:history="1">
        <w:bookmarkStart w:id="230" w:name="_Ref205278777"/>
        <w:r w:rsidRPr="00271E55">
          <w:rPr>
            <w:rStyle w:val="Hyperlink"/>
            <w:rFonts w:cstheme="majorBidi"/>
            <w:sz w:val="28"/>
          </w:rPr>
          <w:t>https://huggingface.co/timm/swin_base_patch4_window7_224.ms_in22k_ft_in1k</w:t>
        </w:r>
        <w:bookmarkEnd w:id="230"/>
      </w:hyperlink>
      <w:r>
        <w:rPr>
          <w:rFonts w:cstheme="majorBidi" w:hint="cs"/>
          <w:sz w:val="28"/>
          <w:rtl/>
        </w:rPr>
        <w:t xml:space="preserve"> </w:t>
      </w:r>
    </w:p>
    <w:p w14:paraId="6CCBA1F1" w14:textId="4A3D6BAD" w:rsidR="00D2308B" w:rsidRDefault="00D2308B">
      <w:pPr>
        <w:pStyle w:val="ListParagraph"/>
        <w:numPr>
          <w:ilvl w:val="0"/>
          <w:numId w:val="55"/>
        </w:numPr>
        <w:bidi w:val="0"/>
        <w:spacing w:after="200" w:line="276" w:lineRule="auto"/>
        <w:rPr>
          <w:rFonts w:cstheme="majorBidi"/>
          <w:sz w:val="28"/>
        </w:rPr>
      </w:pPr>
      <w:hyperlink r:id="rId48" w:history="1">
        <w:bookmarkStart w:id="231" w:name="_Ref205278802"/>
        <w:r w:rsidRPr="00271E55">
          <w:rPr>
            <w:rStyle w:val="Hyperlink"/>
            <w:rFonts w:cstheme="majorBidi"/>
            <w:sz w:val="28"/>
          </w:rPr>
          <w:t>https://huggingface.co/emilyalsentzer/Bio_ClinicalBERT</w:t>
        </w:r>
        <w:bookmarkEnd w:id="231"/>
      </w:hyperlink>
      <w:r>
        <w:rPr>
          <w:rFonts w:cstheme="majorBidi" w:hint="cs"/>
          <w:sz w:val="28"/>
          <w:rtl/>
        </w:rPr>
        <w:t xml:space="preserve"> </w:t>
      </w:r>
    </w:p>
    <w:p w14:paraId="4A8AAAEC" w14:textId="77777777" w:rsidR="00A23272" w:rsidRDefault="00A23272" w:rsidP="00A23272">
      <w:pPr>
        <w:bidi w:val="0"/>
        <w:spacing w:after="200" w:line="276" w:lineRule="auto"/>
        <w:rPr>
          <w:rFonts w:cstheme="majorBidi"/>
          <w:sz w:val="28"/>
          <w:rtl/>
        </w:rPr>
      </w:pPr>
    </w:p>
    <w:p w14:paraId="5B411E98" w14:textId="6C3F918C" w:rsidR="00A23272" w:rsidRDefault="00A23272">
      <w:pPr>
        <w:bidi w:val="0"/>
        <w:jc w:val="left"/>
        <w:rPr>
          <w:rFonts w:cstheme="majorBidi"/>
          <w:sz w:val="28"/>
          <w:rtl/>
        </w:rPr>
      </w:pPr>
      <w:r>
        <w:rPr>
          <w:rFonts w:cstheme="majorBidi"/>
          <w:sz w:val="28"/>
          <w:rtl/>
        </w:rPr>
        <w:br w:type="page"/>
      </w:r>
    </w:p>
    <w:p w14:paraId="51D2C54B" w14:textId="77777777" w:rsidR="00A23272" w:rsidRPr="00983ADB" w:rsidRDefault="00A23272" w:rsidP="00983ADB">
      <w:pPr>
        <w:pStyle w:val="TOC1"/>
        <w:rPr>
          <w:sz w:val="48"/>
          <w:szCs w:val="48"/>
          <w:rtl/>
        </w:rPr>
      </w:pPr>
      <w:r w:rsidRPr="00983ADB">
        <w:rPr>
          <w:rFonts w:hint="cs"/>
          <w:sz w:val="48"/>
          <w:szCs w:val="48"/>
          <w:rtl/>
        </w:rPr>
        <w:lastRenderedPageBreak/>
        <w:t>الملخص</w:t>
      </w:r>
    </w:p>
    <w:p w14:paraId="1DE7B5A6" w14:textId="77777777" w:rsidR="00A23272" w:rsidRPr="00E275AC" w:rsidRDefault="00A23272" w:rsidP="00A23272">
      <w:pPr>
        <w:rPr>
          <w:sz w:val="28"/>
          <w:rtl/>
        </w:rPr>
      </w:pPr>
      <w:r w:rsidRPr="00E275AC">
        <w:rPr>
          <w:sz w:val="28"/>
          <w:rtl/>
        </w:rPr>
        <w:t>يتناول هذا المشروع تطوير بيئة ذكية لتحليل الصور الطبية لأمراض نادرة، بالاعتماد على تقنيات التعلم العميق، وذلك ضمن إطار هندسة البرمجيات والذكاء الاصطناعي.</w:t>
      </w:r>
    </w:p>
    <w:p w14:paraId="5D306E41" w14:textId="77777777" w:rsidR="00A23272" w:rsidRDefault="00A23272" w:rsidP="00A23272">
      <w:pPr>
        <w:rPr>
          <w:sz w:val="28"/>
          <w:rtl/>
        </w:rPr>
      </w:pPr>
      <w:r w:rsidRPr="00E275AC">
        <w:rPr>
          <w:sz w:val="28"/>
          <w:rtl/>
        </w:rPr>
        <w:t>تم تصميم النظام بالاعتماد على أساليب التعلم بدون أمثلة (</w:t>
      </w:r>
      <w:r w:rsidRPr="00E275AC">
        <w:rPr>
          <w:sz w:val="28"/>
        </w:rPr>
        <w:t>Zero-Shot Learning</w:t>
      </w:r>
      <w:r w:rsidRPr="00E275AC">
        <w:rPr>
          <w:sz w:val="28"/>
          <w:rtl/>
        </w:rPr>
        <w:t>)، والتي تتيح تصنيف الحالات المرضية دون الحاجة إلى بيانات تدريب مسبقة لكل مرض، من خلال استخدام أوصاف نصية تمكِّن النموذج من التعميم خارج نطاق بيانات التدريب.</w:t>
      </w:r>
    </w:p>
    <w:p w14:paraId="2602A25C" w14:textId="77777777" w:rsidR="00A23272" w:rsidRDefault="00A23272" w:rsidP="00A23272">
      <w:pPr>
        <w:rPr>
          <w:sz w:val="28"/>
          <w:rtl/>
        </w:rPr>
      </w:pPr>
      <w:r>
        <w:rPr>
          <w:rFonts w:hint="cs"/>
          <w:sz w:val="28"/>
          <w:rtl/>
        </w:rPr>
        <w:t xml:space="preserve">اعتمدت الدراسة على نماذج متقدمة في معالجة اللغات الطبيعية، من أبرزها نموذج </w:t>
      </w:r>
      <w:r>
        <w:rPr>
          <w:sz w:val="28"/>
        </w:rPr>
        <w:t>BioClinicalBERT</w:t>
      </w:r>
      <w:r>
        <w:rPr>
          <w:rFonts w:hint="cs"/>
          <w:sz w:val="28"/>
          <w:rtl/>
        </w:rPr>
        <w:t xml:space="preserve"> المتخصص في النصوص الطبية، </w:t>
      </w:r>
      <w:r w:rsidRPr="00E275AC">
        <w:rPr>
          <w:sz w:val="28"/>
          <w:rtl/>
        </w:rPr>
        <w:t>بالإضافة إلى نماذج قوية</w:t>
      </w:r>
      <w:r>
        <w:rPr>
          <w:rFonts w:hint="cs"/>
          <w:sz w:val="28"/>
          <w:rtl/>
        </w:rPr>
        <w:t xml:space="preserve"> </w:t>
      </w:r>
      <w:r w:rsidRPr="00EE78D8">
        <w:rPr>
          <w:sz w:val="28"/>
          <w:rtl/>
        </w:rPr>
        <w:t xml:space="preserve">في الرؤية الحاسوبية مثل </w:t>
      </w:r>
      <w:r w:rsidRPr="00EE78D8">
        <w:rPr>
          <w:sz w:val="28"/>
        </w:rPr>
        <w:t>Swin Transformer</w:t>
      </w:r>
      <w:r w:rsidRPr="00EE78D8">
        <w:rPr>
          <w:sz w:val="28"/>
          <w:rtl/>
        </w:rPr>
        <w:t xml:space="preserve">. </w:t>
      </w:r>
      <w:r>
        <w:rPr>
          <w:rFonts w:hint="cs"/>
          <w:sz w:val="28"/>
          <w:rtl/>
        </w:rPr>
        <w:t xml:space="preserve">كما </w:t>
      </w:r>
      <w:r w:rsidRPr="00EE78D8">
        <w:rPr>
          <w:sz w:val="28"/>
          <w:rtl/>
        </w:rPr>
        <w:t>تم استخدام نموذج</w:t>
      </w:r>
      <w:r>
        <w:rPr>
          <w:rFonts w:hint="cs"/>
          <w:sz w:val="28"/>
          <w:rtl/>
        </w:rPr>
        <w:t xml:space="preserve"> </w:t>
      </w:r>
      <w:r w:rsidRPr="00EE78D8">
        <w:rPr>
          <w:sz w:val="28"/>
        </w:rPr>
        <w:t>CLIP</w:t>
      </w:r>
      <w:r>
        <w:rPr>
          <w:rFonts w:hint="cs"/>
          <w:sz w:val="28"/>
          <w:rtl/>
        </w:rPr>
        <w:t xml:space="preserve"> </w:t>
      </w:r>
      <w:r w:rsidRPr="00EE78D8">
        <w:rPr>
          <w:sz w:val="28"/>
          <w:rtl/>
        </w:rPr>
        <w:t>لتوليد تمثيلات شعاعية مشتركة للصورة والنص، ضمن فضاء دلالي موحد يسمح بالتطابق بين الأوصاف النصية والصور الطبية، حتى في غياب بيانات تدريب مباشرة</w:t>
      </w:r>
      <w:r>
        <w:rPr>
          <w:rFonts w:hint="cs"/>
          <w:sz w:val="28"/>
          <w:rtl/>
        </w:rPr>
        <w:t>.</w:t>
      </w:r>
    </w:p>
    <w:p w14:paraId="4E1B68BB" w14:textId="77777777" w:rsidR="00A23272" w:rsidRDefault="00A23272" w:rsidP="00A23272">
      <w:pPr>
        <w:rPr>
          <w:sz w:val="28"/>
          <w:rtl/>
        </w:rPr>
      </w:pPr>
      <w:r w:rsidRPr="00EE78D8">
        <w:rPr>
          <w:sz w:val="28"/>
          <w:rtl/>
        </w:rPr>
        <w:t>شمل المشروع تصميما</w:t>
      </w:r>
      <w:r>
        <w:rPr>
          <w:rFonts w:hint="cs"/>
          <w:sz w:val="28"/>
          <w:rtl/>
        </w:rPr>
        <w:t>ً</w:t>
      </w:r>
      <w:r w:rsidRPr="00EE78D8">
        <w:rPr>
          <w:sz w:val="28"/>
          <w:rtl/>
        </w:rPr>
        <w:t xml:space="preserve"> معماري</w:t>
      </w:r>
      <w:r>
        <w:rPr>
          <w:rFonts w:hint="cs"/>
          <w:sz w:val="28"/>
          <w:rtl/>
        </w:rPr>
        <w:t>اً يستند إلى</w:t>
      </w:r>
      <w:r w:rsidRPr="00EE78D8">
        <w:rPr>
          <w:sz w:val="28"/>
          <w:rtl/>
        </w:rPr>
        <w:t xml:space="preserve"> مبادئ البنية النظيفة</w:t>
      </w:r>
      <w:r>
        <w:rPr>
          <w:rFonts w:hint="cs"/>
          <w:sz w:val="28"/>
          <w:rtl/>
        </w:rPr>
        <w:t xml:space="preserve"> </w:t>
      </w:r>
      <w:r w:rsidRPr="00EE78D8">
        <w:rPr>
          <w:sz w:val="28"/>
        </w:rPr>
        <w:t>(Clean Architecture)</w:t>
      </w:r>
      <w:r w:rsidRPr="00EE78D8">
        <w:rPr>
          <w:sz w:val="28"/>
          <w:rtl/>
        </w:rPr>
        <w:t>، وتحليلا</w:t>
      </w:r>
      <w:r>
        <w:rPr>
          <w:rFonts w:hint="cs"/>
          <w:sz w:val="28"/>
          <w:rtl/>
        </w:rPr>
        <w:t xml:space="preserve">ً </w:t>
      </w:r>
      <w:r w:rsidRPr="00EE78D8">
        <w:rPr>
          <w:sz w:val="28"/>
          <w:rtl/>
        </w:rPr>
        <w:t>وظيفيا</w:t>
      </w:r>
      <w:r>
        <w:rPr>
          <w:rFonts w:hint="cs"/>
          <w:sz w:val="28"/>
          <w:rtl/>
        </w:rPr>
        <w:t>ً</w:t>
      </w:r>
      <w:r w:rsidRPr="00EE78D8">
        <w:rPr>
          <w:sz w:val="28"/>
          <w:rtl/>
        </w:rPr>
        <w:t xml:space="preserve"> لحالات الاستخدام. كما تم تطوير واجهة استخدام تفاعلية مخصصة للكادر الطبي. </w:t>
      </w:r>
    </w:p>
    <w:p w14:paraId="0C8DA873" w14:textId="77777777" w:rsidR="00A23272" w:rsidRPr="006635C2" w:rsidRDefault="00A23272" w:rsidP="00A23272">
      <w:pPr>
        <w:rPr>
          <w:sz w:val="28"/>
          <w:rtl/>
        </w:rPr>
      </w:pPr>
      <w:r w:rsidRPr="00E275AC">
        <w:rPr>
          <w:sz w:val="28"/>
          <w:rtl/>
        </w:rPr>
        <w:t>وقد أُجريت سلسلة من التجارب لتقييم أداء النظام، وأظهرت النتائج تحسنا</w:t>
      </w:r>
      <w:r>
        <w:rPr>
          <w:rFonts w:hint="cs"/>
          <w:sz w:val="28"/>
          <w:rtl/>
        </w:rPr>
        <w:t>ً</w:t>
      </w:r>
      <w:r w:rsidRPr="00E275AC">
        <w:rPr>
          <w:sz w:val="28"/>
          <w:rtl/>
        </w:rPr>
        <w:t xml:space="preserve"> واضحا</w:t>
      </w:r>
      <w:r>
        <w:rPr>
          <w:rFonts w:hint="cs"/>
          <w:sz w:val="28"/>
          <w:rtl/>
        </w:rPr>
        <w:t>ً</w:t>
      </w:r>
      <w:r w:rsidRPr="00E275AC">
        <w:rPr>
          <w:sz w:val="28"/>
          <w:rtl/>
        </w:rPr>
        <w:t xml:space="preserve"> في تصنيف صور الرنين المغناطيسي مقارنة بالنماذج التقليدية، مما يدل على كفاءة النموذج المقترح في التعامل مع الحالات النادرة وغير المسبوقة، بطريقة موثوقة وفعّالة</w:t>
      </w:r>
      <w:r w:rsidRPr="00E275AC">
        <w:rPr>
          <w:sz w:val="28"/>
        </w:rPr>
        <w:t>.</w:t>
      </w:r>
    </w:p>
    <w:p w14:paraId="5DBF8A04" w14:textId="77777777" w:rsidR="00A23272" w:rsidRPr="00A23272" w:rsidRDefault="00A23272" w:rsidP="00A23272">
      <w:pPr>
        <w:bidi w:val="0"/>
        <w:spacing w:after="200" w:line="276" w:lineRule="auto"/>
        <w:rPr>
          <w:rFonts w:cstheme="majorBidi"/>
          <w:sz w:val="28"/>
        </w:rPr>
      </w:pPr>
    </w:p>
    <w:sectPr w:rsidR="00A23272" w:rsidRPr="00A23272" w:rsidSect="00347F05">
      <w:type w:val="continuous"/>
      <w:pgSz w:w="12240" w:h="15840"/>
      <w:pgMar w:top="1440" w:right="1440" w:bottom="1440" w:left="1440" w:header="720" w:footer="190" w:gutter="0"/>
      <w:pgNumType w:start="1"/>
      <w:cols w:space="720"/>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ED87D" w14:textId="77777777" w:rsidR="006B25BD" w:rsidRDefault="006B25BD" w:rsidP="003069C0">
      <w:pPr>
        <w:spacing w:after="0" w:line="240" w:lineRule="auto"/>
      </w:pPr>
      <w:r>
        <w:separator/>
      </w:r>
    </w:p>
  </w:endnote>
  <w:endnote w:type="continuationSeparator" w:id="0">
    <w:p w14:paraId="001E9D37" w14:textId="77777777" w:rsidR="006B25BD" w:rsidRDefault="006B25BD" w:rsidP="00306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078D1" w14:textId="77777777" w:rsidR="00303116" w:rsidRPr="00303116" w:rsidRDefault="00303116" w:rsidP="00303116">
    <w:pPr>
      <w:pStyle w:val="Footer"/>
      <w:pBdr>
        <w:top w:val="single" w:sz="4" w:space="1" w:color="auto"/>
      </w:pBdr>
      <w:jc w:val="center"/>
      <w:rPr>
        <w:caps/>
        <w:noProof/>
      </w:rPr>
    </w:pPr>
    <w:r w:rsidRPr="00303116">
      <w:rPr>
        <w:caps/>
      </w:rPr>
      <w:fldChar w:fldCharType="begin"/>
    </w:r>
    <w:r w:rsidRPr="00303116">
      <w:rPr>
        <w:caps/>
      </w:rPr>
      <w:instrText xml:space="preserve"> PAGE   \* MERGEFORMAT </w:instrText>
    </w:r>
    <w:r w:rsidRPr="00303116">
      <w:rPr>
        <w:caps/>
      </w:rPr>
      <w:fldChar w:fldCharType="separate"/>
    </w:r>
    <w:r w:rsidRPr="00303116">
      <w:rPr>
        <w:caps/>
        <w:noProof/>
      </w:rPr>
      <w:t>2</w:t>
    </w:r>
    <w:r w:rsidRPr="00303116">
      <w:rPr>
        <w:caps/>
        <w:noProof/>
      </w:rPr>
      <w:fldChar w:fldCharType="end"/>
    </w:r>
  </w:p>
  <w:p w14:paraId="568DAEAB" w14:textId="77777777" w:rsidR="00303116" w:rsidRDefault="00303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A3CAB" w14:textId="77777777" w:rsidR="006B25BD" w:rsidRDefault="006B25BD" w:rsidP="003069C0">
      <w:pPr>
        <w:spacing w:after="0" w:line="240" w:lineRule="auto"/>
      </w:pPr>
      <w:r>
        <w:separator/>
      </w:r>
    </w:p>
  </w:footnote>
  <w:footnote w:type="continuationSeparator" w:id="0">
    <w:p w14:paraId="2B1D8758" w14:textId="77777777" w:rsidR="006B25BD" w:rsidRDefault="006B25BD" w:rsidP="003069C0">
      <w:pPr>
        <w:spacing w:after="0" w:line="240" w:lineRule="auto"/>
      </w:pPr>
      <w:r>
        <w:continuationSeparator/>
      </w:r>
    </w:p>
  </w:footnote>
  <w:footnote w:id="1">
    <w:p w14:paraId="1541E3B0" w14:textId="0C9B54B3" w:rsidR="008A2EAE" w:rsidRDefault="008A2EAE" w:rsidP="007502A5">
      <w:pPr>
        <w:pStyle w:val="FootnoteText"/>
        <w:rPr>
          <w:rtl/>
        </w:rPr>
      </w:pPr>
      <w:r>
        <w:rPr>
          <w:rStyle w:val="FootnoteReference"/>
        </w:rPr>
        <w:footnoteRef/>
      </w:r>
      <w:r>
        <w:rPr>
          <w:rtl/>
        </w:rPr>
        <w:t xml:space="preserve"> </w:t>
      </w:r>
      <w:r>
        <w:t>Attention_mask</w:t>
      </w:r>
      <w:r>
        <w:rPr>
          <w:rFonts w:hint="cs"/>
          <w:rtl/>
        </w:rPr>
        <w:t xml:space="preserve"> قائمة </w:t>
      </w:r>
      <w:r w:rsidR="007502A5">
        <w:rPr>
          <w:rFonts w:hint="cs"/>
          <w:rtl/>
        </w:rPr>
        <w:t xml:space="preserve">بوليانية </w:t>
      </w:r>
      <w:r>
        <w:rPr>
          <w:rFonts w:hint="cs"/>
          <w:rtl/>
        </w:rPr>
        <w:t xml:space="preserve">من 0 </w:t>
      </w:r>
      <w:r w:rsidR="007502A5">
        <w:rPr>
          <w:rFonts w:hint="cs"/>
          <w:rtl/>
        </w:rPr>
        <w:t>أ</w:t>
      </w:r>
      <w:r>
        <w:rPr>
          <w:rFonts w:hint="cs"/>
          <w:rtl/>
        </w:rPr>
        <w:t>و 1 تستخدم ليعلم النموذج أي الرموز يجب أن تؤخذ وأيها يتجاهله بسبب ال</w:t>
      </w:r>
      <w:r w:rsidR="00003CEA">
        <w:rPr>
          <w:rFonts w:hint="cs"/>
          <w:rtl/>
        </w:rPr>
        <w:t>ـ</w:t>
      </w:r>
      <w:r>
        <w:rPr>
          <w:rFonts w:hint="cs"/>
          <w:rtl/>
        </w:rPr>
        <w:t xml:space="preserve"> </w:t>
      </w:r>
      <w:r>
        <w:t>padding</w:t>
      </w:r>
      <w:r>
        <w:rPr>
          <w:rFonts w:hint="cs"/>
          <w:rtl/>
        </w:rPr>
        <w:t xml:space="preserve"> أي الإضافة بهدف توحيد طول العبارات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C51"/>
    <w:multiLevelType w:val="hybridMultilevel"/>
    <w:tmpl w:val="F1E6CC4C"/>
    <w:lvl w:ilvl="0" w:tplc="BAB2CA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E324CC"/>
    <w:multiLevelType w:val="multilevel"/>
    <w:tmpl w:val="DEBEDFC0"/>
    <w:lvl w:ilvl="0">
      <w:start w:val="1"/>
      <w:numFmt w:val="decimal"/>
      <w:lvlText w:val="%1"/>
      <w:lvlJc w:val="left"/>
      <w:pPr>
        <w:ind w:left="432" w:hanging="432"/>
      </w:p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76269CD"/>
    <w:multiLevelType w:val="hybridMultilevel"/>
    <w:tmpl w:val="6B8080EC"/>
    <w:lvl w:ilvl="0" w:tplc="A6B6240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3056DE"/>
    <w:multiLevelType w:val="hybridMultilevel"/>
    <w:tmpl w:val="08AC1A6E"/>
    <w:lvl w:ilvl="0" w:tplc="D98450B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D43D2"/>
    <w:multiLevelType w:val="hybridMultilevel"/>
    <w:tmpl w:val="2DFE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22A3A"/>
    <w:multiLevelType w:val="multilevel"/>
    <w:tmpl w:val="C456D2DC"/>
    <w:lvl w:ilvl="0">
      <w:start w:val="1"/>
      <w:numFmt w:val="decimal"/>
      <w:pStyle w:val="Heading1"/>
      <w:suff w:val="space"/>
      <w:lvlText w:val="%1."/>
      <w:lvlJc w:val="left"/>
      <w:pPr>
        <w:ind w:left="3780" w:hanging="360"/>
      </w:pPr>
      <w:rPr>
        <w:rFonts w:hint="default"/>
        <w:color w:val="FFFFFF" w:themeColor="background1"/>
        <w:sz w:val="20"/>
        <w:szCs w:val="20"/>
      </w:rPr>
    </w:lvl>
    <w:lvl w:ilvl="1">
      <w:start w:val="1"/>
      <w:numFmt w:val="decimal"/>
      <w:pStyle w:val="Heading2"/>
      <w:suff w:val="space"/>
      <w:lvlText w:val="%2.%1"/>
      <w:lvlJc w:val="left"/>
      <w:pPr>
        <w:ind w:left="360" w:hanging="360"/>
      </w:pPr>
      <w:rPr>
        <w:lang w:bidi="ar-SY"/>
      </w:rPr>
    </w:lvl>
    <w:lvl w:ilvl="2">
      <w:start w:val="1"/>
      <w:numFmt w:val="decimal"/>
      <w:pStyle w:val="Heading3"/>
      <w:suff w:val="space"/>
      <w:lvlText w:val="%3.%2.%1"/>
      <w:lvlJc w:val="left"/>
      <w:pPr>
        <w:ind w:left="540" w:hanging="360"/>
      </w:pPr>
      <w:rPr>
        <w:rFonts w:hint="default"/>
        <w:lang w:val="en-US"/>
      </w:rPr>
    </w:lvl>
    <w:lvl w:ilvl="3">
      <w:start w:val="1"/>
      <w:numFmt w:val="decimal"/>
      <w:pStyle w:val="Heading4"/>
      <w:suff w:val="space"/>
      <w:lvlText w:val="%4.%3.%2.%1"/>
      <w:lvlJc w:val="left"/>
      <w:pPr>
        <w:ind w:left="540" w:hanging="360"/>
      </w:pPr>
      <w:rPr>
        <w:rFonts w:hint="default"/>
        <w:lang w:val="en-US"/>
      </w:rPr>
    </w:lvl>
    <w:lvl w:ilvl="4">
      <w:start w:val="1"/>
      <w:numFmt w:val="decimal"/>
      <w:pStyle w:val="Heading5"/>
      <w:suff w:val="space"/>
      <w:lvlText w:val="%5.%4.%3.%2.%1"/>
      <w:lvlJc w:val="left"/>
      <w:pPr>
        <w:ind w:left="540" w:hanging="360"/>
      </w:pPr>
      <w:rPr>
        <w:rFonts w:hint="default"/>
      </w:rPr>
    </w:lvl>
    <w:lvl w:ilvl="5">
      <w:start w:val="1"/>
      <w:numFmt w:val="lowerRoman"/>
      <w:lvlText w:val="(%6)"/>
      <w:lvlJc w:val="left"/>
      <w:pPr>
        <w:ind w:left="2340" w:hanging="360"/>
      </w:pPr>
      <w:rPr>
        <w:rFonts w:hint="default"/>
      </w:rPr>
    </w:lvl>
    <w:lvl w:ilvl="6">
      <w:start w:val="1"/>
      <w:numFmt w:val="decimal"/>
      <w:lvlText w:val="%7."/>
      <w:lvlJc w:val="left"/>
      <w:pPr>
        <w:ind w:left="2700" w:hanging="360"/>
      </w:pPr>
      <w:rPr>
        <w:rFonts w:hint="default"/>
      </w:rPr>
    </w:lvl>
    <w:lvl w:ilvl="7">
      <w:start w:val="1"/>
      <w:numFmt w:val="lowerLetter"/>
      <w:lvlText w:val="%8."/>
      <w:lvlJc w:val="left"/>
      <w:pPr>
        <w:ind w:left="3060" w:hanging="360"/>
      </w:pPr>
      <w:rPr>
        <w:rFonts w:hint="default"/>
      </w:rPr>
    </w:lvl>
    <w:lvl w:ilvl="8">
      <w:start w:val="1"/>
      <w:numFmt w:val="lowerRoman"/>
      <w:lvlText w:val="%9."/>
      <w:lvlJc w:val="left"/>
      <w:pPr>
        <w:ind w:left="3420" w:hanging="360"/>
      </w:pPr>
      <w:rPr>
        <w:rFonts w:hint="default"/>
      </w:rPr>
    </w:lvl>
  </w:abstractNum>
  <w:abstractNum w:abstractNumId="6" w15:restartNumberingAfterBreak="0">
    <w:nsid w:val="101B0730"/>
    <w:multiLevelType w:val="hybridMultilevel"/>
    <w:tmpl w:val="4156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397133"/>
    <w:multiLevelType w:val="hybridMultilevel"/>
    <w:tmpl w:val="C0807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1896E77"/>
    <w:multiLevelType w:val="hybridMultilevel"/>
    <w:tmpl w:val="1D06AE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7308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2DA6581"/>
    <w:multiLevelType w:val="hybridMultilevel"/>
    <w:tmpl w:val="8FA6429C"/>
    <w:lvl w:ilvl="0" w:tplc="613006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4777D3"/>
    <w:multiLevelType w:val="hybridMultilevel"/>
    <w:tmpl w:val="3E967F4A"/>
    <w:lvl w:ilvl="0" w:tplc="7DE436F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B5B24E0"/>
    <w:multiLevelType w:val="hybridMultilevel"/>
    <w:tmpl w:val="B0FE9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E71C04"/>
    <w:multiLevelType w:val="multilevel"/>
    <w:tmpl w:val="0409001D"/>
    <w:styleLink w:val="repor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C3F5E0C"/>
    <w:multiLevelType w:val="hybridMultilevel"/>
    <w:tmpl w:val="3F2A8012"/>
    <w:lvl w:ilvl="0" w:tplc="4D4A9C02">
      <w:start w:val="1"/>
      <w:numFmt w:val="decimal"/>
      <w:lvlText w:val="[%1]"/>
      <w:lvlJc w:val="right"/>
      <w:pPr>
        <w:ind w:left="360" w:hanging="360"/>
      </w:pPr>
      <w:rPr>
        <w:rFonts w:hint="default"/>
        <w:sz w:val="28"/>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1F23358E"/>
    <w:multiLevelType w:val="multilevel"/>
    <w:tmpl w:val="2FF65AE2"/>
    <w:styleLink w:val="ArabicNumbering"/>
    <w:lvl w:ilvl="0">
      <w:start w:val="1"/>
      <w:numFmt w:val="decimal"/>
      <w:suff w:val="space"/>
      <w:lvlText w:val="%1."/>
      <w:lvlJc w:val="left"/>
      <w:pPr>
        <w:ind w:left="360" w:hanging="360"/>
      </w:pPr>
      <w:rPr>
        <w:rFonts w:hint="default"/>
      </w:rPr>
    </w:lvl>
    <w:lvl w:ilvl="1">
      <w:start w:val="1"/>
      <w:numFmt w:val="decimal"/>
      <w:suff w:val="space"/>
      <w:lvlText w:val="%2.%1."/>
      <w:lvlJc w:val="left"/>
      <w:pPr>
        <w:ind w:left="720" w:hanging="360"/>
      </w:pPr>
      <w:rPr>
        <w:rFonts w:hint="default"/>
      </w:rPr>
    </w:lvl>
    <w:lvl w:ilvl="2">
      <w:start w:val="1"/>
      <w:numFmt w:val="decimal"/>
      <w:suff w:val="space"/>
      <w:lvlText w:val="%3.%2.%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F4F5B5B"/>
    <w:multiLevelType w:val="hybridMultilevel"/>
    <w:tmpl w:val="4828B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6766AA"/>
    <w:multiLevelType w:val="hybridMultilevel"/>
    <w:tmpl w:val="CE90E4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18" w15:restartNumberingAfterBreak="0">
    <w:nsid w:val="20773198"/>
    <w:multiLevelType w:val="hybridMultilevel"/>
    <w:tmpl w:val="C778D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DC1A06"/>
    <w:multiLevelType w:val="hybridMultilevel"/>
    <w:tmpl w:val="2CD65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C7A99"/>
    <w:multiLevelType w:val="hybridMultilevel"/>
    <w:tmpl w:val="F2E6F656"/>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7E2FB9"/>
    <w:multiLevelType w:val="hybridMultilevel"/>
    <w:tmpl w:val="FA1A43E8"/>
    <w:lvl w:ilvl="0" w:tplc="D98450B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386CE3"/>
    <w:multiLevelType w:val="hybridMultilevel"/>
    <w:tmpl w:val="1C703C9E"/>
    <w:lvl w:ilvl="0" w:tplc="AE2ED08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D67813"/>
    <w:multiLevelType w:val="hybridMultilevel"/>
    <w:tmpl w:val="E1E83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156BFD"/>
    <w:multiLevelType w:val="multilevel"/>
    <w:tmpl w:val="BF0A64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numFmt w:val="bullet"/>
      <w:lvlText w:val="-"/>
      <w:lvlJc w:val="left"/>
      <w:pPr>
        <w:ind w:left="360" w:hanging="360"/>
      </w:pPr>
      <w:rPr>
        <w:rFonts w:ascii="Traditional Arabic" w:eastAsiaTheme="minorEastAsia" w:hAnsi="Traditional Arabic" w:cs="Traditional Arabic" w:hint="default"/>
        <w:sz w:val="28"/>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9E3C74"/>
    <w:multiLevelType w:val="hybridMultilevel"/>
    <w:tmpl w:val="380CADFE"/>
    <w:lvl w:ilvl="0" w:tplc="B74695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25A59F0"/>
    <w:multiLevelType w:val="hybridMultilevel"/>
    <w:tmpl w:val="E1589946"/>
    <w:lvl w:ilvl="0" w:tplc="B3A0B568">
      <w:start w:val="1"/>
      <w:numFmt w:val="decimal"/>
      <w:lvlText w:val="%1-"/>
      <w:lvlJc w:val="left"/>
      <w:pPr>
        <w:ind w:left="360" w:hanging="360"/>
      </w:pPr>
      <w:rPr>
        <w:rFonts w:hint="default"/>
        <w:lang w:bidi="ar-SY"/>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3324FB8"/>
    <w:multiLevelType w:val="hybridMultilevel"/>
    <w:tmpl w:val="71FC41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1F35FF"/>
    <w:multiLevelType w:val="hybridMultilevel"/>
    <w:tmpl w:val="73DADFCE"/>
    <w:lvl w:ilvl="0" w:tplc="D98450B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5535D4"/>
    <w:multiLevelType w:val="hybridMultilevel"/>
    <w:tmpl w:val="65140FAA"/>
    <w:lvl w:ilvl="0" w:tplc="D98450B8">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30" w15:restartNumberingAfterBreak="0">
    <w:nsid w:val="374C1EE3"/>
    <w:multiLevelType w:val="hybridMultilevel"/>
    <w:tmpl w:val="1F44F08C"/>
    <w:lvl w:ilvl="0" w:tplc="3EEAF9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2739C1"/>
    <w:multiLevelType w:val="hybridMultilevel"/>
    <w:tmpl w:val="E682A0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38F0BFB"/>
    <w:multiLevelType w:val="hybridMultilevel"/>
    <w:tmpl w:val="7604E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E615E1"/>
    <w:multiLevelType w:val="multilevel"/>
    <w:tmpl w:val="5B9AAA84"/>
    <w:styleLink w:val="new"/>
    <w:lvl w:ilvl="0">
      <w:start w:val="1"/>
      <w:numFmt w:val="decimal"/>
      <w:suff w:val="space"/>
      <w:lvlText w:val="%1."/>
      <w:lvlJc w:val="left"/>
      <w:pPr>
        <w:ind w:left="2790" w:hanging="360"/>
      </w:pPr>
      <w:rPr>
        <w:rFonts w:hint="default"/>
      </w:rPr>
    </w:lvl>
    <w:lvl w:ilvl="1">
      <w:start w:val="1"/>
      <w:numFmt w:val="decimal"/>
      <w:suff w:val="space"/>
      <w:lvlText w:val="%2.%1"/>
      <w:lvlJc w:val="left"/>
      <w:pPr>
        <w:ind w:left="360" w:hanging="360"/>
      </w:pPr>
      <w:rPr>
        <w:rFonts w:hint="default"/>
      </w:rPr>
    </w:lvl>
    <w:lvl w:ilvl="2">
      <w:start w:val="1"/>
      <w:numFmt w:val="decimal"/>
      <w:suff w:val="space"/>
      <w:lvlText w:val="%3.%2.%1"/>
      <w:lvlJc w:val="left"/>
      <w:pPr>
        <w:ind w:left="360" w:hanging="360"/>
      </w:pPr>
      <w:rPr>
        <w:rFonts w:hint="default"/>
      </w:rPr>
    </w:lvl>
    <w:lvl w:ilvl="3">
      <w:start w:val="1"/>
      <w:numFmt w:val="decimal"/>
      <w:suff w:val="space"/>
      <w:lvlText w:val="%4.%3.%2.%1"/>
      <w:lvlJc w:val="left"/>
      <w:pPr>
        <w:ind w:left="360" w:hanging="360"/>
      </w:pPr>
      <w:rPr>
        <w:rFonts w:hint="default"/>
      </w:rPr>
    </w:lvl>
    <w:lvl w:ilvl="4">
      <w:start w:val="1"/>
      <w:numFmt w:val="decimal"/>
      <w:suff w:val="space"/>
      <w:lvlText w:val="%5.%4.%3.%2.%1"/>
      <w:lvlJc w:val="left"/>
      <w:pPr>
        <w:ind w:left="3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4A0C69DC"/>
    <w:multiLevelType w:val="hybridMultilevel"/>
    <w:tmpl w:val="57C800A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4BFA7F37"/>
    <w:multiLevelType w:val="hybridMultilevel"/>
    <w:tmpl w:val="5936C6B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C620643"/>
    <w:multiLevelType w:val="hybridMultilevel"/>
    <w:tmpl w:val="C6289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8C6C94"/>
    <w:multiLevelType w:val="hybridMultilevel"/>
    <w:tmpl w:val="75826B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F8D0CAA"/>
    <w:multiLevelType w:val="hybridMultilevel"/>
    <w:tmpl w:val="97D2E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0422A91"/>
    <w:multiLevelType w:val="hybridMultilevel"/>
    <w:tmpl w:val="86A0343E"/>
    <w:lvl w:ilvl="0" w:tplc="B5B4576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1625289"/>
    <w:multiLevelType w:val="hybridMultilevel"/>
    <w:tmpl w:val="F0022FEA"/>
    <w:lvl w:ilvl="0" w:tplc="6360F6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1BD1357"/>
    <w:multiLevelType w:val="hybridMultilevel"/>
    <w:tmpl w:val="DE4C9BA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2" w15:restartNumberingAfterBreak="0">
    <w:nsid w:val="57220CFC"/>
    <w:multiLevelType w:val="hybridMultilevel"/>
    <w:tmpl w:val="B6763A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8707B63"/>
    <w:multiLevelType w:val="hybridMultilevel"/>
    <w:tmpl w:val="948067C8"/>
    <w:lvl w:ilvl="0" w:tplc="6B8A157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D362B6A"/>
    <w:multiLevelType w:val="hybridMultilevel"/>
    <w:tmpl w:val="79CC22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5E535720"/>
    <w:multiLevelType w:val="hybridMultilevel"/>
    <w:tmpl w:val="C96002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726378"/>
    <w:multiLevelType w:val="hybridMultilevel"/>
    <w:tmpl w:val="293C42BA"/>
    <w:lvl w:ilvl="0" w:tplc="D98450B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B37219"/>
    <w:multiLevelType w:val="hybridMultilevel"/>
    <w:tmpl w:val="142085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ED949BC"/>
    <w:multiLevelType w:val="hybridMultilevel"/>
    <w:tmpl w:val="1D8CDF5C"/>
    <w:lvl w:ilvl="0" w:tplc="04C447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BD5591"/>
    <w:multiLevelType w:val="hybridMultilevel"/>
    <w:tmpl w:val="DC58A75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0" w15:restartNumberingAfterBreak="0">
    <w:nsid w:val="720B64FB"/>
    <w:multiLevelType w:val="hybridMultilevel"/>
    <w:tmpl w:val="569AACC8"/>
    <w:lvl w:ilvl="0" w:tplc="D98450B8">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5E300F"/>
    <w:multiLevelType w:val="hybridMultilevel"/>
    <w:tmpl w:val="B70E0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5E067EE"/>
    <w:multiLevelType w:val="hybridMultilevel"/>
    <w:tmpl w:val="1B420CF6"/>
    <w:lvl w:ilvl="0" w:tplc="AE9C39F2">
      <w:start w:val="1"/>
      <w:numFmt w:val="decimal"/>
      <w:lvlText w:val="%1-"/>
      <w:lvlJc w:val="left"/>
      <w:pPr>
        <w:ind w:left="810" w:hanging="360"/>
      </w:pPr>
      <w:rPr>
        <w:rFonts w:hint="default"/>
      </w:rPr>
    </w:lvl>
    <w:lvl w:ilvl="1" w:tplc="04090001">
      <w:start w:val="1"/>
      <w:numFmt w:val="bullet"/>
      <w:lvlText w:val=""/>
      <w:lvlJc w:val="left"/>
      <w:pPr>
        <w:ind w:left="1530" w:hanging="360"/>
      </w:pPr>
      <w:rPr>
        <w:rFonts w:ascii="Symbol" w:hAnsi="Symbol"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3" w15:restartNumberingAfterBreak="0">
    <w:nsid w:val="791B40CD"/>
    <w:multiLevelType w:val="hybridMultilevel"/>
    <w:tmpl w:val="8444835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4" w15:restartNumberingAfterBreak="0">
    <w:nsid w:val="7C034772"/>
    <w:multiLevelType w:val="hybridMultilevel"/>
    <w:tmpl w:val="8CCAC5E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DE91907"/>
    <w:multiLevelType w:val="hybridMultilevel"/>
    <w:tmpl w:val="0A024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5705EE"/>
    <w:multiLevelType w:val="hybridMultilevel"/>
    <w:tmpl w:val="A8A8D1AC"/>
    <w:lvl w:ilvl="0" w:tplc="FE5811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1775905">
    <w:abstractNumId w:val="15"/>
  </w:num>
  <w:num w:numId="2" w16cid:durableId="1071267677">
    <w:abstractNumId w:val="5"/>
  </w:num>
  <w:num w:numId="3" w16cid:durableId="1051997025">
    <w:abstractNumId w:val="1"/>
  </w:num>
  <w:num w:numId="4" w16cid:durableId="791828237">
    <w:abstractNumId w:val="33"/>
  </w:num>
  <w:num w:numId="5" w16cid:durableId="1437095154">
    <w:abstractNumId w:val="13"/>
  </w:num>
  <w:num w:numId="6" w16cid:durableId="17993762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503602">
    <w:abstractNumId w:val="26"/>
  </w:num>
  <w:num w:numId="8" w16cid:durableId="201288208">
    <w:abstractNumId w:val="41"/>
  </w:num>
  <w:num w:numId="9" w16cid:durableId="791359763">
    <w:abstractNumId w:val="52"/>
  </w:num>
  <w:num w:numId="10" w16cid:durableId="346441151">
    <w:abstractNumId w:val="49"/>
  </w:num>
  <w:num w:numId="11" w16cid:durableId="1014459055">
    <w:abstractNumId w:val="53"/>
  </w:num>
  <w:num w:numId="12" w16cid:durableId="2118020004">
    <w:abstractNumId w:val="20"/>
  </w:num>
  <w:num w:numId="13" w16cid:durableId="1005984506">
    <w:abstractNumId w:val="9"/>
  </w:num>
  <w:num w:numId="14" w16cid:durableId="1756055690">
    <w:abstractNumId w:val="21"/>
  </w:num>
  <w:num w:numId="15" w16cid:durableId="508256762">
    <w:abstractNumId w:val="56"/>
  </w:num>
  <w:num w:numId="16" w16cid:durableId="1964532401">
    <w:abstractNumId w:val="45"/>
  </w:num>
  <w:num w:numId="17" w16cid:durableId="1055590244">
    <w:abstractNumId w:val="27"/>
  </w:num>
  <w:num w:numId="18" w16cid:durableId="481969525">
    <w:abstractNumId w:val="38"/>
  </w:num>
  <w:num w:numId="19" w16cid:durableId="16395934">
    <w:abstractNumId w:val="40"/>
  </w:num>
  <w:num w:numId="20" w16cid:durableId="231619172">
    <w:abstractNumId w:val="25"/>
  </w:num>
  <w:num w:numId="21" w16cid:durableId="1577863261">
    <w:abstractNumId w:val="39"/>
  </w:num>
  <w:num w:numId="22" w16cid:durableId="662707324">
    <w:abstractNumId w:val="3"/>
  </w:num>
  <w:num w:numId="23" w16cid:durableId="1747608970">
    <w:abstractNumId w:val="11"/>
  </w:num>
  <w:num w:numId="24" w16cid:durableId="546720697">
    <w:abstractNumId w:val="29"/>
  </w:num>
  <w:num w:numId="25" w16cid:durableId="1651638327">
    <w:abstractNumId w:val="19"/>
  </w:num>
  <w:num w:numId="26" w16cid:durableId="1889292299">
    <w:abstractNumId w:val="16"/>
  </w:num>
  <w:num w:numId="27" w16cid:durableId="1417898597">
    <w:abstractNumId w:val="46"/>
  </w:num>
  <w:num w:numId="28" w16cid:durableId="1062604444">
    <w:abstractNumId w:val="28"/>
  </w:num>
  <w:num w:numId="29" w16cid:durableId="1172841380">
    <w:abstractNumId w:val="23"/>
  </w:num>
  <w:num w:numId="30" w16cid:durableId="1640957712">
    <w:abstractNumId w:val="7"/>
  </w:num>
  <w:num w:numId="31" w16cid:durableId="907151686">
    <w:abstractNumId w:val="24"/>
  </w:num>
  <w:num w:numId="32" w16cid:durableId="692616132">
    <w:abstractNumId w:val="50"/>
  </w:num>
  <w:num w:numId="33" w16cid:durableId="1633631808">
    <w:abstractNumId w:val="0"/>
  </w:num>
  <w:num w:numId="34" w16cid:durableId="947812300">
    <w:abstractNumId w:val="18"/>
  </w:num>
  <w:num w:numId="35" w16cid:durableId="382142801">
    <w:abstractNumId w:val="4"/>
  </w:num>
  <w:num w:numId="36" w16cid:durableId="1154225923">
    <w:abstractNumId w:val="51"/>
  </w:num>
  <w:num w:numId="37" w16cid:durableId="1777290961">
    <w:abstractNumId w:val="55"/>
  </w:num>
  <w:num w:numId="38" w16cid:durableId="244799233">
    <w:abstractNumId w:val="8"/>
  </w:num>
  <w:num w:numId="39" w16cid:durableId="938878506">
    <w:abstractNumId w:val="32"/>
  </w:num>
  <w:num w:numId="40" w16cid:durableId="1509097863">
    <w:abstractNumId w:val="34"/>
  </w:num>
  <w:num w:numId="41" w16cid:durableId="345521672">
    <w:abstractNumId w:val="17"/>
  </w:num>
  <w:num w:numId="42" w16cid:durableId="156880284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59225330">
    <w:abstractNumId w:val="42"/>
  </w:num>
  <w:num w:numId="44" w16cid:durableId="1388648561">
    <w:abstractNumId w:val="47"/>
  </w:num>
  <w:num w:numId="45" w16cid:durableId="698358039">
    <w:abstractNumId w:val="37"/>
  </w:num>
  <w:num w:numId="46" w16cid:durableId="2078047373">
    <w:abstractNumId w:val="48"/>
  </w:num>
  <w:num w:numId="47" w16cid:durableId="1594782884">
    <w:abstractNumId w:val="6"/>
  </w:num>
  <w:num w:numId="48" w16cid:durableId="1000961436">
    <w:abstractNumId w:val="30"/>
  </w:num>
  <w:num w:numId="49" w16cid:durableId="1196776084">
    <w:abstractNumId w:val="12"/>
  </w:num>
  <w:num w:numId="50" w16cid:durableId="1948465471">
    <w:abstractNumId w:val="43"/>
  </w:num>
  <w:num w:numId="51" w16cid:durableId="511072965">
    <w:abstractNumId w:val="10"/>
  </w:num>
  <w:num w:numId="52" w16cid:durableId="2052923493">
    <w:abstractNumId w:val="2"/>
  </w:num>
  <w:num w:numId="53" w16cid:durableId="914777385">
    <w:abstractNumId w:val="22"/>
  </w:num>
  <w:num w:numId="54" w16cid:durableId="1325359882">
    <w:abstractNumId w:val="36"/>
  </w:num>
  <w:num w:numId="55" w16cid:durableId="1234467066">
    <w:abstractNumId w:val="14"/>
  </w:num>
  <w:num w:numId="56" w16cid:durableId="552428093">
    <w:abstractNumId w:val="54"/>
  </w:num>
  <w:num w:numId="57" w16cid:durableId="218246224">
    <w:abstractNumId w:val="31"/>
  </w:num>
  <w:num w:numId="58" w16cid:durableId="809174347">
    <w:abstractNumId w:val="3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D20"/>
    <w:rsid w:val="00003CEA"/>
    <w:rsid w:val="00004418"/>
    <w:rsid w:val="000046D8"/>
    <w:rsid w:val="000062FD"/>
    <w:rsid w:val="00006CF1"/>
    <w:rsid w:val="000109A0"/>
    <w:rsid w:val="000162D8"/>
    <w:rsid w:val="00017144"/>
    <w:rsid w:val="0002090C"/>
    <w:rsid w:val="000215B7"/>
    <w:rsid w:val="00022A29"/>
    <w:rsid w:val="00023F12"/>
    <w:rsid w:val="000278A5"/>
    <w:rsid w:val="0003059D"/>
    <w:rsid w:val="00031C2B"/>
    <w:rsid w:val="00031DF7"/>
    <w:rsid w:val="000331F9"/>
    <w:rsid w:val="00035CA9"/>
    <w:rsid w:val="00035E76"/>
    <w:rsid w:val="000379B8"/>
    <w:rsid w:val="00044253"/>
    <w:rsid w:val="000451B9"/>
    <w:rsid w:val="000471BB"/>
    <w:rsid w:val="000518AD"/>
    <w:rsid w:val="000553F5"/>
    <w:rsid w:val="000558F2"/>
    <w:rsid w:val="00057CAD"/>
    <w:rsid w:val="0006023C"/>
    <w:rsid w:val="00060688"/>
    <w:rsid w:val="000620EE"/>
    <w:rsid w:val="00062FF3"/>
    <w:rsid w:val="00063E4D"/>
    <w:rsid w:val="00065B81"/>
    <w:rsid w:val="00070C97"/>
    <w:rsid w:val="00071141"/>
    <w:rsid w:val="0007297A"/>
    <w:rsid w:val="000743A6"/>
    <w:rsid w:val="00074FE6"/>
    <w:rsid w:val="0008021B"/>
    <w:rsid w:val="00081C3B"/>
    <w:rsid w:val="00081CF1"/>
    <w:rsid w:val="000848E9"/>
    <w:rsid w:val="00084B0A"/>
    <w:rsid w:val="00084C6C"/>
    <w:rsid w:val="000860EA"/>
    <w:rsid w:val="000868D5"/>
    <w:rsid w:val="00090DD1"/>
    <w:rsid w:val="000913ED"/>
    <w:rsid w:val="00091A14"/>
    <w:rsid w:val="00092A7E"/>
    <w:rsid w:val="0009347B"/>
    <w:rsid w:val="00093A32"/>
    <w:rsid w:val="0009413D"/>
    <w:rsid w:val="00095532"/>
    <w:rsid w:val="0009716C"/>
    <w:rsid w:val="000A08A2"/>
    <w:rsid w:val="000A0C0C"/>
    <w:rsid w:val="000A0C91"/>
    <w:rsid w:val="000A32BD"/>
    <w:rsid w:val="000A37F2"/>
    <w:rsid w:val="000A58C3"/>
    <w:rsid w:val="000A68E6"/>
    <w:rsid w:val="000A7617"/>
    <w:rsid w:val="000B1F4B"/>
    <w:rsid w:val="000B2CEA"/>
    <w:rsid w:val="000B347C"/>
    <w:rsid w:val="000B405B"/>
    <w:rsid w:val="000B469B"/>
    <w:rsid w:val="000B46B0"/>
    <w:rsid w:val="000B4B14"/>
    <w:rsid w:val="000B5DF6"/>
    <w:rsid w:val="000B64FA"/>
    <w:rsid w:val="000B65A2"/>
    <w:rsid w:val="000C1A2D"/>
    <w:rsid w:val="000C2780"/>
    <w:rsid w:val="000C4C49"/>
    <w:rsid w:val="000C635A"/>
    <w:rsid w:val="000C7FDC"/>
    <w:rsid w:val="000D09CE"/>
    <w:rsid w:val="000D16A8"/>
    <w:rsid w:val="000D3474"/>
    <w:rsid w:val="000D3A0C"/>
    <w:rsid w:val="000D6286"/>
    <w:rsid w:val="000D7102"/>
    <w:rsid w:val="000E0837"/>
    <w:rsid w:val="000E10F3"/>
    <w:rsid w:val="000E1445"/>
    <w:rsid w:val="000E1AC0"/>
    <w:rsid w:val="000E1FF9"/>
    <w:rsid w:val="000E3BA1"/>
    <w:rsid w:val="000E4E1A"/>
    <w:rsid w:val="000E6484"/>
    <w:rsid w:val="000E6FE4"/>
    <w:rsid w:val="000F0320"/>
    <w:rsid w:val="000F0AD2"/>
    <w:rsid w:val="000F31D8"/>
    <w:rsid w:val="000F3675"/>
    <w:rsid w:val="000F56D6"/>
    <w:rsid w:val="000F5AF5"/>
    <w:rsid w:val="000F5C78"/>
    <w:rsid w:val="000F75CF"/>
    <w:rsid w:val="00100C6E"/>
    <w:rsid w:val="001018E5"/>
    <w:rsid w:val="001026BF"/>
    <w:rsid w:val="001067A7"/>
    <w:rsid w:val="00107514"/>
    <w:rsid w:val="0011062C"/>
    <w:rsid w:val="00112617"/>
    <w:rsid w:val="00112C8B"/>
    <w:rsid w:val="0011429E"/>
    <w:rsid w:val="001149C2"/>
    <w:rsid w:val="00115468"/>
    <w:rsid w:val="00116B23"/>
    <w:rsid w:val="001203C8"/>
    <w:rsid w:val="00121589"/>
    <w:rsid w:val="00121D4F"/>
    <w:rsid w:val="00122335"/>
    <w:rsid w:val="00123B90"/>
    <w:rsid w:val="00124241"/>
    <w:rsid w:val="001278D6"/>
    <w:rsid w:val="0013108C"/>
    <w:rsid w:val="00131B9A"/>
    <w:rsid w:val="0013435F"/>
    <w:rsid w:val="001344AF"/>
    <w:rsid w:val="001355BC"/>
    <w:rsid w:val="00135A20"/>
    <w:rsid w:val="00136025"/>
    <w:rsid w:val="00140F81"/>
    <w:rsid w:val="001412A0"/>
    <w:rsid w:val="00142D27"/>
    <w:rsid w:val="001453EF"/>
    <w:rsid w:val="00145FB2"/>
    <w:rsid w:val="00146672"/>
    <w:rsid w:val="00146D05"/>
    <w:rsid w:val="001471A4"/>
    <w:rsid w:val="001472CE"/>
    <w:rsid w:val="00147763"/>
    <w:rsid w:val="00147B18"/>
    <w:rsid w:val="00152147"/>
    <w:rsid w:val="00152C2F"/>
    <w:rsid w:val="00153AFE"/>
    <w:rsid w:val="0015525F"/>
    <w:rsid w:val="0015653A"/>
    <w:rsid w:val="00160B70"/>
    <w:rsid w:val="0016118D"/>
    <w:rsid w:val="00161F61"/>
    <w:rsid w:val="001625BB"/>
    <w:rsid w:val="00163025"/>
    <w:rsid w:val="00164363"/>
    <w:rsid w:val="0016507E"/>
    <w:rsid w:val="001665FB"/>
    <w:rsid w:val="00166D40"/>
    <w:rsid w:val="00170000"/>
    <w:rsid w:val="001733D9"/>
    <w:rsid w:val="00174759"/>
    <w:rsid w:val="00175978"/>
    <w:rsid w:val="00175B54"/>
    <w:rsid w:val="00180A28"/>
    <w:rsid w:val="00183BA3"/>
    <w:rsid w:val="00185E57"/>
    <w:rsid w:val="00187B2E"/>
    <w:rsid w:val="001906CF"/>
    <w:rsid w:val="00191140"/>
    <w:rsid w:val="00193472"/>
    <w:rsid w:val="00195FDE"/>
    <w:rsid w:val="00196CAB"/>
    <w:rsid w:val="00196D98"/>
    <w:rsid w:val="00197157"/>
    <w:rsid w:val="001973F0"/>
    <w:rsid w:val="001A1E3A"/>
    <w:rsid w:val="001A7853"/>
    <w:rsid w:val="001A788C"/>
    <w:rsid w:val="001B1590"/>
    <w:rsid w:val="001B2232"/>
    <w:rsid w:val="001B4164"/>
    <w:rsid w:val="001B5859"/>
    <w:rsid w:val="001B6D1F"/>
    <w:rsid w:val="001B7971"/>
    <w:rsid w:val="001B7F09"/>
    <w:rsid w:val="001C233B"/>
    <w:rsid w:val="001C2A98"/>
    <w:rsid w:val="001C2EE9"/>
    <w:rsid w:val="001C3888"/>
    <w:rsid w:val="001C3A61"/>
    <w:rsid w:val="001C524F"/>
    <w:rsid w:val="001C56E8"/>
    <w:rsid w:val="001C5E18"/>
    <w:rsid w:val="001C657E"/>
    <w:rsid w:val="001C66E9"/>
    <w:rsid w:val="001C7435"/>
    <w:rsid w:val="001D01DA"/>
    <w:rsid w:val="001D0B98"/>
    <w:rsid w:val="001D1716"/>
    <w:rsid w:val="001D1B91"/>
    <w:rsid w:val="001D1EDE"/>
    <w:rsid w:val="001D2552"/>
    <w:rsid w:val="001D5333"/>
    <w:rsid w:val="001D5467"/>
    <w:rsid w:val="001D61DA"/>
    <w:rsid w:val="001D68C7"/>
    <w:rsid w:val="001E1534"/>
    <w:rsid w:val="001E55BE"/>
    <w:rsid w:val="001E5F6A"/>
    <w:rsid w:val="001E6B7B"/>
    <w:rsid w:val="001E6CD1"/>
    <w:rsid w:val="001F07D4"/>
    <w:rsid w:val="001F5E21"/>
    <w:rsid w:val="001F7DF0"/>
    <w:rsid w:val="001F7EFD"/>
    <w:rsid w:val="00200C2E"/>
    <w:rsid w:val="00200E3F"/>
    <w:rsid w:val="00201406"/>
    <w:rsid w:val="002028E3"/>
    <w:rsid w:val="00206571"/>
    <w:rsid w:val="00210B29"/>
    <w:rsid w:val="00210E06"/>
    <w:rsid w:val="00210E9C"/>
    <w:rsid w:val="00222F8B"/>
    <w:rsid w:val="0022311D"/>
    <w:rsid w:val="0022379F"/>
    <w:rsid w:val="002254E3"/>
    <w:rsid w:val="00226502"/>
    <w:rsid w:val="00230D87"/>
    <w:rsid w:val="00231BA9"/>
    <w:rsid w:val="00232238"/>
    <w:rsid w:val="00234BF5"/>
    <w:rsid w:val="00234DED"/>
    <w:rsid w:val="00236BF1"/>
    <w:rsid w:val="002374F4"/>
    <w:rsid w:val="00237584"/>
    <w:rsid w:val="00240052"/>
    <w:rsid w:val="00241D55"/>
    <w:rsid w:val="00242AD2"/>
    <w:rsid w:val="00244726"/>
    <w:rsid w:val="00246574"/>
    <w:rsid w:val="002467A9"/>
    <w:rsid w:val="00252310"/>
    <w:rsid w:val="00252EE1"/>
    <w:rsid w:val="002535E4"/>
    <w:rsid w:val="00253600"/>
    <w:rsid w:val="0025475B"/>
    <w:rsid w:val="00254A2A"/>
    <w:rsid w:val="00260C8E"/>
    <w:rsid w:val="00263485"/>
    <w:rsid w:val="002640B9"/>
    <w:rsid w:val="00265351"/>
    <w:rsid w:val="00267441"/>
    <w:rsid w:val="00267B85"/>
    <w:rsid w:val="00267BF4"/>
    <w:rsid w:val="002701B7"/>
    <w:rsid w:val="00270713"/>
    <w:rsid w:val="00271029"/>
    <w:rsid w:val="00271140"/>
    <w:rsid w:val="00271291"/>
    <w:rsid w:val="00271646"/>
    <w:rsid w:val="00274FC2"/>
    <w:rsid w:val="00276070"/>
    <w:rsid w:val="00280DF4"/>
    <w:rsid w:val="00284EE8"/>
    <w:rsid w:val="00286F0A"/>
    <w:rsid w:val="00290110"/>
    <w:rsid w:val="00290FC7"/>
    <w:rsid w:val="00291522"/>
    <w:rsid w:val="00294FEA"/>
    <w:rsid w:val="002A1CBE"/>
    <w:rsid w:val="002A30FE"/>
    <w:rsid w:val="002A4FCF"/>
    <w:rsid w:val="002A5A54"/>
    <w:rsid w:val="002A6BFE"/>
    <w:rsid w:val="002A7320"/>
    <w:rsid w:val="002B24F6"/>
    <w:rsid w:val="002B334B"/>
    <w:rsid w:val="002B4CD8"/>
    <w:rsid w:val="002B6407"/>
    <w:rsid w:val="002C071A"/>
    <w:rsid w:val="002C25FD"/>
    <w:rsid w:val="002C2F9B"/>
    <w:rsid w:val="002C4311"/>
    <w:rsid w:val="002C46B9"/>
    <w:rsid w:val="002C5707"/>
    <w:rsid w:val="002C61E0"/>
    <w:rsid w:val="002C6240"/>
    <w:rsid w:val="002C6866"/>
    <w:rsid w:val="002D0E27"/>
    <w:rsid w:val="002D11D7"/>
    <w:rsid w:val="002D121D"/>
    <w:rsid w:val="002D143E"/>
    <w:rsid w:val="002D5157"/>
    <w:rsid w:val="002D77F0"/>
    <w:rsid w:val="002E108C"/>
    <w:rsid w:val="002E1AE8"/>
    <w:rsid w:val="002E1DBF"/>
    <w:rsid w:val="002E5D6F"/>
    <w:rsid w:val="002F04E7"/>
    <w:rsid w:val="002F1F66"/>
    <w:rsid w:val="002F29DE"/>
    <w:rsid w:val="002F5E19"/>
    <w:rsid w:val="002F5F84"/>
    <w:rsid w:val="002F6CDA"/>
    <w:rsid w:val="002F7449"/>
    <w:rsid w:val="002F784B"/>
    <w:rsid w:val="003007E1"/>
    <w:rsid w:val="00301C09"/>
    <w:rsid w:val="00303116"/>
    <w:rsid w:val="00305E0E"/>
    <w:rsid w:val="003069C0"/>
    <w:rsid w:val="00310968"/>
    <w:rsid w:val="003132EE"/>
    <w:rsid w:val="00313C49"/>
    <w:rsid w:val="00314798"/>
    <w:rsid w:val="00315EFC"/>
    <w:rsid w:val="00320276"/>
    <w:rsid w:val="00322579"/>
    <w:rsid w:val="0033040D"/>
    <w:rsid w:val="00330467"/>
    <w:rsid w:val="00333E73"/>
    <w:rsid w:val="003354CF"/>
    <w:rsid w:val="003355B2"/>
    <w:rsid w:val="00343A41"/>
    <w:rsid w:val="00346EE7"/>
    <w:rsid w:val="003474BF"/>
    <w:rsid w:val="003474DA"/>
    <w:rsid w:val="00347F05"/>
    <w:rsid w:val="003504F3"/>
    <w:rsid w:val="00352271"/>
    <w:rsid w:val="00352DC7"/>
    <w:rsid w:val="0035463E"/>
    <w:rsid w:val="00354908"/>
    <w:rsid w:val="00354BDB"/>
    <w:rsid w:val="003554D6"/>
    <w:rsid w:val="003567FE"/>
    <w:rsid w:val="003571B7"/>
    <w:rsid w:val="0036003A"/>
    <w:rsid w:val="00363CC9"/>
    <w:rsid w:val="003645FD"/>
    <w:rsid w:val="00367185"/>
    <w:rsid w:val="00367AAD"/>
    <w:rsid w:val="003716AB"/>
    <w:rsid w:val="0037265C"/>
    <w:rsid w:val="003756F0"/>
    <w:rsid w:val="00376E26"/>
    <w:rsid w:val="0038001F"/>
    <w:rsid w:val="00382628"/>
    <w:rsid w:val="00384371"/>
    <w:rsid w:val="00384768"/>
    <w:rsid w:val="003848D4"/>
    <w:rsid w:val="00385442"/>
    <w:rsid w:val="003858F1"/>
    <w:rsid w:val="0038648B"/>
    <w:rsid w:val="00386C86"/>
    <w:rsid w:val="00387ADF"/>
    <w:rsid w:val="00392154"/>
    <w:rsid w:val="00392394"/>
    <w:rsid w:val="0039296E"/>
    <w:rsid w:val="00394609"/>
    <w:rsid w:val="00395B53"/>
    <w:rsid w:val="00395E19"/>
    <w:rsid w:val="00395E1D"/>
    <w:rsid w:val="00396788"/>
    <w:rsid w:val="00397488"/>
    <w:rsid w:val="003A399E"/>
    <w:rsid w:val="003A6650"/>
    <w:rsid w:val="003B1BED"/>
    <w:rsid w:val="003B45E7"/>
    <w:rsid w:val="003B6C5D"/>
    <w:rsid w:val="003B70E2"/>
    <w:rsid w:val="003B7197"/>
    <w:rsid w:val="003B73E6"/>
    <w:rsid w:val="003C1A7F"/>
    <w:rsid w:val="003C443E"/>
    <w:rsid w:val="003C5A51"/>
    <w:rsid w:val="003C619A"/>
    <w:rsid w:val="003C7E59"/>
    <w:rsid w:val="003D05E8"/>
    <w:rsid w:val="003D4092"/>
    <w:rsid w:val="003D48A0"/>
    <w:rsid w:val="003D5789"/>
    <w:rsid w:val="003D66A8"/>
    <w:rsid w:val="003E0B27"/>
    <w:rsid w:val="003E30C3"/>
    <w:rsid w:val="003E40EB"/>
    <w:rsid w:val="003E690F"/>
    <w:rsid w:val="003E7F64"/>
    <w:rsid w:val="003F1172"/>
    <w:rsid w:val="003F2A0E"/>
    <w:rsid w:val="003F2E52"/>
    <w:rsid w:val="003F5A64"/>
    <w:rsid w:val="003F6C8A"/>
    <w:rsid w:val="0040081F"/>
    <w:rsid w:val="00406939"/>
    <w:rsid w:val="00410063"/>
    <w:rsid w:val="0041090A"/>
    <w:rsid w:val="00410AD2"/>
    <w:rsid w:val="00414795"/>
    <w:rsid w:val="0041491F"/>
    <w:rsid w:val="004162F9"/>
    <w:rsid w:val="00416E7A"/>
    <w:rsid w:val="00417BA9"/>
    <w:rsid w:val="004201A9"/>
    <w:rsid w:val="004202FD"/>
    <w:rsid w:val="00420B7E"/>
    <w:rsid w:val="004213D3"/>
    <w:rsid w:val="00421BCE"/>
    <w:rsid w:val="00423D07"/>
    <w:rsid w:val="00423E41"/>
    <w:rsid w:val="00425EBA"/>
    <w:rsid w:val="00426FF3"/>
    <w:rsid w:val="00426FF9"/>
    <w:rsid w:val="004306DB"/>
    <w:rsid w:val="00431B8A"/>
    <w:rsid w:val="00433442"/>
    <w:rsid w:val="00433AC5"/>
    <w:rsid w:val="004340D5"/>
    <w:rsid w:val="004357BC"/>
    <w:rsid w:val="00437E58"/>
    <w:rsid w:val="00440521"/>
    <w:rsid w:val="00440670"/>
    <w:rsid w:val="00440C52"/>
    <w:rsid w:val="004453FA"/>
    <w:rsid w:val="00445754"/>
    <w:rsid w:val="00445E5E"/>
    <w:rsid w:val="004469AC"/>
    <w:rsid w:val="00451741"/>
    <w:rsid w:val="00453A46"/>
    <w:rsid w:val="00454767"/>
    <w:rsid w:val="00454AD8"/>
    <w:rsid w:val="00455340"/>
    <w:rsid w:val="00455A5D"/>
    <w:rsid w:val="00455C37"/>
    <w:rsid w:val="004571FC"/>
    <w:rsid w:val="00457F6A"/>
    <w:rsid w:val="004607A5"/>
    <w:rsid w:val="00464B01"/>
    <w:rsid w:val="004663A5"/>
    <w:rsid w:val="00471676"/>
    <w:rsid w:val="00471E8D"/>
    <w:rsid w:val="00472026"/>
    <w:rsid w:val="00473822"/>
    <w:rsid w:val="00473AFE"/>
    <w:rsid w:val="00473E4C"/>
    <w:rsid w:val="00473EDE"/>
    <w:rsid w:val="00480D31"/>
    <w:rsid w:val="0048344B"/>
    <w:rsid w:val="0048618C"/>
    <w:rsid w:val="00490A3E"/>
    <w:rsid w:val="00491417"/>
    <w:rsid w:val="004944E3"/>
    <w:rsid w:val="00497106"/>
    <w:rsid w:val="004975AA"/>
    <w:rsid w:val="004977FB"/>
    <w:rsid w:val="004A1789"/>
    <w:rsid w:val="004A35AF"/>
    <w:rsid w:val="004B0F81"/>
    <w:rsid w:val="004B43C8"/>
    <w:rsid w:val="004B4998"/>
    <w:rsid w:val="004B6252"/>
    <w:rsid w:val="004B7DA9"/>
    <w:rsid w:val="004B7E5A"/>
    <w:rsid w:val="004C0561"/>
    <w:rsid w:val="004C1DB1"/>
    <w:rsid w:val="004C2987"/>
    <w:rsid w:val="004C2B6F"/>
    <w:rsid w:val="004C586D"/>
    <w:rsid w:val="004C6181"/>
    <w:rsid w:val="004C7CCB"/>
    <w:rsid w:val="004D1A76"/>
    <w:rsid w:val="004D5210"/>
    <w:rsid w:val="004D633D"/>
    <w:rsid w:val="004D7499"/>
    <w:rsid w:val="004D7B1E"/>
    <w:rsid w:val="004E35B7"/>
    <w:rsid w:val="004E60DA"/>
    <w:rsid w:val="004E6D50"/>
    <w:rsid w:val="004F2E76"/>
    <w:rsid w:val="004F4A0D"/>
    <w:rsid w:val="004F5B36"/>
    <w:rsid w:val="004F5E1D"/>
    <w:rsid w:val="004F5F1B"/>
    <w:rsid w:val="004F6919"/>
    <w:rsid w:val="004F76A4"/>
    <w:rsid w:val="00500CCE"/>
    <w:rsid w:val="00501260"/>
    <w:rsid w:val="0050199B"/>
    <w:rsid w:val="005037E4"/>
    <w:rsid w:val="005049B2"/>
    <w:rsid w:val="00507E9D"/>
    <w:rsid w:val="00510646"/>
    <w:rsid w:val="005158DE"/>
    <w:rsid w:val="00515CCD"/>
    <w:rsid w:val="00516766"/>
    <w:rsid w:val="00521679"/>
    <w:rsid w:val="00521ADB"/>
    <w:rsid w:val="00522234"/>
    <w:rsid w:val="0052363C"/>
    <w:rsid w:val="00523DBF"/>
    <w:rsid w:val="00524738"/>
    <w:rsid w:val="00524861"/>
    <w:rsid w:val="0052642A"/>
    <w:rsid w:val="0052738D"/>
    <w:rsid w:val="00527B8E"/>
    <w:rsid w:val="00532AE1"/>
    <w:rsid w:val="005332BF"/>
    <w:rsid w:val="00533D26"/>
    <w:rsid w:val="00534186"/>
    <w:rsid w:val="005354CA"/>
    <w:rsid w:val="005436CD"/>
    <w:rsid w:val="005441F6"/>
    <w:rsid w:val="005455F3"/>
    <w:rsid w:val="00545E34"/>
    <w:rsid w:val="00546870"/>
    <w:rsid w:val="00550724"/>
    <w:rsid w:val="0055093D"/>
    <w:rsid w:val="00550F74"/>
    <w:rsid w:val="00555EBE"/>
    <w:rsid w:val="0055617E"/>
    <w:rsid w:val="00557614"/>
    <w:rsid w:val="00560824"/>
    <w:rsid w:val="0056150C"/>
    <w:rsid w:val="00563A2D"/>
    <w:rsid w:val="0056407D"/>
    <w:rsid w:val="005641DE"/>
    <w:rsid w:val="00564964"/>
    <w:rsid w:val="00565AF2"/>
    <w:rsid w:val="00565EE4"/>
    <w:rsid w:val="00566D7D"/>
    <w:rsid w:val="0056793D"/>
    <w:rsid w:val="00567E44"/>
    <w:rsid w:val="00576447"/>
    <w:rsid w:val="00580C31"/>
    <w:rsid w:val="00583B10"/>
    <w:rsid w:val="00583B60"/>
    <w:rsid w:val="00583F3D"/>
    <w:rsid w:val="00584DEC"/>
    <w:rsid w:val="005860FB"/>
    <w:rsid w:val="00594A04"/>
    <w:rsid w:val="00596016"/>
    <w:rsid w:val="005A0667"/>
    <w:rsid w:val="005A3214"/>
    <w:rsid w:val="005A4417"/>
    <w:rsid w:val="005A5B93"/>
    <w:rsid w:val="005A69BB"/>
    <w:rsid w:val="005A7782"/>
    <w:rsid w:val="005B0F9D"/>
    <w:rsid w:val="005B290D"/>
    <w:rsid w:val="005B5593"/>
    <w:rsid w:val="005B58E5"/>
    <w:rsid w:val="005B5E7D"/>
    <w:rsid w:val="005B6140"/>
    <w:rsid w:val="005B67AA"/>
    <w:rsid w:val="005B6FD5"/>
    <w:rsid w:val="005C0622"/>
    <w:rsid w:val="005C09E9"/>
    <w:rsid w:val="005C1AB6"/>
    <w:rsid w:val="005C3293"/>
    <w:rsid w:val="005C404E"/>
    <w:rsid w:val="005C4281"/>
    <w:rsid w:val="005C4A81"/>
    <w:rsid w:val="005C4E8D"/>
    <w:rsid w:val="005C6E65"/>
    <w:rsid w:val="005D15B3"/>
    <w:rsid w:val="005D18D6"/>
    <w:rsid w:val="005D19FC"/>
    <w:rsid w:val="005D28C6"/>
    <w:rsid w:val="005D499D"/>
    <w:rsid w:val="005D4F74"/>
    <w:rsid w:val="005D6BBA"/>
    <w:rsid w:val="005D7D86"/>
    <w:rsid w:val="005D7FF6"/>
    <w:rsid w:val="005E0648"/>
    <w:rsid w:val="005E15CF"/>
    <w:rsid w:val="005E1E12"/>
    <w:rsid w:val="005E3EE4"/>
    <w:rsid w:val="005E58DC"/>
    <w:rsid w:val="005E69AC"/>
    <w:rsid w:val="005F118F"/>
    <w:rsid w:val="005F1DFC"/>
    <w:rsid w:val="005F2CEF"/>
    <w:rsid w:val="005F32F0"/>
    <w:rsid w:val="005F456D"/>
    <w:rsid w:val="005F6A87"/>
    <w:rsid w:val="005F6B33"/>
    <w:rsid w:val="005F6E31"/>
    <w:rsid w:val="005F7BC9"/>
    <w:rsid w:val="00602B26"/>
    <w:rsid w:val="00604E0C"/>
    <w:rsid w:val="00606AD8"/>
    <w:rsid w:val="006074A9"/>
    <w:rsid w:val="00611B20"/>
    <w:rsid w:val="0061267F"/>
    <w:rsid w:val="006126CB"/>
    <w:rsid w:val="00612E4C"/>
    <w:rsid w:val="00613456"/>
    <w:rsid w:val="006136AC"/>
    <w:rsid w:val="00613908"/>
    <w:rsid w:val="00614C55"/>
    <w:rsid w:val="006166D0"/>
    <w:rsid w:val="00617920"/>
    <w:rsid w:val="00620382"/>
    <w:rsid w:val="0062045A"/>
    <w:rsid w:val="00621088"/>
    <w:rsid w:val="006220BB"/>
    <w:rsid w:val="006251D2"/>
    <w:rsid w:val="006262E2"/>
    <w:rsid w:val="00626C9F"/>
    <w:rsid w:val="00630A72"/>
    <w:rsid w:val="00632E62"/>
    <w:rsid w:val="0063406D"/>
    <w:rsid w:val="00634BC4"/>
    <w:rsid w:val="00635664"/>
    <w:rsid w:val="00636365"/>
    <w:rsid w:val="006452EC"/>
    <w:rsid w:val="006464BF"/>
    <w:rsid w:val="006466D6"/>
    <w:rsid w:val="00646D8E"/>
    <w:rsid w:val="00647551"/>
    <w:rsid w:val="00647B67"/>
    <w:rsid w:val="006517C2"/>
    <w:rsid w:val="0065382E"/>
    <w:rsid w:val="006555E2"/>
    <w:rsid w:val="00657DAA"/>
    <w:rsid w:val="006601E6"/>
    <w:rsid w:val="00660B6E"/>
    <w:rsid w:val="006635C2"/>
    <w:rsid w:val="00663AF3"/>
    <w:rsid w:val="00665CDE"/>
    <w:rsid w:val="0066609D"/>
    <w:rsid w:val="006662A6"/>
    <w:rsid w:val="006701E2"/>
    <w:rsid w:val="00670C83"/>
    <w:rsid w:val="006719EC"/>
    <w:rsid w:val="0067280F"/>
    <w:rsid w:val="00672860"/>
    <w:rsid w:val="006743F4"/>
    <w:rsid w:val="0067465B"/>
    <w:rsid w:val="006754CA"/>
    <w:rsid w:val="00676345"/>
    <w:rsid w:val="006774EF"/>
    <w:rsid w:val="00677C5E"/>
    <w:rsid w:val="00677DDF"/>
    <w:rsid w:val="00680D90"/>
    <w:rsid w:val="00681A9E"/>
    <w:rsid w:val="00683598"/>
    <w:rsid w:val="00685E8C"/>
    <w:rsid w:val="00690988"/>
    <w:rsid w:val="006917E0"/>
    <w:rsid w:val="006921CC"/>
    <w:rsid w:val="0069278B"/>
    <w:rsid w:val="00692FD4"/>
    <w:rsid w:val="006932EF"/>
    <w:rsid w:val="00694CC1"/>
    <w:rsid w:val="00695B27"/>
    <w:rsid w:val="00696132"/>
    <w:rsid w:val="00697313"/>
    <w:rsid w:val="006A18FB"/>
    <w:rsid w:val="006B171B"/>
    <w:rsid w:val="006B1C53"/>
    <w:rsid w:val="006B25BD"/>
    <w:rsid w:val="006B3B6C"/>
    <w:rsid w:val="006B571C"/>
    <w:rsid w:val="006B6557"/>
    <w:rsid w:val="006C1011"/>
    <w:rsid w:val="006C297F"/>
    <w:rsid w:val="006C3B71"/>
    <w:rsid w:val="006C4335"/>
    <w:rsid w:val="006C4DB6"/>
    <w:rsid w:val="006C4DC8"/>
    <w:rsid w:val="006C6FF8"/>
    <w:rsid w:val="006C718C"/>
    <w:rsid w:val="006C7D89"/>
    <w:rsid w:val="006D06B8"/>
    <w:rsid w:val="006D4475"/>
    <w:rsid w:val="006D5C5E"/>
    <w:rsid w:val="006D6843"/>
    <w:rsid w:val="006E452C"/>
    <w:rsid w:val="006E45B3"/>
    <w:rsid w:val="006E4E46"/>
    <w:rsid w:val="006E755F"/>
    <w:rsid w:val="006E78C3"/>
    <w:rsid w:val="006F064D"/>
    <w:rsid w:val="006F1875"/>
    <w:rsid w:val="006F6B81"/>
    <w:rsid w:val="00702D00"/>
    <w:rsid w:val="007036EC"/>
    <w:rsid w:val="007040A3"/>
    <w:rsid w:val="00704E82"/>
    <w:rsid w:val="007051CA"/>
    <w:rsid w:val="00705B46"/>
    <w:rsid w:val="00706947"/>
    <w:rsid w:val="00707246"/>
    <w:rsid w:val="00710A61"/>
    <w:rsid w:val="00713A47"/>
    <w:rsid w:val="0071786C"/>
    <w:rsid w:val="00717E9C"/>
    <w:rsid w:val="00720CDD"/>
    <w:rsid w:val="007217D9"/>
    <w:rsid w:val="00722C07"/>
    <w:rsid w:val="00723D6F"/>
    <w:rsid w:val="00724163"/>
    <w:rsid w:val="00724609"/>
    <w:rsid w:val="0072750B"/>
    <w:rsid w:val="0072763B"/>
    <w:rsid w:val="007309C3"/>
    <w:rsid w:val="00732C06"/>
    <w:rsid w:val="00733B52"/>
    <w:rsid w:val="00734511"/>
    <w:rsid w:val="00735C5D"/>
    <w:rsid w:val="007366A0"/>
    <w:rsid w:val="00736B51"/>
    <w:rsid w:val="00741697"/>
    <w:rsid w:val="00741F0F"/>
    <w:rsid w:val="007424C6"/>
    <w:rsid w:val="00743166"/>
    <w:rsid w:val="007435F9"/>
    <w:rsid w:val="00745A9C"/>
    <w:rsid w:val="0074744D"/>
    <w:rsid w:val="007502A5"/>
    <w:rsid w:val="00751045"/>
    <w:rsid w:val="007510BB"/>
    <w:rsid w:val="00751C8C"/>
    <w:rsid w:val="00760AFE"/>
    <w:rsid w:val="00761944"/>
    <w:rsid w:val="00761FC9"/>
    <w:rsid w:val="00763641"/>
    <w:rsid w:val="00764C83"/>
    <w:rsid w:val="00764FF9"/>
    <w:rsid w:val="00766597"/>
    <w:rsid w:val="00766D0B"/>
    <w:rsid w:val="00771485"/>
    <w:rsid w:val="00771DED"/>
    <w:rsid w:val="00781662"/>
    <w:rsid w:val="0078291E"/>
    <w:rsid w:val="00782CC8"/>
    <w:rsid w:val="00782CCA"/>
    <w:rsid w:val="007838AB"/>
    <w:rsid w:val="00790616"/>
    <w:rsid w:val="0079258C"/>
    <w:rsid w:val="007928A2"/>
    <w:rsid w:val="007936CE"/>
    <w:rsid w:val="00797330"/>
    <w:rsid w:val="00797C79"/>
    <w:rsid w:val="007A069D"/>
    <w:rsid w:val="007A27AC"/>
    <w:rsid w:val="007A3309"/>
    <w:rsid w:val="007A3DB2"/>
    <w:rsid w:val="007A5018"/>
    <w:rsid w:val="007A58AD"/>
    <w:rsid w:val="007A7596"/>
    <w:rsid w:val="007A7D63"/>
    <w:rsid w:val="007B0BA0"/>
    <w:rsid w:val="007B1ECF"/>
    <w:rsid w:val="007B2645"/>
    <w:rsid w:val="007B2BC0"/>
    <w:rsid w:val="007B2CEB"/>
    <w:rsid w:val="007B3AD7"/>
    <w:rsid w:val="007B49F4"/>
    <w:rsid w:val="007B5E23"/>
    <w:rsid w:val="007B60C3"/>
    <w:rsid w:val="007B69E9"/>
    <w:rsid w:val="007B7907"/>
    <w:rsid w:val="007B7E4F"/>
    <w:rsid w:val="007C013D"/>
    <w:rsid w:val="007C0501"/>
    <w:rsid w:val="007C1C30"/>
    <w:rsid w:val="007C4C9B"/>
    <w:rsid w:val="007C613A"/>
    <w:rsid w:val="007C70C9"/>
    <w:rsid w:val="007D0075"/>
    <w:rsid w:val="007D13CB"/>
    <w:rsid w:val="007D6C06"/>
    <w:rsid w:val="007E26E7"/>
    <w:rsid w:val="007E5145"/>
    <w:rsid w:val="007E5167"/>
    <w:rsid w:val="007E5733"/>
    <w:rsid w:val="007E6A6B"/>
    <w:rsid w:val="007E70CC"/>
    <w:rsid w:val="007F1475"/>
    <w:rsid w:val="007F2640"/>
    <w:rsid w:val="007F72C6"/>
    <w:rsid w:val="007F7CC1"/>
    <w:rsid w:val="00800A63"/>
    <w:rsid w:val="00803B21"/>
    <w:rsid w:val="00804046"/>
    <w:rsid w:val="008045FD"/>
    <w:rsid w:val="00804A56"/>
    <w:rsid w:val="00806391"/>
    <w:rsid w:val="00812DF0"/>
    <w:rsid w:val="00814F45"/>
    <w:rsid w:val="00815099"/>
    <w:rsid w:val="00816F43"/>
    <w:rsid w:val="0081748F"/>
    <w:rsid w:val="00820635"/>
    <w:rsid w:val="00821B4C"/>
    <w:rsid w:val="00821BBF"/>
    <w:rsid w:val="00824105"/>
    <w:rsid w:val="00825247"/>
    <w:rsid w:val="00831149"/>
    <w:rsid w:val="008314FD"/>
    <w:rsid w:val="00831AB0"/>
    <w:rsid w:val="008332D5"/>
    <w:rsid w:val="00835AA2"/>
    <w:rsid w:val="008362C3"/>
    <w:rsid w:val="008365BD"/>
    <w:rsid w:val="008371E1"/>
    <w:rsid w:val="00837381"/>
    <w:rsid w:val="008416BF"/>
    <w:rsid w:val="008420F0"/>
    <w:rsid w:val="0084302E"/>
    <w:rsid w:val="00844419"/>
    <w:rsid w:val="00845E7A"/>
    <w:rsid w:val="0084691D"/>
    <w:rsid w:val="00846F2D"/>
    <w:rsid w:val="00851B08"/>
    <w:rsid w:val="00855C00"/>
    <w:rsid w:val="008638F0"/>
    <w:rsid w:val="008653D9"/>
    <w:rsid w:val="00866805"/>
    <w:rsid w:val="00867B16"/>
    <w:rsid w:val="00872E59"/>
    <w:rsid w:val="00873CE1"/>
    <w:rsid w:val="00877102"/>
    <w:rsid w:val="0088061C"/>
    <w:rsid w:val="008811F5"/>
    <w:rsid w:val="00881BFD"/>
    <w:rsid w:val="008820B4"/>
    <w:rsid w:val="00883DC5"/>
    <w:rsid w:val="00884DB8"/>
    <w:rsid w:val="00887450"/>
    <w:rsid w:val="00890AE3"/>
    <w:rsid w:val="00892042"/>
    <w:rsid w:val="00894528"/>
    <w:rsid w:val="00896269"/>
    <w:rsid w:val="008A0382"/>
    <w:rsid w:val="008A0BC9"/>
    <w:rsid w:val="008A0DB9"/>
    <w:rsid w:val="008A2EAE"/>
    <w:rsid w:val="008A30CC"/>
    <w:rsid w:val="008A449F"/>
    <w:rsid w:val="008A45BC"/>
    <w:rsid w:val="008A6E1D"/>
    <w:rsid w:val="008A7210"/>
    <w:rsid w:val="008B131A"/>
    <w:rsid w:val="008B21C9"/>
    <w:rsid w:val="008B27B2"/>
    <w:rsid w:val="008B2B1B"/>
    <w:rsid w:val="008B59C8"/>
    <w:rsid w:val="008B5ADC"/>
    <w:rsid w:val="008B5D03"/>
    <w:rsid w:val="008B687A"/>
    <w:rsid w:val="008C04B9"/>
    <w:rsid w:val="008C0BEE"/>
    <w:rsid w:val="008C44CF"/>
    <w:rsid w:val="008C46DE"/>
    <w:rsid w:val="008C660B"/>
    <w:rsid w:val="008D2BDC"/>
    <w:rsid w:val="008D4B9E"/>
    <w:rsid w:val="008D5027"/>
    <w:rsid w:val="008D5422"/>
    <w:rsid w:val="008D6230"/>
    <w:rsid w:val="008D7C39"/>
    <w:rsid w:val="008E10EA"/>
    <w:rsid w:val="008E1524"/>
    <w:rsid w:val="008E331B"/>
    <w:rsid w:val="008E3F40"/>
    <w:rsid w:val="008E5048"/>
    <w:rsid w:val="008E5C1F"/>
    <w:rsid w:val="008E6005"/>
    <w:rsid w:val="008F0CA9"/>
    <w:rsid w:val="008F0FF5"/>
    <w:rsid w:val="008F1193"/>
    <w:rsid w:val="008F1D8E"/>
    <w:rsid w:val="008F2F3D"/>
    <w:rsid w:val="008F387D"/>
    <w:rsid w:val="008F426B"/>
    <w:rsid w:val="008F455A"/>
    <w:rsid w:val="008F67E7"/>
    <w:rsid w:val="008F6CF7"/>
    <w:rsid w:val="009003FB"/>
    <w:rsid w:val="00901422"/>
    <w:rsid w:val="00901DC2"/>
    <w:rsid w:val="009024BA"/>
    <w:rsid w:val="009044D2"/>
    <w:rsid w:val="0090479A"/>
    <w:rsid w:val="00911AA5"/>
    <w:rsid w:val="00913D94"/>
    <w:rsid w:val="009162A2"/>
    <w:rsid w:val="00920FDB"/>
    <w:rsid w:val="00921EF1"/>
    <w:rsid w:val="009223DC"/>
    <w:rsid w:val="00924E7A"/>
    <w:rsid w:val="00924F77"/>
    <w:rsid w:val="009258C8"/>
    <w:rsid w:val="00925F3F"/>
    <w:rsid w:val="009278A6"/>
    <w:rsid w:val="00931659"/>
    <w:rsid w:val="0093337A"/>
    <w:rsid w:val="009356F0"/>
    <w:rsid w:val="00935F80"/>
    <w:rsid w:val="00937A93"/>
    <w:rsid w:val="009431F1"/>
    <w:rsid w:val="009438BB"/>
    <w:rsid w:val="00944D03"/>
    <w:rsid w:val="0095078A"/>
    <w:rsid w:val="00952049"/>
    <w:rsid w:val="00952A53"/>
    <w:rsid w:val="00960781"/>
    <w:rsid w:val="00963F8E"/>
    <w:rsid w:val="0096600D"/>
    <w:rsid w:val="00966171"/>
    <w:rsid w:val="00966410"/>
    <w:rsid w:val="00970182"/>
    <w:rsid w:val="00971896"/>
    <w:rsid w:val="00971F18"/>
    <w:rsid w:val="009722CB"/>
    <w:rsid w:val="009724DA"/>
    <w:rsid w:val="00972A75"/>
    <w:rsid w:val="009749A7"/>
    <w:rsid w:val="00974B8E"/>
    <w:rsid w:val="00975953"/>
    <w:rsid w:val="00976753"/>
    <w:rsid w:val="00980783"/>
    <w:rsid w:val="00981504"/>
    <w:rsid w:val="00981EA3"/>
    <w:rsid w:val="00982583"/>
    <w:rsid w:val="0098324F"/>
    <w:rsid w:val="00983ADB"/>
    <w:rsid w:val="00983C52"/>
    <w:rsid w:val="00984E73"/>
    <w:rsid w:val="009858EB"/>
    <w:rsid w:val="00992F0D"/>
    <w:rsid w:val="009A1678"/>
    <w:rsid w:val="009A4EFC"/>
    <w:rsid w:val="009A5763"/>
    <w:rsid w:val="009A5D10"/>
    <w:rsid w:val="009A7DB1"/>
    <w:rsid w:val="009B0F13"/>
    <w:rsid w:val="009B1876"/>
    <w:rsid w:val="009B23D4"/>
    <w:rsid w:val="009B2FA4"/>
    <w:rsid w:val="009B4D95"/>
    <w:rsid w:val="009B62F7"/>
    <w:rsid w:val="009C071B"/>
    <w:rsid w:val="009C274B"/>
    <w:rsid w:val="009C31CC"/>
    <w:rsid w:val="009C33DB"/>
    <w:rsid w:val="009C4545"/>
    <w:rsid w:val="009C5797"/>
    <w:rsid w:val="009C6183"/>
    <w:rsid w:val="009C70CE"/>
    <w:rsid w:val="009D6664"/>
    <w:rsid w:val="009D7943"/>
    <w:rsid w:val="009E12C6"/>
    <w:rsid w:val="009E1726"/>
    <w:rsid w:val="009E42DD"/>
    <w:rsid w:val="009E48BF"/>
    <w:rsid w:val="009E4C9F"/>
    <w:rsid w:val="009E5987"/>
    <w:rsid w:val="009E5B8E"/>
    <w:rsid w:val="009E6C6E"/>
    <w:rsid w:val="009E7893"/>
    <w:rsid w:val="009E7C77"/>
    <w:rsid w:val="009F0FE2"/>
    <w:rsid w:val="009F38C4"/>
    <w:rsid w:val="009F4DA9"/>
    <w:rsid w:val="009F655D"/>
    <w:rsid w:val="009F7AF3"/>
    <w:rsid w:val="00A00AF8"/>
    <w:rsid w:val="00A0303E"/>
    <w:rsid w:val="00A03CDA"/>
    <w:rsid w:val="00A05841"/>
    <w:rsid w:val="00A064A3"/>
    <w:rsid w:val="00A067E3"/>
    <w:rsid w:val="00A0726F"/>
    <w:rsid w:val="00A1035A"/>
    <w:rsid w:val="00A11184"/>
    <w:rsid w:val="00A12050"/>
    <w:rsid w:val="00A12470"/>
    <w:rsid w:val="00A12DDF"/>
    <w:rsid w:val="00A16E0B"/>
    <w:rsid w:val="00A1715A"/>
    <w:rsid w:val="00A23272"/>
    <w:rsid w:val="00A314E0"/>
    <w:rsid w:val="00A3189A"/>
    <w:rsid w:val="00A32597"/>
    <w:rsid w:val="00A32856"/>
    <w:rsid w:val="00A32F70"/>
    <w:rsid w:val="00A346AD"/>
    <w:rsid w:val="00A34B13"/>
    <w:rsid w:val="00A356CF"/>
    <w:rsid w:val="00A41765"/>
    <w:rsid w:val="00A42A1D"/>
    <w:rsid w:val="00A42E3D"/>
    <w:rsid w:val="00A43388"/>
    <w:rsid w:val="00A43488"/>
    <w:rsid w:val="00A446A7"/>
    <w:rsid w:val="00A50073"/>
    <w:rsid w:val="00A50B94"/>
    <w:rsid w:val="00A50EB2"/>
    <w:rsid w:val="00A5103A"/>
    <w:rsid w:val="00A51577"/>
    <w:rsid w:val="00A524F4"/>
    <w:rsid w:val="00A536D3"/>
    <w:rsid w:val="00A55CBF"/>
    <w:rsid w:val="00A56752"/>
    <w:rsid w:val="00A57374"/>
    <w:rsid w:val="00A604D2"/>
    <w:rsid w:val="00A61516"/>
    <w:rsid w:val="00A62264"/>
    <w:rsid w:val="00A62699"/>
    <w:rsid w:val="00A64D1E"/>
    <w:rsid w:val="00A6528A"/>
    <w:rsid w:val="00A65644"/>
    <w:rsid w:val="00A6583A"/>
    <w:rsid w:val="00A664A7"/>
    <w:rsid w:val="00A71A25"/>
    <w:rsid w:val="00A727B1"/>
    <w:rsid w:val="00A728D0"/>
    <w:rsid w:val="00A72F4A"/>
    <w:rsid w:val="00A74CA0"/>
    <w:rsid w:val="00A7592B"/>
    <w:rsid w:val="00A80605"/>
    <w:rsid w:val="00A808CE"/>
    <w:rsid w:val="00A82BE5"/>
    <w:rsid w:val="00A8367C"/>
    <w:rsid w:val="00A83A09"/>
    <w:rsid w:val="00A851E6"/>
    <w:rsid w:val="00A8717D"/>
    <w:rsid w:val="00A90292"/>
    <w:rsid w:val="00A92EA9"/>
    <w:rsid w:val="00A9306F"/>
    <w:rsid w:val="00A93F10"/>
    <w:rsid w:val="00A94812"/>
    <w:rsid w:val="00AB06F7"/>
    <w:rsid w:val="00AB2A85"/>
    <w:rsid w:val="00AB3364"/>
    <w:rsid w:val="00AB3EF8"/>
    <w:rsid w:val="00AB4E35"/>
    <w:rsid w:val="00AB5F51"/>
    <w:rsid w:val="00AB610F"/>
    <w:rsid w:val="00AB66D6"/>
    <w:rsid w:val="00AB7350"/>
    <w:rsid w:val="00AC09B4"/>
    <w:rsid w:val="00AC0DF0"/>
    <w:rsid w:val="00AC235F"/>
    <w:rsid w:val="00AC3FA1"/>
    <w:rsid w:val="00AC5218"/>
    <w:rsid w:val="00AC6F31"/>
    <w:rsid w:val="00AD331A"/>
    <w:rsid w:val="00AD33A7"/>
    <w:rsid w:val="00AD3A98"/>
    <w:rsid w:val="00AD48E2"/>
    <w:rsid w:val="00AD5517"/>
    <w:rsid w:val="00AD598F"/>
    <w:rsid w:val="00AD6ED7"/>
    <w:rsid w:val="00AE01CD"/>
    <w:rsid w:val="00AE2631"/>
    <w:rsid w:val="00AE37C6"/>
    <w:rsid w:val="00AE6AEE"/>
    <w:rsid w:val="00AE6DC8"/>
    <w:rsid w:val="00AE7A6E"/>
    <w:rsid w:val="00AF0F7A"/>
    <w:rsid w:val="00AF1D7F"/>
    <w:rsid w:val="00AF231C"/>
    <w:rsid w:val="00AF34D8"/>
    <w:rsid w:val="00AF5074"/>
    <w:rsid w:val="00AF5374"/>
    <w:rsid w:val="00AF65F2"/>
    <w:rsid w:val="00B0148C"/>
    <w:rsid w:val="00B025DD"/>
    <w:rsid w:val="00B040C1"/>
    <w:rsid w:val="00B04D44"/>
    <w:rsid w:val="00B0548F"/>
    <w:rsid w:val="00B054D9"/>
    <w:rsid w:val="00B13281"/>
    <w:rsid w:val="00B161FC"/>
    <w:rsid w:val="00B169B1"/>
    <w:rsid w:val="00B17518"/>
    <w:rsid w:val="00B20425"/>
    <w:rsid w:val="00B24803"/>
    <w:rsid w:val="00B24F6A"/>
    <w:rsid w:val="00B27BBE"/>
    <w:rsid w:val="00B27E46"/>
    <w:rsid w:val="00B31C53"/>
    <w:rsid w:val="00B33F5A"/>
    <w:rsid w:val="00B340E0"/>
    <w:rsid w:val="00B341C7"/>
    <w:rsid w:val="00B36ABA"/>
    <w:rsid w:val="00B414CA"/>
    <w:rsid w:val="00B42D23"/>
    <w:rsid w:val="00B45FEA"/>
    <w:rsid w:val="00B46471"/>
    <w:rsid w:val="00B467B9"/>
    <w:rsid w:val="00B4778A"/>
    <w:rsid w:val="00B478BB"/>
    <w:rsid w:val="00B47C42"/>
    <w:rsid w:val="00B55B90"/>
    <w:rsid w:val="00B57B9D"/>
    <w:rsid w:val="00B57D7B"/>
    <w:rsid w:val="00B62CD9"/>
    <w:rsid w:val="00B6315C"/>
    <w:rsid w:val="00B63A26"/>
    <w:rsid w:val="00B64AB0"/>
    <w:rsid w:val="00B64D00"/>
    <w:rsid w:val="00B6670C"/>
    <w:rsid w:val="00B73CD0"/>
    <w:rsid w:val="00B7405B"/>
    <w:rsid w:val="00B745B9"/>
    <w:rsid w:val="00B773E9"/>
    <w:rsid w:val="00B77B49"/>
    <w:rsid w:val="00B80CA4"/>
    <w:rsid w:val="00B80CE6"/>
    <w:rsid w:val="00B81032"/>
    <w:rsid w:val="00B81971"/>
    <w:rsid w:val="00B827EE"/>
    <w:rsid w:val="00B846D9"/>
    <w:rsid w:val="00B8471F"/>
    <w:rsid w:val="00B85BDB"/>
    <w:rsid w:val="00B86278"/>
    <w:rsid w:val="00B900EA"/>
    <w:rsid w:val="00B91C93"/>
    <w:rsid w:val="00B91F3C"/>
    <w:rsid w:val="00B9269D"/>
    <w:rsid w:val="00B9337E"/>
    <w:rsid w:val="00B93934"/>
    <w:rsid w:val="00B93958"/>
    <w:rsid w:val="00B94880"/>
    <w:rsid w:val="00B94D9F"/>
    <w:rsid w:val="00B94F4A"/>
    <w:rsid w:val="00B959E0"/>
    <w:rsid w:val="00B959F2"/>
    <w:rsid w:val="00BA1006"/>
    <w:rsid w:val="00BA13D5"/>
    <w:rsid w:val="00BA20D0"/>
    <w:rsid w:val="00BA2322"/>
    <w:rsid w:val="00BA2BF8"/>
    <w:rsid w:val="00BA2FF5"/>
    <w:rsid w:val="00BA32DE"/>
    <w:rsid w:val="00BA3DB9"/>
    <w:rsid w:val="00BA5A4B"/>
    <w:rsid w:val="00BA626F"/>
    <w:rsid w:val="00BA75C5"/>
    <w:rsid w:val="00BA7A2A"/>
    <w:rsid w:val="00BB1356"/>
    <w:rsid w:val="00BB1EC6"/>
    <w:rsid w:val="00BB2E7F"/>
    <w:rsid w:val="00BB42FD"/>
    <w:rsid w:val="00BB48A0"/>
    <w:rsid w:val="00BB4C31"/>
    <w:rsid w:val="00BB4F0E"/>
    <w:rsid w:val="00BB6A08"/>
    <w:rsid w:val="00BC0BC5"/>
    <w:rsid w:val="00BC0D20"/>
    <w:rsid w:val="00BC2A2A"/>
    <w:rsid w:val="00BC2D0A"/>
    <w:rsid w:val="00BC47BB"/>
    <w:rsid w:val="00BC628C"/>
    <w:rsid w:val="00BC7A83"/>
    <w:rsid w:val="00BD2719"/>
    <w:rsid w:val="00BD279B"/>
    <w:rsid w:val="00BD364B"/>
    <w:rsid w:val="00BD3823"/>
    <w:rsid w:val="00BD4CD9"/>
    <w:rsid w:val="00BE1CC4"/>
    <w:rsid w:val="00BE26AE"/>
    <w:rsid w:val="00BE672B"/>
    <w:rsid w:val="00BE6CDB"/>
    <w:rsid w:val="00BF23F4"/>
    <w:rsid w:val="00BF3ABD"/>
    <w:rsid w:val="00BF3CB6"/>
    <w:rsid w:val="00BF5596"/>
    <w:rsid w:val="00BF6109"/>
    <w:rsid w:val="00BF6600"/>
    <w:rsid w:val="00BF7DEC"/>
    <w:rsid w:val="00C01C42"/>
    <w:rsid w:val="00C0255F"/>
    <w:rsid w:val="00C02751"/>
    <w:rsid w:val="00C0426E"/>
    <w:rsid w:val="00C04297"/>
    <w:rsid w:val="00C04654"/>
    <w:rsid w:val="00C04EFF"/>
    <w:rsid w:val="00C04F10"/>
    <w:rsid w:val="00C05D4F"/>
    <w:rsid w:val="00C0612C"/>
    <w:rsid w:val="00C062BB"/>
    <w:rsid w:val="00C067E6"/>
    <w:rsid w:val="00C07EA3"/>
    <w:rsid w:val="00C13888"/>
    <w:rsid w:val="00C140A3"/>
    <w:rsid w:val="00C159B8"/>
    <w:rsid w:val="00C15B0C"/>
    <w:rsid w:val="00C17C6E"/>
    <w:rsid w:val="00C2264B"/>
    <w:rsid w:val="00C24329"/>
    <w:rsid w:val="00C2460B"/>
    <w:rsid w:val="00C24BD2"/>
    <w:rsid w:val="00C24EF4"/>
    <w:rsid w:val="00C26107"/>
    <w:rsid w:val="00C2619E"/>
    <w:rsid w:val="00C26428"/>
    <w:rsid w:val="00C30ACE"/>
    <w:rsid w:val="00C31963"/>
    <w:rsid w:val="00C327EA"/>
    <w:rsid w:val="00C32C4E"/>
    <w:rsid w:val="00C33CA0"/>
    <w:rsid w:val="00C35F82"/>
    <w:rsid w:val="00C3744A"/>
    <w:rsid w:val="00C37E31"/>
    <w:rsid w:val="00C41AA8"/>
    <w:rsid w:val="00C42BDA"/>
    <w:rsid w:val="00C436AE"/>
    <w:rsid w:val="00C43EA9"/>
    <w:rsid w:val="00C47D4F"/>
    <w:rsid w:val="00C5127B"/>
    <w:rsid w:val="00C52233"/>
    <w:rsid w:val="00C5409A"/>
    <w:rsid w:val="00C559E3"/>
    <w:rsid w:val="00C55A87"/>
    <w:rsid w:val="00C56FBF"/>
    <w:rsid w:val="00C57D9D"/>
    <w:rsid w:val="00C60E3B"/>
    <w:rsid w:val="00C63F09"/>
    <w:rsid w:val="00C66AC0"/>
    <w:rsid w:val="00C72411"/>
    <w:rsid w:val="00C73761"/>
    <w:rsid w:val="00C73D27"/>
    <w:rsid w:val="00C73D4A"/>
    <w:rsid w:val="00C74630"/>
    <w:rsid w:val="00C825FD"/>
    <w:rsid w:val="00C86735"/>
    <w:rsid w:val="00C917AB"/>
    <w:rsid w:val="00C91E37"/>
    <w:rsid w:val="00C934F0"/>
    <w:rsid w:val="00C9507E"/>
    <w:rsid w:val="00C9666B"/>
    <w:rsid w:val="00CA0353"/>
    <w:rsid w:val="00CA0CF2"/>
    <w:rsid w:val="00CA1296"/>
    <w:rsid w:val="00CA2DD5"/>
    <w:rsid w:val="00CA3273"/>
    <w:rsid w:val="00CA5B14"/>
    <w:rsid w:val="00CA6990"/>
    <w:rsid w:val="00CA6D03"/>
    <w:rsid w:val="00CA73EC"/>
    <w:rsid w:val="00CB12CB"/>
    <w:rsid w:val="00CB2E88"/>
    <w:rsid w:val="00CB4385"/>
    <w:rsid w:val="00CB5956"/>
    <w:rsid w:val="00CC0672"/>
    <w:rsid w:val="00CC1732"/>
    <w:rsid w:val="00CC29C7"/>
    <w:rsid w:val="00CC2B7A"/>
    <w:rsid w:val="00CC416E"/>
    <w:rsid w:val="00CC66AE"/>
    <w:rsid w:val="00CC6A4D"/>
    <w:rsid w:val="00CC6E00"/>
    <w:rsid w:val="00CC7061"/>
    <w:rsid w:val="00CD27B0"/>
    <w:rsid w:val="00CD2B7C"/>
    <w:rsid w:val="00CD2CF9"/>
    <w:rsid w:val="00CD353B"/>
    <w:rsid w:val="00CD377A"/>
    <w:rsid w:val="00CD48B2"/>
    <w:rsid w:val="00CD4933"/>
    <w:rsid w:val="00CE01CE"/>
    <w:rsid w:val="00CE0C10"/>
    <w:rsid w:val="00CE0CB9"/>
    <w:rsid w:val="00CE2017"/>
    <w:rsid w:val="00CE266A"/>
    <w:rsid w:val="00CE4014"/>
    <w:rsid w:val="00CE47AF"/>
    <w:rsid w:val="00CE54AD"/>
    <w:rsid w:val="00CE5B35"/>
    <w:rsid w:val="00CF21A1"/>
    <w:rsid w:val="00CF6558"/>
    <w:rsid w:val="00CF6809"/>
    <w:rsid w:val="00CF71A3"/>
    <w:rsid w:val="00D01D06"/>
    <w:rsid w:val="00D01F06"/>
    <w:rsid w:val="00D03B71"/>
    <w:rsid w:val="00D061CE"/>
    <w:rsid w:val="00D06A2B"/>
    <w:rsid w:val="00D110D9"/>
    <w:rsid w:val="00D11F35"/>
    <w:rsid w:val="00D130DC"/>
    <w:rsid w:val="00D134F4"/>
    <w:rsid w:val="00D13DAD"/>
    <w:rsid w:val="00D141C2"/>
    <w:rsid w:val="00D1658E"/>
    <w:rsid w:val="00D1779B"/>
    <w:rsid w:val="00D2308B"/>
    <w:rsid w:val="00D23FEC"/>
    <w:rsid w:val="00D271D9"/>
    <w:rsid w:val="00D2797B"/>
    <w:rsid w:val="00D27DF9"/>
    <w:rsid w:val="00D3015B"/>
    <w:rsid w:val="00D3527A"/>
    <w:rsid w:val="00D36B6B"/>
    <w:rsid w:val="00D40DEC"/>
    <w:rsid w:val="00D41C3B"/>
    <w:rsid w:val="00D43E5C"/>
    <w:rsid w:val="00D442FF"/>
    <w:rsid w:val="00D446A6"/>
    <w:rsid w:val="00D5037F"/>
    <w:rsid w:val="00D51289"/>
    <w:rsid w:val="00D53D75"/>
    <w:rsid w:val="00D548E1"/>
    <w:rsid w:val="00D54D20"/>
    <w:rsid w:val="00D56CDC"/>
    <w:rsid w:val="00D57D58"/>
    <w:rsid w:val="00D60587"/>
    <w:rsid w:val="00D60ABD"/>
    <w:rsid w:val="00D6105D"/>
    <w:rsid w:val="00D62198"/>
    <w:rsid w:val="00D63E31"/>
    <w:rsid w:val="00D64342"/>
    <w:rsid w:val="00D653C3"/>
    <w:rsid w:val="00D67925"/>
    <w:rsid w:val="00D70530"/>
    <w:rsid w:val="00D70634"/>
    <w:rsid w:val="00D706E5"/>
    <w:rsid w:val="00D74275"/>
    <w:rsid w:val="00D76600"/>
    <w:rsid w:val="00D77E5D"/>
    <w:rsid w:val="00D77F1D"/>
    <w:rsid w:val="00D81A05"/>
    <w:rsid w:val="00D82533"/>
    <w:rsid w:val="00D82AA0"/>
    <w:rsid w:val="00D8373D"/>
    <w:rsid w:val="00D84864"/>
    <w:rsid w:val="00D8610B"/>
    <w:rsid w:val="00D90853"/>
    <w:rsid w:val="00D93F51"/>
    <w:rsid w:val="00D940F6"/>
    <w:rsid w:val="00D947DC"/>
    <w:rsid w:val="00D948B4"/>
    <w:rsid w:val="00D94FC4"/>
    <w:rsid w:val="00D9510C"/>
    <w:rsid w:val="00D96478"/>
    <w:rsid w:val="00D96AB6"/>
    <w:rsid w:val="00DA4E75"/>
    <w:rsid w:val="00DB0DBE"/>
    <w:rsid w:val="00DB1870"/>
    <w:rsid w:val="00DB1E9C"/>
    <w:rsid w:val="00DB3CC3"/>
    <w:rsid w:val="00DB4050"/>
    <w:rsid w:val="00DB4DE6"/>
    <w:rsid w:val="00DB54BF"/>
    <w:rsid w:val="00DB5DA5"/>
    <w:rsid w:val="00DB7976"/>
    <w:rsid w:val="00DC4586"/>
    <w:rsid w:val="00DC5016"/>
    <w:rsid w:val="00DC52F7"/>
    <w:rsid w:val="00DC5A51"/>
    <w:rsid w:val="00DC5F79"/>
    <w:rsid w:val="00DD446A"/>
    <w:rsid w:val="00DD4EA3"/>
    <w:rsid w:val="00DD4F79"/>
    <w:rsid w:val="00DD52BA"/>
    <w:rsid w:val="00DD5A2C"/>
    <w:rsid w:val="00DD6503"/>
    <w:rsid w:val="00DD6555"/>
    <w:rsid w:val="00DD7897"/>
    <w:rsid w:val="00DE0080"/>
    <w:rsid w:val="00DE3669"/>
    <w:rsid w:val="00DE367C"/>
    <w:rsid w:val="00DE5D41"/>
    <w:rsid w:val="00DE710C"/>
    <w:rsid w:val="00DE7658"/>
    <w:rsid w:val="00DE7AD2"/>
    <w:rsid w:val="00DF01BF"/>
    <w:rsid w:val="00DF185F"/>
    <w:rsid w:val="00DF3727"/>
    <w:rsid w:val="00DF5404"/>
    <w:rsid w:val="00DF5679"/>
    <w:rsid w:val="00DF675B"/>
    <w:rsid w:val="00DF706D"/>
    <w:rsid w:val="00DF7CCF"/>
    <w:rsid w:val="00E01229"/>
    <w:rsid w:val="00E01D2E"/>
    <w:rsid w:val="00E02D23"/>
    <w:rsid w:val="00E03B6A"/>
    <w:rsid w:val="00E06DA5"/>
    <w:rsid w:val="00E0733C"/>
    <w:rsid w:val="00E13270"/>
    <w:rsid w:val="00E149C9"/>
    <w:rsid w:val="00E166DE"/>
    <w:rsid w:val="00E167A9"/>
    <w:rsid w:val="00E169DE"/>
    <w:rsid w:val="00E21C80"/>
    <w:rsid w:val="00E2268D"/>
    <w:rsid w:val="00E23A56"/>
    <w:rsid w:val="00E24051"/>
    <w:rsid w:val="00E242A4"/>
    <w:rsid w:val="00E249B6"/>
    <w:rsid w:val="00E35200"/>
    <w:rsid w:val="00E360FA"/>
    <w:rsid w:val="00E365AA"/>
    <w:rsid w:val="00E40810"/>
    <w:rsid w:val="00E4149A"/>
    <w:rsid w:val="00E4453A"/>
    <w:rsid w:val="00E46F7E"/>
    <w:rsid w:val="00E47820"/>
    <w:rsid w:val="00E536FA"/>
    <w:rsid w:val="00E552AE"/>
    <w:rsid w:val="00E55781"/>
    <w:rsid w:val="00E557E0"/>
    <w:rsid w:val="00E57782"/>
    <w:rsid w:val="00E57AB1"/>
    <w:rsid w:val="00E610A4"/>
    <w:rsid w:val="00E619CF"/>
    <w:rsid w:val="00E62B66"/>
    <w:rsid w:val="00E632BA"/>
    <w:rsid w:val="00E636E5"/>
    <w:rsid w:val="00E63718"/>
    <w:rsid w:val="00E64244"/>
    <w:rsid w:val="00E64CDB"/>
    <w:rsid w:val="00E651C2"/>
    <w:rsid w:val="00E668DF"/>
    <w:rsid w:val="00E71352"/>
    <w:rsid w:val="00E7466D"/>
    <w:rsid w:val="00E764EA"/>
    <w:rsid w:val="00E775C7"/>
    <w:rsid w:val="00E77B57"/>
    <w:rsid w:val="00E80E28"/>
    <w:rsid w:val="00E82540"/>
    <w:rsid w:val="00E82D91"/>
    <w:rsid w:val="00E8307D"/>
    <w:rsid w:val="00E843AE"/>
    <w:rsid w:val="00E849FE"/>
    <w:rsid w:val="00E85865"/>
    <w:rsid w:val="00E863D1"/>
    <w:rsid w:val="00E86426"/>
    <w:rsid w:val="00E866BF"/>
    <w:rsid w:val="00E9065E"/>
    <w:rsid w:val="00E90B2C"/>
    <w:rsid w:val="00E91332"/>
    <w:rsid w:val="00E9371B"/>
    <w:rsid w:val="00E939F0"/>
    <w:rsid w:val="00E93F6D"/>
    <w:rsid w:val="00E94083"/>
    <w:rsid w:val="00E95655"/>
    <w:rsid w:val="00E95E70"/>
    <w:rsid w:val="00E96FB9"/>
    <w:rsid w:val="00E97204"/>
    <w:rsid w:val="00EA35D8"/>
    <w:rsid w:val="00EA3D96"/>
    <w:rsid w:val="00EA4E29"/>
    <w:rsid w:val="00EA4F83"/>
    <w:rsid w:val="00EA7BC2"/>
    <w:rsid w:val="00EB0F00"/>
    <w:rsid w:val="00EB1AAC"/>
    <w:rsid w:val="00EB3E31"/>
    <w:rsid w:val="00EB435D"/>
    <w:rsid w:val="00EB4B9D"/>
    <w:rsid w:val="00EB6227"/>
    <w:rsid w:val="00EC19CD"/>
    <w:rsid w:val="00EC3E55"/>
    <w:rsid w:val="00EC4C1D"/>
    <w:rsid w:val="00EC6AEF"/>
    <w:rsid w:val="00EC6BDA"/>
    <w:rsid w:val="00EC7034"/>
    <w:rsid w:val="00ED1500"/>
    <w:rsid w:val="00ED2C30"/>
    <w:rsid w:val="00ED4DA1"/>
    <w:rsid w:val="00ED69B3"/>
    <w:rsid w:val="00ED719A"/>
    <w:rsid w:val="00ED76CF"/>
    <w:rsid w:val="00EE056A"/>
    <w:rsid w:val="00EE18E8"/>
    <w:rsid w:val="00EE3580"/>
    <w:rsid w:val="00EE35E5"/>
    <w:rsid w:val="00EE473E"/>
    <w:rsid w:val="00EE5646"/>
    <w:rsid w:val="00EE58E7"/>
    <w:rsid w:val="00EE615A"/>
    <w:rsid w:val="00EE6CC9"/>
    <w:rsid w:val="00EE75FF"/>
    <w:rsid w:val="00EE7F4C"/>
    <w:rsid w:val="00EF00D1"/>
    <w:rsid w:val="00EF10AD"/>
    <w:rsid w:val="00EF1278"/>
    <w:rsid w:val="00EF1415"/>
    <w:rsid w:val="00EF1EA6"/>
    <w:rsid w:val="00EF2338"/>
    <w:rsid w:val="00EF7B84"/>
    <w:rsid w:val="00F0013E"/>
    <w:rsid w:val="00F01472"/>
    <w:rsid w:val="00F04469"/>
    <w:rsid w:val="00F044A2"/>
    <w:rsid w:val="00F057C1"/>
    <w:rsid w:val="00F0602A"/>
    <w:rsid w:val="00F074D2"/>
    <w:rsid w:val="00F106EE"/>
    <w:rsid w:val="00F10C12"/>
    <w:rsid w:val="00F117DE"/>
    <w:rsid w:val="00F137E4"/>
    <w:rsid w:val="00F149D3"/>
    <w:rsid w:val="00F15421"/>
    <w:rsid w:val="00F16846"/>
    <w:rsid w:val="00F1719F"/>
    <w:rsid w:val="00F20974"/>
    <w:rsid w:val="00F23426"/>
    <w:rsid w:val="00F237C2"/>
    <w:rsid w:val="00F2472E"/>
    <w:rsid w:val="00F248AC"/>
    <w:rsid w:val="00F261E6"/>
    <w:rsid w:val="00F31F02"/>
    <w:rsid w:val="00F346A2"/>
    <w:rsid w:val="00F35103"/>
    <w:rsid w:val="00F3663B"/>
    <w:rsid w:val="00F40454"/>
    <w:rsid w:val="00F40C99"/>
    <w:rsid w:val="00F42A0F"/>
    <w:rsid w:val="00F42CBB"/>
    <w:rsid w:val="00F43B51"/>
    <w:rsid w:val="00F43EB8"/>
    <w:rsid w:val="00F4627D"/>
    <w:rsid w:val="00F477F1"/>
    <w:rsid w:val="00F50533"/>
    <w:rsid w:val="00F5434E"/>
    <w:rsid w:val="00F543A1"/>
    <w:rsid w:val="00F6024A"/>
    <w:rsid w:val="00F63794"/>
    <w:rsid w:val="00F63A3F"/>
    <w:rsid w:val="00F63BD1"/>
    <w:rsid w:val="00F65191"/>
    <w:rsid w:val="00F65D2C"/>
    <w:rsid w:val="00F66EAE"/>
    <w:rsid w:val="00F71922"/>
    <w:rsid w:val="00F71B4B"/>
    <w:rsid w:val="00F71FCA"/>
    <w:rsid w:val="00F72411"/>
    <w:rsid w:val="00F72BF7"/>
    <w:rsid w:val="00F7351F"/>
    <w:rsid w:val="00F740BC"/>
    <w:rsid w:val="00F7419B"/>
    <w:rsid w:val="00F742B2"/>
    <w:rsid w:val="00F75CCF"/>
    <w:rsid w:val="00F770D4"/>
    <w:rsid w:val="00F7751D"/>
    <w:rsid w:val="00F77C0D"/>
    <w:rsid w:val="00F77F0C"/>
    <w:rsid w:val="00F804D5"/>
    <w:rsid w:val="00F81005"/>
    <w:rsid w:val="00F82028"/>
    <w:rsid w:val="00F843C7"/>
    <w:rsid w:val="00F84F41"/>
    <w:rsid w:val="00F85C4B"/>
    <w:rsid w:val="00F86920"/>
    <w:rsid w:val="00F906D7"/>
    <w:rsid w:val="00F90A92"/>
    <w:rsid w:val="00F9450E"/>
    <w:rsid w:val="00F95ED2"/>
    <w:rsid w:val="00F97E9A"/>
    <w:rsid w:val="00FA028B"/>
    <w:rsid w:val="00FA04A6"/>
    <w:rsid w:val="00FA2011"/>
    <w:rsid w:val="00FA333B"/>
    <w:rsid w:val="00FA55CC"/>
    <w:rsid w:val="00FA724E"/>
    <w:rsid w:val="00FB02BE"/>
    <w:rsid w:val="00FB1076"/>
    <w:rsid w:val="00FB2AD7"/>
    <w:rsid w:val="00FB3BC5"/>
    <w:rsid w:val="00FB4D05"/>
    <w:rsid w:val="00FB5EA0"/>
    <w:rsid w:val="00FB7183"/>
    <w:rsid w:val="00FC0F63"/>
    <w:rsid w:val="00FC2123"/>
    <w:rsid w:val="00FC4138"/>
    <w:rsid w:val="00FC4C60"/>
    <w:rsid w:val="00FC531F"/>
    <w:rsid w:val="00FC71E4"/>
    <w:rsid w:val="00FC7B40"/>
    <w:rsid w:val="00FD0B1E"/>
    <w:rsid w:val="00FD0D64"/>
    <w:rsid w:val="00FD1BF9"/>
    <w:rsid w:val="00FD20E2"/>
    <w:rsid w:val="00FD3B9C"/>
    <w:rsid w:val="00FD502A"/>
    <w:rsid w:val="00FD7F0A"/>
    <w:rsid w:val="00FE0BB1"/>
    <w:rsid w:val="00FE246F"/>
    <w:rsid w:val="00FE3014"/>
    <w:rsid w:val="00FE4D9F"/>
    <w:rsid w:val="00FE5C84"/>
    <w:rsid w:val="00FE5F1C"/>
    <w:rsid w:val="00FE6EE2"/>
    <w:rsid w:val="00FE7AA5"/>
    <w:rsid w:val="00FF0C14"/>
    <w:rsid w:val="00FF31D9"/>
    <w:rsid w:val="00FF3AA0"/>
    <w:rsid w:val="00FF5FEB"/>
    <w:rsid w:val="00FF7677"/>
    <w:rsid w:val="00FF7D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1FD20"/>
  <w15:chartTrackingRefBased/>
  <w15:docId w15:val="{6FBD334B-7034-4FFF-8C4D-1E196E0E2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report1"/>
    <w:qFormat/>
    <w:rsid w:val="00A23272"/>
    <w:pPr>
      <w:bidi/>
      <w:jc w:val="both"/>
    </w:pPr>
    <w:rPr>
      <w:rFonts w:asciiTheme="majorBidi" w:hAnsiTheme="majorBidi" w:cs="Traditional Arabic"/>
      <w:sz w:val="30"/>
      <w:szCs w:val="28"/>
      <w:lang w:bidi="ar-SY"/>
    </w:rPr>
  </w:style>
  <w:style w:type="paragraph" w:styleId="Heading1">
    <w:name w:val="heading 1"/>
    <w:basedOn w:val="Normal"/>
    <w:next w:val="Normal"/>
    <w:link w:val="Heading1Char"/>
    <w:uiPriority w:val="9"/>
    <w:qFormat/>
    <w:rsid w:val="00347F05"/>
    <w:pPr>
      <w:keepNext/>
      <w:keepLines/>
      <w:numPr>
        <w:numId w:val="2"/>
      </w:numPr>
      <w:spacing w:before="240" w:after="0"/>
      <w:ind w:left="360"/>
      <w:jc w:val="center"/>
      <w:outlineLvl w:val="0"/>
    </w:pPr>
    <w:rPr>
      <w:rFonts w:eastAsiaTheme="majorEastAsia"/>
      <w:b/>
      <w:bCs/>
      <w:sz w:val="40"/>
      <w:szCs w:val="48"/>
    </w:rPr>
  </w:style>
  <w:style w:type="paragraph" w:styleId="Heading2">
    <w:name w:val="heading 2"/>
    <w:basedOn w:val="Heading1"/>
    <w:next w:val="Normal"/>
    <w:link w:val="Heading2Char"/>
    <w:uiPriority w:val="9"/>
    <w:unhideWhenUsed/>
    <w:qFormat/>
    <w:rsid w:val="00EC4C1D"/>
    <w:pPr>
      <w:numPr>
        <w:ilvl w:val="1"/>
      </w:numPr>
      <w:jc w:val="left"/>
      <w:outlineLvl w:val="1"/>
    </w:pPr>
    <w:rPr>
      <w:sz w:val="36"/>
    </w:rPr>
  </w:style>
  <w:style w:type="paragraph" w:styleId="Heading3">
    <w:name w:val="heading 3"/>
    <w:basedOn w:val="Normal"/>
    <w:next w:val="Normal"/>
    <w:link w:val="Heading3Char"/>
    <w:uiPriority w:val="9"/>
    <w:unhideWhenUsed/>
    <w:qFormat/>
    <w:rsid w:val="00FA04A6"/>
    <w:pPr>
      <w:keepNext/>
      <w:keepLines/>
      <w:numPr>
        <w:ilvl w:val="2"/>
        <w:numId w:val="2"/>
      </w:numPr>
      <w:spacing w:before="40" w:after="0"/>
      <w:outlineLvl w:val="2"/>
    </w:pPr>
    <w:rPr>
      <w:rFonts w:eastAsiaTheme="majorEastAsia"/>
      <w:b/>
      <w:bCs/>
      <w:sz w:val="32"/>
      <w:szCs w:val="36"/>
    </w:rPr>
  </w:style>
  <w:style w:type="paragraph" w:styleId="Heading4">
    <w:name w:val="heading 4"/>
    <w:basedOn w:val="Normal"/>
    <w:next w:val="Normal"/>
    <w:link w:val="Heading4Char"/>
    <w:uiPriority w:val="9"/>
    <w:unhideWhenUsed/>
    <w:qFormat/>
    <w:rsid w:val="008332D5"/>
    <w:pPr>
      <w:keepNext/>
      <w:keepLines/>
      <w:numPr>
        <w:ilvl w:val="3"/>
        <w:numId w:val="2"/>
      </w:numPr>
      <w:spacing w:before="40" w:after="0"/>
      <w:outlineLvl w:val="3"/>
    </w:pPr>
    <w:rPr>
      <w:rFonts w:eastAsiaTheme="majorEastAsia"/>
      <w:b/>
      <w:bCs/>
      <w:sz w:val="32"/>
      <w:szCs w:val="36"/>
    </w:rPr>
  </w:style>
  <w:style w:type="paragraph" w:styleId="Heading5">
    <w:name w:val="heading 5"/>
    <w:basedOn w:val="Normal"/>
    <w:next w:val="Normal"/>
    <w:link w:val="Heading5Char"/>
    <w:uiPriority w:val="9"/>
    <w:unhideWhenUsed/>
    <w:qFormat/>
    <w:rsid w:val="00FA04A6"/>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A04A6"/>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A04A6"/>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A04A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A04A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A04A6"/>
  </w:style>
  <w:style w:type="numbering" w:customStyle="1" w:styleId="arabic">
    <w:name w:val="arabic"/>
    <w:uiPriority w:val="99"/>
    <w:rsid w:val="00FA04A6"/>
  </w:style>
  <w:style w:type="numbering" w:customStyle="1" w:styleId="ArabicNumbering">
    <w:name w:val="Arabic Numbering"/>
    <w:uiPriority w:val="99"/>
    <w:rsid w:val="00FA04A6"/>
    <w:pPr>
      <w:numPr>
        <w:numId w:val="1"/>
      </w:numPr>
    </w:pPr>
  </w:style>
  <w:style w:type="numbering" w:customStyle="1" w:styleId="arabic1">
    <w:name w:val="arabic1"/>
    <w:next w:val="arabic"/>
    <w:uiPriority w:val="99"/>
    <w:rsid w:val="00FA04A6"/>
  </w:style>
  <w:style w:type="paragraph" w:styleId="BalloonText">
    <w:name w:val="Balloon Text"/>
    <w:basedOn w:val="Normal"/>
    <w:link w:val="BalloonTextChar"/>
    <w:uiPriority w:val="99"/>
    <w:semiHidden/>
    <w:unhideWhenUsed/>
    <w:rsid w:val="00FA04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4A6"/>
    <w:rPr>
      <w:rFonts w:ascii="Tahoma" w:hAnsi="Tahoma" w:cs="Tahoma"/>
      <w:sz w:val="16"/>
      <w:szCs w:val="16"/>
      <w:lang w:bidi="ar-SY"/>
    </w:rPr>
  </w:style>
  <w:style w:type="paragraph" w:styleId="Bibliography">
    <w:name w:val="Bibliography"/>
    <w:basedOn w:val="Normal"/>
    <w:next w:val="Normal"/>
    <w:uiPriority w:val="37"/>
    <w:unhideWhenUsed/>
    <w:rsid w:val="00FA04A6"/>
  </w:style>
  <w:style w:type="paragraph" w:styleId="Caption">
    <w:name w:val="caption"/>
    <w:basedOn w:val="Normal"/>
    <w:next w:val="Normal"/>
    <w:uiPriority w:val="35"/>
    <w:unhideWhenUsed/>
    <w:qFormat/>
    <w:rsid w:val="00FA04A6"/>
    <w:pPr>
      <w:spacing w:after="200" w:line="240" w:lineRule="auto"/>
    </w:pPr>
    <w:rPr>
      <w:i/>
      <w:iCs/>
      <w:color w:val="44546A" w:themeColor="text2"/>
      <w:sz w:val="18"/>
      <w:szCs w:val="18"/>
    </w:rPr>
  </w:style>
  <w:style w:type="character" w:customStyle="1" w:styleId="com">
    <w:name w:val="com"/>
    <w:basedOn w:val="DefaultParagraphFont"/>
    <w:rsid w:val="00FA04A6"/>
  </w:style>
  <w:style w:type="character" w:styleId="CommentReference">
    <w:name w:val="annotation reference"/>
    <w:basedOn w:val="DefaultParagraphFont"/>
    <w:uiPriority w:val="99"/>
    <w:semiHidden/>
    <w:unhideWhenUsed/>
    <w:rsid w:val="00FA04A6"/>
    <w:rPr>
      <w:sz w:val="16"/>
      <w:szCs w:val="16"/>
    </w:rPr>
  </w:style>
  <w:style w:type="paragraph" w:styleId="CommentText">
    <w:name w:val="annotation text"/>
    <w:basedOn w:val="Normal"/>
    <w:link w:val="CommentTextChar"/>
    <w:uiPriority w:val="99"/>
    <w:unhideWhenUsed/>
    <w:rsid w:val="00FA04A6"/>
    <w:pPr>
      <w:spacing w:line="240" w:lineRule="auto"/>
    </w:pPr>
    <w:rPr>
      <w:sz w:val="20"/>
      <w:szCs w:val="20"/>
    </w:rPr>
  </w:style>
  <w:style w:type="character" w:customStyle="1" w:styleId="CommentTextChar">
    <w:name w:val="Comment Text Char"/>
    <w:basedOn w:val="DefaultParagraphFont"/>
    <w:link w:val="CommentText"/>
    <w:uiPriority w:val="99"/>
    <w:rsid w:val="00FA04A6"/>
    <w:rPr>
      <w:rFonts w:asciiTheme="majorBidi" w:hAnsiTheme="majorBidi" w:cs="Traditional Arabic"/>
      <w:sz w:val="20"/>
      <w:szCs w:val="20"/>
      <w:lang w:bidi="ar-SY"/>
    </w:rPr>
  </w:style>
  <w:style w:type="paragraph" w:styleId="CommentSubject">
    <w:name w:val="annotation subject"/>
    <w:basedOn w:val="CommentText"/>
    <w:next w:val="CommentText"/>
    <w:link w:val="CommentSubjectChar"/>
    <w:uiPriority w:val="99"/>
    <w:semiHidden/>
    <w:unhideWhenUsed/>
    <w:rsid w:val="00FA04A6"/>
    <w:rPr>
      <w:b/>
      <w:bCs/>
    </w:rPr>
  </w:style>
  <w:style w:type="character" w:customStyle="1" w:styleId="CommentSubjectChar">
    <w:name w:val="Comment Subject Char"/>
    <w:basedOn w:val="CommentTextChar"/>
    <w:link w:val="CommentSubject"/>
    <w:uiPriority w:val="99"/>
    <w:semiHidden/>
    <w:rsid w:val="00FA04A6"/>
    <w:rPr>
      <w:rFonts w:asciiTheme="majorBidi" w:hAnsiTheme="majorBidi" w:cs="Traditional Arabic"/>
      <w:b/>
      <w:bCs/>
      <w:sz w:val="20"/>
      <w:szCs w:val="20"/>
      <w:lang w:bidi="ar-SY"/>
    </w:rPr>
  </w:style>
  <w:style w:type="character" w:styleId="FollowedHyperlink">
    <w:name w:val="FollowedHyperlink"/>
    <w:basedOn w:val="DefaultParagraphFont"/>
    <w:uiPriority w:val="99"/>
    <w:semiHidden/>
    <w:unhideWhenUsed/>
    <w:rsid w:val="00FA04A6"/>
    <w:rPr>
      <w:color w:val="954F72" w:themeColor="followedHyperlink"/>
      <w:u w:val="single"/>
    </w:rPr>
  </w:style>
  <w:style w:type="paragraph" w:styleId="Footer">
    <w:name w:val="footer"/>
    <w:basedOn w:val="Normal"/>
    <w:link w:val="FooterChar"/>
    <w:uiPriority w:val="99"/>
    <w:unhideWhenUsed/>
    <w:qFormat/>
    <w:rsid w:val="00FA04A6"/>
    <w:pPr>
      <w:tabs>
        <w:tab w:val="center" w:pos="4320"/>
        <w:tab w:val="right" w:pos="8640"/>
      </w:tabs>
      <w:spacing w:after="0" w:line="240" w:lineRule="auto"/>
    </w:pPr>
  </w:style>
  <w:style w:type="character" w:customStyle="1" w:styleId="FooterChar">
    <w:name w:val="Footer Char"/>
    <w:basedOn w:val="DefaultParagraphFont"/>
    <w:link w:val="Footer"/>
    <w:uiPriority w:val="99"/>
    <w:rsid w:val="00FA04A6"/>
    <w:rPr>
      <w:rFonts w:asciiTheme="majorBidi" w:hAnsiTheme="majorBidi" w:cs="Traditional Arabic"/>
      <w:sz w:val="24"/>
      <w:szCs w:val="28"/>
      <w:lang w:bidi="ar-SY"/>
    </w:rPr>
  </w:style>
  <w:style w:type="character" w:styleId="FootnoteReference">
    <w:name w:val="footnote reference"/>
    <w:basedOn w:val="DefaultParagraphFont"/>
    <w:uiPriority w:val="99"/>
    <w:semiHidden/>
    <w:unhideWhenUsed/>
    <w:rsid w:val="00FA04A6"/>
    <w:rPr>
      <w:vertAlign w:val="superscript"/>
    </w:rPr>
  </w:style>
  <w:style w:type="paragraph" w:styleId="FootnoteText">
    <w:name w:val="footnote text"/>
    <w:basedOn w:val="Normal"/>
    <w:link w:val="FootnoteTextChar"/>
    <w:uiPriority w:val="99"/>
    <w:semiHidden/>
    <w:unhideWhenUsed/>
    <w:rsid w:val="00FA04A6"/>
    <w:pPr>
      <w:spacing w:after="0" w:line="240" w:lineRule="auto"/>
    </w:pPr>
    <w:rPr>
      <w:rFonts w:ascii="Traditional Arabic" w:hAnsi="Traditional Arabic"/>
      <w:sz w:val="20"/>
      <w:szCs w:val="20"/>
    </w:rPr>
  </w:style>
  <w:style w:type="character" w:customStyle="1" w:styleId="FootnoteTextChar">
    <w:name w:val="Footnote Text Char"/>
    <w:basedOn w:val="DefaultParagraphFont"/>
    <w:link w:val="FootnoteText"/>
    <w:uiPriority w:val="99"/>
    <w:semiHidden/>
    <w:rsid w:val="00FA04A6"/>
    <w:rPr>
      <w:rFonts w:ascii="Traditional Arabic" w:hAnsi="Traditional Arabic" w:cs="Traditional Arabic"/>
      <w:sz w:val="20"/>
      <w:szCs w:val="20"/>
      <w:lang w:bidi="ar-SY"/>
    </w:rPr>
  </w:style>
  <w:style w:type="table" w:styleId="GridTable2-Accent3">
    <w:name w:val="Grid Table 2 Accent 3"/>
    <w:basedOn w:val="TableNormal"/>
    <w:uiPriority w:val="47"/>
    <w:rsid w:val="00FA04A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5Dark-Accent31">
    <w:name w:val="Grid Table 5 Dark - Accent 31"/>
    <w:basedOn w:val="TableNormal"/>
    <w:uiPriority w:val="50"/>
    <w:rsid w:val="00FA04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2Vert">
      <w:tblPr/>
      <w:tcPr>
        <w:shd w:val="clear" w:color="auto" w:fill="FFFFFF" w:themeFill="background1"/>
      </w:tcPr>
    </w:tblStylePr>
    <w:tblStylePr w:type="band1Horz">
      <w:tblPr/>
      <w:tcPr>
        <w:shd w:val="clear" w:color="auto" w:fill="FFFFFF" w:themeFill="background1"/>
      </w:tcPr>
    </w:tblStylePr>
  </w:style>
  <w:style w:type="table" w:styleId="GridTable6Colorful">
    <w:name w:val="Grid Table 6 Colorful"/>
    <w:basedOn w:val="TableNormal"/>
    <w:uiPriority w:val="51"/>
    <w:rsid w:val="00FA04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7Colorful-Accent31">
    <w:name w:val="Grid Table 7 Colorful - Accent 31"/>
    <w:basedOn w:val="TableNormal"/>
    <w:uiPriority w:val="52"/>
    <w:rsid w:val="00FA04A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iPriority w:val="99"/>
    <w:unhideWhenUsed/>
    <w:rsid w:val="00FA04A6"/>
    <w:pPr>
      <w:tabs>
        <w:tab w:val="center" w:pos="4320"/>
        <w:tab w:val="right" w:pos="8640"/>
      </w:tabs>
      <w:spacing w:after="0" w:line="240" w:lineRule="auto"/>
    </w:pPr>
  </w:style>
  <w:style w:type="character" w:customStyle="1" w:styleId="HeaderChar">
    <w:name w:val="Header Char"/>
    <w:basedOn w:val="DefaultParagraphFont"/>
    <w:link w:val="Header"/>
    <w:uiPriority w:val="99"/>
    <w:rsid w:val="00FA04A6"/>
    <w:rPr>
      <w:rFonts w:asciiTheme="majorBidi" w:hAnsiTheme="majorBidi" w:cs="Traditional Arabic"/>
      <w:sz w:val="24"/>
      <w:szCs w:val="28"/>
      <w:lang w:bidi="ar-SY"/>
    </w:rPr>
  </w:style>
  <w:style w:type="character" w:customStyle="1" w:styleId="Heading1Char">
    <w:name w:val="Heading 1 Char"/>
    <w:basedOn w:val="DefaultParagraphFont"/>
    <w:link w:val="Heading1"/>
    <w:uiPriority w:val="9"/>
    <w:rsid w:val="00347F05"/>
    <w:rPr>
      <w:rFonts w:asciiTheme="majorBidi" w:eastAsiaTheme="majorEastAsia" w:hAnsiTheme="majorBidi" w:cs="Traditional Arabic"/>
      <w:b/>
      <w:bCs/>
      <w:sz w:val="40"/>
      <w:szCs w:val="48"/>
      <w:lang w:bidi="ar-SY"/>
    </w:rPr>
  </w:style>
  <w:style w:type="character" w:customStyle="1" w:styleId="Heading2Char">
    <w:name w:val="Heading 2 Char"/>
    <w:basedOn w:val="DefaultParagraphFont"/>
    <w:link w:val="Heading2"/>
    <w:uiPriority w:val="9"/>
    <w:rsid w:val="00EC4C1D"/>
    <w:rPr>
      <w:rFonts w:asciiTheme="majorBidi" w:eastAsiaTheme="majorEastAsia" w:hAnsiTheme="majorBidi" w:cs="Traditional Arabic"/>
      <w:b/>
      <w:bCs/>
      <w:sz w:val="36"/>
      <w:szCs w:val="48"/>
      <w:lang w:bidi="ar-SY"/>
    </w:rPr>
  </w:style>
  <w:style w:type="character" w:customStyle="1" w:styleId="Heading3Char">
    <w:name w:val="Heading 3 Char"/>
    <w:basedOn w:val="DefaultParagraphFont"/>
    <w:link w:val="Heading3"/>
    <w:uiPriority w:val="9"/>
    <w:rsid w:val="00FA04A6"/>
    <w:rPr>
      <w:rFonts w:asciiTheme="majorBidi" w:eastAsiaTheme="majorEastAsia" w:hAnsiTheme="majorBidi" w:cs="Traditional Arabic"/>
      <w:b/>
      <w:bCs/>
      <w:sz w:val="32"/>
      <w:szCs w:val="36"/>
      <w:lang w:bidi="ar-SY"/>
    </w:rPr>
  </w:style>
  <w:style w:type="character" w:customStyle="1" w:styleId="Heading4Char">
    <w:name w:val="Heading 4 Char"/>
    <w:basedOn w:val="DefaultParagraphFont"/>
    <w:link w:val="Heading4"/>
    <w:uiPriority w:val="9"/>
    <w:rsid w:val="008332D5"/>
    <w:rPr>
      <w:rFonts w:asciiTheme="majorBidi" w:eastAsiaTheme="majorEastAsia" w:hAnsiTheme="majorBidi" w:cs="Traditional Arabic"/>
      <w:b/>
      <w:bCs/>
      <w:sz w:val="32"/>
      <w:szCs w:val="36"/>
      <w:lang w:bidi="ar-SY"/>
    </w:rPr>
  </w:style>
  <w:style w:type="character" w:customStyle="1" w:styleId="Heading5Char">
    <w:name w:val="Heading 5 Char"/>
    <w:basedOn w:val="DefaultParagraphFont"/>
    <w:link w:val="Heading5"/>
    <w:uiPriority w:val="9"/>
    <w:rsid w:val="00FA04A6"/>
    <w:rPr>
      <w:rFonts w:asciiTheme="majorHAnsi" w:eastAsiaTheme="majorEastAsia" w:hAnsiTheme="majorHAnsi" w:cstheme="majorBidi"/>
      <w:color w:val="2F5496" w:themeColor="accent1" w:themeShade="BF"/>
      <w:sz w:val="30"/>
      <w:szCs w:val="28"/>
      <w:lang w:bidi="ar-SY"/>
    </w:rPr>
  </w:style>
  <w:style w:type="character" w:customStyle="1" w:styleId="Heading6Char">
    <w:name w:val="Heading 6 Char"/>
    <w:basedOn w:val="DefaultParagraphFont"/>
    <w:link w:val="Heading6"/>
    <w:uiPriority w:val="9"/>
    <w:semiHidden/>
    <w:rsid w:val="00FA04A6"/>
    <w:rPr>
      <w:rFonts w:asciiTheme="majorHAnsi" w:eastAsiaTheme="majorEastAsia" w:hAnsiTheme="majorHAnsi" w:cstheme="majorBidi"/>
      <w:color w:val="1F3763" w:themeColor="accent1" w:themeShade="7F"/>
      <w:sz w:val="30"/>
      <w:szCs w:val="28"/>
      <w:lang w:bidi="ar-SY"/>
    </w:rPr>
  </w:style>
  <w:style w:type="character" w:customStyle="1" w:styleId="Heading7Char">
    <w:name w:val="Heading 7 Char"/>
    <w:basedOn w:val="DefaultParagraphFont"/>
    <w:link w:val="Heading7"/>
    <w:uiPriority w:val="9"/>
    <w:semiHidden/>
    <w:rsid w:val="00FA04A6"/>
    <w:rPr>
      <w:rFonts w:asciiTheme="majorHAnsi" w:eastAsiaTheme="majorEastAsia" w:hAnsiTheme="majorHAnsi" w:cstheme="majorBidi"/>
      <w:i/>
      <w:iCs/>
      <w:color w:val="1F3763" w:themeColor="accent1" w:themeShade="7F"/>
      <w:sz w:val="30"/>
      <w:szCs w:val="28"/>
      <w:lang w:bidi="ar-SY"/>
    </w:rPr>
  </w:style>
  <w:style w:type="character" w:customStyle="1" w:styleId="Heading8Char">
    <w:name w:val="Heading 8 Char"/>
    <w:basedOn w:val="DefaultParagraphFont"/>
    <w:link w:val="Heading8"/>
    <w:uiPriority w:val="9"/>
    <w:semiHidden/>
    <w:rsid w:val="00FA04A6"/>
    <w:rPr>
      <w:rFonts w:asciiTheme="majorHAnsi" w:eastAsiaTheme="majorEastAsia" w:hAnsiTheme="majorHAnsi" w:cstheme="majorBidi"/>
      <w:color w:val="272727" w:themeColor="text1" w:themeTint="D8"/>
      <w:sz w:val="21"/>
      <w:szCs w:val="21"/>
      <w:lang w:bidi="ar-SY"/>
    </w:rPr>
  </w:style>
  <w:style w:type="character" w:customStyle="1" w:styleId="Heading9Char">
    <w:name w:val="Heading 9 Char"/>
    <w:basedOn w:val="DefaultParagraphFont"/>
    <w:link w:val="Heading9"/>
    <w:uiPriority w:val="9"/>
    <w:semiHidden/>
    <w:rsid w:val="00FA04A6"/>
    <w:rPr>
      <w:rFonts w:asciiTheme="majorHAnsi" w:eastAsiaTheme="majorEastAsia" w:hAnsiTheme="majorHAnsi" w:cstheme="majorBidi"/>
      <w:i/>
      <w:iCs/>
      <w:color w:val="272727" w:themeColor="text1" w:themeTint="D8"/>
      <w:sz w:val="21"/>
      <w:szCs w:val="21"/>
      <w:lang w:bidi="ar-SY"/>
    </w:rPr>
  </w:style>
  <w:style w:type="character" w:styleId="HTMLCode">
    <w:name w:val="HTML Code"/>
    <w:basedOn w:val="DefaultParagraphFont"/>
    <w:uiPriority w:val="99"/>
    <w:semiHidden/>
    <w:unhideWhenUsed/>
    <w:rsid w:val="00FA04A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A0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A04A6"/>
    <w:rPr>
      <w:rFonts w:ascii="Courier New" w:eastAsia="Times New Roman" w:hAnsi="Courier New" w:cs="Courier New"/>
      <w:sz w:val="20"/>
      <w:szCs w:val="20"/>
    </w:rPr>
  </w:style>
  <w:style w:type="character" w:styleId="Hyperlink">
    <w:name w:val="Hyperlink"/>
    <w:basedOn w:val="DefaultParagraphFont"/>
    <w:uiPriority w:val="99"/>
    <w:unhideWhenUsed/>
    <w:rsid w:val="00FA04A6"/>
    <w:rPr>
      <w:color w:val="0563C1" w:themeColor="hyperlink"/>
      <w:u w:val="single"/>
    </w:rPr>
  </w:style>
  <w:style w:type="character" w:customStyle="1" w:styleId="kwd">
    <w:name w:val="kwd"/>
    <w:basedOn w:val="DefaultParagraphFont"/>
    <w:rsid w:val="00FA04A6"/>
  </w:style>
  <w:style w:type="paragraph" w:styleId="ListParagraph">
    <w:name w:val="List Paragraph"/>
    <w:basedOn w:val="Normal"/>
    <w:uiPriority w:val="34"/>
    <w:qFormat/>
    <w:rsid w:val="00FA04A6"/>
    <w:pPr>
      <w:contextualSpacing/>
    </w:pPr>
  </w:style>
  <w:style w:type="table" w:styleId="ListTable2-Accent3">
    <w:name w:val="List Table 2 Accent 3"/>
    <w:basedOn w:val="TableNormal"/>
    <w:uiPriority w:val="47"/>
    <w:rsid w:val="00FA04A6"/>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
    <w:name w:val="List Table 4 Accent 3"/>
    <w:basedOn w:val="TableNormal"/>
    <w:uiPriority w:val="49"/>
    <w:rsid w:val="00FA04A6"/>
    <w:pPr>
      <w:spacing w:after="0" w:line="240" w:lineRule="auto"/>
    </w:pPr>
    <w:tblPr>
      <w:tblStyleRowBandSize w:val="1"/>
      <w:tblStyleColBandSize w:val="1"/>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
    <w:name w:val="List Table 6 Colorful"/>
    <w:basedOn w:val="TableNormal"/>
    <w:uiPriority w:val="51"/>
    <w:rsid w:val="00FA04A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t">
    <w:name w:val="lit"/>
    <w:basedOn w:val="DefaultParagraphFont"/>
    <w:rsid w:val="00FA04A6"/>
  </w:style>
  <w:style w:type="numbering" w:customStyle="1" w:styleId="new">
    <w:name w:val="new"/>
    <w:uiPriority w:val="99"/>
    <w:rsid w:val="00FA04A6"/>
    <w:pPr>
      <w:numPr>
        <w:numId w:val="4"/>
      </w:numPr>
    </w:pPr>
  </w:style>
  <w:style w:type="paragraph" w:styleId="NoSpacing">
    <w:name w:val="No Spacing"/>
    <w:link w:val="NoSpacingChar"/>
    <w:uiPriority w:val="1"/>
    <w:qFormat/>
    <w:rsid w:val="00FA04A6"/>
    <w:pPr>
      <w:spacing w:after="0" w:line="240" w:lineRule="auto"/>
    </w:pPr>
    <w:rPr>
      <w:rFonts w:eastAsiaTheme="minorEastAsia"/>
    </w:rPr>
  </w:style>
  <w:style w:type="character" w:customStyle="1" w:styleId="NoSpacingChar">
    <w:name w:val="No Spacing Char"/>
    <w:basedOn w:val="DefaultParagraphFont"/>
    <w:link w:val="NoSpacing"/>
    <w:uiPriority w:val="1"/>
    <w:rsid w:val="00FA04A6"/>
    <w:rPr>
      <w:rFonts w:eastAsiaTheme="minorEastAsia"/>
    </w:rPr>
  </w:style>
  <w:style w:type="character" w:styleId="PlaceholderText">
    <w:name w:val="Placeholder Text"/>
    <w:basedOn w:val="DefaultParagraphFont"/>
    <w:uiPriority w:val="99"/>
    <w:semiHidden/>
    <w:rsid w:val="00FA04A6"/>
    <w:rPr>
      <w:color w:val="808080"/>
    </w:rPr>
  </w:style>
  <w:style w:type="table" w:styleId="PlainTable1">
    <w:name w:val="Plain Table 1"/>
    <w:basedOn w:val="TableNormal"/>
    <w:uiPriority w:val="41"/>
    <w:rsid w:val="00FA04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A04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A04A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pln">
    <w:name w:val="pln"/>
    <w:basedOn w:val="DefaultParagraphFont"/>
    <w:rsid w:val="00FA04A6"/>
  </w:style>
  <w:style w:type="character" w:customStyle="1" w:styleId="pun">
    <w:name w:val="pun"/>
    <w:basedOn w:val="DefaultParagraphFont"/>
    <w:rsid w:val="00FA04A6"/>
  </w:style>
  <w:style w:type="numbering" w:customStyle="1" w:styleId="report">
    <w:name w:val="report"/>
    <w:uiPriority w:val="99"/>
    <w:rsid w:val="00FA04A6"/>
    <w:pPr>
      <w:numPr>
        <w:numId w:val="5"/>
      </w:numPr>
    </w:pPr>
  </w:style>
  <w:style w:type="character" w:customStyle="1" w:styleId="str">
    <w:name w:val="str"/>
    <w:basedOn w:val="DefaultParagraphFont"/>
    <w:rsid w:val="00FA04A6"/>
  </w:style>
  <w:style w:type="character" w:customStyle="1" w:styleId="string">
    <w:name w:val="string"/>
    <w:basedOn w:val="DefaultParagraphFont"/>
    <w:rsid w:val="00FA04A6"/>
  </w:style>
  <w:style w:type="table" w:styleId="TableGrid">
    <w:name w:val="Table Grid"/>
    <w:basedOn w:val="TableNormal"/>
    <w:uiPriority w:val="39"/>
    <w:rsid w:val="00FA0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FA04A6"/>
    <w:pPr>
      <w:spacing w:after="0"/>
    </w:pPr>
  </w:style>
  <w:style w:type="character" w:customStyle="1" w:styleId="tag">
    <w:name w:val="tag"/>
    <w:basedOn w:val="DefaultParagraphFont"/>
    <w:rsid w:val="00FA04A6"/>
  </w:style>
  <w:style w:type="paragraph" w:styleId="TOC1">
    <w:name w:val="toc 1"/>
    <w:basedOn w:val="Normal"/>
    <w:next w:val="Normal"/>
    <w:autoRedefine/>
    <w:uiPriority w:val="39"/>
    <w:unhideWhenUsed/>
    <w:rsid w:val="00983ADB"/>
    <w:pPr>
      <w:tabs>
        <w:tab w:val="right" w:leader="dot" w:pos="9360"/>
      </w:tabs>
      <w:spacing w:after="0"/>
      <w:jc w:val="center"/>
    </w:pPr>
    <w:rPr>
      <w:b/>
      <w:bCs/>
      <w:noProof/>
      <w:sz w:val="36"/>
      <w:szCs w:val="36"/>
    </w:rPr>
  </w:style>
  <w:style w:type="paragraph" w:styleId="TOC2">
    <w:name w:val="toc 2"/>
    <w:basedOn w:val="Normal"/>
    <w:next w:val="Normal"/>
    <w:autoRedefine/>
    <w:uiPriority w:val="39"/>
    <w:unhideWhenUsed/>
    <w:rsid w:val="00A23272"/>
    <w:pPr>
      <w:tabs>
        <w:tab w:val="right" w:leader="dot" w:pos="9360"/>
      </w:tabs>
      <w:spacing w:after="0"/>
      <w:ind w:left="280"/>
    </w:pPr>
    <w:rPr>
      <w:noProof/>
      <w:sz w:val="28"/>
    </w:rPr>
  </w:style>
  <w:style w:type="paragraph" w:styleId="TOC3">
    <w:name w:val="toc 3"/>
    <w:basedOn w:val="Normal"/>
    <w:next w:val="Normal"/>
    <w:autoRedefine/>
    <w:uiPriority w:val="39"/>
    <w:unhideWhenUsed/>
    <w:rsid w:val="00FA04A6"/>
    <w:pPr>
      <w:spacing w:after="100"/>
      <w:ind w:left="480"/>
    </w:pPr>
  </w:style>
  <w:style w:type="paragraph" w:styleId="TOC4">
    <w:name w:val="toc 4"/>
    <w:basedOn w:val="Normal"/>
    <w:next w:val="Normal"/>
    <w:autoRedefine/>
    <w:uiPriority w:val="39"/>
    <w:unhideWhenUsed/>
    <w:rsid w:val="00FA04A6"/>
    <w:pPr>
      <w:bidi w:val="0"/>
      <w:spacing w:after="100"/>
      <w:ind w:left="660"/>
      <w:jc w:val="left"/>
    </w:pPr>
    <w:rPr>
      <w:rFonts w:asciiTheme="minorHAnsi" w:eastAsiaTheme="minorEastAsia" w:hAnsiTheme="minorHAnsi" w:cstheme="minorBidi"/>
      <w:sz w:val="22"/>
      <w:szCs w:val="22"/>
      <w:lang w:bidi="ar-SA"/>
    </w:rPr>
  </w:style>
  <w:style w:type="paragraph" w:styleId="TOC5">
    <w:name w:val="toc 5"/>
    <w:basedOn w:val="Normal"/>
    <w:next w:val="Normal"/>
    <w:autoRedefine/>
    <w:uiPriority w:val="39"/>
    <w:unhideWhenUsed/>
    <w:rsid w:val="00FA04A6"/>
    <w:pPr>
      <w:bidi w:val="0"/>
      <w:spacing w:after="100"/>
      <w:ind w:left="880"/>
      <w:jc w:val="left"/>
    </w:pPr>
    <w:rPr>
      <w:rFonts w:asciiTheme="minorHAnsi" w:eastAsiaTheme="minorEastAsia" w:hAnsiTheme="minorHAnsi" w:cstheme="minorBidi"/>
      <w:sz w:val="22"/>
      <w:szCs w:val="22"/>
      <w:lang w:bidi="ar-SA"/>
    </w:rPr>
  </w:style>
  <w:style w:type="paragraph" w:styleId="TOC6">
    <w:name w:val="toc 6"/>
    <w:basedOn w:val="Normal"/>
    <w:next w:val="Normal"/>
    <w:autoRedefine/>
    <w:uiPriority w:val="39"/>
    <w:unhideWhenUsed/>
    <w:rsid w:val="00FA04A6"/>
    <w:pPr>
      <w:bidi w:val="0"/>
      <w:spacing w:after="100"/>
      <w:ind w:left="1100"/>
      <w:jc w:val="left"/>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FA04A6"/>
    <w:pPr>
      <w:bidi w:val="0"/>
      <w:spacing w:after="100"/>
      <w:ind w:left="1320"/>
      <w:jc w:val="left"/>
    </w:pPr>
    <w:rPr>
      <w:rFonts w:asciiTheme="minorHAnsi" w:eastAsiaTheme="minorEastAsia" w:hAnsiTheme="minorHAnsi" w:cstheme="minorBidi"/>
      <w:sz w:val="22"/>
      <w:szCs w:val="22"/>
      <w:lang w:bidi="ar-SA"/>
    </w:rPr>
  </w:style>
  <w:style w:type="paragraph" w:styleId="TOC8">
    <w:name w:val="toc 8"/>
    <w:basedOn w:val="Normal"/>
    <w:next w:val="Normal"/>
    <w:autoRedefine/>
    <w:uiPriority w:val="39"/>
    <w:unhideWhenUsed/>
    <w:rsid w:val="00FA04A6"/>
    <w:pPr>
      <w:bidi w:val="0"/>
      <w:spacing w:after="100"/>
      <w:ind w:left="1540"/>
      <w:jc w:val="left"/>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FA04A6"/>
    <w:pPr>
      <w:bidi w:val="0"/>
      <w:spacing w:after="100"/>
      <w:ind w:left="1760"/>
      <w:jc w:val="left"/>
    </w:pPr>
    <w:rPr>
      <w:rFonts w:asciiTheme="minorHAnsi" w:eastAsiaTheme="minorEastAsia" w:hAnsiTheme="minorHAnsi" w:cstheme="minorBidi"/>
      <w:sz w:val="22"/>
      <w:szCs w:val="22"/>
      <w:lang w:bidi="ar-SA"/>
    </w:rPr>
  </w:style>
  <w:style w:type="paragraph" w:styleId="TOCHeading">
    <w:name w:val="TOC Heading"/>
    <w:basedOn w:val="Heading1"/>
    <w:next w:val="Normal"/>
    <w:uiPriority w:val="39"/>
    <w:unhideWhenUsed/>
    <w:qFormat/>
    <w:rsid w:val="00FA04A6"/>
    <w:pPr>
      <w:bidi w:val="0"/>
      <w:outlineLvl w:val="9"/>
    </w:pPr>
    <w:rPr>
      <w:rFonts w:cstheme="majorBidi"/>
      <w:b w:val="0"/>
      <w:bCs w:val="0"/>
      <w:color w:val="2F5496" w:themeColor="accent1" w:themeShade="BF"/>
      <w:sz w:val="32"/>
      <w:szCs w:val="32"/>
      <w:lang w:bidi="ar-SA"/>
    </w:rPr>
  </w:style>
  <w:style w:type="character" w:customStyle="1" w:styleId="typ">
    <w:name w:val="typ"/>
    <w:basedOn w:val="DefaultParagraphFont"/>
    <w:rsid w:val="00FA04A6"/>
  </w:style>
  <w:style w:type="character" w:customStyle="1" w:styleId="variable">
    <w:name w:val="variable"/>
    <w:basedOn w:val="DefaultParagraphFont"/>
    <w:rsid w:val="00FA04A6"/>
  </w:style>
  <w:style w:type="paragraph" w:customStyle="1" w:styleId="semesterHead">
    <w:name w:val="semesterHead"/>
    <w:basedOn w:val="Normal"/>
    <w:link w:val="semesterHeadChar"/>
    <w:qFormat/>
    <w:rsid w:val="00031DF7"/>
    <w:pPr>
      <w:jc w:val="center"/>
    </w:pPr>
    <w:rPr>
      <w:rFonts w:eastAsiaTheme="minorEastAsia"/>
      <w:bCs/>
      <w:sz w:val="40"/>
      <w:szCs w:val="40"/>
    </w:rPr>
  </w:style>
  <w:style w:type="character" w:customStyle="1" w:styleId="semesterHeadChar">
    <w:name w:val="semesterHead Char"/>
    <w:basedOn w:val="DefaultParagraphFont"/>
    <w:link w:val="semesterHead"/>
    <w:rsid w:val="00031DF7"/>
    <w:rPr>
      <w:rFonts w:asciiTheme="majorBidi" w:eastAsiaTheme="minorEastAsia" w:hAnsiTheme="majorBidi" w:cs="Traditional Arabic"/>
      <w:bCs/>
      <w:sz w:val="40"/>
      <w:szCs w:val="40"/>
      <w:lang w:bidi="ar-SY"/>
    </w:rPr>
  </w:style>
  <w:style w:type="paragraph" w:styleId="Title">
    <w:name w:val="Title"/>
    <w:basedOn w:val="Normal"/>
    <w:next w:val="Normal"/>
    <w:link w:val="TitleChar"/>
    <w:uiPriority w:val="10"/>
    <w:qFormat/>
    <w:rsid w:val="00911A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AA5"/>
    <w:rPr>
      <w:rFonts w:asciiTheme="majorHAnsi" w:eastAsiaTheme="majorEastAsia" w:hAnsiTheme="majorHAnsi" w:cstheme="majorBidi"/>
      <w:spacing w:val="-10"/>
      <w:kern w:val="28"/>
      <w:sz w:val="56"/>
      <w:szCs w:val="56"/>
      <w:lang w:bidi="ar-SY"/>
    </w:rPr>
  </w:style>
  <w:style w:type="paragraph" w:styleId="Revision">
    <w:name w:val="Revision"/>
    <w:hidden/>
    <w:uiPriority w:val="99"/>
    <w:semiHidden/>
    <w:rsid w:val="00BA2FF5"/>
    <w:pPr>
      <w:spacing w:after="0" w:line="240" w:lineRule="auto"/>
    </w:pPr>
    <w:rPr>
      <w:rFonts w:asciiTheme="majorBidi" w:hAnsiTheme="majorBidi" w:cs="Traditional Arabic"/>
      <w:sz w:val="24"/>
      <w:szCs w:val="28"/>
      <w:lang w:bidi="ar-SY"/>
    </w:rPr>
  </w:style>
  <w:style w:type="character" w:styleId="UnresolvedMention">
    <w:name w:val="Unresolved Mention"/>
    <w:basedOn w:val="DefaultParagraphFont"/>
    <w:uiPriority w:val="99"/>
    <w:semiHidden/>
    <w:unhideWhenUsed/>
    <w:rsid w:val="00F0013E"/>
    <w:rPr>
      <w:color w:val="605E5C"/>
      <w:shd w:val="clear" w:color="auto" w:fill="E1DFDD"/>
    </w:rPr>
  </w:style>
  <w:style w:type="paragraph" w:styleId="NormalWeb">
    <w:name w:val="Normal (Web)"/>
    <w:basedOn w:val="Normal"/>
    <w:uiPriority w:val="99"/>
    <w:semiHidden/>
    <w:unhideWhenUsed/>
    <w:rsid w:val="00070C97"/>
    <w:rPr>
      <w:rFonts w:ascii="Times New Roman" w:hAnsi="Times New Roman" w:cs="Times New Roman"/>
      <w:sz w:val="24"/>
      <w:szCs w:val="24"/>
    </w:rPr>
  </w:style>
  <w:style w:type="table" w:styleId="GridTable4-Accent5">
    <w:name w:val="Grid Table 4 Accent 5"/>
    <w:basedOn w:val="TableNormal"/>
    <w:uiPriority w:val="49"/>
    <w:rsid w:val="00CF680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387">
      <w:bodyDiv w:val="1"/>
      <w:marLeft w:val="0"/>
      <w:marRight w:val="0"/>
      <w:marTop w:val="0"/>
      <w:marBottom w:val="0"/>
      <w:divBdr>
        <w:top w:val="none" w:sz="0" w:space="0" w:color="auto"/>
        <w:left w:val="none" w:sz="0" w:space="0" w:color="auto"/>
        <w:bottom w:val="none" w:sz="0" w:space="0" w:color="auto"/>
        <w:right w:val="none" w:sz="0" w:space="0" w:color="auto"/>
      </w:divBdr>
    </w:div>
    <w:div w:id="23678949">
      <w:bodyDiv w:val="1"/>
      <w:marLeft w:val="0"/>
      <w:marRight w:val="0"/>
      <w:marTop w:val="0"/>
      <w:marBottom w:val="0"/>
      <w:divBdr>
        <w:top w:val="none" w:sz="0" w:space="0" w:color="auto"/>
        <w:left w:val="none" w:sz="0" w:space="0" w:color="auto"/>
        <w:bottom w:val="none" w:sz="0" w:space="0" w:color="auto"/>
        <w:right w:val="none" w:sz="0" w:space="0" w:color="auto"/>
      </w:divBdr>
    </w:div>
    <w:div w:id="52394285">
      <w:bodyDiv w:val="1"/>
      <w:marLeft w:val="0"/>
      <w:marRight w:val="0"/>
      <w:marTop w:val="0"/>
      <w:marBottom w:val="0"/>
      <w:divBdr>
        <w:top w:val="none" w:sz="0" w:space="0" w:color="auto"/>
        <w:left w:val="none" w:sz="0" w:space="0" w:color="auto"/>
        <w:bottom w:val="none" w:sz="0" w:space="0" w:color="auto"/>
        <w:right w:val="none" w:sz="0" w:space="0" w:color="auto"/>
      </w:divBdr>
    </w:div>
    <w:div w:id="59908506">
      <w:bodyDiv w:val="1"/>
      <w:marLeft w:val="0"/>
      <w:marRight w:val="0"/>
      <w:marTop w:val="0"/>
      <w:marBottom w:val="0"/>
      <w:divBdr>
        <w:top w:val="none" w:sz="0" w:space="0" w:color="auto"/>
        <w:left w:val="none" w:sz="0" w:space="0" w:color="auto"/>
        <w:bottom w:val="none" w:sz="0" w:space="0" w:color="auto"/>
        <w:right w:val="none" w:sz="0" w:space="0" w:color="auto"/>
      </w:divBdr>
    </w:div>
    <w:div w:id="110174604">
      <w:bodyDiv w:val="1"/>
      <w:marLeft w:val="0"/>
      <w:marRight w:val="0"/>
      <w:marTop w:val="0"/>
      <w:marBottom w:val="0"/>
      <w:divBdr>
        <w:top w:val="none" w:sz="0" w:space="0" w:color="auto"/>
        <w:left w:val="none" w:sz="0" w:space="0" w:color="auto"/>
        <w:bottom w:val="none" w:sz="0" w:space="0" w:color="auto"/>
        <w:right w:val="none" w:sz="0" w:space="0" w:color="auto"/>
      </w:divBdr>
    </w:div>
    <w:div w:id="129524101">
      <w:bodyDiv w:val="1"/>
      <w:marLeft w:val="0"/>
      <w:marRight w:val="0"/>
      <w:marTop w:val="0"/>
      <w:marBottom w:val="0"/>
      <w:divBdr>
        <w:top w:val="none" w:sz="0" w:space="0" w:color="auto"/>
        <w:left w:val="none" w:sz="0" w:space="0" w:color="auto"/>
        <w:bottom w:val="none" w:sz="0" w:space="0" w:color="auto"/>
        <w:right w:val="none" w:sz="0" w:space="0" w:color="auto"/>
      </w:divBdr>
    </w:div>
    <w:div w:id="142435503">
      <w:bodyDiv w:val="1"/>
      <w:marLeft w:val="0"/>
      <w:marRight w:val="0"/>
      <w:marTop w:val="0"/>
      <w:marBottom w:val="0"/>
      <w:divBdr>
        <w:top w:val="none" w:sz="0" w:space="0" w:color="auto"/>
        <w:left w:val="none" w:sz="0" w:space="0" w:color="auto"/>
        <w:bottom w:val="none" w:sz="0" w:space="0" w:color="auto"/>
        <w:right w:val="none" w:sz="0" w:space="0" w:color="auto"/>
      </w:divBdr>
    </w:div>
    <w:div w:id="216550462">
      <w:bodyDiv w:val="1"/>
      <w:marLeft w:val="0"/>
      <w:marRight w:val="0"/>
      <w:marTop w:val="0"/>
      <w:marBottom w:val="0"/>
      <w:divBdr>
        <w:top w:val="none" w:sz="0" w:space="0" w:color="auto"/>
        <w:left w:val="none" w:sz="0" w:space="0" w:color="auto"/>
        <w:bottom w:val="none" w:sz="0" w:space="0" w:color="auto"/>
        <w:right w:val="none" w:sz="0" w:space="0" w:color="auto"/>
      </w:divBdr>
    </w:div>
    <w:div w:id="218828390">
      <w:bodyDiv w:val="1"/>
      <w:marLeft w:val="0"/>
      <w:marRight w:val="0"/>
      <w:marTop w:val="0"/>
      <w:marBottom w:val="0"/>
      <w:divBdr>
        <w:top w:val="none" w:sz="0" w:space="0" w:color="auto"/>
        <w:left w:val="none" w:sz="0" w:space="0" w:color="auto"/>
        <w:bottom w:val="none" w:sz="0" w:space="0" w:color="auto"/>
        <w:right w:val="none" w:sz="0" w:space="0" w:color="auto"/>
      </w:divBdr>
      <w:divsChild>
        <w:div w:id="135221254">
          <w:marLeft w:val="0"/>
          <w:marRight w:val="0"/>
          <w:marTop w:val="0"/>
          <w:marBottom w:val="0"/>
          <w:divBdr>
            <w:top w:val="none" w:sz="0" w:space="0" w:color="auto"/>
            <w:left w:val="none" w:sz="0" w:space="0" w:color="auto"/>
            <w:bottom w:val="none" w:sz="0" w:space="0" w:color="auto"/>
            <w:right w:val="none" w:sz="0" w:space="0" w:color="auto"/>
          </w:divBdr>
          <w:divsChild>
            <w:div w:id="189473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35506">
      <w:bodyDiv w:val="1"/>
      <w:marLeft w:val="0"/>
      <w:marRight w:val="0"/>
      <w:marTop w:val="0"/>
      <w:marBottom w:val="0"/>
      <w:divBdr>
        <w:top w:val="none" w:sz="0" w:space="0" w:color="auto"/>
        <w:left w:val="none" w:sz="0" w:space="0" w:color="auto"/>
        <w:bottom w:val="none" w:sz="0" w:space="0" w:color="auto"/>
        <w:right w:val="none" w:sz="0" w:space="0" w:color="auto"/>
      </w:divBdr>
    </w:div>
    <w:div w:id="225385828">
      <w:bodyDiv w:val="1"/>
      <w:marLeft w:val="0"/>
      <w:marRight w:val="0"/>
      <w:marTop w:val="0"/>
      <w:marBottom w:val="0"/>
      <w:divBdr>
        <w:top w:val="none" w:sz="0" w:space="0" w:color="auto"/>
        <w:left w:val="none" w:sz="0" w:space="0" w:color="auto"/>
        <w:bottom w:val="none" w:sz="0" w:space="0" w:color="auto"/>
        <w:right w:val="none" w:sz="0" w:space="0" w:color="auto"/>
      </w:divBdr>
    </w:div>
    <w:div w:id="252320516">
      <w:bodyDiv w:val="1"/>
      <w:marLeft w:val="0"/>
      <w:marRight w:val="0"/>
      <w:marTop w:val="0"/>
      <w:marBottom w:val="0"/>
      <w:divBdr>
        <w:top w:val="none" w:sz="0" w:space="0" w:color="auto"/>
        <w:left w:val="none" w:sz="0" w:space="0" w:color="auto"/>
        <w:bottom w:val="none" w:sz="0" w:space="0" w:color="auto"/>
        <w:right w:val="none" w:sz="0" w:space="0" w:color="auto"/>
      </w:divBdr>
    </w:div>
    <w:div w:id="259796200">
      <w:bodyDiv w:val="1"/>
      <w:marLeft w:val="0"/>
      <w:marRight w:val="0"/>
      <w:marTop w:val="0"/>
      <w:marBottom w:val="0"/>
      <w:divBdr>
        <w:top w:val="none" w:sz="0" w:space="0" w:color="auto"/>
        <w:left w:val="none" w:sz="0" w:space="0" w:color="auto"/>
        <w:bottom w:val="none" w:sz="0" w:space="0" w:color="auto"/>
        <w:right w:val="none" w:sz="0" w:space="0" w:color="auto"/>
      </w:divBdr>
    </w:div>
    <w:div w:id="269819949">
      <w:bodyDiv w:val="1"/>
      <w:marLeft w:val="0"/>
      <w:marRight w:val="0"/>
      <w:marTop w:val="0"/>
      <w:marBottom w:val="0"/>
      <w:divBdr>
        <w:top w:val="none" w:sz="0" w:space="0" w:color="auto"/>
        <w:left w:val="none" w:sz="0" w:space="0" w:color="auto"/>
        <w:bottom w:val="none" w:sz="0" w:space="0" w:color="auto"/>
        <w:right w:val="none" w:sz="0" w:space="0" w:color="auto"/>
      </w:divBdr>
    </w:div>
    <w:div w:id="285813048">
      <w:bodyDiv w:val="1"/>
      <w:marLeft w:val="0"/>
      <w:marRight w:val="0"/>
      <w:marTop w:val="0"/>
      <w:marBottom w:val="0"/>
      <w:divBdr>
        <w:top w:val="none" w:sz="0" w:space="0" w:color="auto"/>
        <w:left w:val="none" w:sz="0" w:space="0" w:color="auto"/>
        <w:bottom w:val="none" w:sz="0" w:space="0" w:color="auto"/>
        <w:right w:val="none" w:sz="0" w:space="0" w:color="auto"/>
      </w:divBdr>
    </w:div>
    <w:div w:id="298345092">
      <w:bodyDiv w:val="1"/>
      <w:marLeft w:val="0"/>
      <w:marRight w:val="0"/>
      <w:marTop w:val="0"/>
      <w:marBottom w:val="0"/>
      <w:divBdr>
        <w:top w:val="none" w:sz="0" w:space="0" w:color="auto"/>
        <w:left w:val="none" w:sz="0" w:space="0" w:color="auto"/>
        <w:bottom w:val="none" w:sz="0" w:space="0" w:color="auto"/>
        <w:right w:val="none" w:sz="0" w:space="0" w:color="auto"/>
      </w:divBdr>
    </w:div>
    <w:div w:id="323239414">
      <w:bodyDiv w:val="1"/>
      <w:marLeft w:val="0"/>
      <w:marRight w:val="0"/>
      <w:marTop w:val="0"/>
      <w:marBottom w:val="0"/>
      <w:divBdr>
        <w:top w:val="none" w:sz="0" w:space="0" w:color="auto"/>
        <w:left w:val="none" w:sz="0" w:space="0" w:color="auto"/>
        <w:bottom w:val="none" w:sz="0" w:space="0" w:color="auto"/>
        <w:right w:val="none" w:sz="0" w:space="0" w:color="auto"/>
      </w:divBdr>
    </w:div>
    <w:div w:id="336739037">
      <w:bodyDiv w:val="1"/>
      <w:marLeft w:val="0"/>
      <w:marRight w:val="0"/>
      <w:marTop w:val="0"/>
      <w:marBottom w:val="0"/>
      <w:divBdr>
        <w:top w:val="none" w:sz="0" w:space="0" w:color="auto"/>
        <w:left w:val="none" w:sz="0" w:space="0" w:color="auto"/>
        <w:bottom w:val="none" w:sz="0" w:space="0" w:color="auto"/>
        <w:right w:val="none" w:sz="0" w:space="0" w:color="auto"/>
      </w:divBdr>
    </w:div>
    <w:div w:id="342710417">
      <w:bodyDiv w:val="1"/>
      <w:marLeft w:val="0"/>
      <w:marRight w:val="0"/>
      <w:marTop w:val="0"/>
      <w:marBottom w:val="0"/>
      <w:divBdr>
        <w:top w:val="none" w:sz="0" w:space="0" w:color="auto"/>
        <w:left w:val="none" w:sz="0" w:space="0" w:color="auto"/>
        <w:bottom w:val="none" w:sz="0" w:space="0" w:color="auto"/>
        <w:right w:val="none" w:sz="0" w:space="0" w:color="auto"/>
      </w:divBdr>
    </w:div>
    <w:div w:id="365915268">
      <w:bodyDiv w:val="1"/>
      <w:marLeft w:val="0"/>
      <w:marRight w:val="0"/>
      <w:marTop w:val="0"/>
      <w:marBottom w:val="0"/>
      <w:divBdr>
        <w:top w:val="none" w:sz="0" w:space="0" w:color="auto"/>
        <w:left w:val="none" w:sz="0" w:space="0" w:color="auto"/>
        <w:bottom w:val="none" w:sz="0" w:space="0" w:color="auto"/>
        <w:right w:val="none" w:sz="0" w:space="0" w:color="auto"/>
      </w:divBdr>
    </w:div>
    <w:div w:id="382220626">
      <w:bodyDiv w:val="1"/>
      <w:marLeft w:val="0"/>
      <w:marRight w:val="0"/>
      <w:marTop w:val="0"/>
      <w:marBottom w:val="0"/>
      <w:divBdr>
        <w:top w:val="none" w:sz="0" w:space="0" w:color="auto"/>
        <w:left w:val="none" w:sz="0" w:space="0" w:color="auto"/>
        <w:bottom w:val="none" w:sz="0" w:space="0" w:color="auto"/>
        <w:right w:val="none" w:sz="0" w:space="0" w:color="auto"/>
      </w:divBdr>
    </w:div>
    <w:div w:id="398484119">
      <w:bodyDiv w:val="1"/>
      <w:marLeft w:val="0"/>
      <w:marRight w:val="0"/>
      <w:marTop w:val="0"/>
      <w:marBottom w:val="0"/>
      <w:divBdr>
        <w:top w:val="none" w:sz="0" w:space="0" w:color="auto"/>
        <w:left w:val="none" w:sz="0" w:space="0" w:color="auto"/>
        <w:bottom w:val="none" w:sz="0" w:space="0" w:color="auto"/>
        <w:right w:val="none" w:sz="0" w:space="0" w:color="auto"/>
      </w:divBdr>
    </w:div>
    <w:div w:id="416099879">
      <w:bodyDiv w:val="1"/>
      <w:marLeft w:val="0"/>
      <w:marRight w:val="0"/>
      <w:marTop w:val="0"/>
      <w:marBottom w:val="0"/>
      <w:divBdr>
        <w:top w:val="none" w:sz="0" w:space="0" w:color="auto"/>
        <w:left w:val="none" w:sz="0" w:space="0" w:color="auto"/>
        <w:bottom w:val="none" w:sz="0" w:space="0" w:color="auto"/>
        <w:right w:val="none" w:sz="0" w:space="0" w:color="auto"/>
      </w:divBdr>
    </w:div>
    <w:div w:id="442892829">
      <w:bodyDiv w:val="1"/>
      <w:marLeft w:val="0"/>
      <w:marRight w:val="0"/>
      <w:marTop w:val="0"/>
      <w:marBottom w:val="0"/>
      <w:divBdr>
        <w:top w:val="none" w:sz="0" w:space="0" w:color="auto"/>
        <w:left w:val="none" w:sz="0" w:space="0" w:color="auto"/>
        <w:bottom w:val="none" w:sz="0" w:space="0" w:color="auto"/>
        <w:right w:val="none" w:sz="0" w:space="0" w:color="auto"/>
      </w:divBdr>
      <w:divsChild>
        <w:div w:id="880825704">
          <w:marLeft w:val="0"/>
          <w:marRight w:val="0"/>
          <w:marTop w:val="0"/>
          <w:marBottom w:val="0"/>
          <w:divBdr>
            <w:top w:val="none" w:sz="0" w:space="0" w:color="auto"/>
            <w:left w:val="none" w:sz="0" w:space="0" w:color="auto"/>
            <w:bottom w:val="none" w:sz="0" w:space="0" w:color="auto"/>
            <w:right w:val="none" w:sz="0" w:space="0" w:color="auto"/>
          </w:divBdr>
          <w:divsChild>
            <w:div w:id="1424494041">
              <w:marLeft w:val="0"/>
              <w:marRight w:val="0"/>
              <w:marTop w:val="0"/>
              <w:marBottom w:val="0"/>
              <w:divBdr>
                <w:top w:val="none" w:sz="0" w:space="0" w:color="auto"/>
                <w:left w:val="none" w:sz="0" w:space="0" w:color="auto"/>
                <w:bottom w:val="none" w:sz="0" w:space="0" w:color="auto"/>
                <w:right w:val="none" w:sz="0" w:space="0" w:color="auto"/>
              </w:divBdr>
            </w:div>
            <w:div w:id="1062100866">
              <w:marLeft w:val="0"/>
              <w:marRight w:val="0"/>
              <w:marTop w:val="0"/>
              <w:marBottom w:val="0"/>
              <w:divBdr>
                <w:top w:val="none" w:sz="0" w:space="0" w:color="auto"/>
                <w:left w:val="none" w:sz="0" w:space="0" w:color="auto"/>
                <w:bottom w:val="none" w:sz="0" w:space="0" w:color="auto"/>
                <w:right w:val="none" w:sz="0" w:space="0" w:color="auto"/>
              </w:divBdr>
            </w:div>
            <w:div w:id="485323703">
              <w:marLeft w:val="0"/>
              <w:marRight w:val="0"/>
              <w:marTop w:val="0"/>
              <w:marBottom w:val="0"/>
              <w:divBdr>
                <w:top w:val="none" w:sz="0" w:space="0" w:color="auto"/>
                <w:left w:val="none" w:sz="0" w:space="0" w:color="auto"/>
                <w:bottom w:val="none" w:sz="0" w:space="0" w:color="auto"/>
                <w:right w:val="none" w:sz="0" w:space="0" w:color="auto"/>
              </w:divBdr>
            </w:div>
            <w:div w:id="1531841864">
              <w:marLeft w:val="0"/>
              <w:marRight w:val="0"/>
              <w:marTop w:val="0"/>
              <w:marBottom w:val="0"/>
              <w:divBdr>
                <w:top w:val="none" w:sz="0" w:space="0" w:color="auto"/>
                <w:left w:val="none" w:sz="0" w:space="0" w:color="auto"/>
                <w:bottom w:val="none" w:sz="0" w:space="0" w:color="auto"/>
                <w:right w:val="none" w:sz="0" w:space="0" w:color="auto"/>
              </w:divBdr>
            </w:div>
            <w:div w:id="309482332">
              <w:marLeft w:val="0"/>
              <w:marRight w:val="0"/>
              <w:marTop w:val="0"/>
              <w:marBottom w:val="0"/>
              <w:divBdr>
                <w:top w:val="none" w:sz="0" w:space="0" w:color="auto"/>
                <w:left w:val="none" w:sz="0" w:space="0" w:color="auto"/>
                <w:bottom w:val="none" w:sz="0" w:space="0" w:color="auto"/>
                <w:right w:val="none" w:sz="0" w:space="0" w:color="auto"/>
              </w:divBdr>
            </w:div>
            <w:div w:id="571936953">
              <w:marLeft w:val="0"/>
              <w:marRight w:val="0"/>
              <w:marTop w:val="0"/>
              <w:marBottom w:val="0"/>
              <w:divBdr>
                <w:top w:val="none" w:sz="0" w:space="0" w:color="auto"/>
                <w:left w:val="none" w:sz="0" w:space="0" w:color="auto"/>
                <w:bottom w:val="none" w:sz="0" w:space="0" w:color="auto"/>
                <w:right w:val="none" w:sz="0" w:space="0" w:color="auto"/>
              </w:divBdr>
            </w:div>
            <w:div w:id="683048614">
              <w:marLeft w:val="0"/>
              <w:marRight w:val="0"/>
              <w:marTop w:val="0"/>
              <w:marBottom w:val="0"/>
              <w:divBdr>
                <w:top w:val="none" w:sz="0" w:space="0" w:color="auto"/>
                <w:left w:val="none" w:sz="0" w:space="0" w:color="auto"/>
                <w:bottom w:val="none" w:sz="0" w:space="0" w:color="auto"/>
                <w:right w:val="none" w:sz="0" w:space="0" w:color="auto"/>
              </w:divBdr>
            </w:div>
            <w:div w:id="1506240847">
              <w:marLeft w:val="0"/>
              <w:marRight w:val="0"/>
              <w:marTop w:val="0"/>
              <w:marBottom w:val="0"/>
              <w:divBdr>
                <w:top w:val="none" w:sz="0" w:space="0" w:color="auto"/>
                <w:left w:val="none" w:sz="0" w:space="0" w:color="auto"/>
                <w:bottom w:val="none" w:sz="0" w:space="0" w:color="auto"/>
                <w:right w:val="none" w:sz="0" w:space="0" w:color="auto"/>
              </w:divBdr>
            </w:div>
            <w:div w:id="582493561">
              <w:marLeft w:val="0"/>
              <w:marRight w:val="0"/>
              <w:marTop w:val="0"/>
              <w:marBottom w:val="0"/>
              <w:divBdr>
                <w:top w:val="none" w:sz="0" w:space="0" w:color="auto"/>
                <w:left w:val="none" w:sz="0" w:space="0" w:color="auto"/>
                <w:bottom w:val="none" w:sz="0" w:space="0" w:color="auto"/>
                <w:right w:val="none" w:sz="0" w:space="0" w:color="auto"/>
              </w:divBdr>
            </w:div>
            <w:div w:id="744494277">
              <w:marLeft w:val="0"/>
              <w:marRight w:val="0"/>
              <w:marTop w:val="0"/>
              <w:marBottom w:val="0"/>
              <w:divBdr>
                <w:top w:val="none" w:sz="0" w:space="0" w:color="auto"/>
                <w:left w:val="none" w:sz="0" w:space="0" w:color="auto"/>
                <w:bottom w:val="none" w:sz="0" w:space="0" w:color="auto"/>
                <w:right w:val="none" w:sz="0" w:space="0" w:color="auto"/>
              </w:divBdr>
            </w:div>
            <w:div w:id="1524706196">
              <w:marLeft w:val="0"/>
              <w:marRight w:val="0"/>
              <w:marTop w:val="0"/>
              <w:marBottom w:val="0"/>
              <w:divBdr>
                <w:top w:val="none" w:sz="0" w:space="0" w:color="auto"/>
                <w:left w:val="none" w:sz="0" w:space="0" w:color="auto"/>
                <w:bottom w:val="none" w:sz="0" w:space="0" w:color="auto"/>
                <w:right w:val="none" w:sz="0" w:space="0" w:color="auto"/>
              </w:divBdr>
            </w:div>
            <w:div w:id="1354962042">
              <w:marLeft w:val="0"/>
              <w:marRight w:val="0"/>
              <w:marTop w:val="0"/>
              <w:marBottom w:val="0"/>
              <w:divBdr>
                <w:top w:val="none" w:sz="0" w:space="0" w:color="auto"/>
                <w:left w:val="none" w:sz="0" w:space="0" w:color="auto"/>
                <w:bottom w:val="none" w:sz="0" w:space="0" w:color="auto"/>
                <w:right w:val="none" w:sz="0" w:space="0" w:color="auto"/>
              </w:divBdr>
            </w:div>
            <w:div w:id="420030742">
              <w:marLeft w:val="0"/>
              <w:marRight w:val="0"/>
              <w:marTop w:val="0"/>
              <w:marBottom w:val="0"/>
              <w:divBdr>
                <w:top w:val="none" w:sz="0" w:space="0" w:color="auto"/>
                <w:left w:val="none" w:sz="0" w:space="0" w:color="auto"/>
                <w:bottom w:val="none" w:sz="0" w:space="0" w:color="auto"/>
                <w:right w:val="none" w:sz="0" w:space="0" w:color="auto"/>
              </w:divBdr>
            </w:div>
            <w:div w:id="1090152349">
              <w:marLeft w:val="0"/>
              <w:marRight w:val="0"/>
              <w:marTop w:val="0"/>
              <w:marBottom w:val="0"/>
              <w:divBdr>
                <w:top w:val="none" w:sz="0" w:space="0" w:color="auto"/>
                <w:left w:val="none" w:sz="0" w:space="0" w:color="auto"/>
                <w:bottom w:val="none" w:sz="0" w:space="0" w:color="auto"/>
                <w:right w:val="none" w:sz="0" w:space="0" w:color="auto"/>
              </w:divBdr>
            </w:div>
            <w:div w:id="383255146">
              <w:marLeft w:val="0"/>
              <w:marRight w:val="0"/>
              <w:marTop w:val="0"/>
              <w:marBottom w:val="0"/>
              <w:divBdr>
                <w:top w:val="none" w:sz="0" w:space="0" w:color="auto"/>
                <w:left w:val="none" w:sz="0" w:space="0" w:color="auto"/>
                <w:bottom w:val="none" w:sz="0" w:space="0" w:color="auto"/>
                <w:right w:val="none" w:sz="0" w:space="0" w:color="auto"/>
              </w:divBdr>
            </w:div>
            <w:div w:id="424618535">
              <w:marLeft w:val="0"/>
              <w:marRight w:val="0"/>
              <w:marTop w:val="0"/>
              <w:marBottom w:val="0"/>
              <w:divBdr>
                <w:top w:val="none" w:sz="0" w:space="0" w:color="auto"/>
                <w:left w:val="none" w:sz="0" w:space="0" w:color="auto"/>
                <w:bottom w:val="none" w:sz="0" w:space="0" w:color="auto"/>
                <w:right w:val="none" w:sz="0" w:space="0" w:color="auto"/>
              </w:divBdr>
            </w:div>
            <w:div w:id="572929245">
              <w:marLeft w:val="0"/>
              <w:marRight w:val="0"/>
              <w:marTop w:val="0"/>
              <w:marBottom w:val="0"/>
              <w:divBdr>
                <w:top w:val="none" w:sz="0" w:space="0" w:color="auto"/>
                <w:left w:val="none" w:sz="0" w:space="0" w:color="auto"/>
                <w:bottom w:val="none" w:sz="0" w:space="0" w:color="auto"/>
                <w:right w:val="none" w:sz="0" w:space="0" w:color="auto"/>
              </w:divBdr>
            </w:div>
            <w:div w:id="519048010">
              <w:marLeft w:val="0"/>
              <w:marRight w:val="0"/>
              <w:marTop w:val="0"/>
              <w:marBottom w:val="0"/>
              <w:divBdr>
                <w:top w:val="none" w:sz="0" w:space="0" w:color="auto"/>
                <w:left w:val="none" w:sz="0" w:space="0" w:color="auto"/>
                <w:bottom w:val="none" w:sz="0" w:space="0" w:color="auto"/>
                <w:right w:val="none" w:sz="0" w:space="0" w:color="auto"/>
              </w:divBdr>
            </w:div>
            <w:div w:id="562062192">
              <w:marLeft w:val="0"/>
              <w:marRight w:val="0"/>
              <w:marTop w:val="0"/>
              <w:marBottom w:val="0"/>
              <w:divBdr>
                <w:top w:val="none" w:sz="0" w:space="0" w:color="auto"/>
                <w:left w:val="none" w:sz="0" w:space="0" w:color="auto"/>
                <w:bottom w:val="none" w:sz="0" w:space="0" w:color="auto"/>
                <w:right w:val="none" w:sz="0" w:space="0" w:color="auto"/>
              </w:divBdr>
            </w:div>
            <w:div w:id="1503466981">
              <w:marLeft w:val="0"/>
              <w:marRight w:val="0"/>
              <w:marTop w:val="0"/>
              <w:marBottom w:val="0"/>
              <w:divBdr>
                <w:top w:val="none" w:sz="0" w:space="0" w:color="auto"/>
                <w:left w:val="none" w:sz="0" w:space="0" w:color="auto"/>
                <w:bottom w:val="none" w:sz="0" w:space="0" w:color="auto"/>
                <w:right w:val="none" w:sz="0" w:space="0" w:color="auto"/>
              </w:divBdr>
            </w:div>
            <w:div w:id="1927765100">
              <w:marLeft w:val="0"/>
              <w:marRight w:val="0"/>
              <w:marTop w:val="0"/>
              <w:marBottom w:val="0"/>
              <w:divBdr>
                <w:top w:val="none" w:sz="0" w:space="0" w:color="auto"/>
                <w:left w:val="none" w:sz="0" w:space="0" w:color="auto"/>
                <w:bottom w:val="none" w:sz="0" w:space="0" w:color="auto"/>
                <w:right w:val="none" w:sz="0" w:space="0" w:color="auto"/>
              </w:divBdr>
            </w:div>
            <w:div w:id="1016538433">
              <w:marLeft w:val="0"/>
              <w:marRight w:val="0"/>
              <w:marTop w:val="0"/>
              <w:marBottom w:val="0"/>
              <w:divBdr>
                <w:top w:val="none" w:sz="0" w:space="0" w:color="auto"/>
                <w:left w:val="none" w:sz="0" w:space="0" w:color="auto"/>
                <w:bottom w:val="none" w:sz="0" w:space="0" w:color="auto"/>
                <w:right w:val="none" w:sz="0" w:space="0" w:color="auto"/>
              </w:divBdr>
            </w:div>
            <w:div w:id="1259024609">
              <w:marLeft w:val="0"/>
              <w:marRight w:val="0"/>
              <w:marTop w:val="0"/>
              <w:marBottom w:val="0"/>
              <w:divBdr>
                <w:top w:val="none" w:sz="0" w:space="0" w:color="auto"/>
                <w:left w:val="none" w:sz="0" w:space="0" w:color="auto"/>
                <w:bottom w:val="none" w:sz="0" w:space="0" w:color="auto"/>
                <w:right w:val="none" w:sz="0" w:space="0" w:color="auto"/>
              </w:divBdr>
            </w:div>
            <w:div w:id="727652375">
              <w:marLeft w:val="0"/>
              <w:marRight w:val="0"/>
              <w:marTop w:val="0"/>
              <w:marBottom w:val="0"/>
              <w:divBdr>
                <w:top w:val="none" w:sz="0" w:space="0" w:color="auto"/>
                <w:left w:val="none" w:sz="0" w:space="0" w:color="auto"/>
                <w:bottom w:val="none" w:sz="0" w:space="0" w:color="auto"/>
                <w:right w:val="none" w:sz="0" w:space="0" w:color="auto"/>
              </w:divBdr>
            </w:div>
            <w:div w:id="808133144">
              <w:marLeft w:val="0"/>
              <w:marRight w:val="0"/>
              <w:marTop w:val="0"/>
              <w:marBottom w:val="0"/>
              <w:divBdr>
                <w:top w:val="none" w:sz="0" w:space="0" w:color="auto"/>
                <w:left w:val="none" w:sz="0" w:space="0" w:color="auto"/>
                <w:bottom w:val="none" w:sz="0" w:space="0" w:color="auto"/>
                <w:right w:val="none" w:sz="0" w:space="0" w:color="auto"/>
              </w:divBdr>
            </w:div>
            <w:div w:id="176844530">
              <w:marLeft w:val="0"/>
              <w:marRight w:val="0"/>
              <w:marTop w:val="0"/>
              <w:marBottom w:val="0"/>
              <w:divBdr>
                <w:top w:val="none" w:sz="0" w:space="0" w:color="auto"/>
                <w:left w:val="none" w:sz="0" w:space="0" w:color="auto"/>
                <w:bottom w:val="none" w:sz="0" w:space="0" w:color="auto"/>
                <w:right w:val="none" w:sz="0" w:space="0" w:color="auto"/>
              </w:divBdr>
            </w:div>
            <w:div w:id="1645350532">
              <w:marLeft w:val="0"/>
              <w:marRight w:val="0"/>
              <w:marTop w:val="0"/>
              <w:marBottom w:val="0"/>
              <w:divBdr>
                <w:top w:val="none" w:sz="0" w:space="0" w:color="auto"/>
                <w:left w:val="none" w:sz="0" w:space="0" w:color="auto"/>
                <w:bottom w:val="none" w:sz="0" w:space="0" w:color="auto"/>
                <w:right w:val="none" w:sz="0" w:space="0" w:color="auto"/>
              </w:divBdr>
            </w:div>
            <w:div w:id="16424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86311">
      <w:bodyDiv w:val="1"/>
      <w:marLeft w:val="0"/>
      <w:marRight w:val="0"/>
      <w:marTop w:val="0"/>
      <w:marBottom w:val="0"/>
      <w:divBdr>
        <w:top w:val="none" w:sz="0" w:space="0" w:color="auto"/>
        <w:left w:val="none" w:sz="0" w:space="0" w:color="auto"/>
        <w:bottom w:val="none" w:sz="0" w:space="0" w:color="auto"/>
        <w:right w:val="none" w:sz="0" w:space="0" w:color="auto"/>
      </w:divBdr>
    </w:div>
    <w:div w:id="497966127">
      <w:bodyDiv w:val="1"/>
      <w:marLeft w:val="0"/>
      <w:marRight w:val="0"/>
      <w:marTop w:val="0"/>
      <w:marBottom w:val="0"/>
      <w:divBdr>
        <w:top w:val="none" w:sz="0" w:space="0" w:color="auto"/>
        <w:left w:val="none" w:sz="0" w:space="0" w:color="auto"/>
        <w:bottom w:val="none" w:sz="0" w:space="0" w:color="auto"/>
        <w:right w:val="none" w:sz="0" w:space="0" w:color="auto"/>
      </w:divBdr>
    </w:div>
    <w:div w:id="509568560">
      <w:bodyDiv w:val="1"/>
      <w:marLeft w:val="0"/>
      <w:marRight w:val="0"/>
      <w:marTop w:val="0"/>
      <w:marBottom w:val="0"/>
      <w:divBdr>
        <w:top w:val="none" w:sz="0" w:space="0" w:color="auto"/>
        <w:left w:val="none" w:sz="0" w:space="0" w:color="auto"/>
        <w:bottom w:val="none" w:sz="0" w:space="0" w:color="auto"/>
        <w:right w:val="none" w:sz="0" w:space="0" w:color="auto"/>
      </w:divBdr>
    </w:div>
    <w:div w:id="522477558">
      <w:bodyDiv w:val="1"/>
      <w:marLeft w:val="0"/>
      <w:marRight w:val="0"/>
      <w:marTop w:val="0"/>
      <w:marBottom w:val="0"/>
      <w:divBdr>
        <w:top w:val="none" w:sz="0" w:space="0" w:color="auto"/>
        <w:left w:val="none" w:sz="0" w:space="0" w:color="auto"/>
        <w:bottom w:val="none" w:sz="0" w:space="0" w:color="auto"/>
        <w:right w:val="none" w:sz="0" w:space="0" w:color="auto"/>
      </w:divBdr>
    </w:div>
    <w:div w:id="535001110">
      <w:bodyDiv w:val="1"/>
      <w:marLeft w:val="0"/>
      <w:marRight w:val="0"/>
      <w:marTop w:val="0"/>
      <w:marBottom w:val="0"/>
      <w:divBdr>
        <w:top w:val="none" w:sz="0" w:space="0" w:color="auto"/>
        <w:left w:val="none" w:sz="0" w:space="0" w:color="auto"/>
        <w:bottom w:val="none" w:sz="0" w:space="0" w:color="auto"/>
        <w:right w:val="none" w:sz="0" w:space="0" w:color="auto"/>
      </w:divBdr>
    </w:div>
    <w:div w:id="537399305">
      <w:bodyDiv w:val="1"/>
      <w:marLeft w:val="0"/>
      <w:marRight w:val="0"/>
      <w:marTop w:val="0"/>
      <w:marBottom w:val="0"/>
      <w:divBdr>
        <w:top w:val="none" w:sz="0" w:space="0" w:color="auto"/>
        <w:left w:val="none" w:sz="0" w:space="0" w:color="auto"/>
        <w:bottom w:val="none" w:sz="0" w:space="0" w:color="auto"/>
        <w:right w:val="none" w:sz="0" w:space="0" w:color="auto"/>
      </w:divBdr>
    </w:div>
    <w:div w:id="585530776">
      <w:bodyDiv w:val="1"/>
      <w:marLeft w:val="0"/>
      <w:marRight w:val="0"/>
      <w:marTop w:val="0"/>
      <w:marBottom w:val="0"/>
      <w:divBdr>
        <w:top w:val="none" w:sz="0" w:space="0" w:color="auto"/>
        <w:left w:val="none" w:sz="0" w:space="0" w:color="auto"/>
        <w:bottom w:val="none" w:sz="0" w:space="0" w:color="auto"/>
        <w:right w:val="none" w:sz="0" w:space="0" w:color="auto"/>
      </w:divBdr>
    </w:div>
    <w:div w:id="588076815">
      <w:bodyDiv w:val="1"/>
      <w:marLeft w:val="0"/>
      <w:marRight w:val="0"/>
      <w:marTop w:val="0"/>
      <w:marBottom w:val="0"/>
      <w:divBdr>
        <w:top w:val="none" w:sz="0" w:space="0" w:color="auto"/>
        <w:left w:val="none" w:sz="0" w:space="0" w:color="auto"/>
        <w:bottom w:val="none" w:sz="0" w:space="0" w:color="auto"/>
        <w:right w:val="none" w:sz="0" w:space="0" w:color="auto"/>
      </w:divBdr>
    </w:div>
    <w:div w:id="614559689">
      <w:bodyDiv w:val="1"/>
      <w:marLeft w:val="0"/>
      <w:marRight w:val="0"/>
      <w:marTop w:val="0"/>
      <w:marBottom w:val="0"/>
      <w:divBdr>
        <w:top w:val="none" w:sz="0" w:space="0" w:color="auto"/>
        <w:left w:val="none" w:sz="0" w:space="0" w:color="auto"/>
        <w:bottom w:val="none" w:sz="0" w:space="0" w:color="auto"/>
        <w:right w:val="none" w:sz="0" w:space="0" w:color="auto"/>
      </w:divBdr>
    </w:div>
    <w:div w:id="618030006">
      <w:bodyDiv w:val="1"/>
      <w:marLeft w:val="0"/>
      <w:marRight w:val="0"/>
      <w:marTop w:val="0"/>
      <w:marBottom w:val="0"/>
      <w:divBdr>
        <w:top w:val="none" w:sz="0" w:space="0" w:color="auto"/>
        <w:left w:val="none" w:sz="0" w:space="0" w:color="auto"/>
        <w:bottom w:val="none" w:sz="0" w:space="0" w:color="auto"/>
        <w:right w:val="none" w:sz="0" w:space="0" w:color="auto"/>
      </w:divBdr>
    </w:div>
    <w:div w:id="675812194">
      <w:bodyDiv w:val="1"/>
      <w:marLeft w:val="0"/>
      <w:marRight w:val="0"/>
      <w:marTop w:val="0"/>
      <w:marBottom w:val="0"/>
      <w:divBdr>
        <w:top w:val="none" w:sz="0" w:space="0" w:color="auto"/>
        <w:left w:val="none" w:sz="0" w:space="0" w:color="auto"/>
        <w:bottom w:val="none" w:sz="0" w:space="0" w:color="auto"/>
        <w:right w:val="none" w:sz="0" w:space="0" w:color="auto"/>
      </w:divBdr>
    </w:div>
    <w:div w:id="729622599">
      <w:bodyDiv w:val="1"/>
      <w:marLeft w:val="0"/>
      <w:marRight w:val="0"/>
      <w:marTop w:val="0"/>
      <w:marBottom w:val="0"/>
      <w:divBdr>
        <w:top w:val="none" w:sz="0" w:space="0" w:color="auto"/>
        <w:left w:val="none" w:sz="0" w:space="0" w:color="auto"/>
        <w:bottom w:val="none" w:sz="0" w:space="0" w:color="auto"/>
        <w:right w:val="none" w:sz="0" w:space="0" w:color="auto"/>
      </w:divBdr>
    </w:div>
    <w:div w:id="730467112">
      <w:bodyDiv w:val="1"/>
      <w:marLeft w:val="0"/>
      <w:marRight w:val="0"/>
      <w:marTop w:val="0"/>
      <w:marBottom w:val="0"/>
      <w:divBdr>
        <w:top w:val="none" w:sz="0" w:space="0" w:color="auto"/>
        <w:left w:val="none" w:sz="0" w:space="0" w:color="auto"/>
        <w:bottom w:val="none" w:sz="0" w:space="0" w:color="auto"/>
        <w:right w:val="none" w:sz="0" w:space="0" w:color="auto"/>
      </w:divBdr>
    </w:div>
    <w:div w:id="736243503">
      <w:bodyDiv w:val="1"/>
      <w:marLeft w:val="0"/>
      <w:marRight w:val="0"/>
      <w:marTop w:val="0"/>
      <w:marBottom w:val="0"/>
      <w:divBdr>
        <w:top w:val="none" w:sz="0" w:space="0" w:color="auto"/>
        <w:left w:val="none" w:sz="0" w:space="0" w:color="auto"/>
        <w:bottom w:val="none" w:sz="0" w:space="0" w:color="auto"/>
        <w:right w:val="none" w:sz="0" w:space="0" w:color="auto"/>
      </w:divBdr>
    </w:div>
    <w:div w:id="739793942">
      <w:bodyDiv w:val="1"/>
      <w:marLeft w:val="0"/>
      <w:marRight w:val="0"/>
      <w:marTop w:val="0"/>
      <w:marBottom w:val="0"/>
      <w:divBdr>
        <w:top w:val="none" w:sz="0" w:space="0" w:color="auto"/>
        <w:left w:val="none" w:sz="0" w:space="0" w:color="auto"/>
        <w:bottom w:val="none" w:sz="0" w:space="0" w:color="auto"/>
        <w:right w:val="none" w:sz="0" w:space="0" w:color="auto"/>
      </w:divBdr>
    </w:div>
    <w:div w:id="747531471">
      <w:bodyDiv w:val="1"/>
      <w:marLeft w:val="0"/>
      <w:marRight w:val="0"/>
      <w:marTop w:val="0"/>
      <w:marBottom w:val="0"/>
      <w:divBdr>
        <w:top w:val="none" w:sz="0" w:space="0" w:color="auto"/>
        <w:left w:val="none" w:sz="0" w:space="0" w:color="auto"/>
        <w:bottom w:val="none" w:sz="0" w:space="0" w:color="auto"/>
        <w:right w:val="none" w:sz="0" w:space="0" w:color="auto"/>
      </w:divBdr>
    </w:div>
    <w:div w:id="751660805">
      <w:bodyDiv w:val="1"/>
      <w:marLeft w:val="0"/>
      <w:marRight w:val="0"/>
      <w:marTop w:val="0"/>
      <w:marBottom w:val="0"/>
      <w:divBdr>
        <w:top w:val="none" w:sz="0" w:space="0" w:color="auto"/>
        <w:left w:val="none" w:sz="0" w:space="0" w:color="auto"/>
        <w:bottom w:val="none" w:sz="0" w:space="0" w:color="auto"/>
        <w:right w:val="none" w:sz="0" w:space="0" w:color="auto"/>
      </w:divBdr>
    </w:div>
    <w:div w:id="751855727">
      <w:bodyDiv w:val="1"/>
      <w:marLeft w:val="0"/>
      <w:marRight w:val="0"/>
      <w:marTop w:val="0"/>
      <w:marBottom w:val="0"/>
      <w:divBdr>
        <w:top w:val="none" w:sz="0" w:space="0" w:color="auto"/>
        <w:left w:val="none" w:sz="0" w:space="0" w:color="auto"/>
        <w:bottom w:val="none" w:sz="0" w:space="0" w:color="auto"/>
        <w:right w:val="none" w:sz="0" w:space="0" w:color="auto"/>
      </w:divBdr>
    </w:div>
    <w:div w:id="754983749">
      <w:bodyDiv w:val="1"/>
      <w:marLeft w:val="0"/>
      <w:marRight w:val="0"/>
      <w:marTop w:val="0"/>
      <w:marBottom w:val="0"/>
      <w:divBdr>
        <w:top w:val="none" w:sz="0" w:space="0" w:color="auto"/>
        <w:left w:val="none" w:sz="0" w:space="0" w:color="auto"/>
        <w:bottom w:val="none" w:sz="0" w:space="0" w:color="auto"/>
        <w:right w:val="none" w:sz="0" w:space="0" w:color="auto"/>
      </w:divBdr>
    </w:div>
    <w:div w:id="756562200">
      <w:bodyDiv w:val="1"/>
      <w:marLeft w:val="0"/>
      <w:marRight w:val="0"/>
      <w:marTop w:val="0"/>
      <w:marBottom w:val="0"/>
      <w:divBdr>
        <w:top w:val="none" w:sz="0" w:space="0" w:color="auto"/>
        <w:left w:val="none" w:sz="0" w:space="0" w:color="auto"/>
        <w:bottom w:val="none" w:sz="0" w:space="0" w:color="auto"/>
        <w:right w:val="none" w:sz="0" w:space="0" w:color="auto"/>
      </w:divBdr>
    </w:div>
    <w:div w:id="783773931">
      <w:bodyDiv w:val="1"/>
      <w:marLeft w:val="0"/>
      <w:marRight w:val="0"/>
      <w:marTop w:val="0"/>
      <w:marBottom w:val="0"/>
      <w:divBdr>
        <w:top w:val="none" w:sz="0" w:space="0" w:color="auto"/>
        <w:left w:val="none" w:sz="0" w:space="0" w:color="auto"/>
        <w:bottom w:val="none" w:sz="0" w:space="0" w:color="auto"/>
        <w:right w:val="none" w:sz="0" w:space="0" w:color="auto"/>
      </w:divBdr>
    </w:div>
    <w:div w:id="803502712">
      <w:bodyDiv w:val="1"/>
      <w:marLeft w:val="0"/>
      <w:marRight w:val="0"/>
      <w:marTop w:val="0"/>
      <w:marBottom w:val="0"/>
      <w:divBdr>
        <w:top w:val="none" w:sz="0" w:space="0" w:color="auto"/>
        <w:left w:val="none" w:sz="0" w:space="0" w:color="auto"/>
        <w:bottom w:val="none" w:sz="0" w:space="0" w:color="auto"/>
        <w:right w:val="none" w:sz="0" w:space="0" w:color="auto"/>
      </w:divBdr>
    </w:div>
    <w:div w:id="819884357">
      <w:bodyDiv w:val="1"/>
      <w:marLeft w:val="0"/>
      <w:marRight w:val="0"/>
      <w:marTop w:val="0"/>
      <w:marBottom w:val="0"/>
      <w:divBdr>
        <w:top w:val="none" w:sz="0" w:space="0" w:color="auto"/>
        <w:left w:val="none" w:sz="0" w:space="0" w:color="auto"/>
        <w:bottom w:val="none" w:sz="0" w:space="0" w:color="auto"/>
        <w:right w:val="none" w:sz="0" w:space="0" w:color="auto"/>
      </w:divBdr>
    </w:div>
    <w:div w:id="827357490">
      <w:bodyDiv w:val="1"/>
      <w:marLeft w:val="0"/>
      <w:marRight w:val="0"/>
      <w:marTop w:val="0"/>
      <w:marBottom w:val="0"/>
      <w:divBdr>
        <w:top w:val="none" w:sz="0" w:space="0" w:color="auto"/>
        <w:left w:val="none" w:sz="0" w:space="0" w:color="auto"/>
        <w:bottom w:val="none" w:sz="0" w:space="0" w:color="auto"/>
        <w:right w:val="none" w:sz="0" w:space="0" w:color="auto"/>
      </w:divBdr>
    </w:div>
    <w:div w:id="853421614">
      <w:bodyDiv w:val="1"/>
      <w:marLeft w:val="0"/>
      <w:marRight w:val="0"/>
      <w:marTop w:val="0"/>
      <w:marBottom w:val="0"/>
      <w:divBdr>
        <w:top w:val="none" w:sz="0" w:space="0" w:color="auto"/>
        <w:left w:val="none" w:sz="0" w:space="0" w:color="auto"/>
        <w:bottom w:val="none" w:sz="0" w:space="0" w:color="auto"/>
        <w:right w:val="none" w:sz="0" w:space="0" w:color="auto"/>
      </w:divBdr>
    </w:div>
    <w:div w:id="900137122">
      <w:bodyDiv w:val="1"/>
      <w:marLeft w:val="0"/>
      <w:marRight w:val="0"/>
      <w:marTop w:val="0"/>
      <w:marBottom w:val="0"/>
      <w:divBdr>
        <w:top w:val="none" w:sz="0" w:space="0" w:color="auto"/>
        <w:left w:val="none" w:sz="0" w:space="0" w:color="auto"/>
        <w:bottom w:val="none" w:sz="0" w:space="0" w:color="auto"/>
        <w:right w:val="none" w:sz="0" w:space="0" w:color="auto"/>
      </w:divBdr>
    </w:div>
    <w:div w:id="937980868">
      <w:bodyDiv w:val="1"/>
      <w:marLeft w:val="0"/>
      <w:marRight w:val="0"/>
      <w:marTop w:val="0"/>
      <w:marBottom w:val="0"/>
      <w:divBdr>
        <w:top w:val="none" w:sz="0" w:space="0" w:color="auto"/>
        <w:left w:val="none" w:sz="0" w:space="0" w:color="auto"/>
        <w:bottom w:val="none" w:sz="0" w:space="0" w:color="auto"/>
        <w:right w:val="none" w:sz="0" w:space="0" w:color="auto"/>
      </w:divBdr>
    </w:div>
    <w:div w:id="940183457">
      <w:bodyDiv w:val="1"/>
      <w:marLeft w:val="0"/>
      <w:marRight w:val="0"/>
      <w:marTop w:val="0"/>
      <w:marBottom w:val="0"/>
      <w:divBdr>
        <w:top w:val="none" w:sz="0" w:space="0" w:color="auto"/>
        <w:left w:val="none" w:sz="0" w:space="0" w:color="auto"/>
        <w:bottom w:val="none" w:sz="0" w:space="0" w:color="auto"/>
        <w:right w:val="none" w:sz="0" w:space="0" w:color="auto"/>
      </w:divBdr>
    </w:div>
    <w:div w:id="956254477">
      <w:bodyDiv w:val="1"/>
      <w:marLeft w:val="0"/>
      <w:marRight w:val="0"/>
      <w:marTop w:val="0"/>
      <w:marBottom w:val="0"/>
      <w:divBdr>
        <w:top w:val="none" w:sz="0" w:space="0" w:color="auto"/>
        <w:left w:val="none" w:sz="0" w:space="0" w:color="auto"/>
        <w:bottom w:val="none" w:sz="0" w:space="0" w:color="auto"/>
        <w:right w:val="none" w:sz="0" w:space="0" w:color="auto"/>
      </w:divBdr>
    </w:div>
    <w:div w:id="957108099">
      <w:bodyDiv w:val="1"/>
      <w:marLeft w:val="0"/>
      <w:marRight w:val="0"/>
      <w:marTop w:val="0"/>
      <w:marBottom w:val="0"/>
      <w:divBdr>
        <w:top w:val="none" w:sz="0" w:space="0" w:color="auto"/>
        <w:left w:val="none" w:sz="0" w:space="0" w:color="auto"/>
        <w:bottom w:val="none" w:sz="0" w:space="0" w:color="auto"/>
        <w:right w:val="none" w:sz="0" w:space="0" w:color="auto"/>
      </w:divBdr>
    </w:div>
    <w:div w:id="957761818">
      <w:bodyDiv w:val="1"/>
      <w:marLeft w:val="0"/>
      <w:marRight w:val="0"/>
      <w:marTop w:val="0"/>
      <w:marBottom w:val="0"/>
      <w:divBdr>
        <w:top w:val="none" w:sz="0" w:space="0" w:color="auto"/>
        <w:left w:val="none" w:sz="0" w:space="0" w:color="auto"/>
        <w:bottom w:val="none" w:sz="0" w:space="0" w:color="auto"/>
        <w:right w:val="none" w:sz="0" w:space="0" w:color="auto"/>
      </w:divBdr>
    </w:div>
    <w:div w:id="961574205">
      <w:bodyDiv w:val="1"/>
      <w:marLeft w:val="0"/>
      <w:marRight w:val="0"/>
      <w:marTop w:val="0"/>
      <w:marBottom w:val="0"/>
      <w:divBdr>
        <w:top w:val="none" w:sz="0" w:space="0" w:color="auto"/>
        <w:left w:val="none" w:sz="0" w:space="0" w:color="auto"/>
        <w:bottom w:val="none" w:sz="0" w:space="0" w:color="auto"/>
        <w:right w:val="none" w:sz="0" w:space="0" w:color="auto"/>
      </w:divBdr>
    </w:div>
    <w:div w:id="983124680">
      <w:bodyDiv w:val="1"/>
      <w:marLeft w:val="0"/>
      <w:marRight w:val="0"/>
      <w:marTop w:val="0"/>
      <w:marBottom w:val="0"/>
      <w:divBdr>
        <w:top w:val="none" w:sz="0" w:space="0" w:color="auto"/>
        <w:left w:val="none" w:sz="0" w:space="0" w:color="auto"/>
        <w:bottom w:val="none" w:sz="0" w:space="0" w:color="auto"/>
        <w:right w:val="none" w:sz="0" w:space="0" w:color="auto"/>
      </w:divBdr>
    </w:div>
    <w:div w:id="991761747">
      <w:bodyDiv w:val="1"/>
      <w:marLeft w:val="0"/>
      <w:marRight w:val="0"/>
      <w:marTop w:val="0"/>
      <w:marBottom w:val="0"/>
      <w:divBdr>
        <w:top w:val="none" w:sz="0" w:space="0" w:color="auto"/>
        <w:left w:val="none" w:sz="0" w:space="0" w:color="auto"/>
        <w:bottom w:val="none" w:sz="0" w:space="0" w:color="auto"/>
        <w:right w:val="none" w:sz="0" w:space="0" w:color="auto"/>
      </w:divBdr>
    </w:div>
    <w:div w:id="991985416">
      <w:bodyDiv w:val="1"/>
      <w:marLeft w:val="0"/>
      <w:marRight w:val="0"/>
      <w:marTop w:val="0"/>
      <w:marBottom w:val="0"/>
      <w:divBdr>
        <w:top w:val="none" w:sz="0" w:space="0" w:color="auto"/>
        <w:left w:val="none" w:sz="0" w:space="0" w:color="auto"/>
        <w:bottom w:val="none" w:sz="0" w:space="0" w:color="auto"/>
        <w:right w:val="none" w:sz="0" w:space="0" w:color="auto"/>
      </w:divBdr>
    </w:div>
    <w:div w:id="1013267048">
      <w:bodyDiv w:val="1"/>
      <w:marLeft w:val="0"/>
      <w:marRight w:val="0"/>
      <w:marTop w:val="0"/>
      <w:marBottom w:val="0"/>
      <w:divBdr>
        <w:top w:val="none" w:sz="0" w:space="0" w:color="auto"/>
        <w:left w:val="none" w:sz="0" w:space="0" w:color="auto"/>
        <w:bottom w:val="none" w:sz="0" w:space="0" w:color="auto"/>
        <w:right w:val="none" w:sz="0" w:space="0" w:color="auto"/>
      </w:divBdr>
    </w:div>
    <w:div w:id="1038093735">
      <w:bodyDiv w:val="1"/>
      <w:marLeft w:val="0"/>
      <w:marRight w:val="0"/>
      <w:marTop w:val="0"/>
      <w:marBottom w:val="0"/>
      <w:divBdr>
        <w:top w:val="none" w:sz="0" w:space="0" w:color="auto"/>
        <w:left w:val="none" w:sz="0" w:space="0" w:color="auto"/>
        <w:bottom w:val="none" w:sz="0" w:space="0" w:color="auto"/>
        <w:right w:val="none" w:sz="0" w:space="0" w:color="auto"/>
      </w:divBdr>
    </w:div>
    <w:div w:id="1065759210">
      <w:bodyDiv w:val="1"/>
      <w:marLeft w:val="0"/>
      <w:marRight w:val="0"/>
      <w:marTop w:val="0"/>
      <w:marBottom w:val="0"/>
      <w:divBdr>
        <w:top w:val="none" w:sz="0" w:space="0" w:color="auto"/>
        <w:left w:val="none" w:sz="0" w:space="0" w:color="auto"/>
        <w:bottom w:val="none" w:sz="0" w:space="0" w:color="auto"/>
        <w:right w:val="none" w:sz="0" w:space="0" w:color="auto"/>
      </w:divBdr>
    </w:div>
    <w:div w:id="1066875922">
      <w:bodyDiv w:val="1"/>
      <w:marLeft w:val="0"/>
      <w:marRight w:val="0"/>
      <w:marTop w:val="0"/>
      <w:marBottom w:val="0"/>
      <w:divBdr>
        <w:top w:val="none" w:sz="0" w:space="0" w:color="auto"/>
        <w:left w:val="none" w:sz="0" w:space="0" w:color="auto"/>
        <w:bottom w:val="none" w:sz="0" w:space="0" w:color="auto"/>
        <w:right w:val="none" w:sz="0" w:space="0" w:color="auto"/>
      </w:divBdr>
    </w:div>
    <w:div w:id="1099180569">
      <w:bodyDiv w:val="1"/>
      <w:marLeft w:val="0"/>
      <w:marRight w:val="0"/>
      <w:marTop w:val="0"/>
      <w:marBottom w:val="0"/>
      <w:divBdr>
        <w:top w:val="none" w:sz="0" w:space="0" w:color="auto"/>
        <w:left w:val="none" w:sz="0" w:space="0" w:color="auto"/>
        <w:bottom w:val="none" w:sz="0" w:space="0" w:color="auto"/>
        <w:right w:val="none" w:sz="0" w:space="0" w:color="auto"/>
      </w:divBdr>
    </w:div>
    <w:div w:id="1116947203">
      <w:bodyDiv w:val="1"/>
      <w:marLeft w:val="0"/>
      <w:marRight w:val="0"/>
      <w:marTop w:val="0"/>
      <w:marBottom w:val="0"/>
      <w:divBdr>
        <w:top w:val="none" w:sz="0" w:space="0" w:color="auto"/>
        <w:left w:val="none" w:sz="0" w:space="0" w:color="auto"/>
        <w:bottom w:val="none" w:sz="0" w:space="0" w:color="auto"/>
        <w:right w:val="none" w:sz="0" w:space="0" w:color="auto"/>
      </w:divBdr>
    </w:div>
    <w:div w:id="1130854256">
      <w:bodyDiv w:val="1"/>
      <w:marLeft w:val="0"/>
      <w:marRight w:val="0"/>
      <w:marTop w:val="0"/>
      <w:marBottom w:val="0"/>
      <w:divBdr>
        <w:top w:val="none" w:sz="0" w:space="0" w:color="auto"/>
        <w:left w:val="none" w:sz="0" w:space="0" w:color="auto"/>
        <w:bottom w:val="none" w:sz="0" w:space="0" w:color="auto"/>
        <w:right w:val="none" w:sz="0" w:space="0" w:color="auto"/>
      </w:divBdr>
    </w:div>
    <w:div w:id="1132598291">
      <w:bodyDiv w:val="1"/>
      <w:marLeft w:val="0"/>
      <w:marRight w:val="0"/>
      <w:marTop w:val="0"/>
      <w:marBottom w:val="0"/>
      <w:divBdr>
        <w:top w:val="none" w:sz="0" w:space="0" w:color="auto"/>
        <w:left w:val="none" w:sz="0" w:space="0" w:color="auto"/>
        <w:bottom w:val="none" w:sz="0" w:space="0" w:color="auto"/>
        <w:right w:val="none" w:sz="0" w:space="0" w:color="auto"/>
      </w:divBdr>
    </w:div>
    <w:div w:id="1169059459">
      <w:bodyDiv w:val="1"/>
      <w:marLeft w:val="0"/>
      <w:marRight w:val="0"/>
      <w:marTop w:val="0"/>
      <w:marBottom w:val="0"/>
      <w:divBdr>
        <w:top w:val="none" w:sz="0" w:space="0" w:color="auto"/>
        <w:left w:val="none" w:sz="0" w:space="0" w:color="auto"/>
        <w:bottom w:val="none" w:sz="0" w:space="0" w:color="auto"/>
        <w:right w:val="none" w:sz="0" w:space="0" w:color="auto"/>
      </w:divBdr>
    </w:div>
    <w:div w:id="1196237188">
      <w:bodyDiv w:val="1"/>
      <w:marLeft w:val="0"/>
      <w:marRight w:val="0"/>
      <w:marTop w:val="0"/>
      <w:marBottom w:val="0"/>
      <w:divBdr>
        <w:top w:val="none" w:sz="0" w:space="0" w:color="auto"/>
        <w:left w:val="none" w:sz="0" w:space="0" w:color="auto"/>
        <w:bottom w:val="none" w:sz="0" w:space="0" w:color="auto"/>
        <w:right w:val="none" w:sz="0" w:space="0" w:color="auto"/>
      </w:divBdr>
    </w:div>
    <w:div w:id="1198542889">
      <w:bodyDiv w:val="1"/>
      <w:marLeft w:val="0"/>
      <w:marRight w:val="0"/>
      <w:marTop w:val="0"/>
      <w:marBottom w:val="0"/>
      <w:divBdr>
        <w:top w:val="none" w:sz="0" w:space="0" w:color="auto"/>
        <w:left w:val="none" w:sz="0" w:space="0" w:color="auto"/>
        <w:bottom w:val="none" w:sz="0" w:space="0" w:color="auto"/>
        <w:right w:val="none" w:sz="0" w:space="0" w:color="auto"/>
      </w:divBdr>
    </w:div>
    <w:div w:id="1213543952">
      <w:bodyDiv w:val="1"/>
      <w:marLeft w:val="0"/>
      <w:marRight w:val="0"/>
      <w:marTop w:val="0"/>
      <w:marBottom w:val="0"/>
      <w:divBdr>
        <w:top w:val="none" w:sz="0" w:space="0" w:color="auto"/>
        <w:left w:val="none" w:sz="0" w:space="0" w:color="auto"/>
        <w:bottom w:val="none" w:sz="0" w:space="0" w:color="auto"/>
        <w:right w:val="none" w:sz="0" w:space="0" w:color="auto"/>
      </w:divBdr>
    </w:div>
    <w:div w:id="1217355577">
      <w:bodyDiv w:val="1"/>
      <w:marLeft w:val="0"/>
      <w:marRight w:val="0"/>
      <w:marTop w:val="0"/>
      <w:marBottom w:val="0"/>
      <w:divBdr>
        <w:top w:val="none" w:sz="0" w:space="0" w:color="auto"/>
        <w:left w:val="none" w:sz="0" w:space="0" w:color="auto"/>
        <w:bottom w:val="none" w:sz="0" w:space="0" w:color="auto"/>
        <w:right w:val="none" w:sz="0" w:space="0" w:color="auto"/>
      </w:divBdr>
    </w:div>
    <w:div w:id="1231577461">
      <w:bodyDiv w:val="1"/>
      <w:marLeft w:val="0"/>
      <w:marRight w:val="0"/>
      <w:marTop w:val="0"/>
      <w:marBottom w:val="0"/>
      <w:divBdr>
        <w:top w:val="none" w:sz="0" w:space="0" w:color="auto"/>
        <w:left w:val="none" w:sz="0" w:space="0" w:color="auto"/>
        <w:bottom w:val="none" w:sz="0" w:space="0" w:color="auto"/>
        <w:right w:val="none" w:sz="0" w:space="0" w:color="auto"/>
      </w:divBdr>
    </w:div>
    <w:div w:id="1262714715">
      <w:bodyDiv w:val="1"/>
      <w:marLeft w:val="0"/>
      <w:marRight w:val="0"/>
      <w:marTop w:val="0"/>
      <w:marBottom w:val="0"/>
      <w:divBdr>
        <w:top w:val="none" w:sz="0" w:space="0" w:color="auto"/>
        <w:left w:val="none" w:sz="0" w:space="0" w:color="auto"/>
        <w:bottom w:val="none" w:sz="0" w:space="0" w:color="auto"/>
        <w:right w:val="none" w:sz="0" w:space="0" w:color="auto"/>
      </w:divBdr>
    </w:div>
    <w:div w:id="1264802247">
      <w:bodyDiv w:val="1"/>
      <w:marLeft w:val="0"/>
      <w:marRight w:val="0"/>
      <w:marTop w:val="0"/>
      <w:marBottom w:val="0"/>
      <w:divBdr>
        <w:top w:val="none" w:sz="0" w:space="0" w:color="auto"/>
        <w:left w:val="none" w:sz="0" w:space="0" w:color="auto"/>
        <w:bottom w:val="none" w:sz="0" w:space="0" w:color="auto"/>
        <w:right w:val="none" w:sz="0" w:space="0" w:color="auto"/>
      </w:divBdr>
    </w:div>
    <w:div w:id="1279068653">
      <w:bodyDiv w:val="1"/>
      <w:marLeft w:val="0"/>
      <w:marRight w:val="0"/>
      <w:marTop w:val="0"/>
      <w:marBottom w:val="0"/>
      <w:divBdr>
        <w:top w:val="none" w:sz="0" w:space="0" w:color="auto"/>
        <w:left w:val="none" w:sz="0" w:space="0" w:color="auto"/>
        <w:bottom w:val="none" w:sz="0" w:space="0" w:color="auto"/>
        <w:right w:val="none" w:sz="0" w:space="0" w:color="auto"/>
      </w:divBdr>
    </w:div>
    <w:div w:id="1316911248">
      <w:bodyDiv w:val="1"/>
      <w:marLeft w:val="0"/>
      <w:marRight w:val="0"/>
      <w:marTop w:val="0"/>
      <w:marBottom w:val="0"/>
      <w:divBdr>
        <w:top w:val="none" w:sz="0" w:space="0" w:color="auto"/>
        <w:left w:val="none" w:sz="0" w:space="0" w:color="auto"/>
        <w:bottom w:val="none" w:sz="0" w:space="0" w:color="auto"/>
        <w:right w:val="none" w:sz="0" w:space="0" w:color="auto"/>
      </w:divBdr>
    </w:div>
    <w:div w:id="1326401802">
      <w:bodyDiv w:val="1"/>
      <w:marLeft w:val="0"/>
      <w:marRight w:val="0"/>
      <w:marTop w:val="0"/>
      <w:marBottom w:val="0"/>
      <w:divBdr>
        <w:top w:val="none" w:sz="0" w:space="0" w:color="auto"/>
        <w:left w:val="none" w:sz="0" w:space="0" w:color="auto"/>
        <w:bottom w:val="none" w:sz="0" w:space="0" w:color="auto"/>
        <w:right w:val="none" w:sz="0" w:space="0" w:color="auto"/>
      </w:divBdr>
    </w:div>
    <w:div w:id="1374236756">
      <w:bodyDiv w:val="1"/>
      <w:marLeft w:val="0"/>
      <w:marRight w:val="0"/>
      <w:marTop w:val="0"/>
      <w:marBottom w:val="0"/>
      <w:divBdr>
        <w:top w:val="none" w:sz="0" w:space="0" w:color="auto"/>
        <w:left w:val="none" w:sz="0" w:space="0" w:color="auto"/>
        <w:bottom w:val="none" w:sz="0" w:space="0" w:color="auto"/>
        <w:right w:val="none" w:sz="0" w:space="0" w:color="auto"/>
      </w:divBdr>
    </w:div>
    <w:div w:id="1398551896">
      <w:bodyDiv w:val="1"/>
      <w:marLeft w:val="0"/>
      <w:marRight w:val="0"/>
      <w:marTop w:val="0"/>
      <w:marBottom w:val="0"/>
      <w:divBdr>
        <w:top w:val="none" w:sz="0" w:space="0" w:color="auto"/>
        <w:left w:val="none" w:sz="0" w:space="0" w:color="auto"/>
        <w:bottom w:val="none" w:sz="0" w:space="0" w:color="auto"/>
        <w:right w:val="none" w:sz="0" w:space="0" w:color="auto"/>
      </w:divBdr>
    </w:div>
    <w:div w:id="1434399266">
      <w:bodyDiv w:val="1"/>
      <w:marLeft w:val="0"/>
      <w:marRight w:val="0"/>
      <w:marTop w:val="0"/>
      <w:marBottom w:val="0"/>
      <w:divBdr>
        <w:top w:val="none" w:sz="0" w:space="0" w:color="auto"/>
        <w:left w:val="none" w:sz="0" w:space="0" w:color="auto"/>
        <w:bottom w:val="none" w:sz="0" w:space="0" w:color="auto"/>
        <w:right w:val="none" w:sz="0" w:space="0" w:color="auto"/>
      </w:divBdr>
    </w:div>
    <w:div w:id="1462964817">
      <w:bodyDiv w:val="1"/>
      <w:marLeft w:val="0"/>
      <w:marRight w:val="0"/>
      <w:marTop w:val="0"/>
      <w:marBottom w:val="0"/>
      <w:divBdr>
        <w:top w:val="none" w:sz="0" w:space="0" w:color="auto"/>
        <w:left w:val="none" w:sz="0" w:space="0" w:color="auto"/>
        <w:bottom w:val="none" w:sz="0" w:space="0" w:color="auto"/>
        <w:right w:val="none" w:sz="0" w:space="0" w:color="auto"/>
      </w:divBdr>
    </w:div>
    <w:div w:id="1480687410">
      <w:bodyDiv w:val="1"/>
      <w:marLeft w:val="0"/>
      <w:marRight w:val="0"/>
      <w:marTop w:val="0"/>
      <w:marBottom w:val="0"/>
      <w:divBdr>
        <w:top w:val="none" w:sz="0" w:space="0" w:color="auto"/>
        <w:left w:val="none" w:sz="0" w:space="0" w:color="auto"/>
        <w:bottom w:val="none" w:sz="0" w:space="0" w:color="auto"/>
        <w:right w:val="none" w:sz="0" w:space="0" w:color="auto"/>
      </w:divBdr>
    </w:div>
    <w:div w:id="1498423029">
      <w:bodyDiv w:val="1"/>
      <w:marLeft w:val="0"/>
      <w:marRight w:val="0"/>
      <w:marTop w:val="0"/>
      <w:marBottom w:val="0"/>
      <w:divBdr>
        <w:top w:val="none" w:sz="0" w:space="0" w:color="auto"/>
        <w:left w:val="none" w:sz="0" w:space="0" w:color="auto"/>
        <w:bottom w:val="none" w:sz="0" w:space="0" w:color="auto"/>
        <w:right w:val="none" w:sz="0" w:space="0" w:color="auto"/>
      </w:divBdr>
    </w:div>
    <w:div w:id="1505365259">
      <w:bodyDiv w:val="1"/>
      <w:marLeft w:val="0"/>
      <w:marRight w:val="0"/>
      <w:marTop w:val="0"/>
      <w:marBottom w:val="0"/>
      <w:divBdr>
        <w:top w:val="none" w:sz="0" w:space="0" w:color="auto"/>
        <w:left w:val="none" w:sz="0" w:space="0" w:color="auto"/>
        <w:bottom w:val="none" w:sz="0" w:space="0" w:color="auto"/>
        <w:right w:val="none" w:sz="0" w:space="0" w:color="auto"/>
      </w:divBdr>
    </w:div>
    <w:div w:id="1524705412">
      <w:bodyDiv w:val="1"/>
      <w:marLeft w:val="0"/>
      <w:marRight w:val="0"/>
      <w:marTop w:val="0"/>
      <w:marBottom w:val="0"/>
      <w:divBdr>
        <w:top w:val="none" w:sz="0" w:space="0" w:color="auto"/>
        <w:left w:val="none" w:sz="0" w:space="0" w:color="auto"/>
        <w:bottom w:val="none" w:sz="0" w:space="0" w:color="auto"/>
        <w:right w:val="none" w:sz="0" w:space="0" w:color="auto"/>
      </w:divBdr>
    </w:div>
    <w:div w:id="1556354553">
      <w:bodyDiv w:val="1"/>
      <w:marLeft w:val="0"/>
      <w:marRight w:val="0"/>
      <w:marTop w:val="0"/>
      <w:marBottom w:val="0"/>
      <w:divBdr>
        <w:top w:val="none" w:sz="0" w:space="0" w:color="auto"/>
        <w:left w:val="none" w:sz="0" w:space="0" w:color="auto"/>
        <w:bottom w:val="none" w:sz="0" w:space="0" w:color="auto"/>
        <w:right w:val="none" w:sz="0" w:space="0" w:color="auto"/>
      </w:divBdr>
    </w:div>
    <w:div w:id="1569606236">
      <w:bodyDiv w:val="1"/>
      <w:marLeft w:val="0"/>
      <w:marRight w:val="0"/>
      <w:marTop w:val="0"/>
      <w:marBottom w:val="0"/>
      <w:divBdr>
        <w:top w:val="none" w:sz="0" w:space="0" w:color="auto"/>
        <w:left w:val="none" w:sz="0" w:space="0" w:color="auto"/>
        <w:bottom w:val="none" w:sz="0" w:space="0" w:color="auto"/>
        <w:right w:val="none" w:sz="0" w:space="0" w:color="auto"/>
      </w:divBdr>
    </w:div>
    <w:div w:id="1587880226">
      <w:bodyDiv w:val="1"/>
      <w:marLeft w:val="0"/>
      <w:marRight w:val="0"/>
      <w:marTop w:val="0"/>
      <w:marBottom w:val="0"/>
      <w:divBdr>
        <w:top w:val="none" w:sz="0" w:space="0" w:color="auto"/>
        <w:left w:val="none" w:sz="0" w:space="0" w:color="auto"/>
        <w:bottom w:val="none" w:sz="0" w:space="0" w:color="auto"/>
        <w:right w:val="none" w:sz="0" w:space="0" w:color="auto"/>
      </w:divBdr>
    </w:div>
    <w:div w:id="1636370652">
      <w:bodyDiv w:val="1"/>
      <w:marLeft w:val="0"/>
      <w:marRight w:val="0"/>
      <w:marTop w:val="0"/>
      <w:marBottom w:val="0"/>
      <w:divBdr>
        <w:top w:val="none" w:sz="0" w:space="0" w:color="auto"/>
        <w:left w:val="none" w:sz="0" w:space="0" w:color="auto"/>
        <w:bottom w:val="none" w:sz="0" w:space="0" w:color="auto"/>
        <w:right w:val="none" w:sz="0" w:space="0" w:color="auto"/>
      </w:divBdr>
    </w:div>
    <w:div w:id="1662466730">
      <w:bodyDiv w:val="1"/>
      <w:marLeft w:val="0"/>
      <w:marRight w:val="0"/>
      <w:marTop w:val="0"/>
      <w:marBottom w:val="0"/>
      <w:divBdr>
        <w:top w:val="none" w:sz="0" w:space="0" w:color="auto"/>
        <w:left w:val="none" w:sz="0" w:space="0" w:color="auto"/>
        <w:bottom w:val="none" w:sz="0" w:space="0" w:color="auto"/>
        <w:right w:val="none" w:sz="0" w:space="0" w:color="auto"/>
      </w:divBdr>
    </w:div>
    <w:div w:id="1666280160">
      <w:bodyDiv w:val="1"/>
      <w:marLeft w:val="0"/>
      <w:marRight w:val="0"/>
      <w:marTop w:val="0"/>
      <w:marBottom w:val="0"/>
      <w:divBdr>
        <w:top w:val="none" w:sz="0" w:space="0" w:color="auto"/>
        <w:left w:val="none" w:sz="0" w:space="0" w:color="auto"/>
        <w:bottom w:val="none" w:sz="0" w:space="0" w:color="auto"/>
        <w:right w:val="none" w:sz="0" w:space="0" w:color="auto"/>
      </w:divBdr>
    </w:div>
    <w:div w:id="1707364171">
      <w:bodyDiv w:val="1"/>
      <w:marLeft w:val="0"/>
      <w:marRight w:val="0"/>
      <w:marTop w:val="0"/>
      <w:marBottom w:val="0"/>
      <w:divBdr>
        <w:top w:val="none" w:sz="0" w:space="0" w:color="auto"/>
        <w:left w:val="none" w:sz="0" w:space="0" w:color="auto"/>
        <w:bottom w:val="none" w:sz="0" w:space="0" w:color="auto"/>
        <w:right w:val="none" w:sz="0" w:space="0" w:color="auto"/>
      </w:divBdr>
    </w:div>
    <w:div w:id="1721711361">
      <w:bodyDiv w:val="1"/>
      <w:marLeft w:val="0"/>
      <w:marRight w:val="0"/>
      <w:marTop w:val="0"/>
      <w:marBottom w:val="0"/>
      <w:divBdr>
        <w:top w:val="none" w:sz="0" w:space="0" w:color="auto"/>
        <w:left w:val="none" w:sz="0" w:space="0" w:color="auto"/>
        <w:bottom w:val="none" w:sz="0" w:space="0" w:color="auto"/>
        <w:right w:val="none" w:sz="0" w:space="0" w:color="auto"/>
      </w:divBdr>
    </w:div>
    <w:div w:id="1760440767">
      <w:bodyDiv w:val="1"/>
      <w:marLeft w:val="0"/>
      <w:marRight w:val="0"/>
      <w:marTop w:val="0"/>
      <w:marBottom w:val="0"/>
      <w:divBdr>
        <w:top w:val="none" w:sz="0" w:space="0" w:color="auto"/>
        <w:left w:val="none" w:sz="0" w:space="0" w:color="auto"/>
        <w:bottom w:val="none" w:sz="0" w:space="0" w:color="auto"/>
        <w:right w:val="none" w:sz="0" w:space="0" w:color="auto"/>
      </w:divBdr>
    </w:div>
    <w:div w:id="1766879316">
      <w:bodyDiv w:val="1"/>
      <w:marLeft w:val="0"/>
      <w:marRight w:val="0"/>
      <w:marTop w:val="0"/>
      <w:marBottom w:val="0"/>
      <w:divBdr>
        <w:top w:val="none" w:sz="0" w:space="0" w:color="auto"/>
        <w:left w:val="none" w:sz="0" w:space="0" w:color="auto"/>
        <w:bottom w:val="none" w:sz="0" w:space="0" w:color="auto"/>
        <w:right w:val="none" w:sz="0" w:space="0" w:color="auto"/>
      </w:divBdr>
    </w:div>
    <w:div w:id="1814252105">
      <w:bodyDiv w:val="1"/>
      <w:marLeft w:val="0"/>
      <w:marRight w:val="0"/>
      <w:marTop w:val="0"/>
      <w:marBottom w:val="0"/>
      <w:divBdr>
        <w:top w:val="none" w:sz="0" w:space="0" w:color="auto"/>
        <w:left w:val="none" w:sz="0" w:space="0" w:color="auto"/>
        <w:bottom w:val="none" w:sz="0" w:space="0" w:color="auto"/>
        <w:right w:val="none" w:sz="0" w:space="0" w:color="auto"/>
      </w:divBdr>
    </w:div>
    <w:div w:id="1842771218">
      <w:bodyDiv w:val="1"/>
      <w:marLeft w:val="0"/>
      <w:marRight w:val="0"/>
      <w:marTop w:val="0"/>
      <w:marBottom w:val="0"/>
      <w:divBdr>
        <w:top w:val="none" w:sz="0" w:space="0" w:color="auto"/>
        <w:left w:val="none" w:sz="0" w:space="0" w:color="auto"/>
        <w:bottom w:val="none" w:sz="0" w:space="0" w:color="auto"/>
        <w:right w:val="none" w:sz="0" w:space="0" w:color="auto"/>
      </w:divBdr>
    </w:div>
    <w:div w:id="1862090894">
      <w:bodyDiv w:val="1"/>
      <w:marLeft w:val="0"/>
      <w:marRight w:val="0"/>
      <w:marTop w:val="0"/>
      <w:marBottom w:val="0"/>
      <w:divBdr>
        <w:top w:val="none" w:sz="0" w:space="0" w:color="auto"/>
        <w:left w:val="none" w:sz="0" w:space="0" w:color="auto"/>
        <w:bottom w:val="none" w:sz="0" w:space="0" w:color="auto"/>
        <w:right w:val="none" w:sz="0" w:space="0" w:color="auto"/>
      </w:divBdr>
    </w:div>
    <w:div w:id="1906641022">
      <w:bodyDiv w:val="1"/>
      <w:marLeft w:val="0"/>
      <w:marRight w:val="0"/>
      <w:marTop w:val="0"/>
      <w:marBottom w:val="0"/>
      <w:divBdr>
        <w:top w:val="none" w:sz="0" w:space="0" w:color="auto"/>
        <w:left w:val="none" w:sz="0" w:space="0" w:color="auto"/>
        <w:bottom w:val="none" w:sz="0" w:space="0" w:color="auto"/>
        <w:right w:val="none" w:sz="0" w:space="0" w:color="auto"/>
      </w:divBdr>
    </w:div>
    <w:div w:id="1935433631">
      <w:bodyDiv w:val="1"/>
      <w:marLeft w:val="0"/>
      <w:marRight w:val="0"/>
      <w:marTop w:val="0"/>
      <w:marBottom w:val="0"/>
      <w:divBdr>
        <w:top w:val="none" w:sz="0" w:space="0" w:color="auto"/>
        <w:left w:val="none" w:sz="0" w:space="0" w:color="auto"/>
        <w:bottom w:val="none" w:sz="0" w:space="0" w:color="auto"/>
        <w:right w:val="none" w:sz="0" w:space="0" w:color="auto"/>
      </w:divBdr>
    </w:div>
    <w:div w:id="1947958228">
      <w:bodyDiv w:val="1"/>
      <w:marLeft w:val="0"/>
      <w:marRight w:val="0"/>
      <w:marTop w:val="0"/>
      <w:marBottom w:val="0"/>
      <w:divBdr>
        <w:top w:val="none" w:sz="0" w:space="0" w:color="auto"/>
        <w:left w:val="none" w:sz="0" w:space="0" w:color="auto"/>
        <w:bottom w:val="none" w:sz="0" w:space="0" w:color="auto"/>
        <w:right w:val="none" w:sz="0" w:space="0" w:color="auto"/>
      </w:divBdr>
      <w:divsChild>
        <w:div w:id="100346993">
          <w:marLeft w:val="0"/>
          <w:marRight w:val="0"/>
          <w:marTop w:val="0"/>
          <w:marBottom w:val="0"/>
          <w:divBdr>
            <w:top w:val="none" w:sz="0" w:space="0" w:color="auto"/>
            <w:left w:val="none" w:sz="0" w:space="0" w:color="auto"/>
            <w:bottom w:val="none" w:sz="0" w:space="0" w:color="auto"/>
            <w:right w:val="none" w:sz="0" w:space="0" w:color="auto"/>
          </w:divBdr>
          <w:divsChild>
            <w:div w:id="1427843946">
              <w:marLeft w:val="0"/>
              <w:marRight w:val="0"/>
              <w:marTop w:val="0"/>
              <w:marBottom w:val="0"/>
              <w:divBdr>
                <w:top w:val="none" w:sz="0" w:space="0" w:color="auto"/>
                <w:left w:val="none" w:sz="0" w:space="0" w:color="auto"/>
                <w:bottom w:val="none" w:sz="0" w:space="0" w:color="auto"/>
                <w:right w:val="none" w:sz="0" w:space="0" w:color="auto"/>
              </w:divBdr>
            </w:div>
            <w:div w:id="288323868">
              <w:marLeft w:val="0"/>
              <w:marRight w:val="0"/>
              <w:marTop w:val="0"/>
              <w:marBottom w:val="0"/>
              <w:divBdr>
                <w:top w:val="none" w:sz="0" w:space="0" w:color="auto"/>
                <w:left w:val="none" w:sz="0" w:space="0" w:color="auto"/>
                <w:bottom w:val="none" w:sz="0" w:space="0" w:color="auto"/>
                <w:right w:val="none" w:sz="0" w:space="0" w:color="auto"/>
              </w:divBdr>
            </w:div>
            <w:div w:id="1112474854">
              <w:marLeft w:val="0"/>
              <w:marRight w:val="0"/>
              <w:marTop w:val="0"/>
              <w:marBottom w:val="0"/>
              <w:divBdr>
                <w:top w:val="none" w:sz="0" w:space="0" w:color="auto"/>
                <w:left w:val="none" w:sz="0" w:space="0" w:color="auto"/>
                <w:bottom w:val="none" w:sz="0" w:space="0" w:color="auto"/>
                <w:right w:val="none" w:sz="0" w:space="0" w:color="auto"/>
              </w:divBdr>
            </w:div>
            <w:div w:id="1781948934">
              <w:marLeft w:val="0"/>
              <w:marRight w:val="0"/>
              <w:marTop w:val="0"/>
              <w:marBottom w:val="0"/>
              <w:divBdr>
                <w:top w:val="none" w:sz="0" w:space="0" w:color="auto"/>
                <w:left w:val="none" w:sz="0" w:space="0" w:color="auto"/>
                <w:bottom w:val="none" w:sz="0" w:space="0" w:color="auto"/>
                <w:right w:val="none" w:sz="0" w:space="0" w:color="auto"/>
              </w:divBdr>
            </w:div>
            <w:div w:id="911965473">
              <w:marLeft w:val="0"/>
              <w:marRight w:val="0"/>
              <w:marTop w:val="0"/>
              <w:marBottom w:val="0"/>
              <w:divBdr>
                <w:top w:val="none" w:sz="0" w:space="0" w:color="auto"/>
                <w:left w:val="none" w:sz="0" w:space="0" w:color="auto"/>
                <w:bottom w:val="none" w:sz="0" w:space="0" w:color="auto"/>
                <w:right w:val="none" w:sz="0" w:space="0" w:color="auto"/>
              </w:divBdr>
            </w:div>
            <w:div w:id="116533828">
              <w:marLeft w:val="0"/>
              <w:marRight w:val="0"/>
              <w:marTop w:val="0"/>
              <w:marBottom w:val="0"/>
              <w:divBdr>
                <w:top w:val="none" w:sz="0" w:space="0" w:color="auto"/>
                <w:left w:val="none" w:sz="0" w:space="0" w:color="auto"/>
                <w:bottom w:val="none" w:sz="0" w:space="0" w:color="auto"/>
                <w:right w:val="none" w:sz="0" w:space="0" w:color="auto"/>
              </w:divBdr>
            </w:div>
            <w:div w:id="2096240681">
              <w:marLeft w:val="0"/>
              <w:marRight w:val="0"/>
              <w:marTop w:val="0"/>
              <w:marBottom w:val="0"/>
              <w:divBdr>
                <w:top w:val="none" w:sz="0" w:space="0" w:color="auto"/>
                <w:left w:val="none" w:sz="0" w:space="0" w:color="auto"/>
                <w:bottom w:val="none" w:sz="0" w:space="0" w:color="auto"/>
                <w:right w:val="none" w:sz="0" w:space="0" w:color="auto"/>
              </w:divBdr>
            </w:div>
            <w:div w:id="1794983786">
              <w:marLeft w:val="0"/>
              <w:marRight w:val="0"/>
              <w:marTop w:val="0"/>
              <w:marBottom w:val="0"/>
              <w:divBdr>
                <w:top w:val="none" w:sz="0" w:space="0" w:color="auto"/>
                <w:left w:val="none" w:sz="0" w:space="0" w:color="auto"/>
                <w:bottom w:val="none" w:sz="0" w:space="0" w:color="auto"/>
                <w:right w:val="none" w:sz="0" w:space="0" w:color="auto"/>
              </w:divBdr>
            </w:div>
            <w:div w:id="953171017">
              <w:marLeft w:val="0"/>
              <w:marRight w:val="0"/>
              <w:marTop w:val="0"/>
              <w:marBottom w:val="0"/>
              <w:divBdr>
                <w:top w:val="none" w:sz="0" w:space="0" w:color="auto"/>
                <w:left w:val="none" w:sz="0" w:space="0" w:color="auto"/>
                <w:bottom w:val="none" w:sz="0" w:space="0" w:color="auto"/>
                <w:right w:val="none" w:sz="0" w:space="0" w:color="auto"/>
              </w:divBdr>
            </w:div>
            <w:div w:id="1639652387">
              <w:marLeft w:val="0"/>
              <w:marRight w:val="0"/>
              <w:marTop w:val="0"/>
              <w:marBottom w:val="0"/>
              <w:divBdr>
                <w:top w:val="none" w:sz="0" w:space="0" w:color="auto"/>
                <w:left w:val="none" w:sz="0" w:space="0" w:color="auto"/>
                <w:bottom w:val="none" w:sz="0" w:space="0" w:color="auto"/>
                <w:right w:val="none" w:sz="0" w:space="0" w:color="auto"/>
              </w:divBdr>
            </w:div>
            <w:div w:id="2085029976">
              <w:marLeft w:val="0"/>
              <w:marRight w:val="0"/>
              <w:marTop w:val="0"/>
              <w:marBottom w:val="0"/>
              <w:divBdr>
                <w:top w:val="none" w:sz="0" w:space="0" w:color="auto"/>
                <w:left w:val="none" w:sz="0" w:space="0" w:color="auto"/>
                <w:bottom w:val="none" w:sz="0" w:space="0" w:color="auto"/>
                <w:right w:val="none" w:sz="0" w:space="0" w:color="auto"/>
              </w:divBdr>
            </w:div>
            <w:div w:id="398134061">
              <w:marLeft w:val="0"/>
              <w:marRight w:val="0"/>
              <w:marTop w:val="0"/>
              <w:marBottom w:val="0"/>
              <w:divBdr>
                <w:top w:val="none" w:sz="0" w:space="0" w:color="auto"/>
                <w:left w:val="none" w:sz="0" w:space="0" w:color="auto"/>
                <w:bottom w:val="none" w:sz="0" w:space="0" w:color="auto"/>
                <w:right w:val="none" w:sz="0" w:space="0" w:color="auto"/>
              </w:divBdr>
            </w:div>
            <w:div w:id="989284951">
              <w:marLeft w:val="0"/>
              <w:marRight w:val="0"/>
              <w:marTop w:val="0"/>
              <w:marBottom w:val="0"/>
              <w:divBdr>
                <w:top w:val="none" w:sz="0" w:space="0" w:color="auto"/>
                <w:left w:val="none" w:sz="0" w:space="0" w:color="auto"/>
                <w:bottom w:val="none" w:sz="0" w:space="0" w:color="auto"/>
                <w:right w:val="none" w:sz="0" w:space="0" w:color="auto"/>
              </w:divBdr>
            </w:div>
            <w:div w:id="168100504">
              <w:marLeft w:val="0"/>
              <w:marRight w:val="0"/>
              <w:marTop w:val="0"/>
              <w:marBottom w:val="0"/>
              <w:divBdr>
                <w:top w:val="none" w:sz="0" w:space="0" w:color="auto"/>
                <w:left w:val="none" w:sz="0" w:space="0" w:color="auto"/>
                <w:bottom w:val="none" w:sz="0" w:space="0" w:color="auto"/>
                <w:right w:val="none" w:sz="0" w:space="0" w:color="auto"/>
              </w:divBdr>
            </w:div>
            <w:div w:id="6636738">
              <w:marLeft w:val="0"/>
              <w:marRight w:val="0"/>
              <w:marTop w:val="0"/>
              <w:marBottom w:val="0"/>
              <w:divBdr>
                <w:top w:val="none" w:sz="0" w:space="0" w:color="auto"/>
                <w:left w:val="none" w:sz="0" w:space="0" w:color="auto"/>
                <w:bottom w:val="none" w:sz="0" w:space="0" w:color="auto"/>
                <w:right w:val="none" w:sz="0" w:space="0" w:color="auto"/>
              </w:divBdr>
            </w:div>
            <w:div w:id="1475180638">
              <w:marLeft w:val="0"/>
              <w:marRight w:val="0"/>
              <w:marTop w:val="0"/>
              <w:marBottom w:val="0"/>
              <w:divBdr>
                <w:top w:val="none" w:sz="0" w:space="0" w:color="auto"/>
                <w:left w:val="none" w:sz="0" w:space="0" w:color="auto"/>
                <w:bottom w:val="none" w:sz="0" w:space="0" w:color="auto"/>
                <w:right w:val="none" w:sz="0" w:space="0" w:color="auto"/>
              </w:divBdr>
            </w:div>
            <w:div w:id="1370718104">
              <w:marLeft w:val="0"/>
              <w:marRight w:val="0"/>
              <w:marTop w:val="0"/>
              <w:marBottom w:val="0"/>
              <w:divBdr>
                <w:top w:val="none" w:sz="0" w:space="0" w:color="auto"/>
                <w:left w:val="none" w:sz="0" w:space="0" w:color="auto"/>
                <w:bottom w:val="none" w:sz="0" w:space="0" w:color="auto"/>
                <w:right w:val="none" w:sz="0" w:space="0" w:color="auto"/>
              </w:divBdr>
            </w:div>
            <w:div w:id="541749338">
              <w:marLeft w:val="0"/>
              <w:marRight w:val="0"/>
              <w:marTop w:val="0"/>
              <w:marBottom w:val="0"/>
              <w:divBdr>
                <w:top w:val="none" w:sz="0" w:space="0" w:color="auto"/>
                <w:left w:val="none" w:sz="0" w:space="0" w:color="auto"/>
                <w:bottom w:val="none" w:sz="0" w:space="0" w:color="auto"/>
                <w:right w:val="none" w:sz="0" w:space="0" w:color="auto"/>
              </w:divBdr>
            </w:div>
            <w:div w:id="1306818773">
              <w:marLeft w:val="0"/>
              <w:marRight w:val="0"/>
              <w:marTop w:val="0"/>
              <w:marBottom w:val="0"/>
              <w:divBdr>
                <w:top w:val="none" w:sz="0" w:space="0" w:color="auto"/>
                <w:left w:val="none" w:sz="0" w:space="0" w:color="auto"/>
                <w:bottom w:val="none" w:sz="0" w:space="0" w:color="auto"/>
                <w:right w:val="none" w:sz="0" w:space="0" w:color="auto"/>
              </w:divBdr>
            </w:div>
            <w:div w:id="600913743">
              <w:marLeft w:val="0"/>
              <w:marRight w:val="0"/>
              <w:marTop w:val="0"/>
              <w:marBottom w:val="0"/>
              <w:divBdr>
                <w:top w:val="none" w:sz="0" w:space="0" w:color="auto"/>
                <w:left w:val="none" w:sz="0" w:space="0" w:color="auto"/>
                <w:bottom w:val="none" w:sz="0" w:space="0" w:color="auto"/>
                <w:right w:val="none" w:sz="0" w:space="0" w:color="auto"/>
              </w:divBdr>
            </w:div>
            <w:div w:id="1966739821">
              <w:marLeft w:val="0"/>
              <w:marRight w:val="0"/>
              <w:marTop w:val="0"/>
              <w:marBottom w:val="0"/>
              <w:divBdr>
                <w:top w:val="none" w:sz="0" w:space="0" w:color="auto"/>
                <w:left w:val="none" w:sz="0" w:space="0" w:color="auto"/>
                <w:bottom w:val="none" w:sz="0" w:space="0" w:color="auto"/>
                <w:right w:val="none" w:sz="0" w:space="0" w:color="auto"/>
              </w:divBdr>
            </w:div>
            <w:div w:id="17971644">
              <w:marLeft w:val="0"/>
              <w:marRight w:val="0"/>
              <w:marTop w:val="0"/>
              <w:marBottom w:val="0"/>
              <w:divBdr>
                <w:top w:val="none" w:sz="0" w:space="0" w:color="auto"/>
                <w:left w:val="none" w:sz="0" w:space="0" w:color="auto"/>
                <w:bottom w:val="none" w:sz="0" w:space="0" w:color="auto"/>
                <w:right w:val="none" w:sz="0" w:space="0" w:color="auto"/>
              </w:divBdr>
            </w:div>
            <w:div w:id="2126845045">
              <w:marLeft w:val="0"/>
              <w:marRight w:val="0"/>
              <w:marTop w:val="0"/>
              <w:marBottom w:val="0"/>
              <w:divBdr>
                <w:top w:val="none" w:sz="0" w:space="0" w:color="auto"/>
                <w:left w:val="none" w:sz="0" w:space="0" w:color="auto"/>
                <w:bottom w:val="none" w:sz="0" w:space="0" w:color="auto"/>
                <w:right w:val="none" w:sz="0" w:space="0" w:color="auto"/>
              </w:divBdr>
            </w:div>
            <w:div w:id="1723285393">
              <w:marLeft w:val="0"/>
              <w:marRight w:val="0"/>
              <w:marTop w:val="0"/>
              <w:marBottom w:val="0"/>
              <w:divBdr>
                <w:top w:val="none" w:sz="0" w:space="0" w:color="auto"/>
                <w:left w:val="none" w:sz="0" w:space="0" w:color="auto"/>
                <w:bottom w:val="none" w:sz="0" w:space="0" w:color="auto"/>
                <w:right w:val="none" w:sz="0" w:space="0" w:color="auto"/>
              </w:divBdr>
            </w:div>
            <w:div w:id="1151598598">
              <w:marLeft w:val="0"/>
              <w:marRight w:val="0"/>
              <w:marTop w:val="0"/>
              <w:marBottom w:val="0"/>
              <w:divBdr>
                <w:top w:val="none" w:sz="0" w:space="0" w:color="auto"/>
                <w:left w:val="none" w:sz="0" w:space="0" w:color="auto"/>
                <w:bottom w:val="none" w:sz="0" w:space="0" w:color="auto"/>
                <w:right w:val="none" w:sz="0" w:space="0" w:color="auto"/>
              </w:divBdr>
            </w:div>
            <w:div w:id="1688411116">
              <w:marLeft w:val="0"/>
              <w:marRight w:val="0"/>
              <w:marTop w:val="0"/>
              <w:marBottom w:val="0"/>
              <w:divBdr>
                <w:top w:val="none" w:sz="0" w:space="0" w:color="auto"/>
                <w:left w:val="none" w:sz="0" w:space="0" w:color="auto"/>
                <w:bottom w:val="none" w:sz="0" w:space="0" w:color="auto"/>
                <w:right w:val="none" w:sz="0" w:space="0" w:color="auto"/>
              </w:divBdr>
            </w:div>
            <w:div w:id="1226573930">
              <w:marLeft w:val="0"/>
              <w:marRight w:val="0"/>
              <w:marTop w:val="0"/>
              <w:marBottom w:val="0"/>
              <w:divBdr>
                <w:top w:val="none" w:sz="0" w:space="0" w:color="auto"/>
                <w:left w:val="none" w:sz="0" w:space="0" w:color="auto"/>
                <w:bottom w:val="none" w:sz="0" w:space="0" w:color="auto"/>
                <w:right w:val="none" w:sz="0" w:space="0" w:color="auto"/>
              </w:divBdr>
            </w:div>
            <w:div w:id="150262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37670">
      <w:bodyDiv w:val="1"/>
      <w:marLeft w:val="0"/>
      <w:marRight w:val="0"/>
      <w:marTop w:val="0"/>
      <w:marBottom w:val="0"/>
      <w:divBdr>
        <w:top w:val="none" w:sz="0" w:space="0" w:color="auto"/>
        <w:left w:val="none" w:sz="0" w:space="0" w:color="auto"/>
        <w:bottom w:val="none" w:sz="0" w:space="0" w:color="auto"/>
        <w:right w:val="none" w:sz="0" w:space="0" w:color="auto"/>
      </w:divBdr>
    </w:div>
    <w:div w:id="2048405762">
      <w:bodyDiv w:val="1"/>
      <w:marLeft w:val="0"/>
      <w:marRight w:val="0"/>
      <w:marTop w:val="0"/>
      <w:marBottom w:val="0"/>
      <w:divBdr>
        <w:top w:val="none" w:sz="0" w:space="0" w:color="auto"/>
        <w:left w:val="none" w:sz="0" w:space="0" w:color="auto"/>
        <w:bottom w:val="none" w:sz="0" w:space="0" w:color="auto"/>
        <w:right w:val="none" w:sz="0" w:space="0" w:color="auto"/>
      </w:divBdr>
    </w:div>
    <w:div w:id="2067138633">
      <w:bodyDiv w:val="1"/>
      <w:marLeft w:val="0"/>
      <w:marRight w:val="0"/>
      <w:marTop w:val="0"/>
      <w:marBottom w:val="0"/>
      <w:divBdr>
        <w:top w:val="none" w:sz="0" w:space="0" w:color="auto"/>
        <w:left w:val="none" w:sz="0" w:space="0" w:color="auto"/>
        <w:bottom w:val="none" w:sz="0" w:space="0" w:color="auto"/>
        <w:right w:val="none" w:sz="0" w:space="0" w:color="auto"/>
      </w:divBdr>
      <w:divsChild>
        <w:div w:id="390814726">
          <w:marLeft w:val="0"/>
          <w:marRight w:val="0"/>
          <w:marTop w:val="0"/>
          <w:marBottom w:val="0"/>
          <w:divBdr>
            <w:top w:val="none" w:sz="0" w:space="0" w:color="auto"/>
            <w:left w:val="none" w:sz="0" w:space="0" w:color="auto"/>
            <w:bottom w:val="none" w:sz="0" w:space="0" w:color="auto"/>
            <w:right w:val="none" w:sz="0" w:space="0" w:color="auto"/>
          </w:divBdr>
          <w:divsChild>
            <w:div w:id="13701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7373">
      <w:bodyDiv w:val="1"/>
      <w:marLeft w:val="0"/>
      <w:marRight w:val="0"/>
      <w:marTop w:val="0"/>
      <w:marBottom w:val="0"/>
      <w:divBdr>
        <w:top w:val="none" w:sz="0" w:space="0" w:color="auto"/>
        <w:left w:val="none" w:sz="0" w:space="0" w:color="auto"/>
        <w:bottom w:val="none" w:sz="0" w:space="0" w:color="auto"/>
        <w:right w:val="none" w:sz="0" w:space="0" w:color="auto"/>
      </w:divBdr>
    </w:div>
    <w:div w:id="2091927630">
      <w:bodyDiv w:val="1"/>
      <w:marLeft w:val="0"/>
      <w:marRight w:val="0"/>
      <w:marTop w:val="0"/>
      <w:marBottom w:val="0"/>
      <w:divBdr>
        <w:top w:val="none" w:sz="0" w:space="0" w:color="auto"/>
        <w:left w:val="none" w:sz="0" w:space="0" w:color="auto"/>
        <w:bottom w:val="none" w:sz="0" w:space="0" w:color="auto"/>
        <w:right w:val="none" w:sz="0" w:space="0" w:color="auto"/>
      </w:divBdr>
    </w:div>
    <w:div w:id="2118284065">
      <w:bodyDiv w:val="1"/>
      <w:marLeft w:val="0"/>
      <w:marRight w:val="0"/>
      <w:marTop w:val="0"/>
      <w:marBottom w:val="0"/>
      <w:divBdr>
        <w:top w:val="none" w:sz="0" w:space="0" w:color="auto"/>
        <w:left w:val="none" w:sz="0" w:space="0" w:color="auto"/>
        <w:bottom w:val="none" w:sz="0" w:space="0" w:color="auto"/>
        <w:right w:val="none" w:sz="0" w:space="0" w:color="auto"/>
      </w:divBdr>
    </w:div>
    <w:div w:id="2118987605">
      <w:bodyDiv w:val="1"/>
      <w:marLeft w:val="0"/>
      <w:marRight w:val="0"/>
      <w:marTop w:val="0"/>
      <w:marBottom w:val="0"/>
      <w:divBdr>
        <w:top w:val="none" w:sz="0" w:space="0" w:color="auto"/>
        <w:left w:val="none" w:sz="0" w:space="0" w:color="auto"/>
        <w:bottom w:val="none" w:sz="0" w:space="0" w:color="auto"/>
        <w:right w:val="none" w:sz="0" w:space="0" w:color="auto"/>
      </w:divBdr>
    </w:div>
    <w:div w:id="2130775761">
      <w:bodyDiv w:val="1"/>
      <w:marLeft w:val="0"/>
      <w:marRight w:val="0"/>
      <w:marTop w:val="0"/>
      <w:marBottom w:val="0"/>
      <w:divBdr>
        <w:top w:val="none" w:sz="0" w:space="0" w:color="auto"/>
        <w:left w:val="none" w:sz="0" w:space="0" w:color="auto"/>
        <w:bottom w:val="none" w:sz="0" w:space="0" w:color="auto"/>
        <w:right w:val="none" w:sz="0" w:space="0" w:color="auto"/>
      </w:divBdr>
    </w:div>
    <w:div w:id="214670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svg"/><Relationship Id="rId42" Type="http://schemas.openxmlformats.org/officeDocument/2006/relationships/image" Target="media/image33.png"/><Relationship Id="rId47" Type="http://schemas.openxmlformats.org/officeDocument/2006/relationships/hyperlink" Target="https://huggingface.co/timm/swin_base_patch4_window7_224.ms_in22k_ft_in1k"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data.mendeley.com/datasets/d73rs38yk6/1?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svgsilh.com/image/1699635.html" TargetMode="External"/><Relationship Id="rId43" Type="http://schemas.openxmlformats.org/officeDocument/2006/relationships/image" Target="media/image34.png"/><Relationship Id="rId48" Type="http://schemas.openxmlformats.org/officeDocument/2006/relationships/hyperlink" Target="https://huggingface.co/emilyalsentzer/Bio_ClinicalBER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hyperlink" Target="https://github.com/RyanWangZf/MedCLIP" TargetMode="External"/><Relationship Id="rId20" Type="http://schemas.openxmlformats.org/officeDocument/2006/relationships/image" Target="media/image12.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95083-5C06-4050-9CEB-18202EB29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21975</Words>
  <Characters>125261</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Kherbik</dc:creator>
  <cp:keywords/>
  <dc:description/>
  <cp:lastModifiedBy>Maro kh</cp:lastModifiedBy>
  <cp:revision>7</cp:revision>
  <cp:lastPrinted>2025-08-27T23:02:00Z</cp:lastPrinted>
  <dcterms:created xsi:type="dcterms:W3CDTF">2025-08-17T00:31:00Z</dcterms:created>
  <dcterms:modified xsi:type="dcterms:W3CDTF">2025-08-27T23:04:00Z</dcterms:modified>
</cp:coreProperties>
</file>