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</w:p>
    <w:p w:rsidR="00C37E37" w:rsidRDefault="00C37E37" w:rsidP="00C37E37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C37E37" w:rsidRDefault="00C37E37" w:rsidP="00C37E37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C37E37" w:rsidRDefault="00C37E37" w:rsidP="00C37E37">
      <w:pPr>
        <w:jc w:val="center"/>
        <w:rPr>
          <w:sz w:val="24"/>
          <w:szCs w:val="24"/>
        </w:rPr>
      </w:pPr>
    </w:p>
    <w:p w:rsidR="00C37E37" w:rsidRPr="0082311E" w:rsidRDefault="00C37E37" w:rsidP="00C37E37">
      <w:pPr>
        <w:spacing w:after="0"/>
        <w:jc w:val="center"/>
        <w:rPr>
          <w:b/>
        </w:rPr>
      </w:pPr>
      <w:r w:rsidRPr="0082311E">
        <w:rPr>
          <w:b/>
        </w:rPr>
        <w:t>Отчет по лабораторной работе</w:t>
      </w:r>
      <w:r>
        <w:rPr>
          <w:b/>
        </w:rPr>
        <w:t xml:space="preserve"> </w:t>
      </w:r>
    </w:p>
    <w:p w:rsidR="00C37E37" w:rsidRPr="0082311E" w:rsidRDefault="00C37E37" w:rsidP="00C37E37">
      <w:pPr>
        <w:spacing w:after="0"/>
        <w:jc w:val="center"/>
        <w:rPr>
          <w:b/>
        </w:rPr>
      </w:pPr>
      <w:r w:rsidRPr="0082311E">
        <w:rPr>
          <w:b/>
        </w:rPr>
        <w:t>по дисциплине</w:t>
      </w:r>
    </w:p>
    <w:p w:rsidR="00C37E37" w:rsidRDefault="00C37E37" w:rsidP="00C37E37">
      <w:pPr>
        <w:spacing w:after="0"/>
        <w:jc w:val="center"/>
        <w:rPr>
          <w:b/>
        </w:rPr>
      </w:pPr>
      <w:r w:rsidRPr="0082311E">
        <w:rPr>
          <w:b/>
        </w:rPr>
        <w:t>«Анализ</w:t>
      </w:r>
      <w:r w:rsidRPr="00822EF7">
        <w:rPr>
          <w:b/>
        </w:rPr>
        <w:t xml:space="preserve"> </w:t>
      </w:r>
      <w:r w:rsidRPr="0082311E">
        <w:rPr>
          <w:b/>
        </w:rPr>
        <w:t>сложности алгоритмов»</w:t>
      </w:r>
    </w:p>
    <w:p w:rsidR="00C37E37" w:rsidRDefault="00C37E37" w:rsidP="00C37E37">
      <w:pPr>
        <w:spacing w:after="0"/>
        <w:jc w:val="center"/>
        <w:rPr>
          <w:b/>
        </w:rPr>
      </w:pPr>
    </w:p>
    <w:p w:rsidR="00C37E37" w:rsidRDefault="00C37E37" w:rsidP="00C37E37">
      <w:pPr>
        <w:spacing w:after="0"/>
        <w:jc w:val="center"/>
        <w:rPr>
          <w:b/>
        </w:rPr>
      </w:pPr>
    </w:p>
    <w:p w:rsidR="00C37E37" w:rsidRDefault="00C37E37" w:rsidP="00C37E37">
      <w:pPr>
        <w:spacing w:after="0"/>
        <w:jc w:val="center"/>
        <w:rPr>
          <w:b/>
        </w:rPr>
      </w:pPr>
    </w:p>
    <w:p w:rsidR="00C37E37" w:rsidRPr="00822EF7" w:rsidRDefault="00313CD4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Марченко М.А</w:t>
      </w:r>
      <w:r w:rsidR="00C37E37">
        <w:rPr>
          <w:sz w:val="24"/>
          <w:szCs w:val="24"/>
        </w:rPr>
        <w:t>.</w:t>
      </w: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proofErr w:type="spellStart"/>
      <w:r>
        <w:rPr>
          <w:sz w:val="24"/>
          <w:szCs w:val="24"/>
        </w:rPr>
        <w:t>Мирабо</w:t>
      </w:r>
      <w:proofErr w:type="spellEnd"/>
      <w:r>
        <w:rPr>
          <w:sz w:val="24"/>
          <w:szCs w:val="24"/>
        </w:rPr>
        <w:t xml:space="preserve"> Е.И.</w:t>
      </w: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>Отчет принят и проверен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«___»____________201_г.</w:t>
      </w:r>
    </w:p>
    <w:p w:rsidR="00C37E3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894881472"/>
        <w:docPartObj>
          <w:docPartGallery w:val="Table of Contents"/>
          <w:docPartUnique/>
        </w:docPartObj>
      </w:sdtPr>
      <w:sdtEndPr/>
      <w:sdtContent>
        <w:p w:rsidR="008362B1" w:rsidRPr="00BB05FA" w:rsidRDefault="008362B1" w:rsidP="00BB05FA">
          <w:pPr>
            <w:pStyle w:val="a5"/>
            <w:jc w:val="center"/>
            <w:rPr>
              <w:color w:val="auto"/>
              <w:sz w:val="40"/>
              <w:szCs w:val="40"/>
            </w:rPr>
          </w:pPr>
          <w:r w:rsidRPr="00BB05FA">
            <w:rPr>
              <w:color w:val="auto"/>
              <w:sz w:val="40"/>
              <w:szCs w:val="40"/>
            </w:rPr>
            <w:t>Оглавление</w:t>
          </w:r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noProof/>
            </w:rPr>
          </w:pPr>
          <w:r>
            <w:t xml:space="preserve"> </w:t>
          </w:r>
          <w:r w:rsidR="008362B1">
            <w:fldChar w:fldCharType="begin"/>
          </w:r>
          <w:r w:rsidR="008362B1">
            <w:instrText xml:space="preserve"> TOC \o "1-3" \h \z \u </w:instrText>
          </w:r>
          <w:r w:rsidR="008362B1">
            <w:fldChar w:fldCharType="separate"/>
          </w:r>
        </w:p>
        <w:p w:rsidR="00BB05FA" w:rsidRDefault="00E8795F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65" w:history="1">
            <w:r w:rsidR="00BB05FA" w:rsidRPr="00B67566">
              <w:rPr>
                <w:rStyle w:val="a6"/>
                <w:b/>
                <w:noProof/>
              </w:rPr>
              <w:t>Введение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_Toc483766365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3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66" w:history="1">
            <w:r w:rsidR="00BB05FA" w:rsidRPr="00B67566">
              <w:rPr>
                <w:rStyle w:val="a6"/>
                <w:b/>
                <w:noProof/>
              </w:rPr>
              <w:t>Постановка задачи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_Toc483766366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4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67" w:history="1">
            <w:r w:rsidR="00BB05FA" w:rsidRPr="00B67566">
              <w:rPr>
                <w:rStyle w:val="a6"/>
                <w:b/>
                <w:noProof/>
              </w:rPr>
              <w:t>Теория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_Toc483766367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5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68" w:history="1">
            <w:r w:rsidR="00BB05FA" w:rsidRPr="00B67566">
              <w:rPr>
                <w:rStyle w:val="a6"/>
                <w:noProof/>
              </w:rPr>
              <w:t>Быстрая сортировка Хоара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_Toc483766368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5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69" w:history="1">
            <w:r w:rsidR="00BB05FA" w:rsidRPr="00B67566">
              <w:rPr>
                <w:rStyle w:val="a6"/>
                <w:noProof/>
              </w:rPr>
              <w:t>Сортировка вставками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_Toc483766369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6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0" w:history="1">
            <w:r w:rsidR="00BB05FA" w:rsidRPr="00B67566">
              <w:rPr>
                <w:rStyle w:val="a6"/>
                <w:noProof/>
              </w:rPr>
              <w:t>Сортировка методом простого обмена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_Toc483766370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7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1" w:history="1">
            <w:r w:rsidR="00BB05FA" w:rsidRPr="00B67566">
              <w:rPr>
                <w:rStyle w:val="a6"/>
                <w:noProof/>
              </w:rPr>
              <w:t>Сортировка с помощью бинарного дерева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_Toc483766371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8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2" w:history="1">
            <w:r w:rsidR="00BB05FA" w:rsidRPr="00B67566">
              <w:rPr>
                <w:rStyle w:val="a6"/>
                <w:noProof/>
              </w:rPr>
              <w:t>Интерполяционный поиск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_Toc483766372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9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3" w:history="1">
            <w:r w:rsidR="00BB05FA" w:rsidRPr="00B67566">
              <w:rPr>
                <w:rStyle w:val="a6"/>
                <w:noProof/>
              </w:rPr>
              <w:t>Линейный поиск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_Toc483766373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10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4" w:history="1">
            <w:r w:rsidR="00BB05FA" w:rsidRPr="00B67566">
              <w:rPr>
                <w:rStyle w:val="a6"/>
                <w:noProof/>
              </w:rPr>
              <w:t>Двоичное дерево поиска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_Toc483766374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11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75" w:history="1">
            <w:r w:rsidR="00BB05FA" w:rsidRPr="00B67566">
              <w:rPr>
                <w:rStyle w:val="a6"/>
                <w:b/>
                <w:noProof/>
              </w:rPr>
              <w:t>ПРАКТИЧЕСКИЙ РАЗДЕЛ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_Toc483766375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12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6" w:history="1">
            <w:r w:rsidR="00BB05FA" w:rsidRPr="00B67566">
              <w:rPr>
                <w:rStyle w:val="a6"/>
                <w:noProof/>
              </w:rPr>
              <w:t>Сортировка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_Toc483766376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12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7" w:history="1">
            <w:r w:rsidR="00BB05FA" w:rsidRPr="00B67566">
              <w:rPr>
                <w:rStyle w:val="a6"/>
                <w:noProof/>
              </w:rPr>
              <w:t>Поиск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_Toc483766377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14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BB05FA" w:rsidRDefault="00E8795F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78" w:history="1">
            <w:r w:rsidR="00BB05FA" w:rsidRPr="00B67566">
              <w:rPr>
                <w:rStyle w:val="a6"/>
                <w:b/>
                <w:noProof/>
              </w:rPr>
              <w:t>Вывод</w:t>
            </w:r>
            <w:r w:rsidR="00BB05FA">
              <w:rPr>
                <w:noProof/>
                <w:webHidden/>
              </w:rPr>
              <w:tab/>
            </w:r>
            <w:r w:rsidR="00BB05FA">
              <w:rPr>
                <w:noProof/>
                <w:webHidden/>
              </w:rPr>
              <w:fldChar w:fldCharType="begin"/>
            </w:r>
            <w:r w:rsidR="00BB05FA">
              <w:rPr>
                <w:noProof/>
                <w:webHidden/>
              </w:rPr>
              <w:instrText xml:space="preserve"> PAGEREF _Toc483766378 \h </w:instrText>
            </w:r>
            <w:r w:rsidR="00BB05FA">
              <w:rPr>
                <w:noProof/>
                <w:webHidden/>
              </w:rPr>
            </w:r>
            <w:r w:rsidR="00BB05FA"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18</w:t>
            </w:r>
            <w:r w:rsidR="00BB05FA">
              <w:rPr>
                <w:noProof/>
                <w:webHidden/>
              </w:rPr>
              <w:fldChar w:fldCharType="end"/>
            </w:r>
          </w:hyperlink>
        </w:p>
        <w:p w:rsidR="008362B1" w:rsidRDefault="008362B1">
          <w:r>
            <w:rPr>
              <w:b/>
              <w:bCs/>
            </w:rPr>
            <w:fldChar w:fldCharType="end"/>
          </w:r>
        </w:p>
      </w:sdtContent>
    </w:sdt>
    <w:p w:rsidR="00117AC8" w:rsidRDefault="00117AC8" w:rsidP="00117AC8">
      <w:pPr>
        <w:rPr>
          <w:lang w:eastAsia="ru-RU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BB05FA">
      <w:pPr>
        <w:rPr>
          <w:sz w:val="40"/>
          <w:szCs w:val="40"/>
        </w:rPr>
      </w:pPr>
    </w:p>
    <w:p w:rsidR="00E727DA" w:rsidRDefault="00E727DA" w:rsidP="00BB05FA">
      <w:pPr>
        <w:rPr>
          <w:sz w:val="40"/>
          <w:szCs w:val="40"/>
        </w:rPr>
      </w:pPr>
    </w:p>
    <w:p w:rsidR="00E727DA" w:rsidRDefault="00E727DA" w:rsidP="00BB05FA">
      <w:pPr>
        <w:rPr>
          <w:sz w:val="40"/>
          <w:szCs w:val="40"/>
        </w:rPr>
      </w:pPr>
    </w:p>
    <w:p w:rsidR="00456E79" w:rsidRPr="00BB05FA" w:rsidRDefault="00C37E37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0" w:name="_Toc483766365"/>
      <w:r w:rsidRPr="00BB05FA">
        <w:rPr>
          <w:b/>
          <w:color w:val="auto"/>
          <w:sz w:val="40"/>
          <w:szCs w:val="40"/>
        </w:rPr>
        <w:lastRenderedPageBreak/>
        <w:t>Введение</w:t>
      </w:r>
      <w:bookmarkEnd w:id="0"/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bookmarkStart w:id="1" w:name="_GoBack"/>
      <w:r w:rsidRPr="00E8795F">
        <w:rPr>
          <w:rFonts w:eastAsia="Times New Roman"/>
          <w:color w:val="000000"/>
          <w:sz w:val="32"/>
          <w:szCs w:val="32"/>
          <w:lang w:eastAsia="ru-RU"/>
        </w:rPr>
        <w:t>Анализ сложности алгоритмов — бурно развивающаяся область теоретической информатики и охватывающая как чисто теоретические вопросы, так и вопросы, непосредственно связанные с практикой. Среди наиболее важных приложений этой теории можно назвать способы построения и анализа эффективных алгоритмов.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>Количественная характеристика потребляемых ресурсов, необходимых программе или алгоритму для работы (успешного решения задачи) — это и есть сложность алгоритма.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>Основные ресурсы: время (временная сложность) и объем памяти (ёмкостная сложность). Наиболее важной (критической) характеристикой является время. Очевидно, что для разных экземпляров задачи (для разных входных данных) алгоритму может требоваться разное количество ресурсов.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 xml:space="preserve">Цель данной работы заключается в реализации популярных алгоритмов на языке программирования и определения наиболее эффективных </w:t>
      </w:r>
      <w:proofErr w:type="gramStart"/>
      <w:r w:rsidRPr="00E8795F">
        <w:rPr>
          <w:rFonts w:eastAsia="Times New Roman"/>
          <w:color w:val="000000"/>
          <w:sz w:val="32"/>
          <w:szCs w:val="32"/>
          <w:lang w:eastAsia="ru-RU"/>
        </w:rPr>
        <w:t>среди</w:t>
      </w:r>
      <w:proofErr w:type="gramEnd"/>
      <w:r w:rsidRPr="00E8795F">
        <w:rPr>
          <w:rFonts w:eastAsia="Times New Roman"/>
          <w:color w:val="000000"/>
          <w:sz w:val="32"/>
          <w:szCs w:val="32"/>
          <w:lang w:eastAsia="ru-RU"/>
        </w:rPr>
        <w:t xml:space="preserve"> представленных.</w:t>
      </w:r>
    </w:p>
    <w:bookmarkEnd w:id="1"/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/>
    <w:p w:rsidR="0090112E" w:rsidRDefault="0090112E" w:rsidP="0090112E"/>
    <w:p w:rsidR="0090112E" w:rsidRDefault="0090112E" w:rsidP="0090112E"/>
    <w:p w:rsidR="0090112E" w:rsidRPr="00BB05FA" w:rsidRDefault="0090112E" w:rsidP="0090112E">
      <w:pPr>
        <w:rPr>
          <w:b/>
        </w:rPr>
      </w:pP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>Анализ вычислительной сложности алгоритма сортировки массива методом простого обмена, быстрой сортировки, сортировки вставками, сортировки по двоичному дереву. Реализовать и исследовать следующие алгоритмы: линейный поиск, интерполяционный поиск, поиск по дереву.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>В программе должны быть предусмотрены три варианта формирования исходного массива (выбирается в начале работы программы):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>· вводом с клавиатуры (для тестового прогона программы), n=10;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 xml:space="preserve">· с помощью генератора псевдослучайных чисел (для рабочего прогона программы), </w:t>
      </w:r>
    </w:p>
    <w:p w:rsidR="005C119A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 xml:space="preserve">· С помощью чтения из </w:t>
      </w:r>
      <w:r w:rsidR="005C119A" w:rsidRPr="00E8795F">
        <w:rPr>
          <w:rFonts w:eastAsia="Times New Roman"/>
          <w:color w:val="000000"/>
          <w:sz w:val="32"/>
          <w:szCs w:val="32"/>
          <w:lang w:eastAsia="ru-RU"/>
        </w:rPr>
        <w:t>тестовых файлов для n=10000, 30000, 50000, 70000 и 90000.</w:t>
      </w:r>
    </w:p>
    <w:p w:rsidR="00313CD4" w:rsidRPr="00E8795F" w:rsidRDefault="00313CD4" w:rsidP="00313CD4">
      <w:pPr>
        <w:spacing w:before="100" w:beforeAutospacing="1" w:after="100" w:afterAutospacing="1" w:line="240" w:lineRule="auto"/>
        <w:rPr>
          <w:rFonts w:eastAsia="Times New Roman"/>
          <w:color w:val="000000"/>
          <w:sz w:val="32"/>
          <w:szCs w:val="32"/>
          <w:lang w:eastAsia="ru-RU"/>
        </w:rPr>
      </w:pPr>
      <w:r w:rsidRPr="00E8795F">
        <w:rPr>
          <w:rFonts w:eastAsia="Times New Roman"/>
          <w:color w:val="000000"/>
          <w:sz w:val="32"/>
          <w:szCs w:val="32"/>
          <w:lang w:eastAsia="ru-RU"/>
        </w:rPr>
        <w:t>· Провести теоретическую и практическую оценки вычислительной сложности алгоритмов.</w:t>
      </w:r>
    </w:p>
    <w:p w:rsidR="00416CBD" w:rsidRDefault="00416CBD" w:rsidP="00416CBD">
      <w:pPr>
        <w:spacing w:line="360" w:lineRule="auto"/>
        <w:jc w:val="both"/>
      </w:pPr>
    </w:p>
    <w:p w:rsidR="00416CBD" w:rsidRDefault="00416CBD" w:rsidP="00416CBD">
      <w:r>
        <w:br w:type="page"/>
      </w:r>
    </w:p>
    <w:p w:rsidR="00416CBD" w:rsidRPr="00BB05FA" w:rsidRDefault="00117AC8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2" w:name="_Toc483766367"/>
      <w:r w:rsidRPr="00BB05FA">
        <w:rPr>
          <w:b/>
          <w:color w:val="auto"/>
          <w:sz w:val="40"/>
          <w:szCs w:val="40"/>
        </w:rPr>
        <w:lastRenderedPageBreak/>
        <w:t>Теория</w:t>
      </w:r>
      <w:bookmarkEnd w:id="2"/>
    </w:p>
    <w:p w:rsidR="00117AC8" w:rsidRPr="00BB05FA" w:rsidRDefault="00117AC8" w:rsidP="00BB05FA">
      <w:pPr>
        <w:pStyle w:val="2"/>
        <w:jc w:val="center"/>
        <w:rPr>
          <w:color w:val="auto"/>
          <w:sz w:val="32"/>
          <w:szCs w:val="32"/>
        </w:rPr>
      </w:pPr>
      <w:bookmarkStart w:id="3" w:name="_Toc483766368"/>
      <w:r w:rsidRPr="00BB05FA">
        <w:rPr>
          <w:color w:val="auto"/>
          <w:sz w:val="32"/>
          <w:szCs w:val="32"/>
        </w:rPr>
        <w:t>Быстрая сортировка Хоара</w:t>
      </w:r>
      <w:bookmarkEnd w:id="3"/>
    </w:p>
    <w:p w:rsidR="00674820" w:rsidRPr="005C119A" w:rsidRDefault="00674820" w:rsidP="00674820">
      <w:pPr>
        <w:ind w:firstLine="708"/>
        <w:jc w:val="both"/>
        <w:rPr>
          <w:sz w:val="32"/>
          <w:szCs w:val="32"/>
        </w:rPr>
      </w:pPr>
      <w:r w:rsidRPr="005C119A">
        <w:rPr>
          <w:bCs/>
          <w:sz w:val="32"/>
          <w:szCs w:val="32"/>
          <w:shd w:val="clear" w:color="auto" w:fill="FFFFFF"/>
        </w:rPr>
        <w:t>Быстрая сортировка</w:t>
      </w:r>
      <w:r w:rsidRPr="005C119A">
        <w:rPr>
          <w:sz w:val="32"/>
          <w:szCs w:val="32"/>
          <w:shd w:val="clear" w:color="auto" w:fill="FFFFFF"/>
        </w:rPr>
        <w:t>,</w:t>
      </w:r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r w:rsidRPr="005C119A">
        <w:rPr>
          <w:bCs/>
          <w:sz w:val="32"/>
          <w:szCs w:val="32"/>
          <w:shd w:val="clear" w:color="auto" w:fill="FFFFFF"/>
        </w:rPr>
        <w:t>сортировка Хоара</w:t>
      </w:r>
      <w:r w:rsidRPr="005C119A">
        <w:rPr>
          <w:sz w:val="32"/>
          <w:szCs w:val="32"/>
          <w:shd w:val="clear" w:color="auto" w:fill="FFFFFF"/>
        </w:rPr>
        <w:t>, часто называемая</w:t>
      </w:r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proofErr w:type="spellStart"/>
      <w:r w:rsidRPr="005C119A">
        <w:rPr>
          <w:bCs/>
          <w:iCs/>
          <w:sz w:val="32"/>
          <w:szCs w:val="32"/>
          <w:shd w:val="clear" w:color="auto" w:fill="FFFFFF"/>
          <w:lang w:val="en"/>
        </w:rPr>
        <w:t>qsort</w:t>
      </w:r>
      <w:proofErr w:type="spellEnd"/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r w:rsidRPr="005C119A">
        <w:rPr>
          <w:sz w:val="32"/>
          <w:szCs w:val="32"/>
          <w:shd w:val="clear" w:color="auto" w:fill="FFFFFF"/>
        </w:rPr>
        <w:t>(по имени в стандартной</w:t>
      </w:r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hyperlink r:id="rId6" w:tooltip="Библиотека (программирование)" w:history="1">
        <w:r w:rsidRPr="005C119A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библиотеке</w:t>
        </w:r>
      </w:hyperlink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r w:rsidRPr="005C119A">
        <w:rPr>
          <w:sz w:val="32"/>
          <w:szCs w:val="32"/>
          <w:shd w:val="clear" w:color="auto" w:fill="FFFFFF"/>
        </w:rPr>
        <w:t>языка</w:t>
      </w:r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hyperlink r:id="rId7" w:tooltip="Си (язык программирования)" w:history="1">
        <w:r w:rsidRPr="005C119A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Си</w:t>
        </w:r>
      </w:hyperlink>
      <w:r w:rsidRPr="005C119A">
        <w:rPr>
          <w:sz w:val="32"/>
          <w:szCs w:val="32"/>
          <w:shd w:val="clear" w:color="auto" w:fill="FFFFFF"/>
        </w:rPr>
        <w:t>) — широко известный</w:t>
      </w:r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hyperlink r:id="rId8" w:tooltip="Алгоритм сортировки" w:history="1">
        <w:r w:rsidRPr="005C119A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алгоритм сортировки</w:t>
        </w:r>
      </w:hyperlink>
      <w:r w:rsidRPr="005C119A">
        <w:rPr>
          <w:sz w:val="32"/>
          <w:szCs w:val="32"/>
          <w:shd w:val="clear" w:color="auto" w:fill="FFFFFF"/>
        </w:rPr>
        <w:t xml:space="preserve">, разработанный английским </w:t>
      </w:r>
      <w:proofErr w:type="spellStart"/>
      <w:r w:rsidRPr="005C119A">
        <w:rPr>
          <w:sz w:val="32"/>
          <w:szCs w:val="32"/>
          <w:shd w:val="clear" w:color="auto" w:fill="FFFFFF"/>
        </w:rPr>
        <w:t>информатиком</w:t>
      </w:r>
      <w:proofErr w:type="spellEnd"/>
      <w:r w:rsidRPr="005C119A">
        <w:rPr>
          <w:rStyle w:val="apple-converted-space"/>
          <w:sz w:val="32"/>
          <w:szCs w:val="32"/>
          <w:shd w:val="clear" w:color="auto" w:fill="FFFFFF"/>
        </w:rPr>
        <w:t> </w:t>
      </w:r>
      <w:hyperlink r:id="rId9" w:tooltip="Хоар, Чарльз Энтони Ричард" w:history="1">
        <w:r w:rsidRPr="005C119A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Чарльзом Хоаром</w:t>
        </w:r>
      </w:hyperlink>
      <w:r w:rsidRPr="005C119A">
        <w:rPr>
          <w:sz w:val="32"/>
          <w:szCs w:val="32"/>
        </w:rPr>
        <w:t>.</w:t>
      </w:r>
    </w:p>
    <w:p w:rsidR="00674820" w:rsidRPr="005C119A" w:rsidRDefault="00E8795F" w:rsidP="00674820">
      <w:pPr>
        <w:ind w:firstLine="708"/>
        <w:jc w:val="both"/>
        <w:rPr>
          <w:sz w:val="32"/>
          <w:szCs w:val="32"/>
          <w:shd w:val="clear" w:color="auto" w:fill="FFFFFF"/>
        </w:rPr>
      </w:pPr>
      <w:hyperlink r:id="rId10" w:tooltip="Теория сложности вычислений" w:history="1">
        <w:r w:rsidR="00674820" w:rsidRPr="005C119A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Один из самых быстрых</w:t>
        </w:r>
      </w:hyperlink>
      <w:r w:rsidR="00674820" w:rsidRPr="005C119A">
        <w:rPr>
          <w:rStyle w:val="apple-converted-space"/>
          <w:sz w:val="32"/>
          <w:szCs w:val="32"/>
          <w:shd w:val="clear" w:color="auto" w:fill="FFFFFF"/>
        </w:rPr>
        <w:t> </w:t>
      </w:r>
      <w:r w:rsidR="00674820" w:rsidRPr="005C119A">
        <w:rPr>
          <w:sz w:val="32"/>
          <w:szCs w:val="32"/>
          <w:shd w:val="clear" w:color="auto" w:fill="FFFFFF"/>
        </w:rPr>
        <w:t>известных универсальных алгоритмов сортировки массивов.</w:t>
      </w:r>
      <w:r w:rsidR="005C119A" w:rsidRPr="005C119A">
        <w:rPr>
          <w:sz w:val="32"/>
          <w:szCs w:val="32"/>
          <w:shd w:val="clear" w:color="auto" w:fill="FFFFFF"/>
        </w:rPr>
        <w:t xml:space="preserve"> Но он имеет ряд недостатков, из-за чего, на практике его обычно используют с некоторыми доработками.</w:t>
      </w:r>
    </w:p>
    <w:p w:rsidR="00674820" w:rsidRPr="005C119A" w:rsidRDefault="00674820" w:rsidP="00674820">
      <w:pPr>
        <w:shd w:val="clear" w:color="auto" w:fill="FFFFFF"/>
        <w:spacing w:before="120" w:after="120"/>
        <w:rPr>
          <w:rFonts w:eastAsia="Times New Roman"/>
          <w:sz w:val="32"/>
          <w:szCs w:val="32"/>
          <w:lang w:eastAsia="ru-RU"/>
        </w:rPr>
      </w:pPr>
      <w:r w:rsidRPr="005C119A">
        <w:rPr>
          <w:rFonts w:eastAsia="Times New Roman"/>
          <w:sz w:val="32"/>
          <w:szCs w:val="32"/>
          <w:lang w:eastAsia="ru-RU"/>
        </w:rPr>
        <w:t>Общая идея алгоритма состоит в следующем:</w:t>
      </w:r>
    </w:p>
    <w:p w:rsidR="00674820" w:rsidRPr="005C119A" w:rsidRDefault="00674820" w:rsidP="0067482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eastAsia="Times New Roman"/>
          <w:sz w:val="32"/>
          <w:szCs w:val="32"/>
          <w:lang w:eastAsia="ru-RU"/>
        </w:rPr>
      </w:pPr>
      <w:r w:rsidRPr="005C119A">
        <w:rPr>
          <w:rFonts w:eastAsia="Times New Roman"/>
          <w:sz w:val="32"/>
          <w:szCs w:val="32"/>
          <w:lang w:eastAsia="ru-RU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</w:t>
      </w:r>
      <w:proofErr w:type="spellStart"/>
      <w:r w:rsidRPr="005C119A">
        <w:rPr>
          <w:rFonts w:eastAsia="Times New Roman"/>
          <w:sz w:val="32"/>
          <w:szCs w:val="32"/>
          <w:lang w:eastAsia="ru-RU"/>
        </w:rPr>
        <w:t>см</w:t>
      </w:r>
      <w:proofErr w:type="gramStart"/>
      <w:r w:rsidRPr="005C119A">
        <w:rPr>
          <w:rFonts w:eastAsia="Times New Roman"/>
          <w:sz w:val="32"/>
          <w:szCs w:val="32"/>
          <w:lang w:eastAsia="ru-RU"/>
        </w:rPr>
        <w:t>.н</w:t>
      </w:r>
      <w:proofErr w:type="gramEnd"/>
      <w:r w:rsidRPr="005C119A">
        <w:rPr>
          <w:rFonts w:eastAsia="Times New Roman"/>
          <w:sz w:val="32"/>
          <w:szCs w:val="32"/>
          <w:lang w:eastAsia="ru-RU"/>
        </w:rPr>
        <w:t>иже</w:t>
      </w:r>
      <w:proofErr w:type="spellEnd"/>
      <w:r w:rsidRPr="005C119A">
        <w:rPr>
          <w:rFonts w:eastAsia="Times New Roman"/>
          <w:sz w:val="32"/>
          <w:szCs w:val="32"/>
          <w:lang w:eastAsia="ru-RU"/>
        </w:rPr>
        <w:t>).</w:t>
      </w:r>
    </w:p>
    <w:p w:rsidR="00674820" w:rsidRPr="005C119A" w:rsidRDefault="00674820" w:rsidP="0067482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eastAsia="Times New Roman"/>
          <w:sz w:val="32"/>
          <w:szCs w:val="32"/>
          <w:lang w:eastAsia="ru-RU"/>
        </w:rPr>
      </w:pPr>
      <w:proofErr w:type="gramStart"/>
      <w:r w:rsidRPr="005C119A">
        <w:rPr>
          <w:rFonts w:eastAsia="Times New Roman"/>
          <w:sz w:val="32"/>
          <w:szCs w:val="32"/>
          <w:lang w:eastAsia="ru-RU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  <w:hyperlink r:id="rId11" w:anchor="cite_note-1" w:history="1"/>
      <w:r w:rsidRPr="005C119A">
        <w:rPr>
          <w:rFonts w:eastAsia="Times New Roman"/>
          <w:sz w:val="32"/>
          <w:szCs w:val="32"/>
          <w:lang w:eastAsia="ru-RU"/>
        </w:rPr>
        <w:t xml:space="preserve"> </w:t>
      </w:r>
      <w:proofErr w:type="gramEnd"/>
    </w:p>
    <w:p w:rsidR="00674820" w:rsidRPr="005C119A" w:rsidRDefault="00674820" w:rsidP="0067482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eastAsia="Times New Roman"/>
          <w:sz w:val="32"/>
          <w:szCs w:val="32"/>
          <w:lang w:eastAsia="ru-RU"/>
        </w:rPr>
      </w:pPr>
      <w:r w:rsidRPr="005C119A">
        <w:rPr>
          <w:rFonts w:eastAsia="Times New Roman"/>
          <w:sz w:val="32"/>
          <w:szCs w:val="32"/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674820" w:rsidRPr="005C119A" w:rsidRDefault="00674820" w:rsidP="00674820">
      <w:pPr>
        <w:ind w:firstLine="708"/>
        <w:jc w:val="both"/>
        <w:rPr>
          <w:sz w:val="32"/>
          <w:szCs w:val="32"/>
        </w:rPr>
      </w:pP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jc w:val="both"/>
      </w:pPr>
    </w:p>
    <w:p w:rsidR="00674820" w:rsidRPr="00674820" w:rsidRDefault="00674820" w:rsidP="00674820">
      <w:pPr>
        <w:ind w:firstLine="708"/>
        <w:jc w:val="both"/>
      </w:pPr>
    </w:p>
    <w:p w:rsidR="008362B1" w:rsidRDefault="008362B1" w:rsidP="000C547F">
      <w:pPr>
        <w:spacing w:line="360" w:lineRule="auto"/>
        <w:ind w:left="360"/>
        <w:jc w:val="both"/>
        <w:rPr>
          <w:b/>
        </w:rPr>
      </w:pPr>
    </w:p>
    <w:p w:rsidR="005C119A" w:rsidRDefault="005C119A" w:rsidP="000C547F">
      <w:pPr>
        <w:spacing w:line="360" w:lineRule="auto"/>
        <w:ind w:left="360"/>
        <w:jc w:val="both"/>
        <w:rPr>
          <w:b/>
        </w:rPr>
      </w:pPr>
    </w:p>
    <w:p w:rsidR="005C119A" w:rsidRDefault="005C119A" w:rsidP="000C547F">
      <w:pPr>
        <w:spacing w:line="360" w:lineRule="auto"/>
        <w:ind w:left="360"/>
        <w:jc w:val="both"/>
        <w:rPr>
          <w:b/>
        </w:rPr>
      </w:pPr>
    </w:p>
    <w:p w:rsidR="005C119A" w:rsidRDefault="005C119A" w:rsidP="000C547F">
      <w:pPr>
        <w:spacing w:line="360" w:lineRule="auto"/>
        <w:ind w:left="360"/>
        <w:jc w:val="both"/>
        <w:rPr>
          <w:b/>
        </w:rPr>
      </w:pPr>
    </w:p>
    <w:p w:rsidR="00416CBD" w:rsidRPr="00BB05FA" w:rsidRDefault="00674820" w:rsidP="00BB05FA">
      <w:pPr>
        <w:pStyle w:val="2"/>
        <w:jc w:val="center"/>
        <w:rPr>
          <w:color w:val="auto"/>
          <w:sz w:val="32"/>
          <w:szCs w:val="32"/>
        </w:rPr>
      </w:pPr>
      <w:bookmarkStart w:id="4" w:name="_Toc483766369"/>
      <w:r w:rsidRPr="00BB05FA">
        <w:rPr>
          <w:color w:val="auto"/>
          <w:sz w:val="32"/>
          <w:szCs w:val="32"/>
        </w:rPr>
        <w:t>Сортировка вставками</w:t>
      </w:r>
      <w:bookmarkEnd w:id="4"/>
    </w:p>
    <w:p w:rsidR="005C119A" w:rsidRDefault="00674820" w:rsidP="005C119A">
      <w:pPr>
        <w:pStyle w:val="a3"/>
        <w:shd w:val="clear" w:color="auto" w:fill="FFFFFF"/>
        <w:spacing w:before="0" w:beforeAutospacing="0" w:after="150" w:afterAutospacing="0"/>
        <w:ind w:firstLine="360"/>
        <w:rPr>
          <w:sz w:val="32"/>
          <w:szCs w:val="32"/>
        </w:rPr>
      </w:pPr>
      <w:r w:rsidRPr="005C119A">
        <w:rPr>
          <w:sz w:val="32"/>
          <w:szCs w:val="32"/>
        </w:rPr>
        <w:t xml:space="preserve">Сортировка вставками — достаточно простой алгоритм. </w:t>
      </w:r>
      <w:r w:rsidR="005C119A" w:rsidRPr="005C119A">
        <w:rPr>
          <w:sz w:val="32"/>
          <w:szCs w:val="32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</w:t>
      </w:r>
      <w:bookmarkStart w:id="5" w:name="_Toc483766370"/>
      <w:r w:rsidR="005C119A">
        <w:rPr>
          <w:sz w:val="32"/>
          <w:szCs w:val="32"/>
        </w:rPr>
        <w:t>иям к выходным данным алгоритм.</w:t>
      </w:r>
    </w:p>
    <w:p w:rsidR="005C119A" w:rsidRPr="00387BE0" w:rsidRDefault="005C119A" w:rsidP="005C119A">
      <w:pPr>
        <w:pStyle w:val="a3"/>
        <w:shd w:val="clear" w:color="auto" w:fill="FFFFFF"/>
        <w:spacing w:after="150"/>
        <w:ind w:firstLine="360"/>
        <w:rPr>
          <w:sz w:val="32"/>
          <w:szCs w:val="32"/>
        </w:rPr>
      </w:pPr>
      <w:r w:rsidRPr="00387BE0">
        <w:rPr>
          <w:sz w:val="32"/>
          <w:szCs w:val="32"/>
        </w:rPr>
        <w:t xml:space="preserve">Анализ производительности </w:t>
      </w:r>
    </w:p>
    <w:p w:rsidR="005C119A" w:rsidRDefault="005C119A" w:rsidP="00387BE0">
      <w:pPr>
        <w:pStyle w:val="a3"/>
        <w:shd w:val="clear" w:color="auto" w:fill="FFFFFF"/>
        <w:spacing w:before="0" w:beforeAutospacing="0" w:after="150" w:afterAutospacing="0"/>
        <w:ind w:firstLine="360"/>
        <w:rPr>
          <w:sz w:val="32"/>
          <w:szCs w:val="32"/>
        </w:rPr>
      </w:pPr>
      <w:r w:rsidRPr="00387BE0">
        <w:rPr>
          <w:sz w:val="32"/>
          <w:szCs w:val="32"/>
        </w:rPr>
        <w:t>Сортировка вставками имеет сложность n</w:t>
      </w:r>
      <w:r w:rsidR="00387BE0" w:rsidRPr="00387BE0">
        <w:rPr>
          <w:sz w:val="32"/>
          <w:szCs w:val="32"/>
        </w:rPr>
        <w:t>^</w:t>
      </w:r>
      <w:r w:rsidRPr="00387BE0">
        <w:rPr>
          <w:sz w:val="32"/>
          <w:szCs w:val="32"/>
        </w:rPr>
        <w:t>2,</w:t>
      </w:r>
      <w:r w:rsidR="00387BE0">
        <w:rPr>
          <w:sz w:val="32"/>
          <w:szCs w:val="32"/>
        </w:rPr>
        <w:t xml:space="preserve"> а</w:t>
      </w:r>
      <w:r w:rsidRPr="00387BE0">
        <w:rPr>
          <w:sz w:val="32"/>
          <w:szCs w:val="32"/>
        </w:rPr>
        <w:t xml:space="preserve"> количество сравнений вычисляется по формуле n*(n-1)/2.</w:t>
      </w:r>
      <w:r w:rsidR="00387BE0">
        <w:rPr>
          <w:sz w:val="32"/>
          <w:szCs w:val="32"/>
        </w:rPr>
        <w:t xml:space="preserve"> Поэтому, данный алгоритм не применим для достаточно больших массивов, однако он часто является вспомогательным в более сложных быстрых алгоритмах.</w:t>
      </w:r>
    </w:p>
    <w:p w:rsidR="005C119A" w:rsidRDefault="005C119A" w:rsidP="00BB05FA">
      <w:pPr>
        <w:pStyle w:val="2"/>
        <w:jc w:val="center"/>
        <w:rPr>
          <w:color w:val="auto"/>
          <w:sz w:val="32"/>
          <w:szCs w:val="32"/>
        </w:rPr>
      </w:pPr>
    </w:p>
    <w:p w:rsidR="005C119A" w:rsidRDefault="005C119A" w:rsidP="00BB05FA">
      <w:pPr>
        <w:pStyle w:val="2"/>
        <w:jc w:val="center"/>
        <w:rPr>
          <w:color w:val="auto"/>
          <w:sz w:val="32"/>
          <w:szCs w:val="32"/>
        </w:rPr>
      </w:pPr>
    </w:p>
    <w:p w:rsidR="005C119A" w:rsidRDefault="005C119A" w:rsidP="00BB05FA">
      <w:pPr>
        <w:pStyle w:val="2"/>
        <w:jc w:val="center"/>
        <w:rPr>
          <w:color w:val="auto"/>
          <w:sz w:val="32"/>
          <w:szCs w:val="32"/>
        </w:rPr>
      </w:pPr>
    </w:p>
    <w:p w:rsidR="005C119A" w:rsidRDefault="005C119A" w:rsidP="00BB05FA">
      <w:pPr>
        <w:pStyle w:val="2"/>
        <w:jc w:val="center"/>
        <w:rPr>
          <w:color w:val="auto"/>
          <w:sz w:val="32"/>
          <w:szCs w:val="32"/>
        </w:rPr>
      </w:pPr>
    </w:p>
    <w:p w:rsidR="005C119A" w:rsidRDefault="005C119A" w:rsidP="00BB05FA">
      <w:pPr>
        <w:pStyle w:val="2"/>
        <w:jc w:val="center"/>
        <w:rPr>
          <w:color w:val="auto"/>
          <w:sz w:val="32"/>
          <w:szCs w:val="32"/>
        </w:rPr>
      </w:pPr>
    </w:p>
    <w:p w:rsidR="005C119A" w:rsidRDefault="005C119A" w:rsidP="00BB05FA">
      <w:pPr>
        <w:pStyle w:val="2"/>
        <w:jc w:val="center"/>
        <w:rPr>
          <w:color w:val="auto"/>
          <w:sz w:val="32"/>
          <w:szCs w:val="32"/>
        </w:rPr>
      </w:pPr>
    </w:p>
    <w:p w:rsidR="005C119A" w:rsidRDefault="005C119A" w:rsidP="00387BE0">
      <w:pPr>
        <w:pStyle w:val="2"/>
        <w:rPr>
          <w:color w:val="auto"/>
          <w:sz w:val="32"/>
          <w:szCs w:val="32"/>
        </w:rPr>
      </w:pPr>
    </w:p>
    <w:p w:rsidR="00387BE0" w:rsidRDefault="00387BE0" w:rsidP="00387BE0"/>
    <w:p w:rsidR="00387BE0" w:rsidRDefault="00387BE0" w:rsidP="00387BE0"/>
    <w:p w:rsidR="00387BE0" w:rsidRPr="00387BE0" w:rsidRDefault="00387BE0" w:rsidP="00387BE0"/>
    <w:p w:rsidR="00416CBD" w:rsidRPr="00BB05FA" w:rsidRDefault="00416CBD" w:rsidP="00BB05FA">
      <w:pPr>
        <w:pStyle w:val="2"/>
        <w:jc w:val="center"/>
        <w:rPr>
          <w:color w:val="auto"/>
          <w:sz w:val="32"/>
          <w:szCs w:val="32"/>
        </w:rPr>
      </w:pPr>
      <w:r w:rsidRPr="00BB05FA">
        <w:rPr>
          <w:color w:val="auto"/>
          <w:sz w:val="32"/>
          <w:szCs w:val="32"/>
        </w:rPr>
        <w:lastRenderedPageBreak/>
        <w:t xml:space="preserve">Сортировка </w:t>
      </w:r>
      <w:r w:rsidR="000A6936" w:rsidRPr="00BB05FA">
        <w:rPr>
          <w:color w:val="auto"/>
          <w:sz w:val="32"/>
          <w:szCs w:val="32"/>
        </w:rPr>
        <w:t>методом простого обмена</w:t>
      </w:r>
      <w:bookmarkEnd w:id="5"/>
    </w:p>
    <w:p w:rsidR="000A6936" w:rsidRPr="00387BE0" w:rsidRDefault="000A6936" w:rsidP="000A6936">
      <w:pPr>
        <w:ind w:firstLine="360"/>
        <w:rPr>
          <w:sz w:val="32"/>
          <w:szCs w:val="32"/>
          <w:shd w:val="clear" w:color="auto" w:fill="FFFFFF"/>
        </w:rPr>
      </w:pPr>
      <w:r w:rsidRPr="00387BE0">
        <w:rPr>
          <w:bCs/>
          <w:sz w:val="32"/>
          <w:szCs w:val="32"/>
          <w:shd w:val="clear" w:color="auto" w:fill="FFFFFF"/>
        </w:rPr>
        <w:t>Сортировка простыми обменами</w:t>
      </w:r>
      <w:r w:rsidRPr="00387BE0">
        <w:rPr>
          <w:sz w:val="32"/>
          <w:szCs w:val="32"/>
          <w:shd w:val="clear" w:color="auto" w:fill="FFFFFF"/>
        </w:rPr>
        <w:t>,</w:t>
      </w:r>
      <w:r w:rsidRPr="00387BE0">
        <w:rPr>
          <w:rStyle w:val="apple-converted-space"/>
          <w:sz w:val="32"/>
          <w:szCs w:val="32"/>
          <w:shd w:val="clear" w:color="auto" w:fill="FFFFFF"/>
        </w:rPr>
        <w:t> </w:t>
      </w:r>
      <w:proofErr w:type="spellStart"/>
      <w:proofErr w:type="gramStart"/>
      <w:r w:rsidRPr="00387BE0">
        <w:rPr>
          <w:bCs/>
          <w:sz w:val="32"/>
          <w:szCs w:val="32"/>
          <w:shd w:val="clear" w:color="auto" w:fill="FFFFFF"/>
        </w:rPr>
        <w:t>сортиро́вка</w:t>
      </w:r>
      <w:proofErr w:type="spellEnd"/>
      <w:proofErr w:type="gramEnd"/>
      <w:r w:rsidRPr="00387BE0">
        <w:rPr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387BE0">
        <w:rPr>
          <w:bCs/>
          <w:sz w:val="32"/>
          <w:szCs w:val="32"/>
          <w:shd w:val="clear" w:color="auto" w:fill="FFFFFF"/>
        </w:rPr>
        <w:t>пузырько́м</w:t>
      </w:r>
      <w:proofErr w:type="spellEnd"/>
      <w:r w:rsidRPr="00387BE0">
        <w:rPr>
          <w:rStyle w:val="apple-converted-space"/>
          <w:sz w:val="32"/>
          <w:szCs w:val="32"/>
          <w:shd w:val="clear" w:color="auto" w:fill="FFFFFF"/>
        </w:rPr>
        <w:t> </w:t>
      </w:r>
      <w:r w:rsidRPr="00387BE0">
        <w:rPr>
          <w:sz w:val="32"/>
          <w:szCs w:val="32"/>
          <w:shd w:val="clear" w:color="auto" w:fill="FFFFFF"/>
        </w:rPr>
        <w:t>(</w:t>
      </w:r>
      <w:hyperlink r:id="rId12" w:tooltip="Английский язык" w:history="1">
        <w:r w:rsidRPr="00387BE0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англ.</w:t>
        </w:r>
      </w:hyperlink>
      <w:r w:rsidRPr="00387BE0">
        <w:rPr>
          <w:sz w:val="32"/>
          <w:szCs w:val="32"/>
          <w:shd w:val="clear" w:color="auto" w:fill="FFFFFF"/>
        </w:rPr>
        <w:t> </w:t>
      </w:r>
      <w:r w:rsidRPr="00387BE0">
        <w:rPr>
          <w:iCs/>
          <w:sz w:val="32"/>
          <w:szCs w:val="32"/>
          <w:shd w:val="clear" w:color="auto" w:fill="FFFFFF"/>
          <w:lang w:val="en"/>
        </w:rPr>
        <w:t>bubble</w:t>
      </w:r>
      <w:r w:rsidRPr="00387BE0">
        <w:rPr>
          <w:iCs/>
          <w:sz w:val="32"/>
          <w:szCs w:val="32"/>
          <w:shd w:val="clear" w:color="auto" w:fill="FFFFFF"/>
        </w:rPr>
        <w:t xml:space="preserve"> </w:t>
      </w:r>
      <w:r w:rsidRPr="00387BE0">
        <w:rPr>
          <w:iCs/>
          <w:sz w:val="32"/>
          <w:szCs w:val="32"/>
          <w:shd w:val="clear" w:color="auto" w:fill="FFFFFF"/>
          <w:lang w:val="en"/>
        </w:rPr>
        <w:t>sort</w:t>
      </w:r>
      <w:r w:rsidRPr="00387BE0">
        <w:rPr>
          <w:sz w:val="32"/>
          <w:szCs w:val="32"/>
          <w:shd w:val="clear" w:color="auto" w:fill="FFFFFF"/>
        </w:rPr>
        <w:t>) — простой</w:t>
      </w:r>
      <w:r w:rsidRPr="00387BE0">
        <w:rPr>
          <w:rStyle w:val="apple-converted-space"/>
          <w:sz w:val="32"/>
          <w:szCs w:val="32"/>
          <w:shd w:val="clear" w:color="auto" w:fill="FFFFFF"/>
        </w:rPr>
        <w:t> </w:t>
      </w:r>
      <w:hyperlink r:id="rId13" w:tooltip="Алгоритм сортировки" w:history="1">
        <w:r w:rsidRPr="00387BE0">
          <w:rPr>
            <w:rStyle w:val="a6"/>
            <w:color w:val="auto"/>
            <w:sz w:val="32"/>
            <w:szCs w:val="32"/>
            <w:u w:val="none"/>
            <w:shd w:val="clear" w:color="auto" w:fill="FFFFFF"/>
          </w:rPr>
          <w:t>алгоритм сортировки</w:t>
        </w:r>
      </w:hyperlink>
      <w:r w:rsidRPr="00387BE0">
        <w:rPr>
          <w:sz w:val="32"/>
          <w:szCs w:val="32"/>
          <w:shd w:val="clear" w:color="auto" w:fill="FFFFFF"/>
        </w:rPr>
        <w:t>. Для понимания и реализации этот алгоритм — простейший, но эффективен он лишь для небольших массивов.</w:t>
      </w:r>
    </w:p>
    <w:p w:rsidR="00416CBD" w:rsidRDefault="000A6936" w:rsidP="000A6936">
      <w:pPr>
        <w:ind w:firstLine="360"/>
      </w:pPr>
      <w:r w:rsidRPr="00387BE0">
        <w:rPr>
          <w:sz w:val="32"/>
          <w:szCs w:val="32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</w:t>
      </w:r>
      <w:r w:rsidRPr="00387BE0">
        <w:rPr>
          <w:rStyle w:val="apple-converted-space"/>
          <w:sz w:val="32"/>
          <w:szCs w:val="32"/>
          <w:shd w:val="clear" w:color="auto" w:fill="FFFFFF"/>
        </w:rPr>
        <w:t> </w:t>
      </w:r>
      <w:r w:rsidRPr="00387BE0">
        <w:rPr>
          <w:rStyle w:val="mwe-math-mathml-inline"/>
          <w:vanish/>
          <w:sz w:val="32"/>
          <w:szCs w:val="32"/>
          <w:shd w:val="clear" w:color="auto" w:fill="FFFFFF"/>
        </w:rPr>
        <w:t>{\displaystyle N-1}</w:t>
      </w:r>
      <w:r w:rsidRPr="00387BE0">
        <w:rPr>
          <w:noProof/>
          <w:sz w:val="32"/>
          <w:szCs w:val="32"/>
          <w:shd w:val="clear" w:color="auto" w:fill="FFFFFF"/>
          <w:lang w:val="en-US" w:eastAsia="ru-RU"/>
        </w:rPr>
        <w:t>N</w:t>
      </w:r>
      <w:r w:rsidRPr="00387BE0">
        <w:rPr>
          <w:noProof/>
          <w:sz w:val="32"/>
          <w:szCs w:val="32"/>
          <w:shd w:val="clear" w:color="auto" w:fill="FFFFFF"/>
          <w:lang w:eastAsia="ru-RU"/>
        </w:rPr>
        <w:t>-1</w:t>
      </w:r>
      <w:r w:rsidRPr="00387BE0">
        <w:rPr>
          <w:rStyle w:val="apple-converted-space"/>
          <w:sz w:val="32"/>
          <w:szCs w:val="32"/>
          <w:shd w:val="clear" w:color="auto" w:fill="FFFFFF"/>
        </w:rPr>
        <w:t> </w:t>
      </w:r>
      <w:r w:rsidRPr="00387BE0">
        <w:rPr>
          <w:sz w:val="32"/>
          <w:szCs w:val="32"/>
          <w:shd w:val="clear" w:color="auto" w:fill="FFFFFF"/>
        </w:rPr>
        <w:t>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  <w:r w:rsidR="00416CBD">
        <w:br w:type="page"/>
      </w:r>
    </w:p>
    <w:p w:rsidR="00416CBD" w:rsidRPr="00BB05FA" w:rsidRDefault="00416CBD" w:rsidP="00BB05FA">
      <w:pPr>
        <w:pStyle w:val="2"/>
        <w:jc w:val="center"/>
        <w:rPr>
          <w:color w:val="auto"/>
          <w:sz w:val="32"/>
          <w:szCs w:val="32"/>
        </w:rPr>
      </w:pPr>
      <w:bookmarkStart w:id="6" w:name="_Toc483766371"/>
      <w:r w:rsidRPr="00BB05FA">
        <w:rPr>
          <w:color w:val="auto"/>
          <w:sz w:val="32"/>
          <w:szCs w:val="32"/>
        </w:rPr>
        <w:lastRenderedPageBreak/>
        <w:t xml:space="preserve">Сортировка с помощью </w:t>
      </w:r>
      <w:r w:rsidR="000A6936" w:rsidRPr="00BB05FA">
        <w:rPr>
          <w:color w:val="auto"/>
          <w:sz w:val="32"/>
          <w:szCs w:val="32"/>
        </w:rPr>
        <w:t>бинарного</w:t>
      </w:r>
      <w:r w:rsidRPr="00BB05FA">
        <w:rPr>
          <w:color w:val="auto"/>
          <w:sz w:val="32"/>
          <w:szCs w:val="32"/>
        </w:rPr>
        <w:t xml:space="preserve"> дерева</w:t>
      </w:r>
      <w:bookmarkEnd w:id="6"/>
    </w:p>
    <w:p w:rsidR="000A6936" w:rsidRPr="00F32DB7" w:rsidRDefault="000A6936" w:rsidP="00F32DB7">
      <w:pPr>
        <w:ind w:firstLine="360"/>
        <w:rPr>
          <w:shd w:val="clear" w:color="auto" w:fill="FFFFFF"/>
        </w:rPr>
      </w:pPr>
      <w:r w:rsidRPr="00F32DB7">
        <w:rPr>
          <w:bCs/>
          <w:shd w:val="clear" w:color="auto" w:fill="FFFFFF"/>
        </w:rPr>
        <w:t>Сортировка с помощью двоичного дерева</w:t>
      </w:r>
      <w:r w:rsidRPr="00F32DB7">
        <w:rPr>
          <w:rStyle w:val="apple-converted-space"/>
          <w:shd w:val="clear" w:color="auto" w:fill="FFFFFF"/>
        </w:rPr>
        <w:t> </w:t>
      </w:r>
      <w:r w:rsidRPr="00F32DB7">
        <w:rPr>
          <w:shd w:val="clear" w:color="auto" w:fill="FFFFFF"/>
        </w:rPr>
        <w:t>(сортировка двоичным деревом, сортировка деревом, древесная сортировка, сортировка с помощью бинарного дерева,</w:t>
      </w:r>
      <w:r w:rsidRPr="00F32DB7">
        <w:rPr>
          <w:rStyle w:val="apple-converted-space"/>
          <w:shd w:val="clear" w:color="auto" w:fill="FFFFFF"/>
        </w:rPr>
        <w:t> </w:t>
      </w:r>
      <w:hyperlink r:id="rId14" w:tooltip="Английский язык" w:history="1">
        <w:r w:rsidRPr="00F32DB7">
          <w:rPr>
            <w:rStyle w:val="a6"/>
            <w:color w:val="auto"/>
            <w:u w:val="none"/>
            <w:shd w:val="clear" w:color="auto" w:fill="FFFFFF"/>
          </w:rPr>
          <w:t>англ.</w:t>
        </w:r>
      </w:hyperlink>
      <w:r w:rsidRPr="00F32DB7">
        <w:rPr>
          <w:shd w:val="clear" w:color="auto" w:fill="FFFFFF"/>
        </w:rPr>
        <w:t> </w:t>
      </w:r>
      <w:r w:rsidRPr="00F32DB7">
        <w:rPr>
          <w:iCs/>
          <w:shd w:val="clear" w:color="auto" w:fill="FFFFFF"/>
          <w:lang w:val="en"/>
        </w:rPr>
        <w:t>tree</w:t>
      </w:r>
      <w:r w:rsidRPr="00F32DB7">
        <w:rPr>
          <w:iCs/>
          <w:shd w:val="clear" w:color="auto" w:fill="FFFFFF"/>
        </w:rPr>
        <w:t xml:space="preserve"> </w:t>
      </w:r>
      <w:r w:rsidRPr="00F32DB7">
        <w:rPr>
          <w:iCs/>
          <w:shd w:val="clear" w:color="auto" w:fill="FFFFFF"/>
          <w:lang w:val="en"/>
        </w:rPr>
        <w:t>sort</w:t>
      </w:r>
      <w:r w:rsidRPr="00F32DB7">
        <w:rPr>
          <w:shd w:val="clear" w:color="auto" w:fill="FFFFFF"/>
        </w:rPr>
        <w:t>) — универсальный</w:t>
      </w:r>
      <w:r w:rsidRPr="00F32DB7">
        <w:rPr>
          <w:rStyle w:val="apple-converted-space"/>
          <w:shd w:val="clear" w:color="auto" w:fill="FFFFFF"/>
        </w:rPr>
        <w:t> </w:t>
      </w:r>
      <w:hyperlink r:id="rId15" w:tooltip="Алгоритм сортировки" w:history="1">
        <w:r w:rsidRPr="00F32DB7">
          <w:rPr>
            <w:rStyle w:val="a6"/>
            <w:color w:val="auto"/>
            <w:u w:val="none"/>
            <w:shd w:val="clear" w:color="auto" w:fill="FFFFFF"/>
          </w:rPr>
          <w:t>алгоритм сортировки</w:t>
        </w:r>
      </w:hyperlink>
      <w:r w:rsidRPr="00F32DB7">
        <w:rPr>
          <w:shd w:val="clear" w:color="auto" w:fill="FFFFFF"/>
        </w:rPr>
        <w:t>, заключающийся в построении</w:t>
      </w:r>
      <w:r w:rsidRPr="00F32DB7">
        <w:rPr>
          <w:rStyle w:val="apple-converted-space"/>
          <w:shd w:val="clear" w:color="auto" w:fill="FFFFFF"/>
        </w:rPr>
        <w:t> </w:t>
      </w:r>
      <w:hyperlink r:id="rId16" w:tooltip="Двоичное дерево поиска" w:history="1">
        <w:r w:rsidRPr="00F32DB7">
          <w:rPr>
            <w:rStyle w:val="a6"/>
            <w:color w:val="auto"/>
            <w:u w:val="none"/>
            <w:shd w:val="clear" w:color="auto" w:fill="FFFFFF"/>
          </w:rPr>
          <w:t>двоичного дерева поиска</w:t>
        </w:r>
      </w:hyperlink>
      <w:r w:rsidRPr="00F32DB7">
        <w:rPr>
          <w:rStyle w:val="apple-converted-space"/>
          <w:shd w:val="clear" w:color="auto" w:fill="FFFFFF"/>
        </w:rPr>
        <w:t> </w:t>
      </w:r>
      <w:r w:rsidRPr="00F32DB7">
        <w:rPr>
          <w:shd w:val="clear" w:color="auto" w:fill="FFFFFF"/>
        </w:rPr>
        <w:t>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</w:t>
      </w:r>
      <w:r w:rsidRPr="00F32DB7">
        <w:rPr>
          <w:rStyle w:val="apple-converted-space"/>
          <w:shd w:val="clear" w:color="auto" w:fill="FFFFFF"/>
        </w:rPr>
        <w:t> </w:t>
      </w:r>
      <w:hyperlink r:id="rId17" w:tooltip="Поток данных" w:history="1">
        <w:r w:rsidRPr="00F32DB7">
          <w:rPr>
            <w:rStyle w:val="a6"/>
            <w:color w:val="auto"/>
            <w:u w:val="none"/>
            <w:shd w:val="clear" w:color="auto" w:fill="FFFFFF"/>
          </w:rPr>
          <w:t>потока</w:t>
        </w:r>
      </w:hyperlink>
      <w:r w:rsidRPr="00F32DB7">
        <w:rPr>
          <w:rStyle w:val="apple-converted-space"/>
          <w:shd w:val="clear" w:color="auto" w:fill="FFFFFF"/>
        </w:rPr>
        <w:t> </w:t>
      </w:r>
      <w:r w:rsidRPr="00F32DB7">
        <w:rPr>
          <w:shd w:val="clear" w:color="auto" w:fill="FFFFFF"/>
        </w:rPr>
        <w:t>(например из файла, сокета или консоли).</w:t>
      </w:r>
    </w:p>
    <w:p w:rsidR="000A6936" w:rsidRPr="00F32DB7" w:rsidRDefault="000A6936" w:rsidP="000A6936">
      <w:pPr>
        <w:rPr>
          <w:shd w:val="clear" w:color="auto" w:fill="FFFFFF"/>
        </w:rPr>
      </w:pPr>
      <w:r w:rsidRPr="00F32DB7">
        <w:rPr>
          <w:shd w:val="clear" w:color="auto" w:fill="FFFFFF"/>
        </w:rPr>
        <w:t>Алгоритм</w:t>
      </w:r>
      <w:r w:rsidRPr="00313CD4">
        <w:rPr>
          <w:shd w:val="clear" w:color="auto" w:fill="FFFFFF"/>
        </w:rPr>
        <w:t>:</w:t>
      </w:r>
    </w:p>
    <w:p w:rsidR="000A6936" w:rsidRPr="00F32DB7" w:rsidRDefault="000A6936" w:rsidP="000A6936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32DB7">
        <w:rPr>
          <w:sz w:val="28"/>
          <w:szCs w:val="28"/>
        </w:rPr>
        <w:t>1. Построение двоичного дерева.</w:t>
      </w:r>
    </w:p>
    <w:p w:rsidR="000A6936" w:rsidRPr="00F32DB7" w:rsidRDefault="000A6936" w:rsidP="00F32DB7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32DB7">
        <w:rPr>
          <w:sz w:val="28"/>
          <w:szCs w:val="28"/>
        </w:rPr>
        <w:t>2. Сборка результирующего массива путём обхода узлов в необходимом порядке следования ключей.</w:t>
      </w:r>
    </w:p>
    <w:p w:rsidR="00F32DB7" w:rsidRPr="00F32DB7" w:rsidRDefault="00F32DB7" w:rsidP="00F32DB7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F32DB7">
        <w:rPr>
          <w:sz w:val="28"/>
          <w:szCs w:val="28"/>
        </w:rPr>
        <w:t>Процедура добавления объекта в бинарное дерево имеет среднюю алгоритмическую сложность порядка O(</w:t>
      </w:r>
      <w:proofErr w:type="spellStart"/>
      <w:r w:rsidRPr="00F32DB7">
        <w:rPr>
          <w:sz w:val="28"/>
          <w:szCs w:val="28"/>
        </w:rPr>
        <w:t>log</w:t>
      </w:r>
      <w:proofErr w:type="spellEnd"/>
      <w:r w:rsidRPr="00F32DB7">
        <w:rPr>
          <w:sz w:val="28"/>
          <w:szCs w:val="28"/>
        </w:rPr>
        <w:t xml:space="preserve">(n)). Соответственно, для n объектов сложность будет составлять O(n </w:t>
      </w:r>
      <w:proofErr w:type="spellStart"/>
      <w:r w:rsidRPr="00F32DB7">
        <w:rPr>
          <w:sz w:val="28"/>
          <w:szCs w:val="28"/>
        </w:rPr>
        <w:t>log</w:t>
      </w:r>
      <w:proofErr w:type="spellEnd"/>
      <w:r w:rsidRPr="00F32DB7">
        <w:rPr>
          <w:sz w:val="28"/>
          <w:szCs w:val="28"/>
        </w:rPr>
        <w:t>(n)), что относит сортировку с помощью двоичного дерева к группе «быстрых сортировок». Однако, сложность добавления объекта в разбалансированное дерево может достигать O(n), что может привести к общей сложности порядка O(n²).</w:t>
      </w:r>
    </w:p>
    <w:p w:rsidR="000A6936" w:rsidRPr="00F32DB7" w:rsidRDefault="00F32DB7" w:rsidP="00F32DB7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F32DB7">
        <w:rPr>
          <w:sz w:val="28"/>
          <w:szCs w:val="28"/>
        </w:rPr>
        <w:t>При физическом развёртывании древовидной структуры в памяти требуется не менее чем 4n ячеек дополнительной памяти (каждый узел должен содержать ссылки на элемент исходного массива, на родительский элемент, на левый и правый лист), однако, существуют способы уменьшить требуемую дополнительную память.</w:t>
      </w:r>
      <w:r w:rsidRPr="00F32D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5B7C15" wp14:editId="2EB41715">
            <wp:extent cx="33813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BD" w:rsidRPr="00BB05FA" w:rsidRDefault="000C547F" w:rsidP="00BB05FA">
      <w:pPr>
        <w:pStyle w:val="2"/>
        <w:jc w:val="center"/>
        <w:rPr>
          <w:sz w:val="32"/>
          <w:szCs w:val="32"/>
        </w:rPr>
      </w:pPr>
      <w:bookmarkStart w:id="7" w:name="_Toc483766373"/>
      <w:r w:rsidRPr="00BB05FA">
        <w:rPr>
          <w:color w:val="auto"/>
          <w:sz w:val="32"/>
          <w:szCs w:val="32"/>
        </w:rPr>
        <w:lastRenderedPageBreak/>
        <w:t>Линейный поиск</w:t>
      </w:r>
      <w:bookmarkEnd w:id="7"/>
    </w:p>
    <w:p w:rsidR="000C547F" w:rsidRPr="000C547F" w:rsidRDefault="000C547F" w:rsidP="000C547F">
      <w:pPr>
        <w:pStyle w:val="a3"/>
        <w:ind w:firstLine="360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Данный алгоритм является простейшим алгоритмом поиска и в отличие, например, от 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т.е.</w:t>
      </w:r>
      <w:r>
        <w:rPr>
          <w:color w:val="000000"/>
          <w:sz w:val="28"/>
          <w:szCs w:val="28"/>
        </w:rPr>
        <w:t xml:space="preserve"> </w:t>
      </w:r>
      <w:r w:rsidRPr="000C547F">
        <w:rPr>
          <w:color w:val="000000"/>
          <w:sz w:val="28"/>
          <w:szCs w:val="28"/>
        </w:rPr>
        <w:t>от меньших значений аргумента к большим) и, если значения совпадают (с той или иной точностью), то поиск считается завершенным. В связи с малой эффективностью по сравнению с другими алгоритмами линейный поиск обычно используют только, если отрезок поиска содержит очень мало элементов, тем не менее линейный поиск не требует дополнительной памяти или обработки/анализа функции. Также, линейный поиск часто используется в виде линейных алгоритмов поиска максимума/минимума.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Алгоритм последовательного поиска: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Шаг1. Полагаем, что значение переменной цикла i=0.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 xml:space="preserve">Шаг2. Если значение элемента массива x[i] равно значению ключа </w:t>
      </w:r>
      <w:proofErr w:type="spellStart"/>
      <w:r w:rsidRPr="000C547F">
        <w:rPr>
          <w:color w:val="000000"/>
          <w:sz w:val="28"/>
          <w:szCs w:val="28"/>
        </w:rPr>
        <w:t>key</w:t>
      </w:r>
      <w:proofErr w:type="spellEnd"/>
      <w:r w:rsidRPr="000C547F">
        <w:rPr>
          <w:color w:val="000000"/>
          <w:sz w:val="28"/>
          <w:szCs w:val="28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Шаг3. Если i&lt;k, где k-число элементов массива х, то выполняется шаг</w:t>
      </w:r>
      <w:proofErr w:type="gramStart"/>
      <w:r w:rsidRPr="000C547F">
        <w:rPr>
          <w:color w:val="000000"/>
          <w:sz w:val="28"/>
          <w:szCs w:val="28"/>
        </w:rPr>
        <w:t>2</w:t>
      </w:r>
      <w:proofErr w:type="gramEnd"/>
      <w:r w:rsidRPr="000C547F">
        <w:rPr>
          <w:color w:val="000000"/>
          <w:sz w:val="28"/>
          <w:szCs w:val="28"/>
        </w:rPr>
        <w:t xml:space="preserve">, в противном случае – работа алгоритма завершена и возвращается значение равное -1. При наличии в массиве нескольких элементов со значением </w:t>
      </w:r>
      <w:proofErr w:type="spellStart"/>
      <w:r w:rsidRPr="000C547F">
        <w:rPr>
          <w:color w:val="000000"/>
          <w:sz w:val="28"/>
          <w:szCs w:val="28"/>
        </w:rPr>
        <w:t>key</w:t>
      </w:r>
      <w:proofErr w:type="spellEnd"/>
      <w:r w:rsidRPr="000C547F">
        <w:rPr>
          <w:color w:val="000000"/>
          <w:sz w:val="28"/>
          <w:szCs w:val="28"/>
        </w:rPr>
        <w:t xml:space="preserve"> алгоритм находит только первый из них (с наименьшим индексом).</w:t>
      </w:r>
    </w:p>
    <w:p w:rsidR="00416CBD" w:rsidRDefault="000C547F" w:rsidP="000C547F">
      <w:r>
        <w:t xml:space="preserve"> </w:t>
      </w:r>
      <w:r w:rsidR="00416CBD">
        <w:br w:type="page"/>
      </w:r>
    </w:p>
    <w:p w:rsidR="00387BE0" w:rsidRPr="00BB05FA" w:rsidRDefault="00387BE0" w:rsidP="00387BE0">
      <w:pPr>
        <w:rPr>
          <w:b/>
          <w:sz w:val="32"/>
          <w:szCs w:val="32"/>
        </w:rPr>
      </w:pPr>
      <w:bookmarkStart w:id="8" w:name="_Toc483766374"/>
    </w:p>
    <w:p w:rsidR="00387BE0" w:rsidRPr="00BB05FA" w:rsidRDefault="00387BE0" w:rsidP="00387BE0">
      <w:pPr>
        <w:pStyle w:val="2"/>
        <w:jc w:val="center"/>
        <w:rPr>
          <w:color w:val="auto"/>
          <w:sz w:val="32"/>
          <w:szCs w:val="32"/>
        </w:rPr>
      </w:pPr>
      <w:bookmarkStart w:id="9" w:name="_Toc483766372"/>
      <w:r w:rsidRPr="00BB05FA">
        <w:rPr>
          <w:color w:val="auto"/>
          <w:sz w:val="32"/>
          <w:szCs w:val="32"/>
        </w:rPr>
        <w:t>Интерполяционный поиск</w:t>
      </w:r>
      <w:bookmarkEnd w:id="9"/>
    </w:p>
    <w:p w:rsidR="00387BE0" w:rsidRPr="000C547F" w:rsidRDefault="00387BE0" w:rsidP="00387BE0">
      <w:pPr>
        <w:ind w:firstLine="360"/>
        <w:rPr>
          <w:shd w:val="clear" w:color="auto" w:fill="FFFFFF"/>
        </w:rPr>
      </w:pPr>
      <w:r w:rsidRPr="000C547F">
        <w:rPr>
          <w:bCs/>
          <w:shd w:val="clear" w:color="auto" w:fill="FFFFFF"/>
        </w:rPr>
        <w:t>Интерполяционный поиск</w:t>
      </w:r>
      <w:r w:rsidRPr="000C547F">
        <w:rPr>
          <w:rStyle w:val="apple-converted-space"/>
          <w:shd w:val="clear" w:color="auto" w:fill="FFFFFF"/>
        </w:rPr>
        <w:t> </w:t>
      </w:r>
      <w:r w:rsidRPr="000C547F">
        <w:rPr>
          <w:shd w:val="clear" w:color="auto" w:fill="FFFFFF"/>
        </w:rPr>
        <w:t>(</w:t>
      </w:r>
      <w:r w:rsidRPr="000C547F">
        <w:rPr>
          <w:bCs/>
          <w:shd w:val="clear" w:color="auto" w:fill="FFFFFF"/>
        </w:rPr>
        <w:t>интерполирующий поиск</w:t>
      </w:r>
      <w:r w:rsidRPr="000C547F">
        <w:rPr>
          <w:shd w:val="clear" w:color="auto" w:fill="FFFFFF"/>
        </w:rPr>
        <w:t>) основан на принципе поиска в телефонной книге или, например, в словаре. Вместо сравнения каждого элемента с искомым, как при</w:t>
      </w:r>
      <w:r w:rsidRPr="000C547F">
        <w:rPr>
          <w:rStyle w:val="apple-converted-space"/>
          <w:shd w:val="clear" w:color="auto" w:fill="FFFFFF"/>
        </w:rPr>
        <w:t> </w:t>
      </w:r>
      <w:hyperlink r:id="rId19" w:tooltip="Линейный поиск" w:history="1">
        <w:r w:rsidRPr="000C547F">
          <w:rPr>
            <w:rStyle w:val="a6"/>
            <w:color w:val="auto"/>
            <w:u w:val="none"/>
            <w:shd w:val="clear" w:color="auto" w:fill="FFFFFF"/>
          </w:rPr>
          <w:t>линейном поиске</w:t>
        </w:r>
      </w:hyperlink>
      <w:r w:rsidRPr="000C547F">
        <w:rPr>
          <w:shd w:val="clear" w:color="auto" w:fill="FFFFFF"/>
        </w:rPr>
        <w:t>, данный алгоритм производит предсказание местонахождения элемента: поиск происходит подобно</w:t>
      </w:r>
      <w:r w:rsidRPr="000C547F">
        <w:rPr>
          <w:rStyle w:val="apple-converted-space"/>
          <w:shd w:val="clear" w:color="auto" w:fill="FFFFFF"/>
        </w:rPr>
        <w:t> </w:t>
      </w:r>
      <w:hyperlink r:id="rId20" w:tooltip="Двоичный поиск" w:history="1">
        <w:r w:rsidRPr="000C547F">
          <w:rPr>
            <w:rStyle w:val="a6"/>
            <w:color w:val="auto"/>
            <w:u w:val="none"/>
            <w:shd w:val="clear" w:color="auto" w:fill="FFFFFF"/>
          </w:rPr>
          <w:t>двоичному поиску</w:t>
        </w:r>
      </w:hyperlink>
      <w:r w:rsidRPr="000C547F">
        <w:rPr>
          <w:shd w:val="clear" w:color="auto" w:fill="FFFFFF"/>
        </w:rPr>
        <w:t xml:space="preserve"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 w:rsidRPr="000C547F">
        <w:rPr>
          <w:shd w:val="clear" w:color="auto" w:fill="FFFFFF"/>
        </w:rPr>
        <w:t>log</w:t>
      </w:r>
      <w:proofErr w:type="spellEnd"/>
      <w:r w:rsidRPr="000C547F">
        <w:rPr>
          <w:shd w:val="clear" w:color="auto" w:fill="FFFFFF"/>
        </w:rPr>
        <w:t>(</w:t>
      </w:r>
      <w:proofErr w:type="spellStart"/>
      <w:r w:rsidRPr="000C547F">
        <w:rPr>
          <w:shd w:val="clear" w:color="auto" w:fill="FFFFFF"/>
        </w:rPr>
        <w:t>log</w:t>
      </w:r>
      <w:proofErr w:type="spellEnd"/>
      <w:r w:rsidRPr="000C547F">
        <w:rPr>
          <w:shd w:val="clear" w:color="auto" w:fill="FFFFFF"/>
        </w:rPr>
        <w:t>(</w:t>
      </w:r>
      <w:r w:rsidRPr="000C547F">
        <w:rPr>
          <w:iCs/>
          <w:shd w:val="clear" w:color="auto" w:fill="FFFFFF"/>
        </w:rPr>
        <w:t>N</w:t>
      </w:r>
      <w:r w:rsidRPr="000C547F">
        <w:rPr>
          <w:shd w:val="clear" w:color="auto" w:fill="FFFFFF"/>
        </w:rPr>
        <w:t>)) операций, где</w:t>
      </w:r>
      <w:r w:rsidRPr="000C547F">
        <w:rPr>
          <w:rStyle w:val="apple-converted-space"/>
          <w:shd w:val="clear" w:color="auto" w:fill="FFFFFF"/>
        </w:rPr>
        <w:t> </w:t>
      </w:r>
      <w:r w:rsidRPr="000C547F">
        <w:rPr>
          <w:iCs/>
          <w:shd w:val="clear" w:color="auto" w:fill="FFFFFF"/>
        </w:rPr>
        <w:t>N</w:t>
      </w:r>
      <w:r w:rsidRPr="000C547F">
        <w:rPr>
          <w:rStyle w:val="apple-converted-space"/>
          <w:shd w:val="clear" w:color="auto" w:fill="FFFFFF"/>
        </w:rPr>
        <w:t> </w:t>
      </w:r>
      <w:r w:rsidRPr="000C547F">
        <w:rPr>
          <w:shd w:val="clear" w:color="auto" w:fill="FFFFFF"/>
        </w:rPr>
        <w:t>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</w:t>
      </w:r>
      <w:r w:rsidRPr="000C547F">
        <w:rPr>
          <w:iCs/>
          <w:shd w:val="clear" w:color="auto" w:fill="FFFFFF"/>
        </w:rPr>
        <w:t>N</w:t>
      </w:r>
      <w:r w:rsidRPr="000C547F">
        <w:rPr>
          <w:shd w:val="clear" w:color="auto" w:fill="FFFFFF"/>
        </w:rPr>
        <w:t>) операций.</w:t>
      </w:r>
    </w:p>
    <w:p w:rsidR="00387BE0" w:rsidRPr="000C547F" w:rsidRDefault="00387BE0" w:rsidP="00387BE0">
      <w:pPr>
        <w:ind w:firstLine="360"/>
        <w:rPr>
          <w:shd w:val="clear" w:color="auto" w:fill="FFFFFF"/>
        </w:rPr>
      </w:pPr>
      <w:proofErr w:type="gramStart"/>
      <w:r w:rsidRPr="000C547F">
        <w:rPr>
          <w:shd w:val="clear" w:color="auto" w:fill="FFFFFF"/>
        </w:rPr>
        <w:t>На практике интерполяционный поиск часто быстрее бинарного, так как с вычислительной стороны их отличают лишь применяемые арифметические операции:</w:t>
      </w:r>
      <w:r w:rsidRPr="000C547F">
        <w:rPr>
          <w:rStyle w:val="apple-converted-space"/>
          <w:shd w:val="clear" w:color="auto" w:fill="FFFFFF"/>
        </w:rPr>
        <w:t> </w:t>
      </w:r>
      <w:hyperlink r:id="rId21" w:tooltip="Интерполяция" w:history="1">
        <w:r w:rsidRPr="000C547F">
          <w:rPr>
            <w:rStyle w:val="a6"/>
            <w:color w:val="auto"/>
            <w:u w:val="none"/>
            <w:shd w:val="clear" w:color="auto" w:fill="FFFFFF"/>
          </w:rPr>
          <w:t>интерполирование</w:t>
        </w:r>
      </w:hyperlink>
      <w:r w:rsidRPr="000C547F">
        <w:rPr>
          <w:shd w:val="clear" w:color="auto" w:fill="FFFFFF"/>
        </w:rPr>
        <w:t> — в интерполирующем поиске и деление на два — в двоичном, а скорость их вычисления отличается незначительно, с другой стороны интерполирующий поиск использует такое принципиальное свойство данных, как однородность распределения значений.</w:t>
      </w:r>
      <w:proofErr w:type="gramEnd"/>
      <w:r w:rsidRPr="000C547F">
        <w:rPr>
          <w:shd w:val="clear" w:color="auto" w:fill="FFFFFF"/>
        </w:rPr>
        <w:t xml:space="preserve"> Ключом может быть не только номер, число, но и, например, текстовая строка, тогда становится понятна аналогия с телефонной книгой: если мы ищем имя в телефонной книге, начинающееся на «А», следовательно, нужно искать его в начале, но никак не в середине. В принципе, ключом может быть всё что угодно, так как те же строки, например, запросто кодируются посимвольно, в простейшем случае символ можно закодировать значением от 1 до 33 (только русские символы) или, например, от 1 до 26 (только латинский алфавит) и т. д.</w:t>
      </w:r>
    </w:p>
    <w:p w:rsidR="00387BE0" w:rsidRDefault="00387BE0" w:rsidP="00387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87BE0" w:rsidRDefault="00387BE0" w:rsidP="00387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87BE0" w:rsidRDefault="00387BE0" w:rsidP="00387BE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87BE0" w:rsidRDefault="00387BE0" w:rsidP="00387BE0"/>
    <w:p w:rsidR="00387BE0" w:rsidRDefault="00387BE0" w:rsidP="00BB05FA">
      <w:pPr>
        <w:pStyle w:val="2"/>
        <w:jc w:val="center"/>
        <w:rPr>
          <w:color w:val="auto"/>
          <w:sz w:val="32"/>
          <w:szCs w:val="32"/>
        </w:rPr>
      </w:pPr>
    </w:p>
    <w:p w:rsidR="00416CBD" w:rsidRPr="00BB05FA" w:rsidRDefault="00416CBD" w:rsidP="00BB05FA">
      <w:pPr>
        <w:pStyle w:val="2"/>
        <w:jc w:val="center"/>
        <w:rPr>
          <w:sz w:val="32"/>
          <w:szCs w:val="32"/>
        </w:rPr>
      </w:pPr>
      <w:r w:rsidRPr="00BB05FA">
        <w:rPr>
          <w:color w:val="auto"/>
          <w:sz w:val="32"/>
          <w:szCs w:val="32"/>
        </w:rPr>
        <w:t>Двоичное дерево поиска</w:t>
      </w:r>
      <w:bookmarkEnd w:id="8"/>
    </w:p>
    <w:p w:rsidR="000C547F" w:rsidRPr="000C547F" w:rsidRDefault="000C547F" w:rsidP="000C547F">
      <w:pPr>
        <w:shd w:val="clear" w:color="auto" w:fill="FFFFFF"/>
        <w:spacing w:before="120" w:after="120" w:line="240" w:lineRule="auto"/>
        <w:ind w:firstLine="360"/>
        <w:rPr>
          <w:rFonts w:eastAsia="Times New Roman"/>
          <w:lang w:eastAsia="ru-RU"/>
        </w:rPr>
      </w:pPr>
      <w:r w:rsidRPr="000C547F">
        <w:rPr>
          <w:rFonts w:eastAsia="Times New Roman"/>
          <w:bCs/>
          <w:lang w:eastAsia="ru-RU"/>
        </w:rPr>
        <w:t>Двоичное дерево поиска</w:t>
      </w:r>
      <w:r w:rsidRPr="000C547F">
        <w:rPr>
          <w:rFonts w:eastAsia="Times New Roman"/>
          <w:lang w:eastAsia="ru-RU"/>
        </w:rPr>
        <w:t> — это </w:t>
      </w:r>
      <w:hyperlink r:id="rId22" w:tooltip="Двоичное дерево" w:history="1">
        <w:r w:rsidRPr="000C547F">
          <w:rPr>
            <w:rFonts w:eastAsia="Times New Roman"/>
            <w:lang w:eastAsia="ru-RU"/>
          </w:rPr>
          <w:t>двоичное дерево</w:t>
        </w:r>
      </w:hyperlink>
      <w:r w:rsidRPr="000C547F">
        <w:rPr>
          <w:rFonts w:eastAsia="Times New Roman"/>
          <w:lang w:eastAsia="ru-RU"/>
        </w:rPr>
        <w:t>, для которого выполняются следующие дополнительные условия (</w:t>
      </w:r>
      <w:r w:rsidRPr="000C547F">
        <w:rPr>
          <w:rFonts w:eastAsia="Times New Roman"/>
          <w:iCs/>
          <w:lang w:eastAsia="ru-RU"/>
        </w:rPr>
        <w:t>свойства дерева поиска</w:t>
      </w:r>
      <w:r w:rsidRPr="000C547F">
        <w:rPr>
          <w:rFonts w:eastAsia="Times New Roman"/>
          <w:lang w:eastAsia="ru-RU"/>
        </w:rPr>
        <w:t>):</w:t>
      </w:r>
    </w:p>
    <w:p w:rsidR="000C547F" w:rsidRPr="000C547F" w:rsidRDefault="000C547F" w:rsidP="000C547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Оба поддерева — левое и правое — являются двоичными деревьями поиска.</w:t>
      </w:r>
    </w:p>
    <w:p w:rsidR="000C547F" w:rsidRPr="000C547F" w:rsidRDefault="000C547F" w:rsidP="000C547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У всех узлов </w:t>
      </w:r>
      <w:r w:rsidRPr="000C547F">
        <w:rPr>
          <w:rFonts w:eastAsia="Times New Roman"/>
          <w:iCs/>
          <w:lang w:eastAsia="ru-RU"/>
        </w:rPr>
        <w:t>левого</w:t>
      </w:r>
      <w:r w:rsidRPr="000C547F">
        <w:rPr>
          <w:rFonts w:eastAsia="Times New Roman"/>
          <w:lang w:eastAsia="ru-RU"/>
        </w:rPr>
        <w:t> поддерева произвольного узла X значения ключей данных </w:t>
      </w:r>
      <w:r w:rsidRPr="000C547F">
        <w:rPr>
          <w:rFonts w:eastAsia="Times New Roman"/>
          <w:iCs/>
          <w:lang w:eastAsia="ru-RU"/>
        </w:rPr>
        <w:t>меньше</w:t>
      </w:r>
      <w:r w:rsidRPr="000C547F">
        <w:rPr>
          <w:rFonts w:eastAsia="Times New Roman"/>
          <w:lang w:eastAsia="ru-RU"/>
        </w:rPr>
        <w:t>, нежели значение ключа данных самого узла X.</w:t>
      </w:r>
    </w:p>
    <w:p w:rsidR="000C547F" w:rsidRPr="000C547F" w:rsidRDefault="000C547F" w:rsidP="000C547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У всех узлов </w:t>
      </w:r>
      <w:r w:rsidRPr="000C547F">
        <w:rPr>
          <w:rFonts w:eastAsia="Times New Roman"/>
          <w:iCs/>
          <w:lang w:eastAsia="ru-RU"/>
        </w:rPr>
        <w:t>правого</w:t>
      </w:r>
      <w:r w:rsidRPr="000C547F">
        <w:rPr>
          <w:rFonts w:eastAsia="Times New Roman"/>
          <w:lang w:eastAsia="ru-RU"/>
        </w:rPr>
        <w:t> поддерева произвольного узла X значения ключей данных </w:t>
      </w:r>
      <w:r w:rsidRPr="000C547F">
        <w:rPr>
          <w:rFonts w:eastAsia="Times New Roman"/>
          <w:iCs/>
          <w:lang w:eastAsia="ru-RU"/>
        </w:rPr>
        <w:t>больше либо равно</w:t>
      </w:r>
      <w:r w:rsidRPr="000C547F">
        <w:rPr>
          <w:rFonts w:eastAsia="Times New Roman"/>
          <w:lang w:eastAsia="ru-RU"/>
        </w:rPr>
        <w:t>, нежели значение ключа данных самого узла X.</w:t>
      </w:r>
    </w:p>
    <w:p w:rsidR="000C547F" w:rsidRPr="000C547F" w:rsidRDefault="000C547F" w:rsidP="000C547F">
      <w:pPr>
        <w:shd w:val="clear" w:color="auto" w:fill="FFFFFF"/>
        <w:spacing w:before="120" w:after="120" w:line="240" w:lineRule="auto"/>
        <w:ind w:firstLine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Очевидно, данные в каждом узле должны обладать ключами, на которых определена операция сравнения </w:t>
      </w:r>
      <w:r w:rsidRPr="000C547F">
        <w:rPr>
          <w:rFonts w:eastAsia="Times New Roman"/>
          <w:iCs/>
          <w:lang w:eastAsia="ru-RU"/>
        </w:rPr>
        <w:t>меньше</w:t>
      </w:r>
      <w:r w:rsidRPr="000C547F">
        <w:rPr>
          <w:rFonts w:eastAsia="Times New Roman"/>
          <w:lang w:eastAsia="ru-RU"/>
        </w:rPr>
        <w:t>.</w:t>
      </w:r>
    </w:p>
    <w:p w:rsidR="000C547F" w:rsidRPr="000C547F" w:rsidRDefault="000C547F" w:rsidP="000C547F">
      <w:pPr>
        <w:shd w:val="clear" w:color="auto" w:fill="FFFFFF"/>
        <w:spacing w:before="120" w:after="120" w:line="240" w:lineRule="auto"/>
        <w:ind w:firstLine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</w:p>
    <w:p w:rsidR="000C547F" w:rsidRPr="000C547F" w:rsidRDefault="000C547F" w:rsidP="000C547F">
      <w:pPr>
        <w:shd w:val="clear" w:color="auto" w:fill="FFFFFF"/>
        <w:spacing w:before="120" w:after="120" w:line="240" w:lineRule="auto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Для целей реализации двоичное дерево поиска можно определить так:</w:t>
      </w:r>
    </w:p>
    <w:p w:rsidR="000C547F" w:rsidRPr="000C547F" w:rsidRDefault="000C547F" w:rsidP="000C547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Двоичное дерево состоит из узлов (вершин) — записей вида (</w:t>
      </w:r>
      <w:proofErr w:type="spellStart"/>
      <w:r w:rsidRPr="000C547F">
        <w:rPr>
          <w:rFonts w:eastAsia="Times New Roman"/>
          <w:lang w:eastAsia="ru-RU"/>
        </w:rPr>
        <w:t>data</w:t>
      </w:r>
      <w:proofErr w:type="spellEnd"/>
      <w:r w:rsidRPr="000C547F">
        <w:rPr>
          <w:rFonts w:eastAsia="Times New Roman"/>
          <w:lang w:eastAsia="ru-RU"/>
        </w:rPr>
        <w:t xml:space="preserve">, </w:t>
      </w:r>
      <w:proofErr w:type="spellStart"/>
      <w:r w:rsidRPr="000C547F">
        <w:rPr>
          <w:rFonts w:eastAsia="Times New Roman"/>
          <w:lang w:eastAsia="ru-RU"/>
        </w:rPr>
        <w:t>left</w:t>
      </w:r>
      <w:proofErr w:type="spellEnd"/>
      <w:r w:rsidRPr="000C547F">
        <w:rPr>
          <w:rFonts w:eastAsia="Times New Roman"/>
          <w:lang w:eastAsia="ru-RU"/>
        </w:rPr>
        <w:t xml:space="preserve">, </w:t>
      </w:r>
      <w:proofErr w:type="spellStart"/>
      <w:r w:rsidRPr="000C547F">
        <w:rPr>
          <w:rFonts w:eastAsia="Times New Roman"/>
          <w:lang w:eastAsia="ru-RU"/>
        </w:rPr>
        <w:t>right</w:t>
      </w:r>
      <w:proofErr w:type="spellEnd"/>
      <w:r w:rsidRPr="000C547F">
        <w:rPr>
          <w:rFonts w:eastAsia="Times New Roman"/>
          <w:lang w:eastAsia="ru-RU"/>
        </w:rPr>
        <w:t xml:space="preserve">), где </w:t>
      </w:r>
      <w:proofErr w:type="spellStart"/>
      <w:r w:rsidRPr="000C547F">
        <w:rPr>
          <w:rFonts w:eastAsia="Times New Roman"/>
          <w:lang w:eastAsia="ru-RU"/>
        </w:rPr>
        <w:t>data</w:t>
      </w:r>
      <w:proofErr w:type="spellEnd"/>
      <w:r w:rsidRPr="000C547F">
        <w:rPr>
          <w:rFonts w:eastAsia="Times New Roman"/>
          <w:lang w:eastAsia="ru-RU"/>
        </w:rPr>
        <w:t xml:space="preserve"> — некоторые данные, привязанные к узлу, </w:t>
      </w:r>
      <w:proofErr w:type="spellStart"/>
      <w:r w:rsidRPr="000C547F">
        <w:rPr>
          <w:rFonts w:eastAsia="Times New Roman"/>
          <w:lang w:eastAsia="ru-RU"/>
        </w:rPr>
        <w:t>left</w:t>
      </w:r>
      <w:proofErr w:type="spellEnd"/>
      <w:r w:rsidRPr="000C547F">
        <w:rPr>
          <w:rFonts w:eastAsia="Times New Roman"/>
          <w:lang w:eastAsia="ru-RU"/>
        </w:rPr>
        <w:t xml:space="preserve"> и </w:t>
      </w:r>
      <w:proofErr w:type="spellStart"/>
      <w:r w:rsidRPr="000C547F">
        <w:rPr>
          <w:rFonts w:eastAsia="Times New Roman"/>
          <w:lang w:eastAsia="ru-RU"/>
        </w:rPr>
        <w:t>right</w:t>
      </w:r>
      <w:proofErr w:type="spellEnd"/>
      <w:r w:rsidRPr="000C547F">
        <w:rPr>
          <w:rFonts w:eastAsia="Times New Roman"/>
          <w:lang w:eastAsia="ru-RU"/>
        </w:rPr>
        <w:t xml:space="preserve"> — ссылки на узлы, 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</w:t>
      </w:r>
      <w:proofErr w:type="spellStart"/>
      <w:r w:rsidRPr="000C547F">
        <w:rPr>
          <w:rFonts w:eastAsia="Times New Roman"/>
          <w:lang w:eastAsia="ru-RU"/>
        </w:rPr>
        <w:t>parent</w:t>
      </w:r>
      <w:proofErr w:type="spellEnd"/>
      <w:r w:rsidRPr="000C547F">
        <w:rPr>
          <w:rFonts w:eastAsia="Times New Roman"/>
          <w:lang w:eastAsia="ru-RU"/>
        </w:rPr>
        <w:t xml:space="preserve"> в каждом узле (кроме корневого) — ссылки на родительский элемент.</w:t>
      </w:r>
    </w:p>
    <w:p w:rsidR="000C547F" w:rsidRPr="000C547F" w:rsidRDefault="000C547F" w:rsidP="000C547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Данные (</w:t>
      </w:r>
      <w:proofErr w:type="spellStart"/>
      <w:r w:rsidRPr="000C547F">
        <w:rPr>
          <w:rFonts w:eastAsia="Times New Roman"/>
          <w:lang w:eastAsia="ru-RU"/>
        </w:rPr>
        <w:t>data</w:t>
      </w:r>
      <w:proofErr w:type="spellEnd"/>
      <w:r w:rsidRPr="000C547F">
        <w:rPr>
          <w:rFonts w:eastAsia="Times New Roman"/>
          <w:lang w:eastAsia="ru-RU"/>
        </w:rPr>
        <w:t>) обладают ключом (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>), на котором определена операция сравнения «меньше». В конкретных реализациях это может быть пара (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 xml:space="preserve">, </w:t>
      </w:r>
      <w:proofErr w:type="spellStart"/>
      <w:r w:rsidRPr="000C547F">
        <w:rPr>
          <w:rFonts w:eastAsia="Times New Roman"/>
          <w:lang w:eastAsia="ru-RU"/>
        </w:rPr>
        <w:t>value</w:t>
      </w:r>
      <w:proofErr w:type="spellEnd"/>
      <w:r w:rsidRPr="000C547F">
        <w:rPr>
          <w:rFonts w:eastAsia="Times New Roman"/>
          <w:lang w:eastAsia="ru-RU"/>
        </w:rPr>
        <w:t>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0C547F" w:rsidRPr="000C547F" w:rsidRDefault="000C547F" w:rsidP="000C547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 xml:space="preserve">Для любого узла X выполняются свойства дерева поиска: 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>[</w:t>
      </w:r>
      <w:proofErr w:type="spellStart"/>
      <w:r w:rsidRPr="000C547F">
        <w:rPr>
          <w:rFonts w:eastAsia="Times New Roman"/>
          <w:lang w:eastAsia="ru-RU"/>
        </w:rPr>
        <w:t>left</w:t>
      </w:r>
      <w:proofErr w:type="spellEnd"/>
      <w:r w:rsidRPr="000C547F">
        <w:rPr>
          <w:rFonts w:eastAsia="Times New Roman"/>
          <w:lang w:eastAsia="ru-RU"/>
        </w:rPr>
        <w:t xml:space="preserve">[X]] &lt; 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 xml:space="preserve">[X] ≤ 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>[</w:t>
      </w:r>
      <w:proofErr w:type="spellStart"/>
      <w:r w:rsidRPr="000C547F">
        <w:rPr>
          <w:rFonts w:eastAsia="Times New Roman"/>
          <w:lang w:eastAsia="ru-RU"/>
        </w:rPr>
        <w:t>right</w:t>
      </w:r>
      <w:proofErr w:type="spellEnd"/>
      <w:r w:rsidRPr="000C547F">
        <w:rPr>
          <w:rFonts w:eastAsia="Times New Roman"/>
          <w:lang w:eastAsia="ru-RU"/>
        </w:rPr>
        <w:t>[X]], то есть ключи данных родительского узла больше ключей данных левого сына и нестрого меньше ключей данных правого.</w:t>
      </w:r>
    </w:p>
    <w:p w:rsidR="00416CBD" w:rsidRDefault="00416CBD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A62D0B" w:rsidRPr="00BB05FA" w:rsidRDefault="00A62D0B" w:rsidP="00E23F0D">
      <w:pPr>
        <w:pStyle w:val="10"/>
        <w:ind w:left="1416" w:firstLine="708"/>
        <w:rPr>
          <w:b/>
          <w:sz w:val="40"/>
          <w:szCs w:val="40"/>
        </w:rPr>
      </w:pPr>
      <w:bookmarkStart w:id="10" w:name="_Toc483766375"/>
      <w:r w:rsidRPr="00BB05FA">
        <w:rPr>
          <w:b/>
          <w:color w:val="auto"/>
          <w:sz w:val="40"/>
          <w:szCs w:val="40"/>
        </w:rPr>
        <w:lastRenderedPageBreak/>
        <w:t>ПРАКТИЧЕСКИЙ РАЗДЕЛ</w:t>
      </w:r>
      <w:bookmarkEnd w:id="10"/>
    </w:p>
    <w:p w:rsidR="00A62D0B" w:rsidRPr="00A62D0B" w:rsidRDefault="00A62D0B" w:rsidP="00A62D0B">
      <w:pPr>
        <w:spacing w:line="360" w:lineRule="auto"/>
        <w:ind w:firstLine="708"/>
      </w:pPr>
      <w:r>
        <w:t>В ходе работы была проведена оценка алгоритмов сортировки и поиска, путем фиксирования таких параметров, как время работы алгоритма, количество сравнений, количество переходов в цикле.</w:t>
      </w:r>
    </w:p>
    <w:p w:rsidR="00A62D0B" w:rsidRDefault="00A62D0B" w:rsidP="00A62D0B">
      <w:pPr>
        <w:spacing w:line="360" w:lineRule="auto"/>
        <w:ind w:firstLine="708"/>
        <w:jc w:val="both"/>
      </w:pPr>
      <w:r>
        <w:t>В результате анализа алгоритмов при разных наборах данных мы получили</w:t>
      </w:r>
      <w:r w:rsidRPr="00A62D0B">
        <w:t>:</w:t>
      </w:r>
    </w:p>
    <w:p w:rsidR="00A62D0B" w:rsidRPr="00BB05FA" w:rsidRDefault="00EB7826" w:rsidP="00BB05FA">
      <w:pPr>
        <w:pStyle w:val="2"/>
        <w:jc w:val="center"/>
        <w:rPr>
          <w:color w:val="auto"/>
          <w:sz w:val="32"/>
          <w:szCs w:val="32"/>
          <w:lang w:val="en-US"/>
        </w:rPr>
      </w:pPr>
      <w:bookmarkStart w:id="11" w:name="_Toc483766376"/>
      <w:r w:rsidRPr="00BB05FA">
        <w:rPr>
          <w:color w:val="auto"/>
          <w:sz w:val="32"/>
          <w:szCs w:val="32"/>
        </w:rPr>
        <w:t>Сортировка</w:t>
      </w:r>
      <w:bookmarkEnd w:id="1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84"/>
        <w:gridCol w:w="1987"/>
        <w:gridCol w:w="2016"/>
        <w:gridCol w:w="2016"/>
      </w:tblGrid>
      <w:tr w:rsidR="00A62D0B" w:rsidTr="00E8795F">
        <w:tc>
          <w:tcPr>
            <w:tcW w:w="1668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A62D0B" w:rsidRPr="00444441" w:rsidRDefault="00F332F8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 методом простого обмена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A62D0B" w:rsidRPr="00444441" w:rsidRDefault="00F332F8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Быстрая сортировка Хоара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Сортировка вставками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Сортировка по бинарному дереву</w:t>
            </w:r>
          </w:p>
        </w:tc>
      </w:tr>
      <w:tr w:rsidR="00A62D0B" w:rsidTr="00E8795F">
        <w:tc>
          <w:tcPr>
            <w:tcW w:w="9571" w:type="dxa"/>
            <w:gridSpan w:val="5"/>
            <w:tcBorders>
              <w:left w:val="nil"/>
              <w:right w:val="nil"/>
            </w:tcBorders>
            <w:vAlign w:val="center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  <w:lang w:val="en-US"/>
              </w:rPr>
              <w:t xml:space="preserve">N = 10 000 </w:t>
            </w:r>
            <w:r w:rsidRPr="00444441">
              <w:rPr>
                <w:sz w:val="24"/>
                <w:szCs w:val="24"/>
              </w:rPr>
              <w:t>элементов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154F08" w:rsidRDefault="00A350D3" w:rsidP="00E23F0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</w:t>
            </w:r>
            <w:r w:rsidR="00E23F0D">
              <w:rPr>
                <w:sz w:val="24"/>
                <w:szCs w:val="24"/>
              </w:rPr>
              <w:t>762</w:t>
            </w:r>
          </w:p>
        </w:tc>
        <w:tc>
          <w:tcPr>
            <w:tcW w:w="1987" w:type="dxa"/>
          </w:tcPr>
          <w:p w:rsidR="00A62D0B" w:rsidRPr="00444441" w:rsidRDefault="00A350D3" w:rsidP="00E23F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E23F0D">
              <w:rPr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:rsidR="00A62D0B" w:rsidRPr="00444441" w:rsidRDefault="00B83A28" w:rsidP="00E23F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23F0D">
              <w:rPr>
                <w:sz w:val="24"/>
                <w:szCs w:val="24"/>
              </w:rPr>
              <w:t>604</w:t>
            </w:r>
          </w:p>
        </w:tc>
        <w:tc>
          <w:tcPr>
            <w:tcW w:w="2016" w:type="dxa"/>
          </w:tcPr>
          <w:p w:rsidR="00A62D0B" w:rsidRPr="00E23F0D" w:rsidRDefault="00255665" w:rsidP="00E23F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</w:t>
            </w:r>
            <w:r w:rsidR="00E23F0D">
              <w:rPr>
                <w:sz w:val="24"/>
                <w:szCs w:val="24"/>
              </w:rPr>
              <w:t>2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25 341 218</w:t>
            </w:r>
          </w:p>
        </w:tc>
        <w:tc>
          <w:tcPr>
            <w:tcW w:w="1987" w:type="dxa"/>
          </w:tcPr>
          <w:p w:rsidR="00A62D0B" w:rsidRPr="00154F08" w:rsidRDefault="00A62D0B" w:rsidP="008362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45 127</w:t>
            </w:r>
          </w:p>
        </w:tc>
        <w:tc>
          <w:tcPr>
            <w:tcW w:w="2016" w:type="dxa"/>
          </w:tcPr>
          <w:p w:rsidR="00A62D0B" w:rsidRPr="00154F08" w:rsidRDefault="00A62D0B" w:rsidP="00E23F0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25 351 </w:t>
            </w:r>
            <w:r w:rsidR="00E23F0D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016" w:type="dxa"/>
          </w:tcPr>
          <w:p w:rsidR="00A62D0B" w:rsidRPr="003B1126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  <w:r w:rsidR="00255665">
              <w:rPr>
                <w:sz w:val="24"/>
                <w:szCs w:val="24"/>
                <w:lang w:val="en-US"/>
              </w:rPr>
              <w:t>6 056</w:t>
            </w:r>
          </w:p>
        </w:tc>
      </w:tr>
      <w:tr w:rsidR="00A62D0B" w:rsidTr="00E8795F">
        <w:tc>
          <w:tcPr>
            <w:tcW w:w="1668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49 995 000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A62D0B" w:rsidRPr="00154F08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981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24 940 636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166 056</w:t>
            </w:r>
          </w:p>
        </w:tc>
      </w:tr>
      <w:tr w:rsidR="00A62D0B" w:rsidTr="00E8795F">
        <w:tc>
          <w:tcPr>
            <w:tcW w:w="9571" w:type="dxa"/>
            <w:gridSpan w:val="5"/>
            <w:tcBorders>
              <w:left w:val="nil"/>
              <w:right w:val="nil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  <w:lang w:val="en-US"/>
              </w:rPr>
              <w:t>N = 30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15.7</w:t>
            </w:r>
          </w:p>
        </w:tc>
        <w:tc>
          <w:tcPr>
            <w:tcW w:w="1987" w:type="dxa"/>
          </w:tcPr>
          <w:p w:rsidR="00A62D0B" w:rsidRPr="00444441" w:rsidRDefault="00255665" w:rsidP="00E23F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E23F0D">
              <w:rPr>
                <w:sz w:val="24"/>
                <w:szCs w:val="24"/>
              </w:rPr>
              <w:t>4</w:t>
            </w:r>
          </w:p>
        </w:tc>
        <w:tc>
          <w:tcPr>
            <w:tcW w:w="2016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5.46</w:t>
            </w:r>
          </w:p>
        </w:tc>
        <w:tc>
          <w:tcPr>
            <w:tcW w:w="2016" w:type="dxa"/>
          </w:tcPr>
          <w:p w:rsidR="00A62D0B" w:rsidRPr="00444441" w:rsidRDefault="00A62D0B" w:rsidP="00E23F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255665">
              <w:rPr>
                <w:sz w:val="24"/>
                <w:szCs w:val="24"/>
              </w:rPr>
              <w:t>0.0</w:t>
            </w:r>
            <w:r w:rsidR="00E23F0D">
              <w:rPr>
                <w:sz w:val="24"/>
                <w:szCs w:val="24"/>
              </w:rPr>
              <w:t>6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225 173 350</w:t>
            </w:r>
          </w:p>
        </w:tc>
        <w:tc>
          <w:tcPr>
            <w:tcW w:w="1987" w:type="dxa"/>
          </w:tcPr>
          <w:p w:rsidR="00A62D0B" w:rsidRPr="00A76B16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B16">
              <w:rPr>
                <w:sz w:val="24"/>
                <w:szCs w:val="24"/>
              </w:rPr>
              <w:t>150 460</w:t>
            </w:r>
          </w:p>
        </w:tc>
        <w:tc>
          <w:tcPr>
            <w:tcW w:w="2016" w:type="dxa"/>
          </w:tcPr>
          <w:p w:rsidR="00A62D0B" w:rsidRPr="00255665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225</w:t>
            </w:r>
            <w:r w:rsidR="00255665">
              <w:rPr>
                <w:sz w:val="24"/>
                <w:szCs w:val="24"/>
              </w:rPr>
              <w:t xml:space="preserve"> 173 </w:t>
            </w:r>
            <w:r w:rsidR="00255665"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016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601 813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449</w:t>
            </w:r>
            <w:r>
              <w:rPr>
                <w:sz w:val="24"/>
                <w:szCs w:val="24"/>
              </w:rPr>
              <w:t> </w:t>
            </w:r>
            <w:r w:rsidRPr="00444441">
              <w:rPr>
                <w:sz w:val="24"/>
                <w:szCs w:val="24"/>
              </w:rPr>
              <w:t>985</w:t>
            </w:r>
            <w:r>
              <w:rPr>
                <w:sz w:val="24"/>
                <w:szCs w:val="24"/>
              </w:rPr>
              <w:t xml:space="preserve"> </w:t>
            </w:r>
            <w:r w:rsidRPr="00444441"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326 922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225 203 349</w:t>
            </w:r>
          </w:p>
        </w:tc>
        <w:tc>
          <w:tcPr>
            <w:tcW w:w="2016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813</w:t>
            </w:r>
          </w:p>
        </w:tc>
      </w:tr>
    </w:tbl>
    <w:p w:rsidR="00A62D0B" w:rsidRDefault="00A62D0B" w:rsidP="00A62D0B"/>
    <w:p w:rsidR="00A62D0B" w:rsidRDefault="00A62D0B" w:rsidP="00A62D0B">
      <w:pPr>
        <w:spacing w:line="360" w:lineRule="auto"/>
        <w:ind w:firstLine="708"/>
        <w:jc w:val="right"/>
        <w:rPr>
          <w:sz w:val="24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84"/>
        <w:gridCol w:w="1987"/>
        <w:gridCol w:w="2016"/>
        <w:gridCol w:w="2016"/>
      </w:tblGrid>
      <w:tr w:rsidR="00A62D0B" w:rsidRPr="00444441" w:rsidTr="00E8795F"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5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  <w:r w:rsidR="00E40CB3">
              <w:rPr>
                <w:sz w:val="24"/>
                <w:szCs w:val="24"/>
              </w:rPr>
              <w:t>.138</w:t>
            </w:r>
          </w:p>
        </w:tc>
        <w:tc>
          <w:tcPr>
            <w:tcW w:w="1987" w:type="dxa"/>
          </w:tcPr>
          <w:p w:rsidR="00A62D0B" w:rsidRPr="00444441" w:rsidRDefault="00E40CB3" w:rsidP="00E23F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E23F0D">
              <w:rPr>
                <w:sz w:val="24"/>
                <w:szCs w:val="24"/>
              </w:rPr>
              <w:t>61</w:t>
            </w:r>
          </w:p>
        </w:tc>
        <w:tc>
          <w:tcPr>
            <w:tcW w:w="2016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13.780</w:t>
            </w:r>
          </w:p>
        </w:tc>
        <w:tc>
          <w:tcPr>
            <w:tcW w:w="2016" w:type="dxa"/>
          </w:tcPr>
          <w:p w:rsidR="00A62D0B" w:rsidRPr="00444441" w:rsidRDefault="00A62D0B" w:rsidP="00E23F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40CB3">
              <w:rPr>
                <w:sz w:val="24"/>
                <w:szCs w:val="24"/>
              </w:rPr>
              <w:t>0.0</w:t>
            </w:r>
            <w:r w:rsidR="00E23F0D">
              <w:rPr>
                <w:sz w:val="24"/>
                <w:szCs w:val="24"/>
              </w:rPr>
              <w:t>9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460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895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415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460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895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 w:rsidR="00E40CB3">
              <w:rPr>
                <w:sz w:val="24"/>
                <w:szCs w:val="24"/>
              </w:rPr>
              <w:t>074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 w:rsidR="00E40CB3">
              <w:rPr>
                <w:sz w:val="24"/>
                <w:szCs w:val="24"/>
              </w:rPr>
              <w:t>831</w:t>
            </w:r>
          </w:p>
        </w:tc>
      </w:tr>
      <w:tr w:rsidR="00A62D0B" w:rsidRPr="00444441" w:rsidTr="00E8795F">
        <w:tc>
          <w:tcPr>
            <w:tcW w:w="1668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249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975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566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190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510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894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E40CB3" w:rsidRDefault="00E40CB3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62D0B" w:rsidRPr="00444441" w:rsidTr="00E8795F">
        <w:tc>
          <w:tcPr>
            <w:tcW w:w="9571" w:type="dxa"/>
            <w:gridSpan w:val="5"/>
            <w:tcBorders>
              <w:left w:val="nil"/>
              <w:right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7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91.560</w:t>
            </w:r>
          </w:p>
        </w:tc>
        <w:tc>
          <w:tcPr>
            <w:tcW w:w="1987" w:type="dxa"/>
          </w:tcPr>
          <w:p w:rsidR="00A62D0B" w:rsidRPr="00444441" w:rsidRDefault="00DD2CE3" w:rsidP="00E23F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23F0D">
              <w:rPr>
                <w:sz w:val="24"/>
                <w:szCs w:val="24"/>
              </w:rPr>
              <w:t>097</w:t>
            </w:r>
          </w:p>
        </w:tc>
        <w:tc>
          <w:tcPr>
            <w:tcW w:w="2016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D2CE3">
              <w:rPr>
                <w:sz w:val="24"/>
                <w:szCs w:val="24"/>
              </w:rPr>
              <w:t>0.101</w:t>
            </w:r>
          </w:p>
        </w:tc>
        <w:tc>
          <w:tcPr>
            <w:tcW w:w="2016" w:type="dxa"/>
          </w:tcPr>
          <w:p w:rsidR="00A62D0B" w:rsidRPr="00444441" w:rsidRDefault="00E92642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  <w:r w:rsidR="00E23F0D">
              <w:rPr>
                <w:sz w:val="24"/>
                <w:szCs w:val="24"/>
              </w:rPr>
              <w:t>1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E40CB3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2D0B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62D0B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62D0B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62D0B">
              <w:rPr>
                <w:sz w:val="24"/>
                <w:szCs w:val="24"/>
              </w:rPr>
              <w:t>490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448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222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322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490</w:t>
            </w:r>
          </w:p>
        </w:tc>
        <w:tc>
          <w:tcPr>
            <w:tcW w:w="2016" w:type="dxa"/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588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880</w:t>
            </w:r>
          </w:p>
        </w:tc>
      </w:tr>
      <w:tr w:rsidR="00A62D0B" w:rsidRPr="00444441" w:rsidTr="00E8795F">
        <w:tc>
          <w:tcPr>
            <w:tcW w:w="1668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449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965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813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918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222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392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489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518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880</w:t>
            </w:r>
          </w:p>
        </w:tc>
      </w:tr>
      <w:tr w:rsidR="00A62D0B" w:rsidRPr="00444441" w:rsidTr="00E8795F">
        <w:tc>
          <w:tcPr>
            <w:tcW w:w="9571" w:type="dxa"/>
            <w:gridSpan w:val="5"/>
            <w:tcBorders>
              <w:left w:val="nil"/>
              <w:right w:val="nil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9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E23F0D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147.709</w:t>
            </w:r>
          </w:p>
        </w:tc>
        <w:tc>
          <w:tcPr>
            <w:tcW w:w="1987" w:type="dxa"/>
          </w:tcPr>
          <w:p w:rsidR="00A62D0B" w:rsidRPr="00444441" w:rsidRDefault="005C785E" w:rsidP="00E9264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E92642">
              <w:rPr>
                <w:sz w:val="24"/>
                <w:szCs w:val="24"/>
              </w:rPr>
              <w:t>133</w:t>
            </w:r>
          </w:p>
        </w:tc>
        <w:tc>
          <w:tcPr>
            <w:tcW w:w="2016" w:type="dxa"/>
          </w:tcPr>
          <w:p w:rsidR="00A62D0B" w:rsidRPr="00444441" w:rsidRDefault="00E92642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C785E">
              <w:rPr>
                <w:sz w:val="24"/>
                <w:szCs w:val="24"/>
              </w:rPr>
              <w:t>3.805</w:t>
            </w:r>
          </w:p>
        </w:tc>
        <w:tc>
          <w:tcPr>
            <w:tcW w:w="2016" w:type="dxa"/>
          </w:tcPr>
          <w:p w:rsidR="00A62D0B" w:rsidRPr="00444441" w:rsidRDefault="005C785E" w:rsidP="00E9264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E92642">
              <w:rPr>
                <w:sz w:val="24"/>
                <w:szCs w:val="24"/>
              </w:rPr>
              <w:t>90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746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779</w:t>
            </w:r>
          </w:p>
        </w:tc>
        <w:tc>
          <w:tcPr>
            <w:tcW w:w="1987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500 628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746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779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419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049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955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066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854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836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778</w:t>
            </w:r>
          </w:p>
        </w:tc>
        <w:tc>
          <w:tcPr>
            <w:tcW w:w="2016" w:type="dxa"/>
          </w:tcPr>
          <w:p w:rsidR="00A62D0B" w:rsidRPr="005C785E" w:rsidRDefault="005C785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7A161B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  <w:lang w:val="en-US"/>
              </w:rPr>
              <w:t>05</w:t>
            </w:r>
            <w:r w:rsidR="007A161B">
              <w:rPr>
                <w:sz w:val="24"/>
                <w:szCs w:val="24"/>
                <w:lang w:val="en-US"/>
              </w:rPr>
              <w:t>4 419</w:t>
            </w:r>
          </w:p>
        </w:tc>
      </w:tr>
    </w:tbl>
    <w:p w:rsidR="00A62D0B" w:rsidRDefault="00A62D0B" w:rsidP="00A62D0B">
      <w:pPr>
        <w:spacing w:line="360" w:lineRule="auto"/>
        <w:ind w:firstLine="708"/>
        <w:jc w:val="center"/>
        <w:rPr>
          <w:sz w:val="24"/>
          <w:szCs w:val="24"/>
        </w:rPr>
      </w:pPr>
    </w:p>
    <w:p w:rsidR="00A62D0B" w:rsidRPr="00BB05FA" w:rsidRDefault="00EB7826" w:rsidP="00BB05FA">
      <w:pPr>
        <w:pStyle w:val="2"/>
        <w:jc w:val="center"/>
        <w:rPr>
          <w:color w:val="auto"/>
          <w:sz w:val="32"/>
          <w:szCs w:val="32"/>
        </w:rPr>
      </w:pPr>
      <w:bookmarkStart w:id="12" w:name="_Toc483766377"/>
      <w:r w:rsidRPr="00BB05FA">
        <w:rPr>
          <w:color w:val="auto"/>
          <w:sz w:val="32"/>
          <w:szCs w:val="32"/>
        </w:rPr>
        <w:lastRenderedPageBreak/>
        <w:t>Поиск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1"/>
        <w:gridCol w:w="2425"/>
        <w:gridCol w:w="2382"/>
        <w:gridCol w:w="2383"/>
      </w:tblGrid>
      <w:tr w:rsidR="00A62D0B" w:rsidTr="00E8795F">
        <w:tc>
          <w:tcPr>
            <w:tcW w:w="2381" w:type="dxa"/>
            <w:tcBorders>
              <w:bottom w:val="single" w:sz="4" w:space="0" w:color="auto"/>
            </w:tcBorders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vAlign w:val="center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Линейный поиск</w:t>
            </w:r>
          </w:p>
        </w:tc>
        <w:tc>
          <w:tcPr>
            <w:tcW w:w="2382" w:type="dxa"/>
            <w:tcBorders>
              <w:bottom w:val="single" w:sz="4" w:space="0" w:color="auto"/>
            </w:tcBorders>
            <w:vAlign w:val="center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Интерполяционный поиск</w:t>
            </w:r>
          </w:p>
        </w:tc>
        <w:tc>
          <w:tcPr>
            <w:tcW w:w="2383" w:type="dxa"/>
            <w:tcBorders>
              <w:bottom w:val="single" w:sz="4" w:space="0" w:color="auto"/>
            </w:tcBorders>
            <w:vAlign w:val="center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</w:t>
            </w:r>
            <w:r w:rsidR="00A4217E">
              <w:rPr>
                <w:sz w:val="24"/>
                <w:szCs w:val="24"/>
                <w:lang w:val="en-US"/>
              </w:rPr>
              <w:t xml:space="preserve"> </w:t>
            </w:r>
            <w:r w:rsidR="00A4217E">
              <w:rPr>
                <w:sz w:val="24"/>
                <w:szCs w:val="24"/>
              </w:rPr>
              <w:t>бинарному</w:t>
            </w:r>
            <w:r>
              <w:rPr>
                <w:sz w:val="24"/>
                <w:szCs w:val="24"/>
              </w:rPr>
              <w:t xml:space="preserve"> дереву</w:t>
            </w:r>
          </w:p>
        </w:tc>
      </w:tr>
      <w:tr w:rsidR="00A62D0B" w:rsidTr="00E8795F">
        <w:tc>
          <w:tcPr>
            <w:tcW w:w="9571" w:type="dxa"/>
            <w:gridSpan w:val="4"/>
            <w:tcBorders>
              <w:left w:val="nil"/>
              <w:right w:val="nil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10 000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Tr="00E92C81">
        <w:trPr>
          <w:trHeight w:val="1092"/>
        </w:trPr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6B45C6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7505B" w:rsidRDefault="009761ED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A62D0B" w:rsidRPr="0087505B" w:rsidRDefault="00E92C81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83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62D0B" w:rsidTr="00E8795F">
        <w:tc>
          <w:tcPr>
            <w:tcW w:w="2381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A62D0B" w:rsidRPr="0087505B" w:rsidRDefault="00E92C81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83" w:type="dxa"/>
            <w:tcBorders>
              <w:bottom w:val="single" w:sz="4" w:space="0" w:color="auto"/>
            </w:tcBorders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62D0B" w:rsidRPr="0087505B" w:rsidTr="00E8795F">
        <w:tc>
          <w:tcPr>
            <w:tcW w:w="9571" w:type="dxa"/>
            <w:gridSpan w:val="4"/>
            <w:tcBorders>
              <w:left w:val="nil"/>
              <w:right w:val="nil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30 000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83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A62D0B" w:rsidRPr="0087505B" w:rsidTr="00E8795F">
        <w:tc>
          <w:tcPr>
            <w:tcW w:w="2381" w:type="dxa"/>
            <w:tcBorders>
              <w:bottom w:val="single" w:sz="4" w:space="0" w:color="auto"/>
            </w:tcBorders>
          </w:tcPr>
          <w:p w:rsidR="00A62D0B" w:rsidRPr="008D554C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24CA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126</w:t>
            </w: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83" w:type="dxa"/>
            <w:tcBorders>
              <w:bottom w:val="single" w:sz="4" w:space="0" w:color="auto"/>
            </w:tcBorders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A62D0B" w:rsidRPr="0087505B" w:rsidTr="00E8795F">
        <w:tc>
          <w:tcPr>
            <w:tcW w:w="9571" w:type="dxa"/>
            <w:gridSpan w:val="4"/>
            <w:tcBorders>
              <w:left w:val="nil"/>
              <w:right w:val="nil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50 000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D554C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D2FF3" w:rsidRDefault="008D2FF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2" w:type="dxa"/>
          </w:tcPr>
          <w:p w:rsidR="00A62D0B" w:rsidRPr="00E92C81" w:rsidRDefault="00A62D0B" w:rsidP="00E92C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</w:t>
            </w:r>
            <w:r w:rsidR="00E92C81">
              <w:rPr>
                <w:sz w:val="24"/>
                <w:szCs w:val="24"/>
              </w:rPr>
              <w:t>4</w:t>
            </w:r>
          </w:p>
        </w:tc>
        <w:tc>
          <w:tcPr>
            <w:tcW w:w="2383" w:type="dxa"/>
          </w:tcPr>
          <w:p w:rsidR="00A62D0B" w:rsidRPr="00624CA4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709</w:t>
            </w:r>
          </w:p>
        </w:tc>
        <w:tc>
          <w:tcPr>
            <w:tcW w:w="2382" w:type="dxa"/>
          </w:tcPr>
          <w:p w:rsidR="00A62D0B" w:rsidRPr="00E92C81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:rsidR="00A62D0B" w:rsidRPr="00624CA4" w:rsidRDefault="00624CA4" w:rsidP="00E8795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795F">
              <w:rPr>
                <w:sz w:val="24"/>
                <w:szCs w:val="24"/>
              </w:rPr>
              <w:t>3</w:t>
            </w:r>
          </w:p>
        </w:tc>
      </w:tr>
    </w:tbl>
    <w:p w:rsidR="00A62D0B" w:rsidRDefault="00A62D0B" w:rsidP="00A62D0B"/>
    <w:p w:rsidR="00A62D0B" w:rsidRDefault="00A62D0B" w:rsidP="00A62D0B">
      <w:pPr>
        <w:spacing w:line="360" w:lineRule="auto"/>
        <w:rPr>
          <w:sz w:val="24"/>
        </w:rPr>
      </w:pPr>
    </w:p>
    <w:p w:rsidR="00E92642" w:rsidRDefault="00E92642" w:rsidP="00A62D0B">
      <w:pPr>
        <w:spacing w:line="360" w:lineRule="auto"/>
        <w:rPr>
          <w:sz w:val="24"/>
        </w:rPr>
      </w:pPr>
    </w:p>
    <w:p w:rsidR="002F3E0B" w:rsidRPr="00F56788" w:rsidRDefault="002F3E0B" w:rsidP="00A62D0B">
      <w:pPr>
        <w:spacing w:line="360" w:lineRule="auto"/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1"/>
        <w:gridCol w:w="2425"/>
        <w:gridCol w:w="2382"/>
        <w:gridCol w:w="2383"/>
      </w:tblGrid>
      <w:tr w:rsidR="00A62D0B" w:rsidRPr="0087505B" w:rsidTr="00E8795F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95F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N = 70 000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E8795F">
        <w:tc>
          <w:tcPr>
            <w:tcW w:w="2381" w:type="dxa"/>
            <w:tcBorders>
              <w:top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lastRenderedPageBreak/>
              <w:t>Время выполнения (сек.)</w:t>
            </w:r>
          </w:p>
        </w:tc>
        <w:tc>
          <w:tcPr>
            <w:tcW w:w="2425" w:type="dxa"/>
            <w:tcBorders>
              <w:top w:val="single" w:sz="4" w:space="0" w:color="auto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  <w:tcBorders>
              <w:top w:val="single" w:sz="4" w:space="0" w:color="auto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  <w:tcBorders>
              <w:top w:val="single" w:sz="4" w:space="0" w:color="auto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1</w:t>
            </w:r>
          </w:p>
        </w:tc>
        <w:tc>
          <w:tcPr>
            <w:tcW w:w="2382" w:type="dxa"/>
          </w:tcPr>
          <w:p w:rsidR="00A62D0B" w:rsidRPr="00282D95" w:rsidRDefault="00A62D0B" w:rsidP="002F3E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="002F3E0B">
              <w:rPr>
                <w:sz w:val="24"/>
                <w:szCs w:val="24"/>
              </w:rPr>
              <w:t>6</w:t>
            </w:r>
          </w:p>
        </w:tc>
        <w:tc>
          <w:tcPr>
            <w:tcW w:w="2383" w:type="dxa"/>
          </w:tcPr>
          <w:p w:rsidR="00A62D0B" w:rsidRPr="008D2FF3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A62D0B" w:rsidRPr="0087505B" w:rsidTr="00E8795F">
        <w:tc>
          <w:tcPr>
            <w:tcW w:w="2381" w:type="dxa"/>
            <w:tcBorders>
              <w:bottom w:val="single" w:sz="4" w:space="0" w:color="auto"/>
            </w:tcBorders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:rsidR="00A62D0B" w:rsidRPr="00624CA4" w:rsidRDefault="00624CA4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13 199</w:t>
            </w:r>
          </w:p>
        </w:tc>
        <w:tc>
          <w:tcPr>
            <w:tcW w:w="2382" w:type="dxa"/>
            <w:tcBorders>
              <w:bottom w:val="single" w:sz="4" w:space="0" w:color="auto"/>
            </w:tcBorders>
          </w:tcPr>
          <w:p w:rsidR="00A62D0B" w:rsidRPr="00282D95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3" w:type="dxa"/>
            <w:tcBorders>
              <w:bottom w:val="single" w:sz="4" w:space="0" w:color="auto"/>
            </w:tcBorders>
          </w:tcPr>
          <w:p w:rsidR="00A62D0B" w:rsidRPr="008D2FF3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62D0B" w:rsidRPr="0087505B" w:rsidTr="00E8795F">
        <w:tc>
          <w:tcPr>
            <w:tcW w:w="9571" w:type="dxa"/>
            <w:gridSpan w:val="4"/>
            <w:tcBorders>
              <w:left w:val="nil"/>
              <w:right w:val="nil"/>
            </w:tcBorders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90 000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D554C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282D95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2" w:type="dxa"/>
          </w:tcPr>
          <w:p w:rsidR="00A62D0B" w:rsidRPr="008D554C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:rsidR="00A62D0B" w:rsidRPr="002F3E0B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282D95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74751</w:t>
            </w:r>
          </w:p>
        </w:tc>
        <w:tc>
          <w:tcPr>
            <w:tcW w:w="2382" w:type="dxa"/>
          </w:tcPr>
          <w:p w:rsidR="00A62D0B" w:rsidRPr="008D554C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83" w:type="dxa"/>
          </w:tcPr>
          <w:p w:rsidR="00A62D0B" w:rsidRPr="002F3E0B" w:rsidRDefault="00E8795F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0C547F" w:rsidRDefault="000C547F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E92642" w:rsidP="0090112E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0CCD5295" wp14:editId="3BE5E516">
            <wp:extent cx="5940425" cy="397847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7" w:rsidRDefault="006C6207" w:rsidP="0090112E">
      <w:pPr>
        <w:ind w:firstLine="708"/>
      </w:pPr>
    </w:p>
    <w:p w:rsidR="006C6207" w:rsidRDefault="00E92642" w:rsidP="0090112E">
      <w:pPr>
        <w:ind w:firstLine="708"/>
      </w:pPr>
      <w:r>
        <w:rPr>
          <w:noProof/>
          <w:lang w:eastAsia="ru-RU"/>
        </w:rPr>
        <w:drawing>
          <wp:inline distT="0" distB="0" distL="0" distR="0" wp14:anchorId="7D267C1F" wp14:editId="52392776">
            <wp:extent cx="5940425" cy="327523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7" w:rsidRDefault="00E92642" w:rsidP="0090112E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2A0F63F0" wp14:editId="2BF0843E">
            <wp:extent cx="5940425" cy="61574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07" w:rsidRDefault="006C6207" w:rsidP="0090112E">
      <w:pPr>
        <w:ind w:firstLine="708"/>
      </w:pPr>
    </w:p>
    <w:p w:rsidR="006C6207" w:rsidRPr="00BB05FA" w:rsidRDefault="006C6207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13" w:name="_Toc483766378"/>
      <w:r w:rsidRPr="00BB05FA">
        <w:rPr>
          <w:b/>
          <w:color w:val="auto"/>
          <w:sz w:val="40"/>
          <w:szCs w:val="40"/>
        </w:rPr>
        <w:t>Вывод</w:t>
      </w:r>
      <w:bookmarkEnd w:id="13"/>
    </w:p>
    <w:p w:rsidR="008362B1" w:rsidRDefault="00400387" w:rsidP="00400387">
      <w:pPr>
        <w:ind w:firstLine="708"/>
      </w:pPr>
      <w:r>
        <w:t>В результате проведения лабораторной работы были полу</w:t>
      </w:r>
      <w:r w:rsidR="00C17099">
        <w:t>чены следующие результаты: самые</w:t>
      </w:r>
      <w:r>
        <w:t xml:space="preserve"> эффективн</w:t>
      </w:r>
      <w:r w:rsidR="00E92642">
        <w:t xml:space="preserve">ые </w:t>
      </w:r>
      <w:r w:rsidR="00E8795F">
        <w:t>методы сортировки массива</w:t>
      </w:r>
      <w:r w:rsidR="00C17099">
        <w:t xml:space="preserve"> среди </w:t>
      </w:r>
      <w:proofErr w:type="gramStart"/>
      <w:r w:rsidR="00C17099">
        <w:t>предложенных</w:t>
      </w:r>
      <w:proofErr w:type="gramEnd"/>
      <w:r w:rsidR="00C17099">
        <w:t xml:space="preserve"> - б</w:t>
      </w:r>
      <w:r>
        <w:t>ыстрая сортировка Хоара</w:t>
      </w:r>
      <w:r w:rsidR="00C17099">
        <w:t xml:space="preserve"> и сортировка бинарным деревом.</w:t>
      </w:r>
    </w:p>
    <w:p w:rsidR="00400387" w:rsidRPr="0090112E" w:rsidRDefault="00C17099" w:rsidP="00400387">
      <w:pPr>
        <w:ind w:firstLine="708"/>
      </w:pPr>
      <w:r>
        <w:t>Самые быстрые алгоритмы поиска – поиск по бинарному дереву и интерполяционный поиск.</w:t>
      </w:r>
    </w:p>
    <w:sectPr w:rsidR="00400387" w:rsidRPr="0090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1A41"/>
    <w:multiLevelType w:val="multilevel"/>
    <w:tmpl w:val="7DD4C51C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09850E3"/>
    <w:multiLevelType w:val="multilevel"/>
    <w:tmpl w:val="93F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724113"/>
    <w:multiLevelType w:val="hybridMultilevel"/>
    <w:tmpl w:val="77AE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507E4"/>
    <w:multiLevelType w:val="hybridMultilevel"/>
    <w:tmpl w:val="E3106F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ABB3BD9"/>
    <w:multiLevelType w:val="multilevel"/>
    <w:tmpl w:val="6A0E15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CE53F71"/>
    <w:multiLevelType w:val="multilevel"/>
    <w:tmpl w:val="2F228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DD243F3"/>
    <w:multiLevelType w:val="multilevel"/>
    <w:tmpl w:val="FAB8F3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09A601E"/>
    <w:multiLevelType w:val="hybridMultilevel"/>
    <w:tmpl w:val="FD84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A7349"/>
    <w:multiLevelType w:val="hybridMultilevel"/>
    <w:tmpl w:val="974255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BF5033C"/>
    <w:multiLevelType w:val="multilevel"/>
    <w:tmpl w:val="9E1642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335B6E9B"/>
    <w:multiLevelType w:val="multilevel"/>
    <w:tmpl w:val="E7F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DB16A61"/>
    <w:multiLevelType w:val="multilevel"/>
    <w:tmpl w:val="9DE011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4DCF343B"/>
    <w:multiLevelType w:val="multilevel"/>
    <w:tmpl w:val="2F228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3A06044"/>
    <w:multiLevelType w:val="hybridMultilevel"/>
    <w:tmpl w:val="0274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44207"/>
    <w:multiLevelType w:val="multilevel"/>
    <w:tmpl w:val="93F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61511B"/>
    <w:multiLevelType w:val="hybridMultilevel"/>
    <w:tmpl w:val="C57469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EA1590F"/>
    <w:multiLevelType w:val="hybridMultilevel"/>
    <w:tmpl w:val="08B8F2CE"/>
    <w:lvl w:ilvl="0" w:tplc="B85410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142325"/>
    <w:multiLevelType w:val="multilevel"/>
    <w:tmpl w:val="FA32E5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7FAB26DB"/>
    <w:multiLevelType w:val="multilevel"/>
    <w:tmpl w:val="C3006E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18"/>
  </w:num>
  <w:num w:numId="14">
    <w:abstractNumId w:val="9"/>
  </w:num>
  <w:num w:numId="15">
    <w:abstractNumId w:val="17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79"/>
    <w:rsid w:val="000A6936"/>
    <w:rsid w:val="000C547F"/>
    <w:rsid w:val="00117AC8"/>
    <w:rsid w:val="00255665"/>
    <w:rsid w:val="002F3E0B"/>
    <w:rsid w:val="00313CD4"/>
    <w:rsid w:val="00387BE0"/>
    <w:rsid w:val="00400387"/>
    <w:rsid w:val="00416CBD"/>
    <w:rsid w:val="00456E79"/>
    <w:rsid w:val="005C119A"/>
    <w:rsid w:val="005C785E"/>
    <w:rsid w:val="00624CA4"/>
    <w:rsid w:val="00674820"/>
    <w:rsid w:val="006C6207"/>
    <w:rsid w:val="00716854"/>
    <w:rsid w:val="007A161B"/>
    <w:rsid w:val="008362B1"/>
    <w:rsid w:val="008D2FF3"/>
    <w:rsid w:val="0090112E"/>
    <w:rsid w:val="009761ED"/>
    <w:rsid w:val="00A350D3"/>
    <w:rsid w:val="00A4217E"/>
    <w:rsid w:val="00A62D0B"/>
    <w:rsid w:val="00B83A28"/>
    <w:rsid w:val="00BB05FA"/>
    <w:rsid w:val="00C17099"/>
    <w:rsid w:val="00C37E37"/>
    <w:rsid w:val="00D01A85"/>
    <w:rsid w:val="00DB4E84"/>
    <w:rsid w:val="00DD2CE3"/>
    <w:rsid w:val="00E23F0D"/>
    <w:rsid w:val="00E40CB3"/>
    <w:rsid w:val="00E727DA"/>
    <w:rsid w:val="00E8795F"/>
    <w:rsid w:val="00E92642"/>
    <w:rsid w:val="00E92C81"/>
    <w:rsid w:val="00EB7826"/>
    <w:rsid w:val="00F32DB7"/>
    <w:rsid w:val="00F3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37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11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E7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1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17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117AC8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17AC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117AC8"/>
    <w:pPr>
      <w:numPr>
        <w:numId w:val="9"/>
      </w:numPr>
      <w:spacing w:after="100"/>
      <w:ind w:left="284" w:firstLine="142"/>
    </w:pPr>
    <w:rPr>
      <w:rFonts w:eastAsiaTheme="minorEastAsia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AC8"/>
    <w:pPr>
      <w:spacing w:after="100"/>
      <w:ind w:left="560"/>
    </w:pPr>
  </w:style>
  <w:style w:type="character" w:customStyle="1" w:styleId="apple-converted-space">
    <w:name w:val="apple-converted-space"/>
    <w:basedOn w:val="a0"/>
    <w:rsid w:val="00674820"/>
  </w:style>
  <w:style w:type="character" w:styleId="a6">
    <w:name w:val="Hyperlink"/>
    <w:basedOn w:val="a0"/>
    <w:uiPriority w:val="99"/>
    <w:unhideWhenUsed/>
    <w:rsid w:val="0067482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74820"/>
  </w:style>
  <w:style w:type="table" w:styleId="a7">
    <w:name w:val="Table Grid"/>
    <w:basedOn w:val="a1"/>
    <w:uiPriority w:val="59"/>
    <w:rsid w:val="00A62D0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D0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D0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8362B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362B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B0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1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3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37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11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E7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1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17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117AC8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17AC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117AC8"/>
    <w:pPr>
      <w:numPr>
        <w:numId w:val="9"/>
      </w:numPr>
      <w:spacing w:after="100"/>
      <w:ind w:left="284" w:firstLine="142"/>
    </w:pPr>
    <w:rPr>
      <w:rFonts w:eastAsiaTheme="minorEastAsia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AC8"/>
    <w:pPr>
      <w:spacing w:after="100"/>
      <w:ind w:left="560"/>
    </w:pPr>
  </w:style>
  <w:style w:type="character" w:customStyle="1" w:styleId="apple-converted-space">
    <w:name w:val="apple-converted-space"/>
    <w:basedOn w:val="a0"/>
    <w:rsid w:val="00674820"/>
  </w:style>
  <w:style w:type="character" w:styleId="a6">
    <w:name w:val="Hyperlink"/>
    <w:basedOn w:val="a0"/>
    <w:uiPriority w:val="99"/>
    <w:unhideWhenUsed/>
    <w:rsid w:val="0067482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74820"/>
  </w:style>
  <w:style w:type="table" w:styleId="a7">
    <w:name w:val="Table Grid"/>
    <w:basedOn w:val="a1"/>
    <w:uiPriority w:val="59"/>
    <w:rsid w:val="00A62D0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D0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D0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8362B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362B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B0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1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13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3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8%D0%BD%D1%82%D0%B5%D1%80%D0%BF%D0%BE%D0%BB%D1%8F%D1%86%D0%B8%D1%8F" TargetMode="External"/><Relationship Id="rId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F%D0%BE%D1%82%D0%BE%D0%BA_%D0%B4%D0%B0%D0%BD%D0%BD%D1%8B%D1%85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0" Type="http://schemas.openxmlformats.org/officeDocument/2006/relationships/hyperlink" Target="https://ru.wikipedia.org/wiki/%D0%94%D0%B2%D0%BE%D0%B8%D1%87%D0%BD%D1%8B%D0%B9_%D0%BF%D0%BE%D0%B8%D1%81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19" Type="http://schemas.openxmlformats.org/officeDocument/2006/relationships/hyperlink" Target="https://ru.wikipedia.org/wiki/%D0%9B%D0%B8%D0%BD%D0%B5%D0%B9%D0%BD%D1%8B%D0%B9_%D0%BF%D0%BE%D0%B8%D1%81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4%D0%B2%D0%BE%D0%B8%D1%87%D0%BD%D0%BE%D0%B5_%D0%B4%D0%B5%D1%80%D0%B5%D0%B2%D0%B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Хожеев</dc:creator>
  <cp:keywords/>
  <dc:description/>
  <cp:lastModifiedBy>Марченко</cp:lastModifiedBy>
  <cp:revision>7</cp:revision>
  <dcterms:created xsi:type="dcterms:W3CDTF">2017-05-28T17:26:00Z</dcterms:created>
  <dcterms:modified xsi:type="dcterms:W3CDTF">2017-05-28T19:24:00Z</dcterms:modified>
</cp:coreProperties>
</file>