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68007" w14:textId="77777777" w:rsidR="006717D4" w:rsidRPr="001949FA" w:rsidRDefault="00412245">
      <w:pPr>
        <w:pStyle w:val="1"/>
        <w:jc w:val="center"/>
        <w:rPr>
          <w:lang w:val="ru-RU"/>
        </w:rPr>
      </w:pPr>
      <w:r w:rsidRPr="001949FA">
        <w:rPr>
          <w:lang w:val="ru-RU"/>
        </w:rPr>
        <w:t>Тест по производственной безопасности (первые 20 вопросов)</w:t>
      </w:r>
    </w:p>
    <w:p w14:paraId="4D9A5C0B" w14:textId="77777777" w:rsidR="006717D4" w:rsidRPr="001949FA" w:rsidRDefault="00412245">
      <w:pPr>
        <w:rPr>
          <w:lang w:val="ru-RU"/>
        </w:rPr>
      </w:pPr>
      <w:r w:rsidRPr="001949FA">
        <w:rPr>
          <w:b/>
          <w:sz w:val="24"/>
          <w:lang w:val="ru-RU"/>
        </w:rPr>
        <w:t>1. В какой цвет должны быть окрашены пожарные шкафы?</w:t>
      </w:r>
    </w:p>
    <w:p w14:paraId="35C9E11F" w14:textId="77777777" w:rsidR="006717D4" w:rsidRDefault="00412245">
      <w:pPr>
        <w:pStyle w:val="a0"/>
      </w:pPr>
      <w:r>
        <w:t xml:space="preserve">A) </w:t>
      </w:r>
      <w:proofErr w:type="spellStart"/>
      <w:r>
        <w:t>Синий</w:t>
      </w:r>
      <w:proofErr w:type="spellEnd"/>
    </w:p>
    <w:p w14:paraId="1CCE34E9" w14:textId="77777777" w:rsidR="006717D4" w:rsidRDefault="00412245">
      <w:pPr>
        <w:pStyle w:val="a0"/>
      </w:pPr>
      <w:r>
        <w:t>B) Зеленый</w:t>
      </w:r>
    </w:p>
    <w:p w14:paraId="2DD08F89" w14:textId="77777777" w:rsidR="006717D4" w:rsidRDefault="00412245">
      <w:pPr>
        <w:pStyle w:val="a0"/>
      </w:pPr>
      <w:r>
        <w:rPr>
          <w:b/>
        </w:rPr>
        <w:t>C) Красный</w:t>
      </w:r>
    </w:p>
    <w:p w14:paraId="351F39C9" w14:textId="77777777" w:rsidR="006717D4" w:rsidRDefault="00412245">
      <w:pPr>
        <w:pStyle w:val="a0"/>
      </w:pPr>
      <w:r>
        <w:t>D) Желтый</w:t>
      </w:r>
    </w:p>
    <w:p w14:paraId="09F8A4A5" w14:textId="77777777" w:rsidR="006717D4" w:rsidRPr="001949FA" w:rsidRDefault="00412245">
      <w:pPr>
        <w:rPr>
          <w:lang w:val="ru-RU"/>
        </w:rPr>
      </w:pPr>
      <w:r w:rsidRPr="001949FA">
        <w:rPr>
          <w:b/>
          <w:sz w:val="24"/>
          <w:lang w:val="ru-RU"/>
        </w:rPr>
        <w:t xml:space="preserve">2. Нужно ли проводить внеплановый инструктаж при введении нового нормативного акта по охране </w:t>
      </w:r>
      <w:r w:rsidRPr="001949FA">
        <w:rPr>
          <w:b/>
          <w:sz w:val="24"/>
          <w:lang w:val="ru-RU"/>
        </w:rPr>
        <w:t>труда?</w:t>
      </w:r>
    </w:p>
    <w:p w14:paraId="22D11281" w14:textId="77777777" w:rsidR="006717D4" w:rsidRDefault="00412245">
      <w:pPr>
        <w:pStyle w:val="a0"/>
      </w:pPr>
      <w:r>
        <w:t xml:space="preserve">A)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решению</w:t>
      </w:r>
      <w:proofErr w:type="spellEnd"/>
      <w:r>
        <w:t xml:space="preserve"> работодателя</w:t>
      </w:r>
    </w:p>
    <w:p w14:paraId="49BF9A0E" w14:textId="77777777" w:rsidR="006717D4" w:rsidRDefault="00412245">
      <w:pPr>
        <w:pStyle w:val="a0"/>
      </w:pPr>
      <w:r>
        <w:t>B) Не нужно</w:t>
      </w:r>
    </w:p>
    <w:p w14:paraId="5685F7F5" w14:textId="77777777" w:rsidR="006717D4" w:rsidRDefault="00412245">
      <w:pPr>
        <w:pStyle w:val="a0"/>
      </w:pPr>
      <w:r>
        <w:rPr>
          <w:b/>
        </w:rPr>
        <w:t>C) Нужно</w:t>
      </w:r>
    </w:p>
    <w:p w14:paraId="6C8648EB" w14:textId="77777777" w:rsidR="006717D4" w:rsidRDefault="00412245">
      <w:pPr>
        <w:pStyle w:val="a0"/>
      </w:pPr>
      <w:r>
        <w:t>D) Только для руководителей</w:t>
      </w:r>
    </w:p>
    <w:p w14:paraId="76A8542E" w14:textId="77777777" w:rsidR="006717D4" w:rsidRPr="001949FA" w:rsidRDefault="00412245">
      <w:pPr>
        <w:rPr>
          <w:lang w:val="ru-RU"/>
        </w:rPr>
      </w:pPr>
      <w:r w:rsidRPr="001949FA">
        <w:rPr>
          <w:b/>
          <w:sz w:val="24"/>
          <w:lang w:val="ru-RU"/>
        </w:rPr>
        <w:t>3. Можно ли использовать углекислотный огнетушитель для тушения электроустановок под напряжением?</w:t>
      </w:r>
    </w:p>
    <w:p w14:paraId="32B26FCF" w14:textId="77777777" w:rsidR="006717D4" w:rsidRDefault="00412245">
      <w:pPr>
        <w:pStyle w:val="a0"/>
      </w:pPr>
      <w:r>
        <w:t xml:space="preserve">A) </w:t>
      </w:r>
      <w:proofErr w:type="spellStart"/>
      <w:r>
        <w:t>Нельзя</w:t>
      </w:r>
      <w:proofErr w:type="spellEnd"/>
      <w:r>
        <w:t xml:space="preserve"> </w:t>
      </w:r>
      <w:proofErr w:type="spellStart"/>
      <w:r>
        <w:t>никогда</w:t>
      </w:r>
      <w:proofErr w:type="spellEnd"/>
    </w:p>
    <w:p w14:paraId="02781EDC" w14:textId="77777777" w:rsidR="006717D4" w:rsidRDefault="00412245">
      <w:pPr>
        <w:pStyle w:val="a0"/>
      </w:pPr>
      <w:r>
        <w:rPr>
          <w:b/>
        </w:rPr>
        <w:t>B) Можно до 10 кВ</w:t>
      </w:r>
    </w:p>
    <w:p w14:paraId="55449C69" w14:textId="77777777" w:rsidR="006717D4" w:rsidRDefault="00412245">
      <w:pPr>
        <w:pStyle w:val="a0"/>
      </w:pPr>
      <w:r>
        <w:t>C) Можно только до 220 В</w:t>
      </w:r>
    </w:p>
    <w:p w14:paraId="443154B8" w14:textId="77777777" w:rsidR="006717D4" w:rsidRDefault="00412245">
      <w:pPr>
        <w:pStyle w:val="a0"/>
      </w:pPr>
      <w:r>
        <w:t>D) Толь</w:t>
      </w:r>
      <w:r>
        <w:t>ко после отключения напряжения</w:t>
      </w:r>
    </w:p>
    <w:p w14:paraId="338BE8E4" w14:textId="77777777" w:rsidR="006717D4" w:rsidRPr="001949FA" w:rsidRDefault="00412245">
      <w:pPr>
        <w:rPr>
          <w:lang w:val="ru-RU"/>
        </w:rPr>
      </w:pPr>
      <w:r w:rsidRPr="001949FA">
        <w:rPr>
          <w:b/>
          <w:sz w:val="24"/>
          <w:lang w:val="ru-RU"/>
        </w:rPr>
        <w:t>4. Какой вид инструктажа проводится периодически на рабочем месте?</w:t>
      </w:r>
    </w:p>
    <w:p w14:paraId="197248B3" w14:textId="77777777" w:rsidR="006717D4" w:rsidRDefault="00412245">
      <w:pPr>
        <w:pStyle w:val="a0"/>
      </w:pPr>
      <w:r>
        <w:t xml:space="preserve">A) </w:t>
      </w:r>
      <w:proofErr w:type="spellStart"/>
      <w:r>
        <w:t>Вводный</w:t>
      </w:r>
      <w:proofErr w:type="spellEnd"/>
    </w:p>
    <w:p w14:paraId="505BB4A6" w14:textId="77777777" w:rsidR="006717D4" w:rsidRDefault="00412245">
      <w:pPr>
        <w:pStyle w:val="a0"/>
      </w:pPr>
      <w:r>
        <w:t>B) Целевой</w:t>
      </w:r>
    </w:p>
    <w:p w14:paraId="692E11EE" w14:textId="77777777" w:rsidR="006717D4" w:rsidRDefault="00412245">
      <w:pPr>
        <w:pStyle w:val="a0"/>
      </w:pPr>
      <w:r>
        <w:rPr>
          <w:b/>
        </w:rPr>
        <w:t>C) Повторный</w:t>
      </w:r>
    </w:p>
    <w:p w14:paraId="2772B832" w14:textId="77777777" w:rsidR="006717D4" w:rsidRDefault="00412245">
      <w:pPr>
        <w:pStyle w:val="a0"/>
      </w:pPr>
      <w:r>
        <w:t>D) Первичный</w:t>
      </w:r>
    </w:p>
    <w:p w14:paraId="77111CBE" w14:textId="77777777" w:rsidR="006717D4" w:rsidRPr="001949FA" w:rsidRDefault="00412245">
      <w:pPr>
        <w:rPr>
          <w:lang w:val="ru-RU"/>
        </w:rPr>
      </w:pPr>
      <w:r w:rsidRPr="001949FA">
        <w:rPr>
          <w:b/>
          <w:sz w:val="24"/>
          <w:lang w:val="ru-RU"/>
        </w:rPr>
        <w:t>5. Можно ли приступать к работе при повреждении кабелей и отсутствии заземления оборудования?</w:t>
      </w:r>
    </w:p>
    <w:p w14:paraId="6688A945" w14:textId="77777777" w:rsidR="006717D4" w:rsidRDefault="00412245">
      <w:pPr>
        <w:pStyle w:val="a0"/>
      </w:pPr>
      <w:r>
        <w:t xml:space="preserve">A)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ост</w:t>
      </w:r>
      <w:r>
        <w:t>орожной</w:t>
      </w:r>
      <w:proofErr w:type="spellEnd"/>
      <w:r>
        <w:t xml:space="preserve"> работе</w:t>
      </w:r>
    </w:p>
    <w:p w14:paraId="23D2ACD6" w14:textId="77777777" w:rsidR="006717D4" w:rsidRDefault="00412245">
      <w:pPr>
        <w:pStyle w:val="a0"/>
      </w:pPr>
      <w:r>
        <w:t>B) Можно с разрешения руководителя</w:t>
      </w:r>
    </w:p>
    <w:p w14:paraId="643D4F61" w14:textId="77777777" w:rsidR="006717D4" w:rsidRDefault="00412245">
      <w:pPr>
        <w:pStyle w:val="a0"/>
      </w:pPr>
      <w:r>
        <w:t>C) Разрешается временно</w:t>
      </w:r>
    </w:p>
    <w:p w14:paraId="1F1B1A93" w14:textId="77777777" w:rsidR="006717D4" w:rsidRDefault="00412245">
      <w:pPr>
        <w:pStyle w:val="a0"/>
      </w:pPr>
      <w:r>
        <w:rPr>
          <w:b/>
        </w:rPr>
        <w:t>D) Запрещается</w:t>
      </w:r>
    </w:p>
    <w:p w14:paraId="6DD7472D" w14:textId="23649E88" w:rsidR="006717D4" w:rsidRPr="001949FA" w:rsidRDefault="00412245">
      <w:pPr>
        <w:rPr>
          <w:lang w:val="ru-RU"/>
        </w:rPr>
      </w:pPr>
      <w:r w:rsidRPr="001949FA">
        <w:rPr>
          <w:b/>
          <w:sz w:val="24"/>
          <w:lang w:val="ru-RU"/>
        </w:rPr>
        <w:t>6. Что должно входить в аптечку для временной остановки наружного кровотечения</w:t>
      </w:r>
      <w:r w:rsidR="001949FA">
        <w:rPr>
          <w:b/>
          <w:sz w:val="24"/>
          <w:lang w:val="ru-RU"/>
        </w:rPr>
        <w:t xml:space="preserve"> и перевязки ран</w:t>
      </w:r>
      <w:r w:rsidRPr="001949FA">
        <w:rPr>
          <w:b/>
          <w:sz w:val="24"/>
          <w:lang w:val="ru-RU"/>
        </w:rPr>
        <w:t>?</w:t>
      </w:r>
    </w:p>
    <w:p w14:paraId="76D27804" w14:textId="77777777" w:rsidR="006717D4" w:rsidRDefault="00412245">
      <w:pPr>
        <w:pStyle w:val="a0"/>
      </w:pPr>
      <w:r>
        <w:t xml:space="preserve">A) </w:t>
      </w:r>
      <w:proofErr w:type="spellStart"/>
      <w:r>
        <w:t>Таблетки</w:t>
      </w:r>
      <w:proofErr w:type="spellEnd"/>
      <w:r>
        <w:t xml:space="preserve"> и </w:t>
      </w:r>
      <w:proofErr w:type="spellStart"/>
      <w:r>
        <w:t>антисептики</w:t>
      </w:r>
      <w:proofErr w:type="spellEnd"/>
    </w:p>
    <w:p w14:paraId="0353163C" w14:textId="77777777" w:rsidR="006717D4" w:rsidRDefault="00412245">
      <w:pPr>
        <w:pStyle w:val="a0"/>
      </w:pPr>
      <w:r>
        <w:lastRenderedPageBreak/>
        <w:t>B) Только бинты</w:t>
      </w:r>
    </w:p>
    <w:p w14:paraId="2588BB1D" w14:textId="77777777" w:rsidR="006717D4" w:rsidRPr="001949FA" w:rsidRDefault="00412245">
      <w:pPr>
        <w:pStyle w:val="a0"/>
        <w:rPr>
          <w:lang w:val="ru-RU"/>
        </w:rPr>
      </w:pPr>
      <w:r>
        <w:rPr>
          <w:b/>
        </w:rPr>
        <w:t>C</w:t>
      </w:r>
      <w:r w:rsidRPr="001949FA">
        <w:rPr>
          <w:b/>
          <w:lang w:val="ru-RU"/>
        </w:rPr>
        <w:t xml:space="preserve">) Стерильные салфетки, бинты, </w:t>
      </w:r>
      <w:r w:rsidRPr="001949FA">
        <w:rPr>
          <w:b/>
          <w:lang w:val="ru-RU"/>
        </w:rPr>
        <w:t>лейкопластырь и жгут</w:t>
      </w:r>
    </w:p>
    <w:p w14:paraId="097F0DAD" w14:textId="77777777" w:rsidR="006717D4" w:rsidRPr="001949FA" w:rsidRDefault="00412245">
      <w:pPr>
        <w:pStyle w:val="a0"/>
        <w:rPr>
          <w:lang w:val="ru-RU"/>
        </w:rPr>
      </w:pPr>
      <w:r>
        <w:t>D</w:t>
      </w:r>
      <w:r w:rsidRPr="001949FA">
        <w:rPr>
          <w:lang w:val="ru-RU"/>
        </w:rPr>
        <w:t>) Только жгут и перекись водорода</w:t>
      </w:r>
    </w:p>
    <w:p w14:paraId="6A3C4A8F" w14:textId="77777777" w:rsidR="006717D4" w:rsidRPr="001949FA" w:rsidRDefault="00412245">
      <w:pPr>
        <w:rPr>
          <w:lang w:val="ru-RU"/>
        </w:rPr>
      </w:pPr>
      <w:r w:rsidRPr="001949FA">
        <w:rPr>
          <w:b/>
          <w:sz w:val="24"/>
          <w:lang w:val="ru-RU"/>
        </w:rPr>
        <w:t>7. Каким образом должно осуществляться оповещение людей о пожаре?</w:t>
      </w:r>
    </w:p>
    <w:p w14:paraId="2605504E" w14:textId="2E287415" w:rsidR="006717D4" w:rsidRPr="001949FA" w:rsidRDefault="00412245">
      <w:pPr>
        <w:pStyle w:val="a0"/>
        <w:rPr>
          <w:b/>
          <w:bCs/>
        </w:rPr>
      </w:pPr>
      <w:r w:rsidRPr="001949FA">
        <w:rPr>
          <w:b/>
          <w:bCs/>
        </w:rPr>
        <w:t xml:space="preserve">A) </w:t>
      </w:r>
      <w:r w:rsidR="001949FA" w:rsidRPr="001949FA">
        <w:rPr>
          <w:b/>
          <w:bCs/>
          <w:lang w:val="ru-RU"/>
        </w:rPr>
        <w:t>Включение аварийного освещения</w:t>
      </w:r>
    </w:p>
    <w:p w14:paraId="34E67995" w14:textId="77777777" w:rsidR="006717D4" w:rsidRDefault="00412245">
      <w:pPr>
        <w:pStyle w:val="a0"/>
      </w:pPr>
      <w:r>
        <w:t>B) Только сиреной</w:t>
      </w:r>
    </w:p>
    <w:p w14:paraId="08D31A48" w14:textId="2D4DEFCB" w:rsidR="006717D4" w:rsidRPr="001949FA" w:rsidRDefault="00412245">
      <w:pPr>
        <w:pStyle w:val="a0"/>
        <w:rPr>
          <w:b/>
          <w:bCs/>
          <w:lang w:val="ru-RU"/>
        </w:rPr>
      </w:pPr>
      <w:r w:rsidRPr="001949FA">
        <w:rPr>
          <w:b/>
          <w:bCs/>
        </w:rPr>
        <w:t>C</w:t>
      </w:r>
      <w:r w:rsidRPr="001949FA">
        <w:rPr>
          <w:b/>
          <w:bCs/>
          <w:lang w:val="ru-RU"/>
        </w:rPr>
        <w:t>)</w:t>
      </w:r>
      <w:r w:rsidRPr="001949FA">
        <w:rPr>
          <w:lang w:val="ru-RU"/>
        </w:rPr>
        <w:t xml:space="preserve"> </w:t>
      </w:r>
      <w:r w:rsidR="001949FA" w:rsidRPr="001949FA">
        <w:rPr>
          <w:b/>
          <w:bCs/>
          <w:lang w:val="ru-RU"/>
        </w:rPr>
        <w:t>Трансляция специально разработанных текстов об эвакуации и путях эвакуации</w:t>
      </w:r>
    </w:p>
    <w:p w14:paraId="25A3E4C5" w14:textId="77777777" w:rsidR="006717D4" w:rsidRPr="001949FA" w:rsidRDefault="00412245">
      <w:pPr>
        <w:pStyle w:val="a0"/>
        <w:rPr>
          <w:lang w:val="ru-RU"/>
        </w:rPr>
      </w:pPr>
      <w:r>
        <w:rPr>
          <w:b/>
        </w:rPr>
        <w:t>D</w:t>
      </w:r>
      <w:r w:rsidRPr="001949FA">
        <w:rPr>
          <w:b/>
          <w:lang w:val="ru-RU"/>
        </w:rPr>
        <w:t>) Световыми/звуковыми сигналами и сообщениями об</w:t>
      </w:r>
      <w:r w:rsidRPr="001949FA">
        <w:rPr>
          <w:b/>
          <w:lang w:val="ru-RU"/>
        </w:rPr>
        <w:t xml:space="preserve"> эвакуации</w:t>
      </w:r>
    </w:p>
    <w:p w14:paraId="1B8C1E47" w14:textId="77777777" w:rsidR="006717D4" w:rsidRPr="001949FA" w:rsidRDefault="00412245">
      <w:pPr>
        <w:rPr>
          <w:lang w:val="ru-RU"/>
        </w:rPr>
      </w:pPr>
      <w:r w:rsidRPr="001949FA">
        <w:rPr>
          <w:b/>
          <w:sz w:val="24"/>
          <w:lang w:val="ru-RU"/>
        </w:rPr>
        <w:t>8. Какова рекомендуемая глубина продавливания грудной клетки при непрямом массаже сердца?</w:t>
      </w:r>
    </w:p>
    <w:p w14:paraId="697252EC" w14:textId="77777777" w:rsidR="006717D4" w:rsidRDefault="00412245">
      <w:pPr>
        <w:pStyle w:val="a0"/>
      </w:pPr>
      <w:r>
        <w:t xml:space="preserve">A) 2–3 </w:t>
      </w:r>
      <w:proofErr w:type="spellStart"/>
      <w:r>
        <w:t>см</w:t>
      </w:r>
      <w:proofErr w:type="spellEnd"/>
    </w:p>
    <w:p w14:paraId="61E40C5C" w14:textId="77777777" w:rsidR="006717D4" w:rsidRDefault="00412245">
      <w:pPr>
        <w:pStyle w:val="a0"/>
      </w:pPr>
      <w:r>
        <w:t>B) 3–4 см</w:t>
      </w:r>
    </w:p>
    <w:p w14:paraId="04BB2375" w14:textId="77777777" w:rsidR="006717D4" w:rsidRDefault="00412245">
      <w:pPr>
        <w:pStyle w:val="a0"/>
      </w:pPr>
      <w:r>
        <w:rPr>
          <w:b/>
        </w:rPr>
        <w:t>C) 5–6 см</w:t>
      </w:r>
    </w:p>
    <w:p w14:paraId="1A4BE08D" w14:textId="77777777" w:rsidR="006717D4" w:rsidRDefault="00412245">
      <w:pPr>
        <w:pStyle w:val="a0"/>
      </w:pPr>
      <w:r>
        <w:t>D) 8–10 см</w:t>
      </w:r>
    </w:p>
    <w:p w14:paraId="6BF238AB" w14:textId="77777777" w:rsidR="006717D4" w:rsidRPr="001949FA" w:rsidRDefault="00412245">
      <w:pPr>
        <w:rPr>
          <w:lang w:val="ru-RU"/>
        </w:rPr>
      </w:pPr>
      <w:r w:rsidRPr="001949FA">
        <w:rPr>
          <w:b/>
          <w:sz w:val="24"/>
          <w:lang w:val="ru-RU"/>
        </w:rPr>
        <w:t>9. Кто обязан организовать расследование несчастного случая?</w:t>
      </w:r>
    </w:p>
    <w:p w14:paraId="4674E1D8" w14:textId="77777777" w:rsidR="006717D4" w:rsidRDefault="00412245">
      <w:pPr>
        <w:pStyle w:val="a0"/>
      </w:pPr>
      <w:r>
        <w:t xml:space="preserve">A) </w:t>
      </w:r>
      <w:proofErr w:type="spellStart"/>
      <w:r>
        <w:t>Пострадавший</w:t>
      </w:r>
      <w:proofErr w:type="spellEnd"/>
    </w:p>
    <w:p w14:paraId="0D0900B3" w14:textId="77777777" w:rsidR="006717D4" w:rsidRDefault="00412245">
      <w:pPr>
        <w:pStyle w:val="a0"/>
      </w:pPr>
      <w:r>
        <w:rPr>
          <w:b/>
        </w:rPr>
        <w:t>B) Работодатель</w:t>
      </w:r>
    </w:p>
    <w:p w14:paraId="2D6C95B7" w14:textId="77777777" w:rsidR="006717D4" w:rsidRDefault="00412245">
      <w:pPr>
        <w:pStyle w:val="a0"/>
      </w:pPr>
      <w:r>
        <w:t>C) Профсоюз</w:t>
      </w:r>
    </w:p>
    <w:p w14:paraId="39B85A48" w14:textId="77777777" w:rsidR="006717D4" w:rsidRDefault="00412245">
      <w:pPr>
        <w:pStyle w:val="a0"/>
      </w:pPr>
      <w:r>
        <w:t>D) Госуда</w:t>
      </w:r>
      <w:r>
        <w:t>рственный инспектор</w:t>
      </w:r>
    </w:p>
    <w:p w14:paraId="706C5CF6" w14:textId="77777777" w:rsidR="006717D4" w:rsidRPr="001949FA" w:rsidRDefault="00412245">
      <w:pPr>
        <w:rPr>
          <w:lang w:val="ru-RU"/>
        </w:rPr>
      </w:pPr>
      <w:r w:rsidRPr="001949FA">
        <w:rPr>
          <w:b/>
          <w:sz w:val="24"/>
          <w:lang w:val="ru-RU"/>
        </w:rPr>
        <w:t>10. В какой срок работник обязан повторно пройти проверку знаний по охране труда при неудовлетворительном результате?</w:t>
      </w:r>
    </w:p>
    <w:p w14:paraId="08373D49" w14:textId="77777777" w:rsidR="006717D4" w:rsidRDefault="00412245">
      <w:pPr>
        <w:pStyle w:val="a0"/>
      </w:pPr>
      <w:r>
        <w:t xml:space="preserve">A) В </w:t>
      </w:r>
      <w:proofErr w:type="spellStart"/>
      <w:r>
        <w:t>течение</w:t>
      </w:r>
      <w:proofErr w:type="spellEnd"/>
      <w:r>
        <w:t xml:space="preserve"> </w:t>
      </w:r>
      <w:proofErr w:type="spellStart"/>
      <w:r>
        <w:t>недели</w:t>
      </w:r>
      <w:proofErr w:type="spellEnd"/>
    </w:p>
    <w:p w14:paraId="4A36CCFF" w14:textId="77777777" w:rsidR="006717D4" w:rsidRDefault="00412245">
      <w:pPr>
        <w:pStyle w:val="a0"/>
      </w:pPr>
      <w:r>
        <w:t>B) В течение 10 дней</w:t>
      </w:r>
    </w:p>
    <w:p w14:paraId="3363244F" w14:textId="77777777" w:rsidR="006717D4" w:rsidRDefault="00412245">
      <w:pPr>
        <w:pStyle w:val="a0"/>
      </w:pPr>
      <w:r>
        <w:rPr>
          <w:b/>
        </w:rPr>
        <w:t>C) В течение месяца</w:t>
      </w:r>
    </w:p>
    <w:p w14:paraId="7D74C416" w14:textId="77777777" w:rsidR="006717D4" w:rsidRDefault="00412245">
      <w:pPr>
        <w:pStyle w:val="a0"/>
      </w:pPr>
      <w:r>
        <w:t>D) В течение 3 месяцев</w:t>
      </w:r>
    </w:p>
    <w:p w14:paraId="03937496" w14:textId="54705CCD" w:rsidR="006717D4" w:rsidRPr="001949FA" w:rsidRDefault="00412245">
      <w:pPr>
        <w:rPr>
          <w:lang w:val="ru-RU"/>
        </w:rPr>
      </w:pPr>
      <w:r w:rsidRPr="001949FA">
        <w:rPr>
          <w:b/>
          <w:sz w:val="24"/>
          <w:lang w:val="ru-RU"/>
        </w:rPr>
        <w:t xml:space="preserve">11. Как часто должны </w:t>
      </w:r>
      <w:r w:rsidRPr="001949FA">
        <w:rPr>
          <w:b/>
          <w:sz w:val="24"/>
          <w:lang w:val="ru-RU"/>
        </w:rPr>
        <w:t xml:space="preserve">проводиться </w:t>
      </w:r>
      <w:r w:rsidR="001949FA">
        <w:rPr>
          <w:b/>
          <w:sz w:val="24"/>
          <w:lang w:val="ru-RU"/>
        </w:rPr>
        <w:t xml:space="preserve">эксплуатационные </w:t>
      </w:r>
      <w:r w:rsidRPr="001949FA">
        <w:rPr>
          <w:b/>
          <w:sz w:val="24"/>
          <w:lang w:val="ru-RU"/>
        </w:rPr>
        <w:t>испытания пожарных лестниц и ограждений на крышах</w:t>
      </w:r>
      <w:r w:rsidR="001949FA">
        <w:rPr>
          <w:b/>
          <w:sz w:val="24"/>
          <w:lang w:val="ru-RU"/>
        </w:rPr>
        <w:t xml:space="preserve"> предназначенных для эвакуации</w:t>
      </w:r>
    </w:p>
    <w:p w14:paraId="4AEC43E2" w14:textId="695CDB8B" w:rsidR="006717D4" w:rsidRPr="001949FA" w:rsidRDefault="00412245">
      <w:pPr>
        <w:pStyle w:val="a0"/>
        <w:rPr>
          <w:lang w:val="ru-RU"/>
        </w:rPr>
      </w:pPr>
      <w:r>
        <w:t>A</w:t>
      </w:r>
      <w:r w:rsidRPr="001949FA">
        <w:rPr>
          <w:lang w:val="ru-RU"/>
        </w:rPr>
        <w:t xml:space="preserve">) </w:t>
      </w:r>
      <w:r w:rsidR="001949FA">
        <w:rPr>
          <w:lang w:val="ru-RU"/>
        </w:rPr>
        <w:t>не реже 1р</w:t>
      </w:r>
      <w:r w:rsidRPr="001949FA">
        <w:rPr>
          <w:lang w:val="ru-RU"/>
        </w:rPr>
        <w:t>аз</w:t>
      </w:r>
      <w:r w:rsidR="001949FA">
        <w:rPr>
          <w:lang w:val="ru-RU"/>
        </w:rPr>
        <w:t>а</w:t>
      </w:r>
      <w:r w:rsidRPr="001949FA">
        <w:rPr>
          <w:lang w:val="ru-RU"/>
        </w:rPr>
        <w:t xml:space="preserve"> в год</w:t>
      </w:r>
    </w:p>
    <w:p w14:paraId="64F50114" w14:textId="0DE4577C" w:rsidR="006717D4" w:rsidRPr="001949FA" w:rsidRDefault="00412245">
      <w:pPr>
        <w:pStyle w:val="a0"/>
        <w:rPr>
          <w:lang w:val="ru-RU"/>
        </w:rPr>
      </w:pPr>
      <w:r>
        <w:t>B</w:t>
      </w:r>
      <w:r w:rsidRPr="001949FA">
        <w:rPr>
          <w:lang w:val="ru-RU"/>
        </w:rPr>
        <w:t xml:space="preserve">) </w:t>
      </w:r>
      <w:r w:rsidR="001949FA">
        <w:rPr>
          <w:lang w:val="ru-RU"/>
        </w:rPr>
        <w:t>не реже 1 р</w:t>
      </w:r>
      <w:r w:rsidRPr="001949FA">
        <w:rPr>
          <w:lang w:val="ru-RU"/>
        </w:rPr>
        <w:t>аз</w:t>
      </w:r>
      <w:r w:rsidR="001949FA">
        <w:rPr>
          <w:lang w:val="ru-RU"/>
        </w:rPr>
        <w:t>а</w:t>
      </w:r>
      <w:r w:rsidRPr="001949FA">
        <w:rPr>
          <w:lang w:val="ru-RU"/>
        </w:rPr>
        <w:t xml:space="preserve"> в 3 года</w:t>
      </w:r>
    </w:p>
    <w:p w14:paraId="26373D26" w14:textId="70277364" w:rsidR="006717D4" w:rsidRPr="001949FA" w:rsidRDefault="00412245">
      <w:pPr>
        <w:pStyle w:val="a0"/>
        <w:rPr>
          <w:lang w:val="ru-RU"/>
        </w:rPr>
      </w:pPr>
      <w:r>
        <w:rPr>
          <w:b/>
        </w:rPr>
        <w:t>C</w:t>
      </w:r>
      <w:r w:rsidRPr="001949FA">
        <w:rPr>
          <w:b/>
          <w:lang w:val="ru-RU"/>
        </w:rPr>
        <w:t xml:space="preserve">) </w:t>
      </w:r>
      <w:r w:rsidR="001949FA">
        <w:rPr>
          <w:b/>
          <w:lang w:val="ru-RU"/>
        </w:rPr>
        <w:t>не реже 1 р</w:t>
      </w:r>
      <w:r w:rsidRPr="001949FA">
        <w:rPr>
          <w:b/>
          <w:lang w:val="ru-RU"/>
        </w:rPr>
        <w:t>аз</w:t>
      </w:r>
      <w:r w:rsidR="001949FA">
        <w:rPr>
          <w:b/>
          <w:lang w:val="ru-RU"/>
        </w:rPr>
        <w:t>а</w:t>
      </w:r>
      <w:r w:rsidRPr="001949FA">
        <w:rPr>
          <w:b/>
          <w:lang w:val="ru-RU"/>
        </w:rPr>
        <w:t xml:space="preserve"> в 5 лет</w:t>
      </w:r>
    </w:p>
    <w:p w14:paraId="3031AF53" w14:textId="16DA4254" w:rsidR="006717D4" w:rsidRPr="00F208C7" w:rsidRDefault="00412245">
      <w:pPr>
        <w:pStyle w:val="a0"/>
        <w:rPr>
          <w:lang w:val="ru-RU"/>
        </w:rPr>
      </w:pPr>
      <w:r>
        <w:t>D</w:t>
      </w:r>
      <w:r w:rsidRPr="00F208C7">
        <w:rPr>
          <w:lang w:val="ru-RU"/>
        </w:rPr>
        <w:t xml:space="preserve">) </w:t>
      </w:r>
      <w:r w:rsidR="001949FA">
        <w:rPr>
          <w:lang w:val="ru-RU"/>
        </w:rPr>
        <w:t>не реже 1 р</w:t>
      </w:r>
      <w:r w:rsidRPr="00F208C7">
        <w:rPr>
          <w:lang w:val="ru-RU"/>
        </w:rPr>
        <w:t>аз</w:t>
      </w:r>
      <w:r w:rsidR="001949FA">
        <w:rPr>
          <w:lang w:val="ru-RU"/>
        </w:rPr>
        <w:t>а</w:t>
      </w:r>
      <w:r w:rsidRPr="00F208C7">
        <w:rPr>
          <w:lang w:val="ru-RU"/>
        </w:rPr>
        <w:t xml:space="preserve"> в 10 лет</w:t>
      </w:r>
    </w:p>
    <w:p w14:paraId="7D1FD8CB" w14:textId="77777777" w:rsidR="006717D4" w:rsidRPr="001949FA" w:rsidRDefault="00412245">
      <w:pPr>
        <w:rPr>
          <w:lang w:val="ru-RU"/>
        </w:rPr>
      </w:pPr>
      <w:r w:rsidRPr="001949FA">
        <w:rPr>
          <w:b/>
          <w:sz w:val="24"/>
          <w:lang w:val="ru-RU"/>
        </w:rPr>
        <w:lastRenderedPageBreak/>
        <w:t>12. В каком случае отказ в заключении трудового договора считается законным?</w:t>
      </w:r>
    </w:p>
    <w:p w14:paraId="49CCD530" w14:textId="77777777" w:rsidR="006717D4" w:rsidRDefault="00412245">
      <w:pPr>
        <w:pStyle w:val="a0"/>
      </w:pPr>
      <w:r>
        <w:t xml:space="preserve">A)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возрасту</w:t>
      </w:r>
      <w:proofErr w:type="spellEnd"/>
      <w:r>
        <w:t xml:space="preserve"> </w:t>
      </w:r>
      <w:proofErr w:type="spellStart"/>
      <w:r>
        <w:t>работника</w:t>
      </w:r>
      <w:proofErr w:type="spellEnd"/>
    </w:p>
    <w:p w14:paraId="521B6C93" w14:textId="77777777" w:rsidR="006717D4" w:rsidRDefault="00412245">
      <w:pPr>
        <w:pStyle w:val="a0"/>
      </w:pPr>
      <w:r>
        <w:t xml:space="preserve">B) По семейному </w:t>
      </w:r>
      <w:r>
        <w:t>положению</w:t>
      </w:r>
    </w:p>
    <w:p w14:paraId="012130F4" w14:textId="77777777" w:rsidR="006717D4" w:rsidRDefault="00412245">
      <w:pPr>
        <w:pStyle w:val="a0"/>
      </w:pPr>
      <w:r>
        <w:rPr>
          <w:b/>
        </w:rPr>
        <w:t>C) По деловым качествам работника</w:t>
      </w:r>
    </w:p>
    <w:p w14:paraId="715FA32E" w14:textId="77777777" w:rsidR="006717D4" w:rsidRDefault="00412245">
      <w:pPr>
        <w:pStyle w:val="a0"/>
      </w:pPr>
      <w:r>
        <w:t>D) По месту проживания</w:t>
      </w:r>
    </w:p>
    <w:p w14:paraId="7D0411CC" w14:textId="77777777" w:rsidR="006717D4" w:rsidRPr="001949FA" w:rsidRDefault="00412245">
      <w:pPr>
        <w:rPr>
          <w:lang w:val="ru-RU"/>
        </w:rPr>
      </w:pPr>
      <w:r w:rsidRPr="001949FA">
        <w:rPr>
          <w:b/>
          <w:sz w:val="24"/>
          <w:lang w:val="ru-RU"/>
        </w:rPr>
        <w:t>13. На какой максимальный срок можно продлить коллективный договор?</w:t>
      </w:r>
    </w:p>
    <w:p w14:paraId="202BAEAE" w14:textId="77777777" w:rsidR="006717D4" w:rsidRDefault="00412245">
      <w:pPr>
        <w:pStyle w:val="a0"/>
      </w:pPr>
      <w:r>
        <w:t xml:space="preserve">A) </w:t>
      </w:r>
      <w:proofErr w:type="spellStart"/>
      <w:r>
        <w:t>На</w:t>
      </w:r>
      <w:proofErr w:type="spellEnd"/>
      <w:r>
        <w:t xml:space="preserve"> 1 </w:t>
      </w:r>
      <w:proofErr w:type="spellStart"/>
      <w:r>
        <w:t>год</w:t>
      </w:r>
      <w:proofErr w:type="spellEnd"/>
    </w:p>
    <w:p w14:paraId="46D90E85" w14:textId="77777777" w:rsidR="006717D4" w:rsidRDefault="00412245">
      <w:pPr>
        <w:pStyle w:val="a0"/>
      </w:pPr>
      <w:r>
        <w:t>B) На 2 года</w:t>
      </w:r>
    </w:p>
    <w:p w14:paraId="100EDED5" w14:textId="77777777" w:rsidR="006717D4" w:rsidRDefault="00412245">
      <w:pPr>
        <w:pStyle w:val="a0"/>
      </w:pPr>
      <w:r>
        <w:rPr>
          <w:b/>
        </w:rPr>
        <w:t>C) На 3 года</w:t>
      </w:r>
    </w:p>
    <w:p w14:paraId="2587550B" w14:textId="77777777" w:rsidR="006717D4" w:rsidRDefault="00412245">
      <w:pPr>
        <w:pStyle w:val="a0"/>
      </w:pPr>
      <w:r>
        <w:t>D) На 5 лет</w:t>
      </w:r>
    </w:p>
    <w:p w14:paraId="53D63B4C" w14:textId="77777777" w:rsidR="006717D4" w:rsidRPr="001949FA" w:rsidRDefault="00412245">
      <w:pPr>
        <w:rPr>
          <w:lang w:val="ru-RU"/>
        </w:rPr>
      </w:pPr>
      <w:r w:rsidRPr="001949FA">
        <w:rPr>
          <w:b/>
          <w:sz w:val="24"/>
          <w:lang w:val="ru-RU"/>
        </w:rPr>
        <w:t>14. Что относится к основным направлениям государственной политики в об</w:t>
      </w:r>
      <w:r w:rsidRPr="001949FA">
        <w:rPr>
          <w:b/>
          <w:sz w:val="24"/>
          <w:lang w:val="ru-RU"/>
        </w:rPr>
        <w:t>ласти охраны труда?</w:t>
      </w:r>
    </w:p>
    <w:p w14:paraId="5CADA434" w14:textId="1FC6BFE5" w:rsidR="006717D4" w:rsidRPr="00F208C7" w:rsidRDefault="00412245">
      <w:pPr>
        <w:pStyle w:val="a0"/>
        <w:rPr>
          <w:b/>
          <w:bCs/>
          <w:lang w:val="ru-RU"/>
        </w:rPr>
      </w:pPr>
      <w:r w:rsidRPr="00F208C7">
        <w:rPr>
          <w:b/>
          <w:bCs/>
        </w:rPr>
        <w:t>A</w:t>
      </w:r>
      <w:r w:rsidRPr="00F208C7">
        <w:rPr>
          <w:b/>
          <w:bCs/>
          <w:lang w:val="ru-RU"/>
        </w:rPr>
        <w:t xml:space="preserve">) </w:t>
      </w:r>
      <w:r w:rsidR="00F208C7" w:rsidRPr="00F208C7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highlight w:val="white"/>
          <w:lang w:val="ru-RU" w:eastAsia="ru-RU"/>
        </w:rPr>
        <w:t>установление порядка проведения специальной оценки условий труда и экспертизы качества</w:t>
      </w:r>
    </w:p>
    <w:p w14:paraId="0C8157AE" w14:textId="26408F0C" w:rsidR="006717D4" w:rsidRPr="00F208C7" w:rsidRDefault="00412245">
      <w:pPr>
        <w:pStyle w:val="a0"/>
        <w:rPr>
          <w:b/>
          <w:bCs/>
          <w:lang w:val="ru-RU"/>
        </w:rPr>
      </w:pPr>
      <w:r w:rsidRPr="00F208C7">
        <w:rPr>
          <w:b/>
          <w:bCs/>
        </w:rPr>
        <w:t>B</w:t>
      </w:r>
      <w:r w:rsidRPr="00F208C7">
        <w:rPr>
          <w:b/>
          <w:bCs/>
          <w:lang w:val="ru-RU"/>
        </w:rPr>
        <w:t xml:space="preserve">) </w:t>
      </w:r>
      <w:r w:rsidR="00F208C7" w:rsidRPr="00F208C7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highlight w:val="white"/>
          <w:lang w:val="ru-RU" w:eastAsia="ru-RU"/>
        </w:rPr>
        <w:t>управление охраной труда,</w:t>
      </w:r>
      <w:r w:rsidR="00F208C7" w:rsidRPr="00F208C7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highlight w:val="white"/>
          <w:lang w:eastAsia="ru-RU"/>
        </w:rPr>
        <w:t> </w:t>
      </w:r>
      <w:r w:rsidR="00F208C7" w:rsidRPr="00F208C7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highlight w:val="white"/>
          <w:lang w:val="ru-RU" w:eastAsia="ru-RU"/>
        </w:rPr>
        <w:t>предупреждение производственного травматизма и профессиональных заболеваний</w:t>
      </w:r>
    </w:p>
    <w:p w14:paraId="590D5A31" w14:textId="77777777" w:rsidR="006717D4" w:rsidRPr="001949FA" w:rsidRDefault="00412245">
      <w:pPr>
        <w:pStyle w:val="a0"/>
        <w:rPr>
          <w:lang w:val="ru-RU"/>
        </w:rPr>
      </w:pPr>
      <w:r>
        <w:rPr>
          <w:b/>
        </w:rPr>
        <w:t>C</w:t>
      </w:r>
      <w:r w:rsidRPr="001949FA">
        <w:rPr>
          <w:b/>
          <w:lang w:val="ru-RU"/>
        </w:rPr>
        <w:t>) Обеспечение приоритета сохранения жизни и здоровья работников</w:t>
      </w:r>
    </w:p>
    <w:p w14:paraId="7049FB8A" w14:textId="5B4E26FD" w:rsidR="006717D4" w:rsidRDefault="00412245">
      <w:pPr>
        <w:pStyle w:val="a0"/>
      </w:pPr>
      <w:r>
        <w:t xml:space="preserve">D) </w:t>
      </w:r>
      <w:r>
        <w:t xml:space="preserve"> </w:t>
      </w:r>
      <w:proofErr w:type="spellStart"/>
      <w:r>
        <w:t>обеспечение</w:t>
      </w:r>
      <w:proofErr w:type="spellEnd"/>
      <w:r>
        <w:t xml:space="preserve"> </w:t>
      </w:r>
      <w:proofErr w:type="spellStart"/>
      <w:r>
        <w:t>спецодеждой</w:t>
      </w:r>
      <w:proofErr w:type="spellEnd"/>
    </w:p>
    <w:p w14:paraId="6143D2FE" w14:textId="77777777" w:rsidR="006717D4" w:rsidRPr="001949FA" w:rsidRDefault="00412245">
      <w:pPr>
        <w:rPr>
          <w:lang w:val="ru-RU"/>
        </w:rPr>
      </w:pPr>
      <w:r w:rsidRPr="001949FA">
        <w:rPr>
          <w:b/>
          <w:sz w:val="24"/>
          <w:lang w:val="ru-RU"/>
        </w:rPr>
        <w:t>15. Какой документ выдается работнику при неисполнении решения коми</w:t>
      </w:r>
      <w:r w:rsidRPr="001949FA">
        <w:rPr>
          <w:b/>
          <w:sz w:val="24"/>
          <w:lang w:val="ru-RU"/>
        </w:rPr>
        <w:t>ссии по трудовым спорам?</w:t>
      </w:r>
    </w:p>
    <w:p w14:paraId="02024FD7" w14:textId="77777777" w:rsidR="006717D4" w:rsidRDefault="00412245">
      <w:pPr>
        <w:pStyle w:val="a0"/>
      </w:pPr>
      <w:r>
        <w:t xml:space="preserve">A) </w:t>
      </w:r>
      <w:proofErr w:type="spellStart"/>
      <w:r>
        <w:t>Предписание</w:t>
      </w:r>
      <w:proofErr w:type="spellEnd"/>
    </w:p>
    <w:p w14:paraId="2DBD9E5C" w14:textId="77777777" w:rsidR="006717D4" w:rsidRDefault="00412245">
      <w:pPr>
        <w:pStyle w:val="a0"/>
      </w:pPr>
      <w:r>
        <w:t>B) Акт</w:t>
      </w:r>
    </w:p>
    <w:p w14:paraId="5E70EC31" w14:textId="77777777" w:rsidR="006717D4" w:rsidRDefault="00412245">
      <w:pPr>
        <w:pStyle w:val="a0"/>
      </w:pPr>
      <w:r>
        <w:rPr>
          <w:b/>
        </w:rPr>
        <w:t>C) Удостоверение</w:t>
      </w:r>
    </w:p>
    <w:p w14:paraId="2D21EA32" w14:textId="77777777" w:rsidR="006717D4" w:rsidRDefault="00412245">
      <w:pPr>
        <w:pStyle w:val="a0"/>
      </w:pPr>
      <w:r>
        <w:t>D) Протокол</w:t>
      </w:r>
    </w:p>
    <w:p w14:paraId="09224434" w14:textId="77777777" w:rsidR="006717D4" w:rsidRPr="001949FA" w:rsidRDefault="00412245">
      <w:pPr>
        <w:rPr>
          <w:lang w:val="ru-RU"/>
        </w:rPr>
      </w:pPr>
      <w:r w:rsidRPr="001949FA">
        <w:rPr>
          <w:b/>
          <w:sz w:val="24"/>
          <w:lang w:val="ru-RU"/>
        </w:rPr>
        <w:t>16. Какой противопожарный инструктаж проводится при приеме на работу?</w:t>
      </w:r>
    </w:p>
    <w:p w14:paraId="029F2FAC" w14:textId="77777777" w:rsidR="006717D4" w:rsidRDefault="00412245">
      <w:pPr>
        <w:pStyle w:val="a0"/>
      </w:pPr>
      <w:r>
        <w:t xml:space="preserve">A) </w:t>
      </w:r>
      <w:proofErr w:type="spellStart"/>
      <w:r>
        <w:t>Повторный</w:t>
      </w:r>
      <w:proofErr w:type="spellEnd"/>
    </w:p>
    <w:p w14:paraId="2FF4967A" w14:textId="77777777" w:rsidR="006717D4" w:rsidRDefault="00412245">
      <w:pPr>
        <w:pStyle w:val="a0"/>
      </w:pPr>
      <w:r>
        <w:t>B) Целевой</w:t>
      </w:r>
    </w:p>
    <w:p w14:paraId="553D9A9E" w14:textId="77777777" w:rsidR="006717D4" w:rsidRDefault="00412245">
      <w:pPr>
        <w:pStyle w:val="a0"/>
      </w:pPr>
      <w:r>
        <w:t>C) Внеплановый</w:t>
      </w:r>
    </w:p>
    <w:p w14:paraId="37617724" w14:textId="77777777" w:rsidR="006717D4" w:rsidRDefault="00412245">
      <w:pPr>
        <w:pStyle w:val="a0"/>
      </w:pPr>
      <w:r>
        <w:rPr>
          <w:b/>
        </w:rPr>
        <w:t>D) Вводный</w:t>
      </w:r>
    </w:p>
    <w:p w14:paraId="31246E74" w14:textId="77777777" w:rsidR="006717D4" w:rsidRPr="001949FA" w:rsidRDefault="00412245">
      <w:pPr>
        <w:rPr>
          <w:lang w:val="ru-RU"/>
        </w:rPr>
      </w:pPr>
      <w:r w:rsidRPr="001949FA">
        <w:rPr>
          <w:b/>
          <w:sz w:val="24"/>
          <w:lang w:val="ru-RU"/>
        </w:rPr>
        <w:t>17. На сколько степеней подразделяются электротравмы по тяже</w:t>
      </w:r>
      <w:r w:rsidRPr="001949FA">
        <w:rPr>
          <w:b/>
          <w:sz w:val="24"/>
          <w:lang w:val="ru-RU"/>
        </w:rPr>
        <w:t>сти?</w:t>
      </w:r>
    </w:p>
    <w:p w14:paraId="5DAE31D4" w14:textId="77777777" w:rsidR="006717D4" w:rsidRDefault="00412245">
      <w:pPr>
        <w:pStyle w:val="a0"/>
      </w:pPr>
      <w:r>
        <w:t xml:space="preserve">A)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две</w:t>
      </w:r>
      <w:proofErr w:type="spellEnd"/>
    </w:p>
    <w:p w14:paraId="7EBA7C1C" w14:textId="77777777" w:rsidR="006717D4" w:rsidRDefault="00412245">
      <w:pPr>
        <w:pStyle w:val="a0"/>
      </w:pPr>
      <w:r>
        <w:lastRenderedPageBreak/>
        <w:t>B) На три</w:t>
      </w:r>
    </w:p>
    <w:p w14:paraId="5338462A" w14:textId="77777777" w:rsidR="006717D4" w:rsidRDefault="00412245">
      <w:pPr>
        <w:pStyle w:val="a0"/>
      </w:pPr>
      <w:r>
        <w:rPr>
          <w:b/>
        </w:rPr>
        <w:t>C) На четыре</w:t>
      </w:r>
    </w:p>
    <w:p w14:paraId="30E8AD2C" w14:textId="77777777" w:rsidR="006717D4" w:rsidRDefault="00412245">
      <w:pPr>
        <w:pStyle w:val="a0"/>
      </w:pPr>
      <w:r>
        <w:t>D) На пять</w:t>
      </w:r>
    </w:p>
    <w:p w14:paraId="69484ABF" w14:textId="77777777" w:rsidR="006717D4" w:rsidRPr="001949FA" w:rsidRDefault="00412245">
      <w:pPr>
        <w:rPr>
          <w:lang w:val="ru-RU"/>
        </w:rPr>
      </w:pPr>
      <w:r w:rsidRPr="001949FA">
        <w:rPr>
          <w:b/>
          <w:sz w:val="24"/>
          <w:lang w:val="ru-RU"/>
        </w:rPr>
        <w:t>18. В каком случае запрещается осмотр транспортного средства?</w:t>
      </w:r>
    </w:p>
    <w:p w14:paraId="313E0085" w14:textId="32A6C9CE" w:rsidR="00F208C7" w:rsidRPr="00F208C7" w:rsidRDefault="00F208C7" w:rsidP="00F208C7">
      <w:pPr>
        <w:pStyle w:val="ae"/>
        <w:framePr w:hSpace="181" w:wrap="around" w:vAnchor="page" w:hAnchor="page" w:x="1202" w:y="6548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</w:p>
    <w:p w14:paraId="1CCD80E7" w14:textId="79997B74" w:rsidR="00F208C7" w:rsidRPr="00F208C7" w:rsidRDefault="00F208C7" w:rsidP="00F208C7">
      <w:pPr>
        <w:pStyle w:val="ae"/>
        <w:framePr w:hSpace="181" w:wrap="around" w:vAnchor="page" w:hAnchor="page" w:x="1202" w:y="7988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</w:p>
    <w:p w14:paraId="15687275" w14:textId="54E4DFDD" w:rsidR="006717D4" w:rsidRPr="005B518B" w:rsidRDefault="00412245">
      <w:pPr>
        <w:pStyle w:val="a0"/>
        <w:rPr>
          <w:b/>
          <w:bCs/>
          <w:lang w:val="ru-RU"/>
        </w:rPr>
      </w:pPr>
      <w:r w:rsidRPr="005B518B">
        <w:rPr>
          <w:b/>
          <w:bCs/>
        </w:rPr>
        <w:t>A</w:t>
      </w:r>
      <w:r w:rsidRPr="005B518B">
        <w:rPr>
          <w:b/>
          <w:bCs/>
          <w:lang w:val="ru-RU"/>
        </w:rPr>
        <w:t xml:space="preserve">) </w:t>
      </w:r>
      <w:r w:rsidR="005B518B" w:rsidRPr="005B518B">
        <w:rPr>
          <w:b/>
          <w:bCs/>
          <w:lang w:val="ru-RU"/>
        </w:rPr>
        <w:t>на открытых площадках в плохую погоду создающих угрозу травмирования</w:t>
      </w:r>
    </w:p>
    <w:p w14:paraId="0912292D" w14:textId="292BF94B" w:rsidR="005B518B" w:rsidRPr="005B518B" w:rsidRDefault="005B518B" w:rsidP="005B518B">
      <w:pPr>
        <w:pStyle w:val="ae"/>
        <w:framePr w:hSpace="181" w:wrap="around" w:vAnchor="page" w:hAnchor="page" w:x="1202" w:y="6548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</w:p>
    <w:p w14:paraId="62FBA9A6" w14:textId="7E973899" w:rsidR="006717D4" w:rsidRPr="001949FA" w:rsidRDefault="00412245">
      <w:pPr>
        <w:pStyle w:val="a0"/>
        <w:rPr>
          <w:lang w:val="ru-RU"/>
        </w:rPr>
      </w:pPr>
      <w:r>
        <w:rPr>
          <w:b/>
        </w:rPr>
        <w:t>B</w:t>
      </w:r>
      <w:r w:rsidRPr="001949FA">
        <w:rPr>
          <w:b/>
          <w:lang w:val="ru-RU"/>
        </w:rPr>
        <w:t>) Во время движения транспортного средства</w:t>
      </w:r>
      <w:r w:rsidR="005B518B">
        <w:rPr>
          <w:b/>
          <w:lang w:val="ru-RU"/>
        </w:rPr>
        <w:br/>
      </w:r>
      <w:r w:rsidR="005B518B">
        <w:rPr>
          <w:b/>
        </w:rPr>
        <w:t>C</w:t>
      </w:r>
      <w:r w:rsidR="005B518B" w:rsidRPr="005B518B">
        <w:rPr>
          <w:b/>
          <w:lang w:val="ru-RU"/>
        </w:rPr>
        <w:t xml:space="preserve">) </w:t>
      </w:r>
      <w:r w:rsidR="005B518B">
        <w:rPr>
          <w:b/>
          <w:lang w:val="ru-RU"/>
        </w:rPr>
        <w:t>осмотр моторного отсека при работающем двигателе ТС</w:t>
      </w:r>
    </w:p>
    <w:p w14:paraId="6BA83984" w14:textId="01A2D7D5" w:rsidR="006717D4" w:rsidRPr="005B518B" w:rsidRDefault="00412245" w:rsidP="005B518B">
      <w:pPr>
        <w:pStyle w:val="a0"/>
        <w:framePr w:hSpace="181" w:wrap="around" w:vAnchor="page" w:hAnchor="page" w:x="1202" w:y="6548"/>
        <w:numPr>
          <w:ilvl w:val="0"/>
          <w:numId w:val="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>
        <w:t>C</w:t>
      </w:r>
      <w:r w:rsidRPr="005B518B">
        <w:rPr>
          <w:lang w:val="ru-RU"/>
        </w:rPr>
        <w:t xml:space="preserve">) </w:t>
      </w:r>
    </w:p>
    <w:p w14:paraId="2FB37298" w14:textId="489DF58C" w:rsidR="006717D4" w:rsidRPr="005B518B" w:rsidRDefault="00412245">
      <w:pPr>
        <w:pStyle w:val="a0"/>
        <w:rPr>
          <w:b/>
          <w:bCs/>
          <w:lang w:val="ru-RU"/>
        </w:rPr>
      </w:pPr>
      <w:r w:rsidRPr="005B518B">
        <w:rPr>
          <w:b/>
          <w:bCs/>
        </w:rPr>
        <w:t>D</w:t>
      </w:r>
      <w:r w:rsidRPr="005B518B">
        <w:rPr>
          <w:b/>
          <w:bCs/>
          <w:lang w:val="ru-RU"/>
        </w:rPr>
        <w:t xml:space="preserve">) </w:t>
      </w:r>
      <w:r w:rsidR="005B518B" w:rsidRPr="005B518B">
        <w:rPr>
          <w:b/>
          <w:bCs/>
          <w:lang w:val="ru-RU"/>
        </w:rPr>
        <w:t>С</w:t>
      </w:r>
      <w:r w:rsidR="005B518B" w:rsidRPr="005B518B">
        <w:rPr>
          <w:rFonts w:ascii="Times New Roman" w:eastAsia="Calibri" w:hAnsi="Times New Roman" w:cs="Times New Roman"/>
          <w:b/>
          <w:bCs/>
          <w:sz w:val="24"/>
          <w:szCs w:val="24"/>
          <w:highlight w:val="white"/>
          <w:lang w:val="ru-RU"/>
        </w:rPr>
        <w:t xml:space="preserve"> </w:t>
      </w:r>
      <w:proofErr w:type="spellStart"/>
      <w:r w:rsidR="005B518B" w:rsidRPr="005B518B">
        <w:rPr>
          <w:rFonts w:ascii="Times New Roman" w:eastAsia="Calibri" w:hAnsi="Times New Roman" w:cs="Times New Roman"/>
          <w:b/>
          <w:bCs/>
          <w:sz w:val="24"/>
          <w:szCs w:val="24"/>
          <w:highlight w:val="white"/>
          <w:lang w:val="ru-RU"/>
        </w:rPr>
        <w:t>эстакад</w:t>
      </w:r>
      <w:proofErr w:type="spellEnd"/>
      <w:r w:rsidR="005B518B" w:rsidRPr="005B518B">
        <w:rPr>
          <w:rFonts w:ascii="Times New Roman" w:eastAsia="Calibri" w:hAnsi="Times New Roman" w:cs="Times New Roman"/>
          <w:b/>
          <w:bCs/>
          <w:sz w:val="24"/>
          <w:szCs w:val="24"/>
          <w:highlight w:val="white"/>
          <w:lang w:val="ru-RU"/>
        </w:rPr>
        <w:t>, не оборудованных приспособлениями, обеспечивающими безопасное проведение работ</w:t>
      </w:r>
    </w:p>
    <w:p w14:paraId="123FEB97" w14:textId="77777777" w:rsidR="006717D4" w:rsidRPr="001949FA" w:rsidRDefault="00412245">
      <w:pPr>
        <w:rPr>
          <w:lang w:val="ru-RU"/>
        </w:rPr>
      </w:pPr>
      <w:r w:rsidRPr="001949FA">
        <w:rPr>
          <w:b/>
          <w:sz w:val="24"/>
          <w:lang w:val="ru-RU"/>
        </w:rPr>
        <w:t xml:space="preserve">19. </w:t>
      </w:r>
      <w:r w:rsidRPr="001949FA">
        <w:rPr>
          <w:b/>
          <w:sz w:val="24"/>
          <w:lang w:val="ru-RU"/>
        </w:rPr>
        <w:t>Что необходимо сделать при попадании химических веществ на кожу?</w:t>
      </w:r>
    </w:p>
    <w:p w14:paraId="393DC670" w14:textId="77777777" w:rsidR="006717D4" w:rsidRDefault="00412245">
      <w:pPr>
        <w:pStyle w:val="a0"/>
      </w:pPr>
      <w:r>
        <w:t xml:space="preserve">A) </w:t>
      </w:r>
      <w:proofErr w:type="spellStart"/>
      <w:r>
        <w:t>Наложить</w:t>
      </w:r>
      <w:proofErr w:type="spellEnd"/>
      <w:r>
        <w:t xml:space="preserve"> </w:t>
      </w:r>
      <w:proofErr w:type="spellStart"/>
      <w:r>
        <w:t>повязку</w:t>
      </w:r>
      <w:proofErr w:type="spellEnd"/>
    </w:p>
    <w:p w14:paraId="11F29493" w14:textId="77777777" w:rsidR="006717D4" w:rsidRDefault="00412245">
      <w:pPr>
        <w:pStyle w:val="a0"/>
      </w:pPr>
      <w:r>
        <w:t>B) Протереть спиртом</w:t>
      </w:r>
    </w:p>
    <w:p w14:paraId="223A95BC" w14:textId="77777777" w:rsidR="006717D4" w:rsidRDefault="00412245">
      <w:pPr>
        <w:pStyle w:val="a0"/>
      </w:pPr>
      <w:r>
        <w:rPr>
          <w:b/>
        </w:rPr>
        <w:t>C) Промыть большим количеством воды</w:t>
      </w:r>
    </w:p>
    <w:p w14:paraId="3C8F07F7" w14:textId="77777777" w:rsidR="006717D4" w:rsidRDefault="00412245">
      <w:pPr>
        <w:pStyle w:val="a0"/>
      </w:pPr>
      <w:r>
        <w:t>D) Засыпать порошком</w:t>
      </w:r>
    </w:p>
    <w:p w14:paraId="5631712F" w14:textId="77777777" w:rsidR="006717D4" w:rsidRPr="001949FA" w:rsidRDefault="00412245">
      <w:pPr>
        <w:rPr>
          <w:lang w:val="ru-RU"/>
        </w:rPr>
      </w:pPr>
      <w:r w:rsidRPr="001949FA">
        <w:rPr>
          <w:b/>
          <w:sz w:val="24"/>
          <w:lang w:val="ru-RU"/>
        </w:rPr>
        <w:t>20. Что рекомендуется сделать при приступе эпилепсии у пострадавшего?</w:t>
      </w:r>
    </w:p>
    <w:p w14:paraId="41D00BD7" w14:textId="77777777" w:rsidR="006717D4" w:rsidRDefault="00412245">
      <w:pPr>
        <w:pStyle w:val="a0"/>
      </w:pPr>
      <w:r>
        <w:t xml:space="preserve">A) </w:t>
      </w:r>
      <w:proofErr w:type="spellStart"/>
      <w:r>
        <w:t>Насильно</w:t>
      </w:r>
      <w:proofErr w:type="spellEnd"/>
      <w:r>
        <w:t xml:space="preserve"> </w:t>
      </w:r>
      <w:proofErr w:type="spellStart"/>
      <w:r>
        <w:t>удерживать</w:t>
      </w:r>
      <w:proofErr w:type="spellEnd"/>
      <w:r>
        <w:t xml:space="preserve"> </w:t>
      </w:r>
      <w:proofErr w:type="spellStart"/>
      <w:r>
        <w:t>человека</w:t>
      </w:r>
      <w:proofErr w:type="spellEnd"/>
    </w:p>
    <w:p w14:paraId="656302EE" w14:textId="77777777" w:rsidR="006717D4" w:rsidRDefault="00412245">
      <w:pPr>
        <w:pStyle w:val="a0"/>
      </w:pPr>
      <w:r>
        <w:t>B) Влить воду в рот</w:t>
      </w:r>
    </w:p>
    <w:p w14:paraId="22745DC6" w14:textId="51F62166" w:rsidR="006717D4" w:rsidRPr="001949FA" w:rsidRDefault="00412245">
      <w:pPr>
        <w:pStyle w:val="a0"/>
        <w:rPr>
          <w:lang w:val="ru-RU"/>
        </w:rPr>
      </w:pPr>
      <w:r>
        <w:rPr>
          <w:b/>
        </w:rPr>
        <w:t>C</w:t>
      </w:r>
      <w:r w:rsidRPr="001949FA">
        <w:rPr>
          <w:b/>
          <w:lang w:val="ru-RU"/>
        </w:rPr>
        <w:t>) Поместить под голову мягкий предмет</w:t>
      </w:r>
      <w:r w:rsidR="005B518B">
        <w:rPr>
          <w:b/>
          <w:lang w:val="ru-RU"/>
        </w:rPr>
        <w:t>(</w:t>
      </w:r>
      <w:proofErr w:type="spellStart"/>
      <w:proofErr w:type="gramStart"/>
      <w:r w:rsidR="005B518B">
        <w:rPr>
          <w:b/>
          <w:lang w:val="ru-RU"/>
        </w:rPr>
        <w:t>полотенце,одежду</w:t>
      </w:r>
      <w:proofErr w:type="spellEnd"/>
      <w:proofErr w:type="gramEnd"/>
      <w:r w:rsidR="005B518B">
        <w:rPr>
          <w:b/>
          <w:lang w:val="ru-RU"/>
        </w:rPr>
        <w:t>)</w:t>
      </w:r>
    </w:p>
    <w:p w14:paraId="653E2B53" w14:textId="77777777" w:rsidR="006717D4" w:rsidRDefault="00412245">
      <w:pPr>
        <w:pStyle w:val="a0"/>
      </w:pPr>
      <w:r>
        <w:t xml:space="preserve">D) </w:t>
      </w:r>
      <w:proofErr w:type="spellStart"/>
      <w:r>
        <w:t>Дать</w:t>
      </w:r>
      <w:proofErr w:type="spellEnd"/>
      <w:r>
        <w:t xml:space="preserve"> </w:t>
      </w:r>
      <w:proofErr w:type="spellStart"/>
      <w:r>
        <w:t>обезболивающее</w:t>
      </w:r>
      <w:proofErr w:type="spellEnd"/>
    </w:p>
    <w:sectPr w:rsidR="006717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084A7B"/>
    <w:multiLevelType w:val="hybridMultilevel"/>
    <w:tmpl w:val="FFFFFFFF"/>
    <w:lvl w:ilvl="0" w:tplc="074657BA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 w:tplc="DB4C8DE6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2E166B1A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42AC372C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0440494C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7C6C9AF4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01D47254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6D3C26A6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FDBE2C76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49FA"/>
    <w:rsid w:val="0029639D"/>
    <w:rsid w:val="00326F90"/>
    <w:rsid w:val="00412245"/>
    <w:rsid w:val="005B518B"/>
    <w:rsid w:val="006717D4"/>
    <w:rsid w:val="00AA1D8D"/>
    <w:rsid w:val="00B47730"/>
    <w:rsid w:val="00CB0664"/>
    <w:rsid w:val="00F208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C93044"/>
  <w14:defaultImageDpi w14:val="300"/>
  <w15:docId w15:val="{13B9F527-5CCB-4687-9BE6-FB590EFE4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4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564</Words>
  <Characters>3220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Михаил Мартынов</cp:lastModifiedBy>
  <cp:revision>2</cp:revision>
  <dcterms:created xsi:type="dcterms:W3CDTF">2026-05-11T01:37:00Z</dcterms:created>
  <dcterms:modified xsi:type="dcterms:W3CDTF">2026-05-11T01:37:00Z</dcterms:modified>
  <cp:category/>
</cp:coreProperties>
</file>