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6254" w14:textId="77777777" w:rsidR="0026015F" w:rsidRDefault="006F1D4F">
      <w:pPr>
        <w:widowControl/>
        <w:shd w:val="clear" w:color="auto" w:fill="FFFFFF"/>
        <w:spacing w:after="0"/>
        <w:rPr>
          <w:rFonts w:ascii="Heebo" w:eastAsia="Heebo" w:hAnsi="Heebo" w:cs="Heebo"/>
          <w:color w:val="444444"/>
          <w:sz w:val="48"/>
          <w:szCs w:val="48"/>
        </w:rPr>
      </w:pPr>
      <w:r>
        <w:rPr>
          <w:rFonts w:ascii="Heebo" w:eastAsia="Heebo" w:hAnsi="Heebo" w:cs="Heebo"/>
          <w:b/>
          <w:color w:val="444444"/>
          <w:sz w:val="48"/>
          <w:szCs w:val="48"/>
        </w:rPr>
        <w:t>Final Project Directions &amp; Rubric</w:t>
      </w:r>
    </w:p>
    <w:p w14:paraId="66406255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i/>
          <w:color w:val="676767"/>
          <w:sz w:val="24"/>
          <w:szCs w:val="24"/>
        </w:rPr>
        <w:t xml:space="preserve">The mentors and instructors will be there to help you with some </w:t>
      </w:r>
      <w:proofErr w:type="gramStart"/>
      <w:r>
        <w:rPr>
          <w:rFonts w:ascii="inherit" w:eastAsia="inherit" w:hAnsi="inherit" w:cs="inherit"/>
          <w:i/>
          <w:color w:val="676767"/>
          <w:sz w:val="24"/>
          <w:szCs w:val="24"/>
        </w:rPr>
        <w:t>issues</w:t>
      </w:r>
      <w:proofErr w:type="gramEnd"/>
      <w:r>
        <w:rPr>
          <w:rFonts w:ascii="inherit" w:eastAsia="inherit" w:hAnsi="inherit" w:cs="inherit"/>
          <w:i/>
          <w:color w:val="676767"/>
          <w:sz w:val="24"/>
          <w:szCs w:val="24"/>
        </w:rPr>
        <w:t xml:space="preserve"> but this is a project you must do on your own with little support.</w:t>
      </w:r>
    </w:p>
    <w:p w14:paraId="66406256" w14:textId="77777777" w:rsidR="0026015F" w:rsidRDefault="006F1D4F">
      <w:pPr>
        <w:widowControl/>
        <w:shd w:val="clear" w:color="auto" w:fill="FFFFFF"/>
        <w:spacing w:after="0"/>
        <w:rPr>
          <w:rFonts w:ascii="Heebo" w:eastAsia="Heebo" w:hAnsi="Heebo" w:cs="Heebo"/>
          <w:color w:val="444444"/>
          <w:sz w:val="39"/>
          <w:szCs w:val="39"/>
        </w:rPr>
      </w:pPr>
      <w:r>
        <w:rPr>
          <w:rFonts w:ascii="Heebo" w:eastAsia="Heebo" w:hAnsi="Heebo" w:cs="Heebo"/>
          <w:b/>
          <w:color w:val="444444"/>
          <w:sz w:val="39"/>
          <w:szCs w:val="39"/>
        </w:rPr>
        <w:t>Capstone Project Requirements</w:t>
      </w:r>
    </w:p>
    <w:p w14:paraId="66406257" w14:textId="77777777" w:rsidR="0026015F" w:rsidRDefault="006F1D4F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Build a Project using six of each from the following lists:</w:t>
      </w:r>
    </w:p>
    <w:p w14:paraId="66406258" w14:textId="77777777" w:rsidR="0026015F" w:rsidRDefault="006F1D4F">
      <w:pPr>
        <w:widowControl/>
        <w:numPr>
          <w:ilvl w:val="1"/>
          <w:numId w:val="5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Languages and Technologies (six from this list)</w:t>
      </w:r>
    </w:p>
    <w:p w14:paraId="66406259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Python</w:t>
      </w:r>
    </w:p>
    <w:p w14:paraId="6640625A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React</w:t>
      </w:r>
    </w:p>
    <w:p w14:paraId="6640625B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GitHub</w:t>
      </w:r>
    </w:p>
    <w:p w14:paraId="6640625C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Ajax / Fetch /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Axios</w:t>
      </w:r>
      <w:proofErr w:type="spellEnd"/>
    </w:p>
    <w:p w14:paraId="6640625D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JSON</w:t>
      </w:r>
    </w:p>
    <w:p w14:paraId="6640625E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CSS or SCSS</w:t>
      </w:r>
    </w:p>
    <w:p w14:paraId="6640625F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Data Types</w:t>
      </w:r>
    </w:p>
    <w:p w14:paraId="66406260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SQL or NoSQL</w:t>
      </w:r>
    </w:p>
    <w:p w14:paraId="66406261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JavaScript</w:t>
      </w:r>
    </w:p>
    <w:p w14:paraId="66406262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HTML</w:t>
      </w:r>
    </w:p>
    <w:p w14:paraId="66406263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UML</w:t>
      </w:r>
    </w:p>
    <w:p w14:paraId="66406264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UI/UX</w:t>
      </w:r>
    </w:p>
    <w:p w14:paraId="66406265" w14:textId="77777777" w:rsidR="0026015F" w:rsidRDefault="006F1D4F">
      <w:pPr>
        <w:widowControl/>
        <w:numPr>
          <w:ilvl w:val="1"/>
          <w:numId w:val="6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Methodologies / Best Practices (six from this list)</w:t>
      </w:r>
    </w:p>
    <w:p w14:paraId="66406266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Control Structures</w:t>
      </w:r>
    </w:p>
    <w:p w14:paraId="66406267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Algorithms</w:t>
      </w:r>
    </w:p>
    <w:p w14:paraId="66406268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Quality</w:t>
      </w:r>
    </w:p>
    <w:p w14:paraId="66406269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Project Management</w:t>
      </w:r>
    </w:p>
    <w:p w14:paraId="6640626A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Problem Solving</w:t>
      </w:r>
    </w:p>
    <w:p w14:paraId="6640626B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Agile</w:t>
      </w:r>
    </w:p>
    <w:p w14:paraId="6640626C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Object-Oriented Programming</w:t>
      </w:r>
    </w:p>
    <w:p w14:paraId="6640626D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Functional Programming</w:t>
      </w:r>
    </w:p>
    <w:p w14:paraId="6640626E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Software Engineering</w:t>
      </w:r>
    </w:p>
    <w:p w14:paraId="6640626F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Behavior Driven Development</w:t>
      </w:r>
    </w:p>
    <w:p w14:paraId="66406270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Test-Driven Development</w:t>
      </w:r>
    </w:p>
    <w:p w14:paraId="66406271" w14:textId="77777777" w:rsidR="0026015F" w:rsidRDefault="006F1D4F">
      <w:pPr>
        <w:widowControl/>
        <w:numPr>
          <w:ilvl w:val="2"/>
          <w:numId w:val="6"/>
        </w:numPr>
        <w:shd w:val="clear" w:color="auto" w:fill="FFFFFF"/>
        <w:spacing w:after="0" w:line="240" w:lineRule="auto"/>
        <w:ind w:left="351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API’s</w:t>
      </w:r>
    </w:p>
    <w:p w14:paraId="66406272" w14:textId="77777777" w:rsidR="0026015F" w:rsidRDefault="006F1D4F">
      <w:pPr>
        <w:widowControl/>
        <w:numPr>
          <w:ilvl w:val="1"/>
          <w:numId w:val="6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lastRenderedPageBreak/>
        <w:t xml:space="preserve">You must include one language/feature/framework that you did not learn in the course.  For example:  Search Bars, Payment Processing, Picture Carousel,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etc</w:t>
      </w:r>
      <w:proofErr w:type="spellEnd"/>
      <w:r>
        <w:rPr>
          <w:rFonts w:ascii="inherit" w:eastAsia="inherit" w:hAnsi="inherit" w:cs="inherit"/>
          <w:color w:val="676767"/>
          <w:sz w:val="24"/>
          <w:szCs w:val="24"/>
        </w:rPr>
        <w:t>… </w:t>
      </w:r>
      <w:r>
        <w:rPr>
          <w:rFonts w:ascii="Heebo" w:eastAsia="Heebo" w:hAnsi="Heebo" w:cs="Heebo"/>
          <w:b/>
          <w:color w:val="676767"/>
          <w:sz w:val="24"/>
          <w:szCs w:val="24"/>
        </w:rPr>
        <w:t>Be Creative</w:t>
      </w:r>
    </w:p>
    <w:p w14:paraId="66406273" w14:textId="77777777" w:rsidR="0026015F" w:rsidRDefault="006F1D4F">
      <w:pPr>
        <w:widowControl/>
        <w:numPr>
          <w:ilvl w:val="0"/>
          <w:numId w:val="6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You must build a Microservice App Process</w:t>
      </w:r>
    </w:p>
    <w:p w14:paraId="66406274" w14:textId="77777777" w:rsidR="0026015F" w:rsidRDefault="006F1D4F">
      <w:pPr>
        <w:widowControl/>
        <w:numPr>
          <w:ilvl w:val="1"/>
          <w:numId w:val="6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The backend is Python,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Ruby</w:t>
      </w:r>
      <w:proofErr w:type="gramEnd"/>
      <w:r>
        <w:rPr>
          <w:rFonts w:ascii="inherit" w:eastAsia="inherit" w:hAnsi="inherit" w:cs="inherit"/>
          <w:color w:val="676767"/>
          <w:sz w:val="24"/>
          <w:szCs w:val="24"/>
        </w:rPr>
        <w:t xml:space="preserve"> or any other backend language.</w:t>
      </w:r>
    </w:p>
    <w:p w14:paraId="66406275" w14:textId="77777777" w:rsidR="0026015F" w:rsidRDefault="006F1D4F">
      <w:pPr>
        <w:widowControl/>
        <w:numPr>
          <w:ilvl w:val="1"/>
          <w:numId w:val="6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The back end must be connected to the Front-End via API.</w:t>
      </w:r>
    </w:p>
    <w:p w14:paraId="66406276" w14:textId="77777777" w:rsidR="0026015F" w:rsidRDefault="006F1D4F">
      <w:pPr>
        <w:widowControl/>
        <w:numPr>
          <w:ilvl w:val="0"/>
          <w:numId w:val="6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The App must be mobile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responsive</w:t>
      </w:r>
      <w:proofErr w:type="gramEnd"/>
    </w:p>
    <w:p w14:paraId="66406277" w14:textId="77777777" w:rsidR="0026015F" w:rsidRDefault="006F1D4F">
      <w:pPr>
        <w:widowControl/>
        <w:numPr>
          <w:ilvl w:val="1"/>
          <w:numId w:val="6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Unless you can provide a good reason why it cannot be.  For example: Browser-based video game</w:t>
      </w:r>
    </w:p>
    <w:p w14:paraId="66406278" w14:textId="77777777" w:rsidR="0026015F" w:rsidRDefault="006F1D4F">
      <w:pPr>
        <w:widowControl/>
        <w:numPr>
          <w:ilvl w:val="0"/>
          <w:numId w:val="6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Hosted on any hosting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service</w:t>
      </w:r>
      <w:proofErr w:type="gramEnd"/>
    </w:p>
    <w:p w14:paraId="66406279" w14:textId="77777777" w:rsidR="0026015F" w:rsidRDefault="006F1D4F">
      <w:pPr>
        <w:widowControl/>
        <w:numPr>
          <w:ilvl w:val="0"/>
          <w:numId w:val="6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It is permissible to use tutorials, </w:t>
      </w:r>
      <w:r>
        <w:rPr>
          <w:rFonts w:ascii="Heebo" w:eastAsia="Heebo" w:hAnsi="Heebo" w:cs="Heebo"/>
          <w:b/>
          <w:color w:val="676767"/>
          <w:sz w:val="24"/>
          <w:szCs w:val="24"/>
        </w:rPr>
        <w:t xml:space="preserve">The tutorial cannot make up more than 40% of the </w:t>
      </w:r>
      <w:proofErr w:type="spellStart"/>
      <w:r>
        <w:rPr>
          <w:rFonts w:ascii="Heebo" w:eastAsia="Heebo" w:hAnsi="Heebo" w:cs="Heebo"/>
          <w:b/>
          <w:color w:val="676767"/>
          <w:sz w:val="24"/>
          <w:szCs w:val="24"/>
        </w:rPr>
        <w:t>FInal</w:t>
      </w:r>
      <w:proofErr w:type="spellEnd"/>
      <w:r>
        <w:rPr>
          <w:rFonts w:ascii="Heebo" w:eastAsia="Heebo" w:hAnsi="Heebo" w:cs="Heebo"/>
          <w:b/>
          <w:color w:val="676767"/>
          <w:sz w:val="24"/>
          <w:szCs w:val="24"/>
        </w:rPr>
        <w:t xml:space="preserve"> Capstone Project. </w:t>
      </w:r>
    </w:p>
    <w:p w14:paraId="6640627A" w14:textId="77777777" w:rsidR="0026015F" w:rsidRDefault="006F1D4F">
      <w:pPr>
        <w:widowControl/>
        <w:shd w:val="clear" w:color="auto" w:fill="FFFFFF"/>
        <w:spacing w:after="0"/>
        <w:rPr>
          <w:rFonts w:ascii="Heebo" w:eastAsia="Heebo" w:hAnsi="Heebo" w:cs="Heebo"/>
          <w:color w:val="444444"/>
          <w:sz w:val="39"/>
          <w:szCs w:val="39"/>
        </w:rPr>
      </w:pPr>
      <w:r>
        <w:rPr>
          <w:rFonts w:ascii="Heebo" w:eastAsia="Heebo" w:hAnsi="Heebo" w:cs="Heebo"/>
          <w:b/>
          <w:color w:val="444444"/>
          <w:sz w:val="39"/>
          <w:szCs w:val="39"/>
        </w:rPr>
        <w:t>List of Approved Projects</w:t>
      </w:r>
    </w:p>
    <w:p w14:paraId="6640627B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i/>
          <w:color w:val="676767"/>
          <w:sz w:val="24"/>
          <w:szCs w:val="24"/>
        </w:rPr>
        <w:t xml:space="preserve">The following list is available to help you come up with ideas.  You can build anything </w:t>
      </w:r>
      <w:proofErr w:type="gramStart"/>
      <w:r>
        <w:rPr>
          <w:rFonts w:ascii="inherit" w:eastAsia="inherit" w:hAnsi="inherit" w:cs="inherit"/>
          <w:i/>
          <w:color w:val="676767"/>
          <w:sz w:val="24"/>
          <w:szCs w:val="24"/>
        </w:rPr>
        <w:t>as long as</w:t>
      </w:r>
      <w:proofErr w:type="gramEnd"/>
      <w:r>
        <w:rPr>
          <w:rFonts w:ascii="inherit" w:eastAsia="inherit" w:hAnsi="inherit" w:cs="inherit"/>
          <w:i/>
          <w:color w:val="676767"/>
          <w:sz w:val="24"/>
          <w:szCs w:val="24"/>
        </w:rPr>
        <w:t xml:space="preserve"> it follows the guidelines listed above.</w:t>
      </w:r>
    </w:p>
    <w:p w14:paraId="6640627C" w14:textId="77777777" w:rsidR="0026015F" w:rsidRDefault="006F1D4F">
      <w:pPr>
        <w:widowControl/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eCommerce</w:t>
      </w:r>
      <w:r>
        <w:rPr>
          <w:rFonts w:ascii="inherit" w:eastAsia="inherit" w:hAnsi="inherit" w:cs="inherit"/>
          <w:color w:val="676767"/>
          <w:sz w:val="24"/>
          <w:szCs w:val="24"/>
        </w:rPr>
        <w:t> – Build an online shop. User Story: A user can select from a set of products and walk through the full purchase process.</w:t>
      </w:r>
    </w:p>
    <w:p w14:paraId="6640627D" w14:textId="77777777" w:rsidR="0026015F" w:rsidRDefault="006F1D4F">
      <w:pPr>
        <w:widowControl/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Modern Blog</w:t>
      </w:r>
      <w:r>
        <w:rPr>
          <w:rFonts w:ascii="inherit" w:eastAsia="inherit" w:hAnsi="inherit" w:cs="inherit"/>
          <w:color w:val="676767"/>
          <w:sz w:val="24"/>
          <w:szCs w:val="24"/>
        </w:rPr>
        <w:t xml:space="preserve"> – Building a blog that allows for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Omniauth</w:t>
      </w:r>
      <w:proofErr w:type="spellEnd"/>
      <w:r>
        <w:rPr>
          <w:rFonts w:ascii="inherit" w:eastAsia="inherit" w:hAnsi="inherit" w:cs="inherit"/>
          <w:color w:val="676767"/>
          <w:sz w:val="24"/>
          <w:szCs w:val="24"/>
        </w:rPr>
        <w:t xml:space="preserve"> and Elasticsearch. User Story: A user can create a blog account by logging in with one or more social accounts (Facebook, Twitter, GitHub, etc.) User Story: Visitors can search through content via Elasticsearch, including an auto-complete component.</w:t>
      </w:r>
    </w:p>
    <w:p w14:paraId="6640627E" w14:textId="77777777" w:rsidR="0026015F" w:rsidRDefault="006F1D4F">
      <w:pPr>
        <w:widowControl/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Chat App – </w:t>
      </w:r>
      <w:r>
        <w:rPr>
          <w:rFonts w:ascii="inherit" w:eastAsia="inherit" w:hAnsi="inherit" w:cs="inherit"/>
          <w:color w:val="676767"/>
          <w:sz w:val="24"/>
          <w:szCs w:val="24"/>
        </w:rPr>
        <w:t>Build the key features utilized for chat functionality. User Story: A user can create a group chat room and post messages in the group. User Story: A message is only shown in the group it has been posted in.</w:t>
      </w:r>
    </w:p>
    <w:p w14:paraId="6640627F" w14:textId="77777777" w:rsidR="0026015F" w:rsidRDefault="006F1D4F">
      <w:pPr>
        <w:widowControl/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LMS</w:t>
      </w:r>
      <w:r>
        <w:rPr>
          <w:rFonts w:ascii="inherit" w:eastAsia="inherit" w:hAnsi="inherit" w:cs="inherit"/>
          <w:color w:val="676767"/>
          <w:sz w:val="24"/>
          <w:szCs w:val="24"/>
        </w:rPr>
        <w:t xml:space="preserve"> – Rebuild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DevCamp</w:t>
      </w:r>
      <w:proofErr w:type="spellEnd"/>
      <w:r>
        <w:rPr>
          <w:rFonts w:ascii="inherit" w:eastAsia="inherit" w:hAnsi="inherit" w:cs="inherit"/>
          <w:color w:val="676767"/>
          <w:sz w:val="24"/>
          <w:szCs w:val="24"/>
        </w:rPr>
        <w:t>. User Story: A user can create a set of courses, organized by courses, sections, and guides.</w:t>
      </w:r>
    </w:p>
    <w:p w14:paraId="66406280" w14:textId="77777777" w:rsidR="0026015F" w:rsidRDefault="006F1D4F">
      <w:pPr>
        <w:widowControl/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Factory Automation System</w:t>
      </w:r>
      <w:r>
        <w:rPr>
          <w:rFonts w:ascii="inherit" w:eastAsia="inherit" w:hAnsi="inherit" w:cs="inherit"/>
          <w:color w:val="676767"/>
          <w:sz w:val="24"/>
          <w:szCs w:val="24"/>
        </w:rPr>
        <w:t xml:space="preserve"> – Build an application that manages each state of a factory’s manufacturing process. User Story: A digital production can be taken from one stage through a full workflow.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E.g.</w:t>
      </w:r>
      <w:proofErr w:type="gramEnd"/>
      <w:r>
        <w:rPr>
          <w:rFonts w:ascii="inherit" w:eastAsia="inherit" w:hAnsi="inherit" w:cs="inherit"/>
          <w:color w:val="676767"/>
          <w:sz w:val="24"/>
          <w:szCs w:val="24"/>
        </w:rPr>
        <w:t xml:space="preserve"> A fleet management program where a vehicle can be added, then have a custom set of maintenance requirements added, then be assigned to a driver, all by different managers.</w:t>
      </w:r>
    </w:p>
    <w:p w14:paraId="66406281" w14:textId="77777777" w:rsidR="0026015F" w:rsidRDefault="0026015F">
      <w:pPr>
        <w:widowControl/>
        <w:shd w:val="clear" w:color="auto" w:fill="FFFFFF"/>
        <w:spacing w:after="0"/>
        <w:rPr>
          <w:rFonts w:ascii="Heebo" w:eastAsia="Heebo" w:hAnsi="Heebo" w:cs="Heebo"/>
          <w:b/>
          <w:color w:val="444444"/>
          <w:sz w:val="39"/>
          <w:szCs w:val="39"/>
        </w:rPr>
      </w:pPr>
    </w:p>
    <w:p w14:paraId="66406282" w14:textId="77777777" w:rsidR="0026015F" w:rsidRDefault="006F1D4F">
      <w:pPr>
        <w:widowControl/>
        <w:shd w:val="clear" w:color="auto" w:fill="FFFFFF"/>
        <w:spacing w:after="0"/>
        <w:rPr>
          <w:rFonts w:ascii="Heebo" w:eastAsia="Heebo" w:hAnsi="Heebo" w:cs="Heebo"/>
          <w:color w:val="444444"/>
          <w:sz w:val="39"/>
          <w:szCs w:val="39"/>
        </w:rPr>
      </w:pPr>
      <w:r>
        <w:rPr>
          <w:rFonts w:ascii="Heebo" w:eastAsia="Heebo" w:hAnsi="Heebo" w:cs="Heebo"/>
          <w:b/>
          <w:color w:val="444444"/>
          <w:sz w:val="39"/>
          <w:szCs w:val="39"/>
        </w:rPr>
        <w:t>PROJECT SUBMISSION INSTRUCTIONS</w:t>
      </w:r>
    </w:p>
    <w:p w14:paraId="66406283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You will go to Canvas to the Modules tab and will upload your final project to the Final Project Submission.  </w:t>
      </w:r>
      <w:r>
        <w:rPr>
          <w:rFonts w:ascii="Heebo" w:eastAsia="Heebo" w:hAnsi="Heebo" w:cs="Heebo"/>
          <w:b/>
          <w:color w:val="676767"/>
          <w:sz w:val="24"/>
          <w:szCs w:val="24"/>
        </w:rPr>
        <w:t xml:space="preserve">Please do not send this directly to your </w:t>
      </w:r>
      <w:proofErr w:type="gramStart"/>
      <w:r>
        <w:rPr>
          <w:rFonts w:ascii="Heebo" w:eastAsia="Heebo" w:hAnsi="Heebo" w:cs="Heebo"/>
          <w:b/>
          <w:color w:val="676767"/>
          <w:sz w:val="24"/>
          <w:szCs w:val="24"/>
        </w:rPr>
        <w:t>Instructor</w:t>
      </w:r>
      <w:proofErr w:type="gramEnd"/>
      <w:r>
        <w:rPr>
          <w:rFonts w:ascii="Heebo" w:eastAsia="Heebo" w:hAnsi="Heebo" w:cs="Heebo"/>
          <w:b/>
          <w:color w:val="676767"/>
          <w:sz w:val="24"/>
          <w:szCs w:val="24"/>
        </w:rPr>
        <w:t xml:space="preserve"> or Mentor.</w:t>
      </w:r>
    </w:p>
    <w:p w14:paraId="66406284" w14:textId="77777777" w:rsidR="0026015F" w:rsidRDefault="006F1D4F">
      <w:pPr>
        <w:widowControl/>
        <w:numPr>
          <w:ilvl w:val="0"/>
          <w:numId w:val="2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Description of your application</w:t>
      </w:r>
    </w:p>
    <w:p w14:paraId="66406285" w14:textId="77777777" w:rsidR="0026015F" w:rsidRDefault="006F1D4F">
      <w:pPr>
        <w:widowControl/>
        <w:numPr>
          <w:ilvl w:val="1"/>
          <w:numId w:val="3"/>
        </w:numPr>
        <w:shd w:val="clear" w:color="auto" w:fill="FFFFFF"/>
        <w:spacing w:after="0" w:line="240" w:lineRule="auto"/>
        <w:ind w:left="234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If you did version control, your README.md is a great spot for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this</w:t>
      </w:r>
      <w:proofErr w:type="gramEnd"/>
    </w:p>
    <w:p w14:paraId="66406286" w14:textId="77777777" w:rsidR="0026015F" w:rsidRDefault="006F1D4F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App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Url</w:t>
      </w:r>
      <w:proofErr w:type="spellEnd"/>
    </w:p>
    <w:p w14:paraId="66406287" w14:textId="77777777" w:rsidR="0026015F" w:rsidRDefault="006F1D4F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GitHub </w:t>
      </w:r>
      <w:proofErr w:type="spellStart"/>
      <w:r>
        <w:rPr>
          <w:rFonts w:ascii="inherit" w:eastAsia="inherit" w:hAnsi="inherit" w:cs="inherit"/>
          <w:color w:val="676767"/>
          <w:sz w:val="24"/>
          <w:szCs w:val="24"/>
        </w:rPr>
        <w:t>Url</w:t>
      </w:r>
      <w:proofErr w:type="spellEnd"/>
    </w:p>
    <w:p w14:paraId="66406288" w14:textId="77777777" w:rsidR="0026015F" w:rsidRDefault="006F1D4F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Passwords and Usernames needed to test the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application</w:t>
      </w:r>
      <w:proofErr w:type="gramEnd"/>
    </w:p>
    <w:p w14:paraId="66406289" w14:textId="77777777" w:rsidR="0026015F" w:rsidRDefault="006F1D4F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>Let us know what you included for your new language/feature/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framework</w:t>
      </w:r>
      <w:proofErr w:type="gramEnd"/>
    </w:p>
    <w:p w14:paraId="6640628A" w14:textId="77777777" w:rsidR="0026015F" w:rsidRDefault="006F1D4F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inherit" w:eastAsia="inherit" w:hAnsi="inherit" w:cs="inherit"/>
          <w:color w:val="676767"/>
          <w:sz w:val="24"/>
          <w:szCs w:val="24"/>
        </w:rPr>
      </w:pPr>
      <w:r>
        <w:rPr>
          <w:rFonts w:ascii="inherit" w:eastAsia="inherit" w:hAnsi="inherit" w:cs="inherit"/>
          <w:color w:val="676767"/>
          <w:sz w:val="24"/>
          <w:szCs w:val="24"/>
        </w:rPr>
        <w:t xml:space="preserve">Any extra data to help assist us in grading your </w:t>
      </w:r>
      <w:proofErr w:type="gramStart"/>
      <w:r>
        <w:rPr>
          <w:rFonts w:ascii="inherit" w:eastAsia="inherit" w:hAnsi="inherit" w:cs="inherit"/>
          <w:color w:val="676767"/>
          <w:sz w:val="24"/>
          <w:szCs w:val="24"/>
        </w:rPr>
        <w:t>application</w:t>
      </w:r>
      <w:proofErr w:type="gramEnd"/>
    </w:p>
    <w:p w14:paraId="6640628B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i/>
          <w:color w:val="676767"/>
          <w:sz w:val="24"/>
          <w:szCs w:val="24"/>
        </w:rPr>
        <w:t>Your assignment will not be returned to you so keep a copy for your files.</w:t>
      </w:r>
    </w:p>
    <w:p w14:paraId="6640628C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i/>
          <w:color w:val="676767"/>
          <w:sz w:val="24"/>
          <w:szCs w:val="24"/>
        </w:rPr>
        <w:t>It will take approximately 2 – 3 business days to review your code and make sure you have a functioning Application.</w:t>
      </w:r>
    </w:p>
    <w:p w14:paraId="6640628D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inherit" w:eastAsia="inherit" w:hAnsi="inherit" w:cs="inherit"/>
          <w:i/>
          <w:color w:val="676767"/>
          <w:sz w:val="24"/>
          <w:szCs w:val="24"/>
        </w:rPr>
        <w:t>Do not be discouraged if we do not approve your application right away.  We will include in the email back to you a description of what to add and what more we want to see.</w:t>
      </w:r>
    </w:p>
    <w:p w14:paraId="6640628E" w14:textId="77777777" w:rsidR="0026015F" w:rsidRDefault="006F1D4F">
      <w:pPr>
        <w:widowControl/>
        <w:shd w:val="clear" w:color="auto" w:fill="FFFFFF"/>
        <w:spacing w:after="0" w:line="240" w:lineRule="auto"/>
        <w:rPr>
          <w:rFonts w:ascii="Heebo" w:eastAsia="Heebo" w:hAnsi="Heebo" w:cs="Heebo"/>
          <w:color w:val="676767"/>
          <w:sz w:val="24"/>
          <w:szCs w:val="24"/>
        </w:rPr>
      </w:pPr>
      <w:r>
        <w:rPr>
          <w:rFonts w:ascii="Heebo" w:eastAsia="Heebo" w:hAnsi="Heebo" w:cs="Heebo"/>
          <w:b/>
          <w:color w:val="676767"/>
          <w:sz w:val="24"/>
          <w:szCs w:val="24"/>
        </w:rPr>
        <w:t>Use your imagination to be creative and have fun with it.</w:t>
      </w:r>
    </w:p>
    <w:p w14:paraId="6640628F" w14:textId="77777777" w:rsidR="0026015F" w:rsidRDefault="0026015F">
      <w:pPr>
        <w:spacing w:before="240"/>
      </w:pPr>
    </w:p>
    <w:p w14:paraId="66406290" w14:textId="77777777" w:rsidR="0026015F" w:rsidRDefault="0026015F">
      <w:pPr>
        <w:spacing w:before="240"/>
      </w:pPr>
    </w:p>
    <w:p w14:paraId="66406291" w14:textId="77777777" w:rsidR="0026015F" w:rsidRDefault="0026015F">
      <w:pPr>
        <w:spacing w:before="240"/>
      </w:pPr>
    </w:p>
    <w:p w14:paraId="66406292" w14:textId="77777777" w:rsidR="0026015F" w:rsidRDefault="0026015F">
      <w:pPr>
        <w:spacing w:before="240"/>
      </w:pPr>
    </w:p>
    <w:p w14:paraId="66406293" w14:textId="77777777" w:rsidR="0026015F" w:rsidRDefault="0026015F">
      <w:pPr>
        <w:spacing w:before="240"/>
      </w:pPr>
    </w:p>
    <w:p w14:paraId="66406294" w14:textId="77777777" w:rsidR="0026015F" w:rsidRDefault="0026015F">
      <w:pPr>
        <w:spacing w:before="240"/>
      </w:pPr>
    </w:p>
    <w:p w14:paraId="66406295" w14:textId="77777777" w:rsidR="0026015F" w:rsidRDefault="0026015F">
      <w:pPr>
        <w:spacing w:before="240"/>
      </w:pPr>
    </w:p>
    <w:p w14:paraId="66406296" w14:textId="77777777" w:rsidR="0026015F" w:rsidRDefault="0026015F">
      <w:pPr>
        <w:spacing w:before="240"/>
      </w:pPr>
    </w:p>
    <w:p w14:paraId="66406297" w14:textId="77777777" w:rsidR="0026015F" w:rsidRDefault="0026015F">
      <w:pPr>
        <w:spacing w:before="240"/>
      </w:pPr>
    </w:p>
    <w:p w14:paraId="66406298" w14:textId="77777777" w:rsidR="0026015F" w:rsidRDefault="006F1D4F">
      <w:pPr>
        <w:spacing w:before="240"/>
        <w:rPr>
          <w:sz w:val="32"/>
          <w:szCs w:val="32"/>
        </w:rPr>
      </w:pPr>
      <w:r>
        <w:rPr>
          <w:sz w:val="32"/>
          <w:szCs w:val="32"/>
        </w:rPr>
        <w:t>Rubric for the Final Project Submission</w:t>
      </w:r>
    </w:p>
    <w:p w14:paraId="66406299" w14:textId="77777777" w:rsidR="0026015F" w:rsidRDefault="006F1D4F">
      <w:pPr>
        <w:spacing w:before="240"/>
        <w:rPr>
          <w:sz w:val="32"/>
          <w:szCs w:val="32"/>
        </w:rPr>
      </w:pPr>
      <w:r>
        <w:rPr>
          <w:noProof/>
        </w:rPr>
        <w:drawing>
          <wp:inline distT="0" distB="0" distL="0" distR="0" wp14:anchorId="664062AF" wp14:editId="664062B0">
            <wp:extent cx="5943600" cy="379539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0629A" w14:textId="77777777" w:rsidR="0026015F" w:rsidRDefault="0026015F">
      <w:pPr>
        <w:spacing w:before="240"/>
        <w:rPr>
          <w:sz w:val="32"/>
          <w:szCs w:val="32"/>
        </w:rPr>
      </w:pPr>
    </w:p>
    <w:p w14:paraId="6640629B" w14:textId="77777777" w:rsidR="0026015F" w:rsidRDefault="0026015F">
      <w:pPr>
        <w:spacing w:before="240"/>
        <w:rPr>
          <w:sz w:val="32"/>
          <w:szCs w:val="32"/>
        </w:rPr>
      </w:pPr>
    </w:p>
    <w:p w14:paraId="6640629C" w14:textId="77777777" w:rsidR="0026015F" w:rsidRDefault="0026015F">
      <w:pPr>
        <w:spacing w:before="240"/>
        <w:rPr>
          <w:sz w:val="32"/>
          <w:szCs w:val="32"/>
        </w:rPr>
      </w:pPr>
    </w:p>
    <w:p w14:paraId="6640629D" w14:textId="77777777" w:rsidR="0026015F" w:rsidRDefault="0026015F">
      <w:pPr>
        <w:spacing w:before="240"/>
        <w:rPr>
          <w:sz w:val="32"/>
          <w:szCs w:val="32"/>
        </w:rPr>
      </w:pPr>
    </w:p>
    <w:p w14:paraId="6640629E" w14:textId="77777777" w:rsidR="0026015F" w:rsidRDefault="0026015F">
      <w:pPr>
        <w:spacing w:before="240"/>
        <w:rPr>
          <w:sz w:val="32"/>
          <w:szCs w:val="32"/>
        </w:rPr>
      </w:pPr>
    </w:p>
    <w:p w14:paraId="6640629F" w14:textId="77777777" w:rsidR="0026015F" w:rsidRDefault="006F1D4F">
      <w:pPr>
        <w:spacing w:before="240"/>
        <w:rPr>
          <w:sz w:val="32"/>
          <w:szCs w:val="32"/>
        </w:rPr>
      </w:pPr>
      <w:r>
        <w:rPr>
          <w:sz w:val="32"/>
          <w:szCs w:val="32"/>
        </w:rPr>
        <w:t>Grade Sheet:</w:t>
      </w:r>
    </w:p>
    <w:p w14:paraId="664062A0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Grade Sheet to be Uploaded with Rubric to </w:t>
      </w:r>
      <w:proofErr w:type="spellStart"/>
      <w:proofErr w:type="gramStart"/>
      <w:r>
        <w:rPr>
          <w:b/>
          <w:color w:val="000000"/>
          <w:sz w:val="32"/>
          <w:szCs w:val="32"/>
        </w:rPr>
        <w:t>devCamp</w:t>
      </w:r>
      <w:proofErr w:type="spellEnd"/>
      <w:proofErr w:type="gramEnd"/>
    </w:p>
    <w:p w14:paraId="664062A1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Student’s Name_________________________________</w:t>
      </w:r>
    </w:p>
    <w:p w14:paraId="664062A2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Criteria </w:t>
      </w:r>
      <w:proofErr w:type="gramStart"/>
      <w:r>
        <w:rPr>
          <w:b/>
          <w:color w:val="000000"/>
          <w:sz w:val="24"/>
          <w:szCs w:val="24"/>
        </w:rPr>
        <w:t>1:_</w:t>
      </w:r>
      <w:proofErr w:type="gramEnd"/>
      <w:r>
        <w:rPr>
          <w:b/>
          <w:color w:val="000000"/>
          <w:sz w:val="24"/>
          <w:szCs w:val="24"/>
        </w:rPr>
        <w:t>______/200</w:t>
      </w:r>
    </w:p>
    <w:p w14:paraId="664062A3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Criteria </w:t>
      </w:r>
      <w:proofErr w:type="gramStart"/>
      <w:r>
        <w:rPr>
          <w:b/>
          <w:color w:val="000000"/>
          <w:sz w:val="24"/>
          <w:szCs w:val="24"/>
        </w:rPr>
        <w:t>2:_</w:t>
      </w:r>
      <w:proofErr w:type="gramEnd"/>
      <w:r>
        <w:rPr>
          <w:b/>
          <w:color w:val="000000"/>
          <w:sz w:val="24"/>
          <w:szCs w:val="24"/>
        </w:rPr>
        <w:t>______/150</w:t>
      </w:r>
    </w:p>
    <w:p w14:paraId="664062A4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Criteria </w:t>
      </w:r>
      <w:proofErr w:type="gramStart"/>
      <w:r>
        <w:rPr>
          <w:b/>
          <w:color w:val="000000"/>
          <w:sz w:val="24"/>
          <w:szCs w:val="24"/>
        </w:rPr>
        <w:t>3:_</w:t>
      </w:r>
      <w:proofErr w:type="gramEnd"/>
      <w:r>
        <w:rPr>
          <w:b/>
          <w:color w:val="000000"/>
          <w:sz w:val="24"/>
          <w:szCs w:val="24"/>
        </w:rPr>
        <w:t>______/150</w:t>
      </w:r>
    </w:p>
    <w:p w14:paraId="664062A5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Criteria </w:t>
      </w:r>
      <w:proofErr w:type="gramStart"/>
      <w:r>
        <w:rPr>
          <w:b/>
          <w:color w:val="000000"/>
          <w:sz w:val="24"/>
          <w:szCs w:val="24"/>
        </w:rPr>
        <w:t>4:_</w:t>
      </w:r>
      <w:proofErr w:type="gramEnd"/>
      <w:r>
        <w:rPr>
          <w:b/>
          <w:color w:val="000000"/>
          <w:sz w:val="24"/>
          <w:szCs w:val="24"/>
        </w:rPr>
        <w:t>______/150</w:t>
      </w:r>
    </w:p>
    <w:p w14:paraId="664062A6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Criteria </w:t>
      </w:r>
      <w:proofErr w:type="gramStart"/>
      <w:r>
        <w:rPr>
          <w:b/>
          <w:color w:val="000000"/>
          <w:sz w:val="24"/>
          <w:szCs w:val="24"/>
        </w:rPr>
        <w:t>5:_</w:t>
      </w:r>
      <w:proofErr w:type="gramEnd"/>
      <w:r>
        <w:rPr>
          <w:b/>
          <w:color w:val="000000"/>
          <w:sz w:val="24"/>
          <w:szCs w:val="24"/>
        </w:rPr>
        <w:t>______/50</w:t>
      </w:r>
    </w:p>
    <w:p w14:paraId="664062A7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Final total: ______/700</w:t>
      </w:r>
    </w:p>
    <w:p w14:paraId="664062A8" w14:textId="77777777" w:rsidR="0026015F" w:rsidRDefault="0026015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</w:p>
    <w:p w14:paraId="664062A9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Final Grade from Rubric___________________________</w:t>
      </w:r>
    </w:p>
    <w:p w14:paraId="664062AA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Suggestions for improvement (be very detailed) Good bad </w:t>
      </w:r>
      <w:proofErr w:type="gramStart"/>
      <w:r>
        <w:rPr>
          <w:b/>
          <w:color w:val="000000"/>
          <w:sz w:val="24"/>
          <w:szCs w:val="24"/>
        </w:rPr>
        <w:t>ugly</w:t>
      </w:r>
      <w:proofErr w:type="gramEnd"/>
    </w:p>
    <w:p w14:paraId="664062AB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4062AC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________________</w:t>
      </w:r>
    </w:p>
    <w:p w14:paraId="664062AD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Teaching Assistant or Instructor Name _______________________________________</w:t>
      </w:r>
    </w:p>
    <w:p w14:paraId="664062AE" w14:textId="77777777" w:rsidR="0026015F" w:rsidRDefault="006F1D4F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Upload in </w:t>
      </w:r>
      <w:proofErr w:type="spellStart"/>
      <w:r>
        <w:rPr>
          <w:b/>
          <w:color w:val="000000"/>
          <w:sz w:val="24"/>
          <w:szCs w:val="24"/>
        </w:rPr>
        <w:t>devCamp</w:t>
      </w:r>
      <w:proofErr w:type="spellEnd"/>
      <w:r>
        <w:rPr>
          <w:b/>
          <w:color w:val="000000"/>
          <w:sz w:val="24"/>
          <w:szCs w:val="24"/>
        </w:rPr>
        <w:t xml:space="preserve"> and </w:t>
      </w:r>
      <w:proofErr w:type="gramStart"/>
      <w:r>
        <w:rPr>
          <w:b/>
          <w:color w:val="000000"/>
          <w:sz w:val="24"/>
          <w:szCs w:val="24"/>
        </w:rPr>
        <w:t>send</w:t>
      </w:r>
      <w:proofErr w:type="gramEnd"/>
      <w:r>
        <w:rPr>
          <w:b/>
          <w:color w:val="000000"/>
          <w:sz w:val="24"/>
          <w:szCs w:val="24"/>
        </w:rPr>
        <w:t xml:space="preserve"> to student.</w:t>
      </w:r>
    </w:p>
    <w:sectPr w:rsidR="0026015F">
      <w:headerReference w:type="default" r:id="rId8"/>
      <w:pgSz w:w="12240" w:h="15840"/>
      <w:pgMar w:top="2880" w:right="1440" w:bottom="2592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BE0E" w14:textId="77777777" w:rsidR="00170450" w:rsidRDefault="00170450">
      <w:pPr>
        <w:spacing w:after="0" w:line="240" w:lineRule="auto"/>
      </w:pPr>
      <w:r>
        <w:separator/>
      </w:r>
    </w:p>
  </w:endnote>
  <w:endnote w:type="continuationSeparator" w:id="0">
    <w:p w14:paraId="47BEE4DD" w14:textId="77777777" w:rsidR="00170450" w:rsidRDefault="0017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ebo">
    <w:altName w:val="Heebo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Open Sans Light">
    <w:altName w:val="Segoe U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F0C7" w14:textId="77777777" w:rsidR="00170450" w:rsidRDefault="00170450">
      <w:pPr>
        <w:spacing w:after="0" w:line="240" w:lineRule="auto"/>
      </w:pPr>
      <w:r>
        <w:separator/>
      </w:r>
    </w:p>
  </w:footnote>
  <w:footnote w:type="continuationSeparator" w:id="0">
    <w:p w14:paraId="5A04E693" w14:textId="77777777" w:rsidR="00170450" w:rsidRDefault="0017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62B1" w14:textId="77777777" w:rsidR="0026015F" w:rsidRDefault="006F1D4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64062B2" wp14:editId="664062B3">
              <wp:simplePos x="0" y="0"/>
              <wp:positionH relativeFrom="column">
                <wp:posOffset>-787399</wp:posOffset>
              </wp:positionH>
              <wp:positionV relativeFrom="paragraph">
                <wp:posOffset>8648700</wp:posOffset>
              </wp:positionV>
              <wp:extent cx="5326380" cy="95758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87573" y="3305973"/>
                        <a:ext cx="5316855" cy="9480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373" h="1493" extrusionOk="0">
                            <a:moveTo>
                              <a:pt x="8373" y="997"/>
                            </a:moveTo>
                            <a:lnTo>
                              <a:pt x="3209" y="997"/>
                            </a:lnTo>
                            <a:lnTo>
                              <a:pt x="3179" y="1022"/>
                            </a:lnTo>
                            <a:lnTo>
                              <a:pt x="2629" y="1493"/>
                            </a:lnTo>
                            <a:lnTo>
                              <a:pt x="0" y="1493"/>
                            </a:lnTo>
                            <a:lnTo>
                              <a:pt x="0" y="0"/>
                            </a:lnTo>
                            <a:lnTo>
                              <a:pt x="7843" y="0"/>
                            </a:lnTo>
                            <a:lnTo>
                              <a:pt x="8373" y="997"/>
                            </a:lnTo>
                            <a:close/>
                          </a:path>
                        </a:pathLst>
                      </a:custGeom>
                      <a:solidFill>
                        <a:srgbClr val="009F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64062C8" w14:textId="77777777" w:rsidR="0026015F" w:rsidRDefault="0026015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4062B2" id="Freeform: Shape 1" o:spid="_x0000_s1026" style="position:absolute;margin-left:-62pt;margin-top:681pt;width:419.4pt;height:7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73,14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EbAIAAFAFAAAOAAAAZHJzL2Uyb0RvYy54bWysVF1v2yAUfZ+0/4B4X/2VDzuqU02tMk2q&#10;1kjtfgDBOLaGgQGJ3X+/C4Qk3aZNmvZiLuZwOPfcC7d308DRkWnTS1Hj7CbFiAkqm17sa/z1ZfOh&#10;xMhYIhrCpWA1fmUG363fv7sd1YrlspO8YRoBiTCrUdW4s1atksTQjg3E3EjFBCy2Ug/EwlTvk0aT&#10;EdgHnuRpukhGqRulJWXGwN+HsIjXnr9tGbVPbWuYRbzGoM36r/bfnfsm61uy2muiup6eZJB/UDGQ&#10;XsChZ6oHYgk66P4XqqGnWhrZ2hsqh0S2bU+ZzwGyydKfsnnuiGI+FzDHqLNN5v/R0i/HZ7XVYMOo&#10;zMpA6LKYWj24EfShqcb5olzOlwVGrzUuinReQeyNY5NFFADzIluU8zlGFBDVrEwhBkByYaIHYz8x&#10;6VnJ8dHYYHwTI9LFiE4ihhrK5wrHfeEsRlA4jREUbhfOV8S6fU6qC9FY47JwQjvoxVkFASjUB9ec&#10;T99cuR1ykEf2Iv0e67ILO5zwanlSfYFwcQ0t8rTyLlygERBH5TmLbBmAWZrnJ9KIiGNA5ov8hHR6&#10;g2kREceAhPYFkT6tv8N8Z4P/kSKOgWpZzkI1/wz7jTORh3JpWJDhnPe1PlcDzr2ut5G8bzY9585z&#10;o/e7e67RkbgbmVab+6jhDYwLBxbSbYvZwiGXJnWRnXYTLLpwJ5vXrUZG0U2vjX0kxm6JhqucYTTC&#10;9a6x+X4gmmHEPwu4P1U2y6FfrZ/M5ssU3NXXK7vrFSJoJ6H5oAVDeG9hFtpJyI8HK9vedbTXF6Sc&#10;JnBtvTenJ8a9C9dzj7o8hOsfAAAA//8DAFBLAwQUAAYACAAAACEAfn3G6eUAAAAOAQAADwAAAGRy&#10;cy9kb3ducmV2LnhtbEyPzU7DMBCE70i8g7VI3FonoWmjEKdC/BwQF2h7oDc3XpLQeB1itw08PcuJ&#10;3nZ3RrPzFcvRduKIg28dKYinEQikypmWagWb9dMkA+GDJqM7R6jgGz0sy8uLQufGnegNj6tQCw4h&#10;n2sFTQh9LqWvGrTaT12PxNqHG6wOvA61NIM+cbjtZBJFc2l1S/yh0T3eN1jtVwerwKTZ8PK6l+/r&#10;53SxDduHz8f260ep66vx7hZEwDH8m+GvPleHkjvt3IGMF52CSZzMGCawcjNPeGLPIp4xzo5PaZxk&#10;IMtCnmOUvwAAAP//AwBQSwECLQAUAAYACAAAACEAtoM4kv4AAADhAQAAEwAAAAAAAAAAAAAAAAAA&#10;AAAAW0NvbnRlbnRfVHlwZXNdLnhtbFBLAQItABQABgAIAAAAIQA4/SH/1gAAAJQBAAALAAAAAAAA&#10;AAAAAAAAAC8BAABfcmVscy8ucmVsc1BLAQItABQABgAIAAAAIQCfFxQEbAIAAFAFAAAOAAAAAAAA&#10;AAAAAAAAAC4CAABkcnMvZTJvRG9jLnhtbFBLAQItABQABgAIAAAAIQB+fcbp5QAAAA4BAAAPAAAA&#10;AAAAAAAAAAAAAMYEAABkcnMvZG93bnJldi54bWxQSwUGAAAAAAQABADzAAAA2AUAAAAA&#10;" adj="-11796480,,5400" path="m8373,997r-5164,l3179,1022r-550,471l,1493,,,7843,r530,997xe" fillcolor="#009fc0" stroked="f">
              <v:stroke joinstyle="miter"/>
              <v:formulas/>
              <v:path arrowok="t" o:extrusionok="f" o:connecttype="custom" textboxrect="0,0,8373,1493"/>
              <v:textbox inset="2.53958mm,1.2694mm,2.53958mm,1.2694mm">
                <w:txbxContent>
                  <w:p w14:paraId="664062C8" w14:textId="77777777" w:rsidR="0026015F" w:rsidRDefault="0026015F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64062B4" wp14:editId="664062B5">
              <wp:simplePos x="0" y="0"/>
              <wp:positionH relativeFrom="column">
                <wp:posOffset>965200</wp:posOffset>
              </wp:positionH>
              <wp:positionV relativeFrom="paragraph">
                <wp:posOffset>9347200</wp:posOffset>
              </wp:positionV>
              <wp:extent cx="5799455" cy="26098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1035" y="3654270"/>
                        <a:ext cx="578993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18" h="396" extrusionOk="0">
                            <a:moveTo>
                              <a:pt x="9118" y="0"/>
                            </a:moveTo>
                            <a:lnTo>
                              <a:pt x="9118" y="396"/>
                            </a:lnTo>
                            <a:lnTo>
                              <a:pt x="0" y="396"/>
                            </a:lnTo>
                            <a:lnTo>
                              <a:pt x="460" y="0"/>
                            </a:lnTo>
                            <a:lnTo>
                              <a:pt x="9118" y="0"/>
                            </a:lnTo>
                            <a:close/>
                          </a:path>
                        </a:pathLst>
                      </a:cu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9347200</wp:posOffset>
              </wp:positionV>
              <wp:extent cx="5799455" cy="26098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9455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4062B6" wp14:editId="664062B7">
              <wp:simplePos x="0" y="0"/>
              <wp:positionH relativeFrom="column">
                <wp:posOffset>1422400</wp:posOffset>
              </wp:positionH>
              <wp:positionV relativeFrom="paragraph">
                <wp:posOffset>-393699</wp:posOffset>
              </wp:positionV>
              <wp:extent cx="5326380" cy="141986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87573" y="3074833"/>
                        <a:ext cx="5316855" cy="1410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373" h="2221" extrusionOk="0">
                            <a:moveTo>
                              <a:pt x="8373" y="0"/>
                            </a:moveTo>
                            <a:lnTo>
                              <a:pt x="8373" y="2221"/>
                            </a:lnTo>
                            <a:lnTo>
                              <a:pt x="810" y="2221"/>
                            </a:lnTo>
                            <a:lnTo>
                              <a:pt x="0" y="699"/>
                            </a:lnTo>
                            <a:lnTo>
                              <a:pt x="5164" y="699"/>
                            </a:lnTo>
                            <a:lnTo>
                              <a:pt x="5194" y="679"/>
                            </a:lnTo>
                            <a:lnTo>
                              <a:pt x="5983" y="0"/>
                            </a:lnTo>
                            <a:lnTo>
                              <a:pt x="8373" y="0"/>
                            </a:lnTo>
                            <a:close/>
                          </a:path>
                        </a:pathLst>
                      </a:custGeom>
                      <a:solidFill>
                        <a:srgbClr val="009F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64062C9" w14:textId="77777777" w:rsidR="0026015F" w:rsidRDefault="0026015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4062B6" id="Freeform: Shape 4" o:spid="_x0000_s1027" style="position:absolute;margin-left:112pt;margin-top:-31pt;width:419.4pt;height:1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73,22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fzagIAAFcFAAAOAAAAZHJzL2Uyb0RvYy54bWysVNuO2yAQfa/Uf0C8N7bjODfFWVVZpaq0&#10;6kba7QcQjGOrGCiQ2Pv3HSAk2bZSpKovZjCHw5kzA6uHoePoxLRppShxNkoxYoLKqhWHEn9/3X6a&#10;Y2QsERXhUrASvzGDH9YfP6x6tWRj2UheMY2ARJhlr0rcWKuWSWJowzpiRlIxAYu11B2xMNWHpNKk&#10;B/aOJ+M0nSa91JXSkjJj4O9jWMRrz1/XjNrnujbMIl5i0Gb9V/vv3n2T9YosD5qopqVnGeQfVHSk&#10;FXDoheqRWIKOuv2DqmuplkbWdkRll8i6binzOUA2WfpbNi8NUcznAuYYdbHJ/D9a+u30onYabOiV&#10;WRoIXRZDrTs3gj40lHg8nc+KWY7RW4nzdDaZ53kwjg0WUQAUeTadFwVGFBDZJEvzvHCI5EpFj8Z+&#10;YdLTktOTscH5KkakiREdRAw11M9VjvvKWYygchojqNw+CFDEun1OqwtRX+J57pQ2oHo8zqAbB6uP&#10;rjuff7h6O2QnT+xV+j3WpRd2gHLfDqD5CuDir0BPHfKLiDiqQJlBswHjXWCATReLs12RJo6Brsim&#10;E893H7g4A2d3GBfzUM+Yczwwjuc8vJk31sRlyqVhwQFnvC/1pRhg4W25jeRttW05d5YbfdhvuEYn&#10;4m5kuthuooJ3MC4cWEi3LRoNh1yb1EV22A+oraDlnHvuz15WbzuNjKLbVhv7RIzdEQ03Gjqhh1te&#10;YvPzSDTDiH8VcI0W2WQMbWv9ZFLMUqiHvl3Z364QQRsJLQiNGMKNhVloKiE/H62sW9fXXmaQcp7A&#10;7fUWnV8a9zzczj3q+h6ufwEAAP//AwBQSwMEFAAGAAgAAAAhAEDrKzneAAAADAEAAA8AAABkcnMv&#10;ZG93bnJldi54bWxMj8FOwzAQRO9I/IO1SNxaJ6ayUIhTVYiKQ08N+QA33sZRYzvEThv+nu0JbjPa&#10;0ey8cru4gV1xin3wCvJ1Bgx9G0zvOwXN1371Ciwm7Y0egkcFPxhhWz0+lLow4eaPeK1Tx6jEx0Ir&#10;sCmNBeexteh0XIcRPd3OYXI6kZ06biZ9o3I3cJFlkjvde/pg9YjvFttLPTsF359m/1Ef50N4sZvm&#10;0OQ47hpU6vlp2b0BS7ikvzDc59N0qGjTKczeRDYoEGJDLEnBSgoS90QmBdGcSMlcAq9K/h+i+gUA&#10;AP//AwBQSwECLQAUAAYACAAAACEAtoM4kv4AAADhAQAAEwAAAAAAAAAAAAAAAAAAAAAAW0NvbnRl&#10;bnRfVHlwZXNdLnhtbFBLAQItABQABgAIAAAAIQA4/SH/1gAAAJQBAAALAAAAAAAAAAAAAAAAAC8B&#10;AABfcmVscy8ucmVsc1BLAQItABQABgAIAAAAIQAdhdfzagIAAFcFAAAOAAAAAAAAAAAAAAAAAC4C&#10;AABkcnMvZTJvRG9jLnhtbFBLAQItABQABgAIAAAAIQBA6ys53gAAAAwBAAAPAAAAAAAAAAAAAAAA&#10;AMQEAABkcnMvZG93bnJldi54bWxQSwUGAAAAAAQABADzAAAAzwUAAAAA&#10;" adj="-11796480,,5400" path="m8373,r,2221l810,2221,,699r5164,l5194,679,5983,,8373,xe" fillcolor="#009fc0" stroked="f">
              <v:stroke joinstyle="miter"/>
              <v:formulas/>
              <v:path arrowok="t" o:extrusionok="f" o:connecttype="custom" textboxrect="0,0,8373,2221"/>
              <v:textbox inset="2.53958mm,1.2694mm,2.53958mm,1.2694mm">
                <w:txbxContent>
                  <w:p w14:paraId="664062C9" w14:textId="77777777" w:rsidR="0026015F" w:rsidRDefault="0026015F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664062B8" wp14:editId="664062B9">
              <wp:simplePos x="0" y="0"/>
              <wp:positionH relativeFrom="column">
                <wp:posOffset>-812799</wp:posOffset>
              </wp:positionH>
              <wp:positionV relativeFrom="paragraph">
                <wp:posOffset>-393699</wp:posOffset>
              </wp:positionV>
              <wp:extent cx="5951220" cy="389890"/>
              <wp:effectExtent l="0" t="0" r="0" b="0"/>
              <wp:wrapNone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5153" y="3589818"/>
                        <a:ext cx="5941695" cy="380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357" h="599" extrusionOk="0">
                            <a:moveTo>
                              <a:pt x="9357" y="0"/>
                            </a:moveTo>
                            <a:lnTo>
                              <a:pt x="8658" y="599"/>
                            </a:lnTo>
                            <a:lnTo>
                              <a:pt x="0" y="599"/>
                            </a:lnTo>
                            <a:lnTo>
                              <a:pt x="0" y="0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-812799</wp:posOffset>
              </wp:positionH>
              <wp:positionV relativeFrom="paragraph">
                <wp:posOffset>-393699</wp:posOffset>
              </wp:positionV>
              <wp:extent cx="5951220" cy="38989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389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64062BA" wp14:editId="664062BB">
          <wp:simplePos x="0" y="0"/>
          <wp:positionH relativeFrom="column">
            <wp:posOffset>-844458</wp:posOffset>
          </wp:positionH>
          <wp:positionV relativeFrom="paragraph">
            <wp:posOffset>89535</wp:posOffset>
          </wp:positionV>
          <wp:extent cx="2518410" cy="948690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8410" cy="948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664062BC" wp14:editId="664062BD">
              <wp:simplePos x="0" y="0"/>
              <wp:positionH relativeFrom="column">
                <wp:posOffset>1917700</wp:posOffset>
              </wp:positionH>
              <wp:positionV relativeFrom="paragraph">
                <wp:posOffset>482600</wp:posOffset>
              </wp:positionV>
              <wp:extent cx="1508125" cy="5086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6700" y="3530445"/>
                        <a:ext cx="149860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062CA" w14:textId="77777777" w:rsidR="0026015F" w:rsidRDefault="006F1D4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1F1F2"/>
                              <w:sz w:val="16"/>
                            </w:rPr>
                            <w:t>50 W Broadway Suite 300 Salt Lake City, Utah 84101</w:t>
                          </w:r>
                        </w:p>
                        <w:p w14:paraId="664062CB" w14:textId="77777777" w:rsidR="0026015F" w:rsidRDefault="002601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4062BC" id="Rectangle 2" o:spid="_x0000_s1028" style="position:absolute;margin-left:151pt;margin-top:38pt;width:118.75pt;height:4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OMvgEAAGEDAAAOAAAAZHJzL2Uyb0RvYy54bWysU8tu2zAQvBfoPxC815IcyY0E00HRwEWA&#10;oDWQ9ANoirQISCTLpS3577OkndhNbkUv1L6wOzO7Wt5NQ08O0oO2htFillMijbCtNjtGfz+vv9xS&#10;AoGblvfWSEaPEujd6vOn5egaObed7VvpCTYx0IyO0S4E12QZiE4OHGbWSYNJZf3AA7p+l7Wej9h9&#10;6LN5ni+y0frWeSskAEbvT0m6Sv2VkiL8UgpkID2jiC2k16d3G99steTNznPXaXGGwf8BxcC1waFv&#10;re554GTv9YdWgxbeglVhJuyQWaW0kIkDsinyd2yeOu5k4oLigHuTCf5fW/Hz8OQ2HmUYHTSAZmQx&#10;KT/EL+IjE6NlVS++5ijfkdGb6iYvy+oknJwCEVhQlPXtIhYIrCjruiiSstmlk/MQfkg7kGgw6nEx&#10;SS9+eISA07H0tSQONnat+z4tpzd/BbAwRrIL3GiFaTsR3TI6j8BiZGvb48YTcGKtceQjh7DhHndb&#10;UDLivhmFP3vuJSX9g0FB66KcV3ggySmrRNdfZ7bXGW5EZ/GMAiUn83tIR3WC+m0frNKJ1gXKGTPu&#10;MbE931w8lGs/VV3+jNULAAAA//8DAFBLAwQUAAYACAAAACEAouwAjd0AAAAKAQAADwAAAGRycy9k&#10;b3ducmV2LnhtbEyPwU7DMAyG70i8Q2QkbizpRgsrTSeE4MCRjgPHrPHaisSpmnTr3h5zgpNl+dPv&#10;7692i3fihFMcAmnIVgoEUhvsQJ2Gz/3b3SOImAxZ4wKhhgtG2NXXV5UpbTjTB56a1AkOoVgaDX1K&#10;YyllbHv0Jq7CiMS3Y5i8SbxOnbSTOXO4d3KtVCG9GYg/9GbElx7b72b2GkZ0dnb3jfpq5etEWfG+&#10;l5dc69ub5fkJRMIl/cHwq8/qULPTIcxko3AaNmrNXZKGh4InA/lmm4M4MJkXGci6kv8r1D8AAAD/&#10;/wMAUEsBAi0AFAAGAAgAAAAhALaDOJL+AAAA4QEAABMAAAAAAAAAAAAAAAAAAAAAAFtDb250ZW50&#10;X1R5cGVzXS54bWxQSwECLQAUAAYACAAAACEAOP0h/9YAAACUAQAACwAAAAAAAAAAAAAAAAAvAQAA&#10;X3JlbHMvLnJlbHNQSwECLQAUAAYACAAAACEAGuEzjL4BAABhAwAADgAAAAAAAAAAAAAAAAAuAgAA&#10;ZHJzL2Uyb0RvYy54bWxQSwECLQAUAAYACAAAACEAouwAjd0AAAAKAQAADwAAAAAAAAAAAAAAAAAY&#10;BAAAZHJzL2Rvd25yZXYueG1sUEsFBgAAAAAEAAQA8wAAACIFAAAAAA==&#10;" filled="f" stroked="f">
              <v:textbox inset="2.53958mm,1.2694mm,2.53958mm,1.2694mm">
                <w:txbxContent>
                  <w:p w14:paraId="664062CA" w14:textId="77777777" w:rsidR="0026015F" w:rsidRDefault="006F1D4F">
                    <w:pPr>
                      <w:spacing w:line="275" w:lineRule="auto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b/>
                        <w:color w:val="F1F1F2"/>
                        <w:sz w:val="16"/>
                      </w:rPr>
                      <w:t>50 W Broadway Suite 300 Salt Lake City, Utah 84101</w:t>
                    </w:r>
                  </w:p>
                  <w:p w14:paraId="664062CB" w14:textId="77777777" w:rsidR="0026015F" w:rsidRDefault="0026015F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664062BE" wp14:editId="664062BF">
              <wp:simplePos x="0" y="0"/>
              <wp:positionH relativeFrom="column">
                <wp:posOffset>3530600</wp:posOffset>
              </wp:positionH>
              <wp:positionV relativeFrom="paragraph">
                <wp:posOffset>482600</wp:posOffset>
              </wp:positionV>
              <wp:extent cx="1671955" cy="55181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14785" y="3508855"/>
                        <a:ext cx="166243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062CC" w14:textId="77777777" w:rsidR="0026015F" w:rsidRDefault="006F1D4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1F1F2"/>
                              <w:sz w:val="16"/>
                            </w:rPr>
                            <w:t>Tel: 385-200-9292              Hours: Mon-Fri, 8am – 5pm MST</w:t>
                          </w:r>
                        </w:p>
                        <w:p w14:paraId="664062CD" w14:textId="77777777" w:rsidR="0026015F" w:rsidRDefault="002601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4062BE" id="Rectangle 3" o:spid="_x0000_s1029" style="position:absolute;margin-left:278pt;margin-top:38pt;width:131.65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iwvwEAAGEDAAAOAAAAZHJzL2Uyb0RvYy54bWysU9uO0zAQfUfiHyy/01w26XarpivEqghp&#10;BZUWPsB17MZSYpsZt0n/nrHb3RZ4Q7w4c9PMOWcmq8dp6NlRARpnG17Mcs6Ula41dt/wH983Hxac&#10;YRC2Fb2zquEnhfxx/f7davRLVbrO9a0CRk0sLkff8C4Ev8wylJ0aBM6cV5aS2sEgArmwz1oQI3Uf&#10;+qzM83k2Omg9OKkQKfp0TvJ16q+1kuGb1qgC6xtO2EJ6Ib27+GbrlVjuQfjOyAsM8Q8oBmEsDX1r&#10;9SSCYAcwf7UajASHToeZdEPmtDZSJQ7Epsj/YPPSCa8SFxIH/ZtM+P/ayq/HF78FkmH0uEQyI4tJ&#10;wxC/hI9NDa/qorpf1JydGn5X54tFXZ+FU1NgkgqK+bys7khfSRV1VZYPSdns2skDhs/KDSwaDQda&#10;TNJLHJ8x0HQqfS2Jg63bmL5Py+ntbwEqjJHsCjdaYdpNzLQELwKLkZ1rT1tg6OXG0MhngWErgHZb&#10;cDbSvhuOPw8CFGf9F0uCPhRVSQxDcqr6Pic2cJvZ3WaElZ2jMwqcnc1PIR3VGerHQ3DaJFpXKBfM&#10;tMfE9nJz8VBu/VR1/TPWvwAAAP//AwBQSwMEFAAGAAgAAAAhAKt/dzDdAAAACgEAAA8AAABkcnMv&#10;ZG93bnJldi54bWxMj8FOwzAMhu9IvENkJG4s7aBlK00nhODAkY4Dx6wxbUXiVEm6dW+Pd4KTZfnT&#10;7++vd4uz4oghjp4U5KsMBFLnzUi9gs/9290GREyajLaeUMEZI+ya66taV8af6AOPbeoFh1CstIIh&#10;pamSMnYDOh1XfkLi27cPTideQy9N0CcOd1aus6yUTo/EHwY94cuA3U87OwUTWjPbhzb76uRroLx8&#10;38tzodTtzfL8BCLhkv5guOizOjTsdPAzmSisgqIouUtS8HiZDGzy7T2IA5PleguyqeX/Cs0vAAAA&#10;//8DAFBLAQItABQABgAIAAAAIQC2gziS/gAAAOEBAAATAAAAAAAAAAAAAAAAAAAAAABbQ29udGVu&#10;dF9UeXBlc10ueG1sUEsBAi0AFAAGAAgAAAAhADj9If/WAAAAlAEAAAsAAAAAAAAAAAAAAAAALwEA&#10;AF9yZWxzLy5yZWxzUEsBAi0AFAAGAAgAAAAhANxf2LC/AQAAYQMAAA4AAAAAAAAAAAAAAAAALgIA&#10;AGRycy9lMm9Eb2MueG1sUEsBAi0AFAAGAAgAAAAhAKt/dzDdAAAACgEAAA8AAAAAAAAAAAAAAAAA&#10;GQQAAGRycy9kb3ducmV2LnhtbFBLBQYAAAAABAAEAPMAAAAjBQAAAAA=&#10;" filled="f" stroked="f">
              <v:textbox inset="2.53958mm,1.2694mm,2.53958mm,1.2694mm">
                <w:txbxContent>
                  <w:p w14:paraId="664062CC" w14:textId="77777777" w:rsidR="0026015F" w:rsidRDefault="006F1D4F">
                    <w:pPr>
                      <w:spacing w:line="275" w:lineRule="auto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b/>
                        <w:color w:val="F1F1F2"/>
                        <w:sz w:val="16"/>
                      </w:rPr>
                      <w:t>Tel: 385-200-9292              Hours: Mon-Fri, 8am – 5pm MST</w:t>
                    </w:r>
                  </w:p>
                  <w:p w14:paraId="664062CD" w14:textId="77777777" w:rsidR="0026015F" w:rsidRDefault="0026015F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664062C0" wp14:editId="664062C1">
              <wp:simplePos x="0" y="0"/>
              <wp:positionH relativeFrom="column">
                <wp:posOffset>5245100</wp:posOffset>
              </wp:positionH>
              <wp:positionV relativeFrom="paragraph">
                <wp:posOffset>482600</wp:posOffset>
              </wp:positionV>
              <wp:extent cx="1508125" cy="50863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6700" y="3530445"/>
                        <a:ext cx="149860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062CE" w14:textId="77777777" w:rsidR="0026015F" w:rsidRDefault="006F1D4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1F1F2"/>
                              <w:sz w:val="16"/>
                            </w:rPr>
                            <w:t xml:space="preserve">enroll@bottega.edu </w:t>
                          </w: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FFFFF"/>
                              <w:sz w:val="16"/>
                              <w:u w:val="single"/>
                            </w:rPr>
                            <w:t>www.bottega</w:t>
                          </w: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FFFFF"/>
                              <w:sz w:val="16"/>
                            </w:rPr>
                            <w:t>.edu</w:t>
                          </w:r>
                        </w:p>
                        <w:p w14:paraId="664062CF" w14:textId="77777777" w:rsidR="0026015F" w:rsidRDefault="006F1D4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1F1F2"/>
                              <w:sz w:val="16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ascii="Open Sans Light" w:eastAsia="Open Sans Light" w:hAnsi="Open Sans Light" w:cs="Open Sans Light"/>
                              <w:b/>
                              <w:color w:val="F1F1F2"/>
                              <w:sz w:val="16"/>
                            </w:rPr>
                            <w:t>edu</w:t>
                          </w:r>
                          <w:proofErr w:type="spellEnd"/>
                        </w:p>
                        <w:p w14:paraId="664062D0" w14:textId="77777777" w:rsidR="0026015F" w:rsidRDefault="002601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4062C0" id="Rectangle 5" o:spid="_x0000_s1030" style="position:absolute;margin-left:413pt;margin-top:38pt;width:118.75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onvQEAAGEDAAAOAAAAZHJzL2Uyb0RvYy54bWysU9uO0zAQfUfiHyy/0yTdtGyipivEqghp&#10;BZUWPsB17MZSYpsZt0n/nrFbtmX3DfHizE0z55yZrB6moWdHBWicbXgxyzlTVrrW2H3Df/7YfLjn&#10;DIOwreidVQ0/KeQP6/fvVqOv1dx1rm8VMGpisR59w7sQfJ1lKDs1CJw5rywltYNBBHJhn7UgRuo+&#10;9Nk8z5fZ6KD14KRCpOjjOcnXqb/WSobvWqMKrG84YQvphfTu4putV6Leg/CdkRcY4h9QDMJYGvrS&#10;6lEEwQ5g3rQajASHToeZdEPmtDZSJQ7EpshfsXnuhFeJC4mD/kUm/H9t5bfjs98CyTB6rJHMyGLS&#10;MMQv4WNTw8tFtfyYk3ynht8t7vKyXJyFU1NgkgqKsrpfxgJJFWVVFUVSNrt28oDhi3IDi0bDgRaT&#10;9BLHJww0nUr/lMTB1m1M36fl9PavABXGSHaFG60w7SZmWhoegcXIzrWnLTD0cmNo5JPAsBVAuy04&#10;G2nfDcdfBwGKs/6rJUGropwv6ECSUy4SXbjN7G4zwsrO0RkFzs7m55CO6gz10yE4bRKtK5QLZtpj&#10;Ynu5uXgot36quv4Z698AAAD//wMAUEsDBBQABgAIAAAAIQA8i1pY3AAAAAsBAAAPAAAAZHJzL2Rv&#10;d25yZXYueG1sTI8xT8MwEIV3JP6DdUhs1E4hpgpxKoRgYCRlYHTjI4mwz5HttOm/x5lguju9p3ff&#10;q/eLs+yEIY6eFBQbAQyp82akXsHn4e1uBywmTUZbT6jgghH2zfVVrSvjz/SBpzb1LIdQrLSCIaWp&#10;4jx2AzodN35Cytq3D06nfIaem6DPOdxZvhVCcqdHyh8GPeHLgN1POzsFE1oz24dWfHX8NVAh3w/8&#10;Uip1e7M8PwFLuKQ/M6z4GR2azHT0M5nIrILdVuYuScHjOleDkPclsGPeSlkAb2r+v0PzCwAA//8D&#10;AFBLAQItABQABgAIAAAAIQC2gziS/gAAAOEBAAATAAAAAAAAAAAAAAAAAAAAAABbQ29udGVudF9U&#10;eXBlc10ueG1sUEsBAi0AFAAGAAgAAAAhADj9If/WAAAAlAEAAAsAAAAAAAAAAAAAAAAALwEAAF9y&#10;ZWxzLy5yZWxzUEsBAi0AFAAGAAgAAAAhAPkouie9AQAAYQMAAA4AAAAAAAAAAAAAAAAALgIAAGRy&#10;cy9lMm9Eb2MueG1sUEsBAi0AFAAGAAgAAAAhADyLWljcAAAACwEAAA8AAAAAAAAAAAAAAAAAFwQA&#10;AGRycy9kb3ducmV2LnhtbFBLBQYAAAAABAAEAPMAAAAgBQAAAAA=&#10;" filled="f" stroked="f">
              <v:textbox inset="2.53958mm,1.2694mm,2.53958mm,1.2694mm">
                <w:txbxContent>
                  <w:p w14:paraId="664062CE" w14:textId="77777777" w:rsidR="0026015F" w:rsidRDefault="006F1D4F">
                    <w:pPr>
                      <w:spacing w:line="275" w:lineRule="auto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b/>
                        <w:color w:val="F1F1F2"/>
                        <w:sz w:val="16"/>
                      </w:rPr>
                      <w:t xml:space="preserve">enroll@bottega.edu </w:t>
                    </w:r>
                    <w:r>
                      <w:rPr>
                        <w:rFonts w:ascii="Open Sans Light" w:eastAsia="Open Sans Light" w:hAnsi="Open Sans Light" w:cs="Open Sans Light"/>
                        <w:b/>
                        <w:color w:val="FFFFFF"/>
                        <w:sz w:val="16"/>
                        <w:u w:val="single"/>
                      </w:rPr>
                      <w:t>www.bottega</w:t>
                    </w:r>
                    <w:r>
                      <w:rPr>
                        <w:rFonts w:ascii="Open Sans Light" w:eastAsia="Open Sans Light" w:hAnsi="Open Sans Light" w:cs="Open Sans Light"/>
                        <w:b/>
                        <w:color w:val="FFFFFF"/>
                        <w:sz w:val="16"/>
                      </w:rPr>
                      <w:t>.edu</w:t>
                    </w:r>
                  </w:p>
                  <w:p w14:paraId="664062CF" w14:textId="77777777" w:rsidR="0026015F" w:rsidRDefault="006F1D4F">
                    <w:pPr>
                      <w:spacing w:line="275" w:lineRule="auto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b/>
                        <w:color w:val="F1F1F2"/>
                        <w:sz w:val="16"/>
                      </w:rPr>
                      <w:t>.</w:t>
                    </w:r>
                    <w:proofErr w:type="spellStart"/>
                    <w:r>
                      <w:rPr>
                        <w:rFonts w:ascii="Open Sans Light" w:eastAsia="Open Sans Light" w:hAnsi="Open Sans Light" w:cs="Open Sans Light"/>
                        <w:b/>
                        <w:color w:val="F1F1F2"/>
                        <w:sz w:val="16"/>
                      </w:rPr>
                      <w:t>edu</w:t>
                    </w:r>
                    <w:proofErr w:type="spellEnd"/>
                  </w:p>
                  <w:p w14:paraId="664062D0" w14:textId="77777777" w:rsidR="0026015F" w:rsidRDefault="0026015F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hidden="0" allowOverlap="1" wp14:anchorId="664062C2" wp14:editId="664062C3">
          <wp:simplePos x="0" y="0"/>
          <wp:positionH relativeFrom="column">
            <wp:posOffset>2322830</wp:posOffset>
          </wp:positionH>
          <wp:positionV relativeFrom="paragraph">
            <wp:posOffset>208280</wp:posOffset>
          </wp:positionV>
          <wp:extent cx="424180" cy="347980"/>
          <wp:effectExtent l="0" t="0" r="0" b="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4180" cy="347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 wp14:anchorId="664062C4" wp14:editId="664062C5">
          <wp:simplePos x="0" y="0"/>
          <wp:positionH relativeFrom="column">
            <wp:posOffset>3827780</wp:posOffset>
          </wp:positionH>
          <wp:positionV relativeFrom="paragraph">
            <wp:posOffset>212090</wp:posOffset>
          </wp:positionV>
          <wp:extent cx="424180" cy="347980"/>
          <wp:effectExtent l="0" t="0" r="0" b="0"/>
          <wp:wrapNone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4180" cy="347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hidden="0" allowOverlap="1" wp14:anchorId="664062C6" wp14:editId="664062C7">
          <wp:simplePos x="0" y="0"/>
          <wp:positionH relativeFrom="column">
            <wp:posOffset>5490406</wp:posOffset>
          </wp:positionH>
          <wp:positionV relativeFrom="paragraph">
            <wp:posOffset>203493</wp:posOffset>
          </wp:positionV>
          <wp:extent cx="424180" cy="34798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4180" cy="347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320"/>
    <w:multiLevelType w:val="multilevel"/>
    <w:tmpl w:val="92C4F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302C7F"/>
    <w:multiLevelType w:val="multilevel"/>
    <w:tmpl w:val="819E2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A6B676F"/>
    <w:multiLevelType w:val="multilevel"/>
    <w:tmpl w:val="9C0CF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F0829FB"/>
    <w:multiLevelType w:val="multilevel"/>
    <w:tmpl w:val="6D640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5581D6F"/>
    <w:multiLevelType w:val="multilevel"/>
    <w:tmpl w:val="D4C4F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D167FF3"/>
    <w:multiLevelType w:val="multilevel"/>
    <w:tmpl w:val="BF5CC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81840600">
    <w:abstractNumId w:val="3"/>
  </w:num>
  <w:num w:numId="2" w16cid:durableId="1246186717">
    <w:abstractNumId w:val="2"/>
  </w:num>
  <w:num w:numId="3" w16cid:durableId="262955343">
    <w:abstractNumId w:val="0"/>
  </w:num>
  <w:num w:numId="4" w16cid:durableId="1991785118">
    <w:abstractNumId w:val="1"/>
  </w:num>
  <w:num w:numId="5" w16cid:durableId="1635136818">
    <w:abstractNumId w:val="4"/>
  </w:num>
  <w:num w:numId="6" w16cid:durableId="801506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5F"/>
    <w:rsid w:val="00170450"/>
    <w:rsid w:val="0026015F"/>
    <w:rsid w:val="003F6AF2"/>
    <w:rsid w:val="004B2CCD"/>
    <w:rsid w:val="006F1D4F"/>
    <w:rsid w:val="00C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254"/>
  <w15:docId w15:val="{CD30416C-2AEB-44D9-AE3C-E8E08AEE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2" Type="http://schemas.openxmlformats.org/officeDocument/2006/relationships/image" Target="media/image12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Marcedes Spence</dc:creator>
  <cp:lastModifiedBy>Marcedes Spence</cp:lastModifiedBy>
  <cp:revision>3</cp:revision>
  <dcterms:created xsi:type="dcterms:W3CDTF">2023-04-05T00:41:00Z</dcterms:created>
  <dcterms:modified xsi:type="dcterms:W3CDTF">2023-04-05T00:45:00Z</dcterms:modified>
</cp:coreProperties>
</file>