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一、单项选择填空题 (每题3分,共30分,答题请写在试卷上)：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  考虑 {1,2,3,4,5,6} 的一个随机排列，与原来位置序号相同的数字个数记为N   ( 比如排列513246与原来位置序号只有数字3和6是相同的，所以N=2 )，则 EN= 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2.   设X∼N(1,9),Y∼N(1,16) , 且X 与Y 的相关系数为ρXY=−1/2 ，设Z=X2+Y3 ，则X 和Z 的相关系数ρXZ= 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3.  下列哪些函数不是概率密度或者分布律？−−−−−−−−−−−−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 f(x)=12I{a−3/2≤x≤a}+14I{a−1≤x≤a} , a∈R 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(B) f(x)=56I{a−3/2≤x≤a}−14I{a−1≤x≤a} , a∈R 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(C) P(X=k)=12k,k=0,1,2,… 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(D) f(x)=λαxα−1e−λxαI{x&gt;0} , λ&gt;0 , α&gt;0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4.  若两随机事件A,B 相互独立，下列哪些说法不正确？−−−−−−−−−−−−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(A) P(A|B)=P(A|Bc)   (B) P(A|B)=P(Ac|B)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(C) P(B|A)=P(B|Ac)   (D) P(Bc|A)=P(Bc|Ac)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5.  假设盒子中有一个不知颜色是黑色还是白色的球，现在给盒子里再放一个白球，然后从中随机拿出一个球，发现是白色的。则此时盒中剩余的球是白色的概率为−−−−−−−−−−−−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  (A) 12            (B) 13        (C) 23             (D) 34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6.  下述对正态总体均值的置信区间的表述错误的是−−−−−−−−−−−−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(A) 置信度愈高，则可靠性愈高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(B) 置信度愈高，则置信区间愈宽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(C) 置信区间的大小与测量次数的平方根成正比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(D) 置信区间的位置取决于测量的平均值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7.  设随机变量X 和Y 都服从标准正态分布，则下述正确的是−−−−−−−−−−−−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 X+Y 服从正态分布  (B) X2+Y2 服从χ2 分布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(C) X2 和Y2 都服从χ2 分布  (D) X2Y2 服从F 分布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8. 下述对一个检验方法的第二类错误描述错误的是−−−−−−−−−−−−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 在给定样本量下，第二类错误的概率不可能任意小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(B) 在对立假设空间的子集下控制第二类错误的概率，可以用来确定样本量大小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(C) 在有限样本量下，第二类错误是不可以避免的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(D) 在一个检验结果是拒绝零假设时候，我们会有很大的风险犯第二类错误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9. 下述检验正态性假设的方法中错误的是−−−−−−−−−−−−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 直方图方法 \qquad (B) 拟合优度检验方法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(C) 使用偏度系数和峰度系数 \qquad (D) t 检验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10. 若一个总体的期望和方差分别为μ 和σ2 ，设X1,…,Xn 为来自该总体的一组简单样本，则总体变异系数σμ 的相合估计为−−−−−−−−−−−−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二、(15分) 假设Y∼U(0,θ),θ&gt;1 ，若随机变量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X={Y,0,Y≥1Y&lt;1 。 试求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(1)X 的分布函数。(2) 期望EX 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三、(15分)  设某生产线上组装每件产品的时间服从指数分布, 平均需要10分钟,且各产品的组装时间是相互独立的。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 试求组装100件产品需要15小时至20小时的概率。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 保证有95\%的可能性, 问16小时内最多可以组装多少件产品。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四、(15分)  称随机变量X∼Exp(a,b) ，如果X 的概率密度函数为f(x)=1be−(x−a)/bI(x&gt;a) ，其中a∈R,b&gt;0 为参数。现从总体Exp(a,1) 中抽取简单样本X1,…,Xn ,  从总体Exp(a,2) 中抽取简单样本Y1,…,Ym ， 且两组样本相互独立。试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(1) 求a 的矩估计和最大似然估计。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 是否都为无偏估计？若不是，请修正为无偏估计，并比较修正后的估计何者最优。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五、 (15分)   StreetInsider.com报道了2002年一些著名公司的每股收益的数据.在2002年之前，财务分析家就预测了这些公司2002年的每股收益.利用下面数据评论实际的和预测的每股收益的差异.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 公司    AT&amp;T美国运通花旗银行可口可乐杜邦          实际每  股收益      1.29      2.01      2.59      1.60      1.84预测每  股收益        0.38      2.31      3.43      1.78      2.18公司        埃克森−美孚      通用电气      强生        麦当劳      沃尔玛      实际每股收益      2.72      1.51      2.28      0.77      1.81预测每股收益股收益      2.19      1.71      2.18        1.55        1.74  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  在显著性水平0.05下，检验实际的和预测的每股平均收益之间是否存在差异，你的结论是什么？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  两均值之差的点估计是多少？分析家是低估还是高估了每股的收益？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(3) 给出两均值之差的95%置信区间，并据此对(1)的检验问题作出结论并解释。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六、 (10分) 用甲、乙、丙、丁四种棉纱织成坯布，其中用甲纱织成的18匹坯布中17匹为上等品，乙纱织成的15匹坯布中11匹为上等品，丙纱织成的15匹坯布中8匹为上等品，丁纱织成的13匹坯布中11匹为上等品，问这四种棉纱的质量有无显著差异？（显著性水平为0.05)</w:t>
      </w:r>
    </w:p>
    <w:p>
      <w:pPr>
        <w:bidi w:val="0"/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4788B"/>
    <w:rsid w:val="43D3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333333"/>
      <w:u w:val="none"/>
    </w:rPr>
  </w:style>
  <w:style w:type="character" w:styleId="7">
    <w:name w:val="HTML Cite"/>
    <w:basedOn w:val="3"/>
    <w:uiPriority w:val="0"/>
  </w:style>
  <w:style w:type="character" w:customStyle="1" w:styleId="8">
    <w:name w:val="t_tag"/>
    <w:basedOn w:val="3"/>
    <w:uiPriority w:val="0"/>
  </w:style>
  <w:style w:type="character" w:customStyle="1" w:styleId="9">
    <w:name w:val="mn25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2019-09-13T01:07:00Z</dcterms:created>
  <dc:creator>TH</dc:creator>
  <cp:lastModifiedBy>我也不知道</cp:lastModifiedBy>
  <dcterms:modified xsi:type="dcterms:W3CDTF">2020-01-10T13:48:27Z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