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42B14" w14:textId="4AC011C4" w:rsidR="002D1C41" w:rsidRDefault="00290477">
      <w:r>
        <w:t>Coucou</w:t>
      </w:r>
    </w:p>
    <w:p w14:paraId="2C41F46E" w14:textId="69410527" w:rsidR="00290477" w:rsidRDefault="00290477">
      <w:r>
        <w:t>Je suis un word</w:t>
      </w:r>
    </w:p>
    <w:sectPr w:rsidR="00290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77"/>
    <w:rsid w:val="000045D4"/>
    <w:rsid w:val="00290477"/>
    <w:rsid w:val="002D1C41"/>
    <w:rsid w:val="00B8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113A"/>
  <w15:chartTrackingRefBased/>
  <w15:docId w15:val="{71F1036F-9DD5-4AEA-9664-40D95554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Lisandra SIMONETTI</dc:creator>
  <cp:keywords/>
  <dc:description/>
  <cp:lastModifiedBy>Lisandra SIMONETTI</cp:lastModifiedBy>
  <cp:revision>1</cp:revision>
  <dcterms:created xsi:type="dcterms:W3CDTF">2024-08-27T12:10:00Z</dcterms:created>
  <dcterms:modified xsi:type="dcterms:W3CDTF">2024-08-27T12:11:00Z</dcterms:modified>
</cp:coreProperties>
</file>