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61266111"/>
        <w:docPartObj>
          <w:docPartGallery w:val="Cover Pages"/>
          <w:docPartUnique/>
        </w:docPartObj>
      </w:sdtPr>
      <w:sdtContent>
        <w:p w14:paraId="4D05D063" w14:textId="08A8F2B3" w:rsidR="000800B2" w:rsidRDefault="000800B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31843B3" wp14:editId="04EA0CC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BD04597" w14:textId="77777777" w:rsidR="000800B2" w:rsidRDefault="000800B2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Georgia Pro Cond Black" w:eastAsiaTheme="majorEastAsia" w:hAnsi="Georgia Pro Cond Black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FA0DD36" w14:textId="6EB0AE2D" w:rsidR="000800B2" w:rsidRPr="000800B2" w:rsidRDefault="000800B2">
                                      <w:pPr>
                                        <w:pStyle w:val="NoSpacing"/>
                                        <w:rPr>
                                          <w:rFonts w:ascii="Georgia Pro Cond Black" w:eastAsiaTheme="majorEastAsia" w:hAnsi="Georgia Pro Cond Black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 w:rsidRPr="000800B2">
                                        <w:rPr>
                                          <w:rFonts w:ascii="Georgia Pro Cond Black" w:eastAsiaTheme="majorEastAsia" w:hAnsi="Georgia Pro Cond Black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Lakomec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29530F86" w14:textId="6E234BFD" w:rsidR="000800B2" w:rsidRDefault="000800B2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 xml:space="preserve">Mušinský Marek – Čtenářský </w:t>
                                      </w:r>
                                      <w:proofErr w:type="spellStart"/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deník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31843B3"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5BD04597" w14:textId="77777777" w:rsidR="000800B2" w:rsidRDefault="000800B2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="Georgia Pro Cond Black" w:eastAsiaTheme="majorEastAsia" w:hAnsi="Georgia Pro Cond Black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FA0DD36" w14:textId="6EB0AE2D" w:rsidR="000800B2" w:rsidRPr="000800B2" w:rsidRDefault="000800B2">
                                <w:pPr>
                                  <w:pStyle w:val="NoSpacing"/>
                                  <w:rPr>
                                    <w:rFonts w:ascii="Georgia Pro Cond Black" w:eastAsiaTheme="majorEastAsia" w:hAnsi="Georgia Pro Cond Black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 w:rsidRPr="000800B2">
                                  <w:rPr>
                                    <w:rFonts w:ascii="Georgia Pro Cond Black" w:eastAsiaTheme="majorEastAsia" w:hAnsi="Georgia Pro Cond Black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Lakomec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29530F86" w14:textId="6E234BFD" w:rsidR="000800B2" w:rsidRDefault="000800B2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Mušinský Marek – Čtenářský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deník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036B53F" w14:textId="21F93E15" w:rsidR="000800B2" w:rsidRDefault="000800B2">
          <w:r>
            <w:br w:type="page"/>
          </w:r>
        </w:p>
      </w:sdtContent>
    </w:sdt>
    <w:p w14:paraId="4283368C" w14:textId="2E16D4D1" w:rsidR="00306CBC" w:rsidRDefault="000800B2" w:rsidP="00BD5486">
      <w:pPr>
        <w:pStyle w:val="Heading1"/>
      </w:pPr>
      <w:r>
        <w:lastRenderedPageBreak/>
        <w:t>Kniha</w:t>
      </w:r>
    </w:p>
    <w:p w14:paraId="3CEF1D68" w14:textId="3C48038F" w:rsidR="000800B2" w:rsidRDefault="000800B2" w:rsidP="000800B2"/>
    <w:p w14:paraId="31BD6A8E" w14:textId="5FF19717" w:rsidR="000800B2" w:rsidRDefault="000800B2" w:rsidP="000800B2">
      <w:r>
        <w:t>Lakomec</w:t>
      </w:r>
    </w:p>
    <w:p w14:paraId="3090C91A" w14:textId="77631801" w:rsidR="000800B2" w:rsidRDefault="000800B2" w:rsidP="000800B2">
      <w:pPr>
        <w:rPr>
          <w:rFonts w:cstheme="minorHAnsi"/>
          <w:shd w:val="clear" w:color="auto" w:fill="FFFFFF"/>
        </w:rPr>
      </w:pPr>
      <w:proofErr w:type="spellStart"/>
      <w:r w:rsidRPr="000800B2">
        <w:rPr>
          <w:rFonts w:cstheme="minorHAnsi"/>
          <w:shd w:val="clear" w:color="auto" w:fill="FFFFFF"/>
        </w:rPr>
        <w:t>Molière</w:t>
      </w:r>
      <w:proofErr w:type="spellEnd"/>
    </w:p>
    <w:p w14:paraId="526E2D50" w14:textId="146CB8EE" w:rsidR="000800B2" w:rsidRDefault="000800B2" w:rsidP="000800B2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Edice D sv. 47</w:t>
      </w:r>
    </w:p>
    <w:p w14:paraId="4BC97CBE" w14:textId="62F5DAAA" w:rsidR="000800B2" w:rsidRDefault="000800B2" w:rsidP="000800B2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Překlad</w:t>
      </w:r>
      <w:r w:rsidR="00BD5486">
        <w:rPr>
          <w:rFonts w:cstheme="minorHAnsi"/>
          <w:shd w:val="clear" w:color="auto" w:fill="FFFFFF"/>
        </w:rPr>
        <w:t>:</w:t>
      </w:r>
      <w:r>
        <w:rPr>
          <w:rFonts w:cstheme="minorHAnsi"/>
          <w:shd w:val="clear" w:color="auto" w:fill="FFFFFF"/>
        </w:rPr>
        <w:t xml:space="preserve"> </w:t>
      </w:r>
      <w:r w:rsidR="00BD5486">
        <w:rPr>
          <w:rFonts w:cstheme="minorHAnsi"/>
          <w:shd w:val="clear" w:color="auto" w:fill="FFFFFF"/>
        </w:rPr>
        <w:t>Vladimír Mikeš</w:t>
      </w:r>
    </w:p>
    <w:p w14:paraId="0CD29569" w14:textId="3663D9F3" w:rsidR="00BD5486" w:rsidRDefault="00BD5486" w:rsidP="000800B2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Nakladatelství: Artur</w:t>
      </w:r>
    </w:p>
    <w:p w14:paraId="2FAD0EA1" w14:textId="1D16F7AE" w:rsidR="00BD5486" w:rsidRDefault="00BD5486" w:rsidP="000800B2">
      <w:pPr>
        <w:rPr>
          <w:rFonts w:cstheme="minorHAnsi"/>
          <w:shd w:val="clear" w:color="auto" w:fill="FFFFFF"/>
        </w:rPr>
      </w:pPr>
    </w:p>
    <w:p w14:paraId="152882BD" w14:textId="54256AAC" w:rsidR="00BD5486" w:rsidRDefault="00BD5486" w:rsidP="00BD5486">
      <w:pPr>
        <w:pStyle w:val="Heading1"/>
      </w:pPr>
      <w:r w:rsidRPr="00BD5486">
        <w:t>Autor</w:t>
      </w:r>
    </w:p>
    <w:p w14:paraId="3A7A2D43" w14:textId="7C2748F0" w:rsidR="00BD5486" w:rsidRDefault="00BD5486" w:rsidP="00BD5486"/>
    <w:p w14:paraId="0A262B15" w14:textId="6EBE1CB8" w:rsidR="00BD5486" w:rsidRDefault="00BD5486" w:rsidP="00BD5486">
      <w:pPr>
        <w:rPr>
          <w:b/>
          <w:bCs/>
        </w:rPr>
      </w:pPr>
      <w:r w:rsidRPr="00BD5486">
        <w:rPr>
          <w:b/>
          <w:bCs/>
        </w:rPr>
        <w:t>Události, které měli vliv na jeho tvorbu:</w:t>
      </w:r>
    </w:p>
    <w:p w14:paraId="0E609E4E" w14:textId="39983302" w:rsidR="00BD5486" w:rsidRDefault="00201F85" w:rsidP="00BD5486">
      <w:r>
        <w:t xml:space="preserve">Víceméně na začátku jeho kariéry zaniklo </w:t>
      </w:r>
      <w:r w:rsidRPr="00201F85">
        <w:rPr>
          <w:i/>
          <w:iCs/>
        </w:rPr>
        <w:t>Skvělé divadlo</w:t>
      </w:r>
      <w:r>
        <w:rPr>
          <w:i/>
          <w:iCs/>
        </w:rPr>
        <w:t xml:space="preserve">, </w:t>
      </w:r>
      <w:r>
        <w:t>kterého byl spoluzakladatelem, kvůli čemuž skončil ve vězení pro dlužníky.</w:t>
      </w:r>
    </w:p>
    <w:p w14:paraId="1EE9B2AA" w14:textId="26AFA6CA" w:rsidR="002F0828" w:rsidRDefault="002F0828" w:rsidP="00BD5486">
      <w:r>
        <w:t>Vedl válku s církví a s královským dvorem.</w:t>
      </w:r>
    </w:p>
    <w:p w14:paraId="10CD1811" w14:textId="27210A63" w:rsidR="002F0828" w:rsidRDefault="00B04ADD" w:rsidP="00BD5486">
      <w:r>
        <w:t>V roce 1658 získal podporu králova bratra, což mu umožnilo hrát v Malém Bourbonském paláci a od roku 1660 v Palais Royal.</w:t>
      </w:r>
    </w:p>
    <w:p w14:paraId="4D48ACF5" w14:textId="3B9E5CBD" w:rsidR="00B04ADD" w:rsidRDefault="00B04ADD" w:rsidP="00BD5486">
      <w:r>
        <w:t>Krátce poté získal přízeň i krále Ludvíka XIV. a stal se organizátorem královských slavností.</w:t>
      </w:r>
    </w:p>
    <w:p w14:paraId="455891D5" w14:textId="71DF63AE" w:rsidR="002F0828" w:rsidRDefault="002F0828" w:rsidP="00BD5486"/>
    <w:p w14:paraId="21FFF91B" w14:textId="39A218FD" w:rsidR="002F0828" w:rsidRPr="002F0828" w:rsidRDefault="002F0828" w:rsidP="00BD5486">
      <w:pPr>
        <w:rPr>
          <w:b/>
          <w:bCs/>
        </w:rPr>
      </w:pPr>
      <w:r w:rsidRPr="002F0828">
        <w:rPr>
          <w:b/>
          <w:bCs/>
        </w:rPr>
        <w:t>Umělecký proud:</w:t>
      </w:r>
    </w:p>
    <w:p w14:paraId="71916C18" w14:textId="6FFF2C7A" w:rsidR="002F0828" w:rsidRDefault="002F0828" w:rsidP="002F0828">
      <w:pPr>
        <w:rPr>
          <w:rFonts w:cstheme="minorHAnsi"/>
          <w:shd w:val="clear" w:color="auto" w:fill="FFFFFF"/>
        </w:rPr>
      </w:pPr>
      <w:proofErr w:type="spellStart"/>
      <w:r w:rsidRPr="000800B2">
        <w:rPr>
          <w:rFonts w:cstheme="minorHAnsi"/>
          <w:shd w:val="clear" w:color="auto" w:fill="FFFFFF"/>
        </w:rPr>
        <w:t>Molière</w:t>
      </w:r>
      <w:proofErr w:type="spellEnd"/>
      <w:r>
        <w:rPr>
          <w:rFonts w:cstheme="minorHAnsi"/>
          <w:shd w:val="clear" w:color="auto" w:fill="FFFFFF"/>
        </w:rPr>
        <w:t xml:space="preserve"> byl klasicistním autorem v období tzv. Velkého století za krále Ludvika XIV.</w:t>
      </w:r>
    </w:p>
    <w:p w14:paraId="5026FDE5" w14:textId="417232B4" w:rsidR="002F0828" w:rsidRDefault="002F0828" w:rsidP="002F0828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                      Další autoři: Jean Racine, Pierre Corneille, Alexander Pope, John Dryden</w:t>
      </w:r>
    </w:p>
    <w:p w14:paraId="550FEC25" w14:textId="5EE32F97" w:rsidR="00FD72BE" w:rsidRDefault="00FD72BE" w:rsidP="002F0828">
      <w:pPr>
        <w:rPr>
          <w:rFonts w:cstheme="minorHAnsi"/>
          <w:shd w:val="clear" w:color="auto" w:fill="FFFFFF"/>
        </w:rPr>
      </w:pPr>
    </w:p>
    <w:p w14:paraId="4CA5A020" w14:textId="33A2A1C7" w:rsidR="00FD72BE" w:rsidRDefault="00FD72BE" w:rsidP="002F0828">
      <w:pPr>
        <w:rPr>
          <w:rFonts w:cstheme="minorHAnsi"/>
          <w:b/>
          <w:bCs/>
          <w:shd w:val="clear" w:color="auto" w:fill="FFFFFF"/>
        </w:rPr>
      </w:pPr>
      <w:r w:rsidRPr="00FD72BE">
        <w:rPr>
          <w:rFonts w:cstheme="minorHAnsi"/>
          <w:b/>
          <w:bCs/>
          <w:shd w:val="clear" w:color="auto" w:fill="FFFFFF"/>
        </w:rPr>
        <w:t>Další díla:</w:t>
      </w:r>
    </w:p>
    <w:p w14:paraId="0D2DC21A" w14:textId="0DE505EC" w:rsidR="00FD72BE" w:rsidRPr="00FD72BE" w:rsidRDefault="00FD72BE" w:rsidP="002F0828">
      <w:pPr>
        <w:rPr>
          <w:rFonts w:cstheme="minorHAnsi"/>
          <w:shd w:val="clear" w:color="auto" w:fill="FFFFFF"/>
        </w:rPr>
      </w:pPr>
      <w:r w:rsidRPr="00FD72BE">
        <w:rPr>
          <w:rFonts w:cstheme="minorHAnsi"/>
          <w:shd w:val="clear" w:color="auto" w:fill="FFFFFF"/>
        </w:rPr>
        <w:t>Don</w:t>
      </w:r>
      <w:r>
        <w:rPr>
          <w:rFonts w:cstheme="minorHAnsi"/>
          <w:shd w:val="clear" w:color="auto" w:fill="FFFFFF"/>
        </w:rPr>
        <w:t xml:space="preserve"> Juan aneb Kamenná hostina – 1665</w:t>
      </w:r>
    </w:p>
    <w:p w14:paraId="76A85A71" w14:textId="168A4541" w:rsidR="00FD72BE" w:rsidRDefault="00FD72BE" w:rsidP="002F0828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Láska lékařem – 1665</w:t>
      </w:r>
    </w:p>
    <w:p w14:paraId="3C0D270D" w14:textId="52367F3C" w:rsidR="00FD72BE" w:rsidRDefault="00FD72BE" w:rsidP="002F0828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Zamilovaný doktor – 1658</w:t>
      </w:r>
    </w:p>
    <w:p w14:paraId="2D4859E4" w14:textId="58A3337C" w:rsidR="00FD72BE" w:rsidRDefault="00FD72BE" w:rsidP="002F0828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Skvělí milenci – 1670</w:t>
      </w:r>
    </w:p>
    <w:p w14:paraId="07FAEF4C" w14:textId="2620F6F8" w:rsidR="00FD72BE" w:rsidRDefault="00FD72BE" w:rsidP="002F0828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Psyché – 1671</w:t>
      </w:r>
    </w:p>
    <w:p w14:paraId="59AF3F77" w14:textId="09717383" w:rsidR="00FD72BE" w:rsidRDefault="00FD72BE" w:rsidP="002F0828">
      <w:pPr>
        <w:rPr>
          <w:rFonts w:cstheme="minorHAnsi"/>
          <w:shd w:val="clear" w:color="auto" w:fill="FFFFFF"/>
        </w:rPr>
      </w:pPr>
    </w:p>
    <w:p w14:paraId="60690F07" w14:textId="3972605A" w:rsidR="00437B52" w:rsidRDefault="00437B52" w:rsidP="002F0828">
      <w:pPr>
        <w:rPr>
          <w:rFonts w:cstheme="minorHAnsi"/>
          <w:shd w:val="clear" w:color="auto" w:fill="FFFFFF"/>
        </w:rPr>
      </w:pPr>
    </w:p>
    <w:p w14:paraId="73E72A3E" w14:textId="77777777" w:rsidR="00437B52" w:rsidRDefault="00437B52" w:rsidP="002F0828">
      <w:pPr>
        <w:rPr>
          <w:rFonts w:cstheme="minorHAnsi"/>
          <w:shd w:val="clear" w:color="auto" w:fill="FFFFFF"/>
        </w:rPr>
      </w:pPr>
    </w:p>
    <w:p w14:paraId="51A09ED2" w14:textId="19D6B2E6" w:rsidR="00FD72BE" w:rsidRDefault="00FD72BE" w:rsidP="002F0828">
      <w:pPr>
        <w:rPr>
          <w:rFonts w:cstheme="minorHAnsi"/>
          <w:b/>
          <w:bCs/>
          <w:shd w:val="clear" w:color="auto" w:fill="FFFFFF"/>
        </w:rPr>
      </w:pPr>
      <w:r w:rsidRPr="00FD72BE">
        <w:rPr>
          <w:rFonts w:cstheme="minorHAnsi"/>
          <w:b/>
          <w:bCs/>
          <w:shd w:val="clear" w:color="auto" w:fill="FFFFFF"/>
        </w:rPr>
        <w:lastRenderedPageBreak/>
        <w:t>Klasicistní autoři:</w:t>
      </w:r>
    </w:p>
    <w:p w14:paraId="54677BA6" w14:textId="41BCAD86" w:rsidR="00437B52" w:rsidRDefault="00FD72BE" w:rsidP="002F0828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Umělecký styl, jež byl reakcí na baroko vyznává rozum, pravidla a řád. K vysoce postaveným žánrům patřil</w:t>
      </w:r>
      <w:r w:rsidR="00437B52">
        <w:rPr>
          <w:rFonts w:cstheme="minorHAnsi"/>
          <w:shd w:val="clear" w:color="auto" w:fill="FFFFFF"/>
        </w:rPr>
        <w:t>a například óda v poezii či tragédie v dramatu, ty měly za úkol zobrazovat život vysokých vrstev společnosti. Komická tématika zas na druhou stranu byla vyhrazena nižším žánrům – komedie, bajka. Nejvíce se klasicismus uplatňoval v dramatu, kde se dodržovala Aristotelova myšlenka 3 jednot – času (ve 24 hodinách), místa (na jednom místě), děje (jednotný děj).</w:t>
      </w:r>
    </w:p>
    <w:p w14:paraId="7E59B2C3" w14:textId="522BCED0" w:rsidR="00437B52" w:rsidRPr="00437B52" w:rsidRDefault="00437B52" w:rsidP="00437B52">
      <w:pPr>
        <w:pStyle w:val="NoSpacing"/>
      </w:pPr>
    </w:p>
    <w:p w14:paraId="75A9D1A8" w14:textId="002904F7" w:rsidR="00437B52" w:rsidRDefault="00437B52" w:rsidP="00437B52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Dílo</w:t>
      </w:r>
    </w:p>
    <w:p w14:paraId="40B0353F" w14:textId="5200B9FB" w:rsidR="003F693C" w:rsidRDefault="003F693C" w:rsidP="003F693C">
      <w:pPr>
        <w:rPr>
          <w:b/>
          <w:bCs/>
        </w:rPr>
      </w:pPr>
      <w:r w:rsidRPr="003F693C">
        <w:rPr>
          <w:b/>
          <w:bCs/>
        </w:rPr>
        <w:t>Námět/Téma:</w:t>
      </w:r>
    </w:p>
    <w:p w14:paraId="00EBAEA6" w14:textId="3B0DAF7C" w:rsidR="003F693C" w:rsidRDefault="00314C28" w:rsidP="003F693C">
      <w:r>
        <w:t>Příběh otce 2 dětí, který svůj majetek miluje více než cokoliv jiného na světě a nevadí porušit všechny morální pravidla, jen aby získal další.</w:t>
      </w:r>
    </w:p>
    <w:p w14:paraId="1711E99D" w14:textId="253BDD0A" w:rsidR="00314C28" w:rsidRDefault="00314C28" w:rsidP="003F693C"/>
    <w:p w14:paraId="049B9A89" w14:textId="319BE41A" w:rsidR="00314C28" w:rsidRDefault="00314C28" w:rsidP="003F693C">
      <w:pPr>
        <w:rPr>
          <w:b/>
          <w:bCs/>
        </w:rPr>
      </w:pPr>
      <w:r w:rsidRPr="00314C28">
        <w:rPr>
          <w:b/>
          <w:bCs/>
        </w:rPr>
        <w:t>Motivy:</w:t>
      </w:r>
    </w:p>
    <w:p w14:paraId="448A971B" w14:textId="36FC584F" w:rsidR="00314C28" w:rsidRDefault="00314C28" w:rsidP="003F693C">
      <w:r>
        <w:t xml:space="preserve">Peníze, Láska, Morálka, Lidskost, Rozum, </w:t>
      </w:r>
      <w:r w:rsidR="002B548E">
        <w:t xml:space="preserve">Touha, Manželství, Důvěra, Šílenství, Nenávist, </w:t>
      </w:r>
      <w:r w:rsidR="00CB1BB4">
        <w:t>Chudoba</w:t>
      </w:r>
      <w:r w:rsidR="002B548E">
        <w:t>, Bohatství</w:t>
      </w:r>
      <w:r w:rsidR="00CB1BB4">
        <w:t>, Chamtivost</w:t>
      </w:r>
    </w:p>
    <w:p w14:paraId="66160C5C" w14:textId="76E52552" w:rsidR="002B548E" w:rsidRDefault="002B548E" w:rsidP="003F693C"/>
    <w:p w14:paraId="4FD5BD50" w14:textId="23D462FE" w:rsidR="002B548E" w:rsidRDefault="002B548E" w:rsidP="003F693C">
      <w:pPr>
        <w:rPr>
          <w:b/>
          <w:bCs/>
        </w:rPr>
      </w:pPr>
      <w:r w:rsidRPr="002B548E">
        <w:rPr>
          <w:b/>
          <w:bCs/>
        </w:rPr>
        <w:t>Čas:</w:t>
      </w:r>
    </w:p>
    <w:p w14:paraId="25E675A7" w14:textId="2906A9D6" w:rsidR="002B548E" w:rsidRDefault="002B548E" w:rsidP="003F693C">
      <w:r>
        <w:t>Dílo se odehrává v současnosti autora, soudím podle:</w:t>
      </w:r>
    </w:p>
    <w:p w14:paraId="7FAE44BD" w14:textId="2F1B2030" w:rsidR="002B548E" w:rsidRDefault="002B548E" w:rsidP="003F693C">
      <w:r>
        <w:t>Přeprav</w:t>
      </w:r>
      <w:r w:rsidR="0090382C">
        <w:t>y</w:t>
      </w:r>
      <w:r>
        <w:t xml:space="preserve"> na koních</w:t>
      </w:r>
    </w:p>
    <w:p w14:paraId="1C0EA6AE" w14:textId="4D1BBDE8" w:rsidR="002B548E" w:rsidRDefault="002B548E" w:rsidP="003F693C">
      <w:r>
        <w:t>Služebnictv</w:t>
      </w:r>
      <w:r w:rsidR="0090382C">
        <w:t>a</w:t>
      </w:r>
    </w:p>
    <w:p w14:paraId="3FDF0A5C" w14:textId="3C51409A" w:rsidR="002B548E" w:rsidRDefault="002B548E" w:rsidP="003F693C">
      <w:r>
        <w:t>Majetek byl tím nejdůležitějším faktorem v téměř všech aspektech života</w:t>
      </w:r>
    </w:p>
    <w:p w14:paraId="14282D30" w14:textId="76D57B33" w:rsidR="0090382C" w:rsidRDefault="0090382C" w:rsidP="003F693C">
      <w:r>
        <w:t>Povolání dohazovačka</w:t>
      </w:r>
    </w:p>
    <w:p w14:paraId="76E45A05" w14:textId="315E73D1" w:rsidR="0090382C" w:rsidRDefault="0090382C" w:rsidP="003F693C"/>
    <w:p w14:paraId="0F8DF876" w14:textId="27449E14" w:rsidR="0090382C" w:rsidRDefault="0090382C" w:rsidP="003F693C">
      <w:pPr>
        <w:rPr>
          <w:b/>
          <w:bCs/>
        </w:rPr>
      </w:pPr>
      <w:r w:rsidRPr="0090382C">
        <w:rPr>
          <w:b/>
          <w:bCs/>
        </w:rPr>
        <w:t>Délka časové linie</w:t>
      </w:r>
      <w:r>
        <w:rPr>
          <w:b/>
          <w:bCs/>
        </w:rPr>
        <w:t>:</w:t>
      </w:r>
    </w:p>
    <w:p w14:paraId="3CD6F59F" w14:textId="3F813508" w:rsidR="0090382C" w:rsidRDefault="0090382C" w:rsidP="003F693C">
      <w:r>
        <w:t>Byla dodržena Aristotelova jednota tudíž se příběh odehrál ve 24 hodinách.</w:t>
      </w:r>
    </w:p>
    <w:p w14:paraId="5ADC51B7" w14:textId="5137C334" w:rsidR="0090382C" w:rsidRDefault="0090382C" w:rsidP="003F693C"/>
    <w:p w14:paraId="6348870B" w14:textId="18E862ED" w:rsidR="0090382C" w:rsidRDefault="0090382C" w:rsidP="003F693C">
      <w:pPr>
        <w:rPr>
          <w:b/>
          <w:bCs/>
        </w:rPr>
      </w:pPr>
      <w:r w:rsidRPr="0090382C">
        <w:rPr>
          <w:b/>
          <w:bCs/>
        </w:rPr>
        <w:t>Prostor:</w:t>
      </w:r>
    </w:p>
    <w:p w14:paraId="2627CB35" w14:textId="74CD5948" w:rsidR="0090382C" w:rsidRDefault="0090382C" w:rsidP="003F693C">
      <w:r>
        <w:t>Příběh se odehrává v Paříži a opět dle Aristotelo</w:t>
      </w:r>
      <w:r w:rsidR="00CB1BB4">
        <w:t>vy jednoty na jednom místě, čímž je dům Harpagona.</w:t>
      </w:r>
    </w:p>
    <w:p w14:paraId="04E71852" w14:textId="09D49F7A" w:rsidR="00CB1BB4" w:rsidRDefault="00CB1BB4" w:rsidP="003F693C"/>
    <w:p w14:paraId="3CF6B774" w14:textId="5FE8B674" w:rsidR="00CB1BB4" w:rsidRDefault="00CB1BB4" w:rsidP="003F693C"/>
    <w:p w14:paraId="7DAC6DC2" w14:textId="5AFBA1B6" w:rsidR="00CB1BB4" w:rsidRDefault="00CB1BB4" w:rsidP="003F693C"/>
    <w:p w14:paraId="0277B53D" w14:textId="77777777" w:rsidR="00CB1BB4" w:rsidRDefault="00CB1BB4" w:rsidP="003F693C"/>
    <w:p w14:paraId="053F1643" w14:textId="4EDA3728" w:rsidR="00CB1BB4" w:rsidRDefault="00CB1BB4" w:rsidP="00CB1BB4">
      <w:pPr>
        <w:pStyle w:val="Heading1"/>
      </w:pPr>
      <w:r>
        <w:lastRenderedPageBreak/>
        <w:t>Literární Specifikace</w:t>
      </w:r>
    </w:p>
    <w:p w14:paraId="2482DD56" w14:textId="7A8827CF" w:rsidR="00CB1BB4" w:rsidRPr="00CB1BB4" w:rsidRDefault="00CB1BB4" w:rsidP="00CB1BB4">
      <w:pPr>
        <w:rPr>
          <w:b/>
          <w:bCs/>
        </w:rPr>
      </w:pPr>
      <w:r w:rsidRPr="00CB1BB4">
        <w:rPr>
          <w:b/>
          <w:bCs/>
        </w:rPr>
        <w:t xml:space="preserve">Druh: </w:t>
      </w:r>
    </w:p>
    <w:p w14:paraId="546C2204" w14:textId="04F4D913" w:rsidR="00CB1BB4" w:rsidRDefault="00CB1BB4" w:rsidP="00CB1BB4">
      <w:r>
        <w:t>Drama</w:t>
      </w:r>
    </w:p>
    <w:p w14:paraId="403850BF" w14:textId="77777777" w:rsidR="00CB1BB4" w:rsidRPr="00CB1BB4" w:rsidRDefault="00CB1BB4" w:rsidP="00CB1BB4"/>
    <w:p w14:paraId="1BE6801B" w14:textId="625CC1AB" w:rsidR="00CB1BB4" w:rsidRPr="00CB1BB4" w:rsidRDefault="00CB1BB4" w:rsidP="003F693C">
      <w:pPr>
        <w:rPr>
          <w:b/>
          <w:bCs/>
        </w:rPr>
      </w:pPr>
      <w:r w:rsidRPr="00CB1BB4">
        <w:rPr>
          <w:b/>
          <w:bCs/>
        </w:rPr>
        <w:t>Žánr:</w:t>
      </w:r>
    </w:p>
    <w:p w14:paraId="1B7EADF7" w14:textId="4B7E749F" w:rsidR="00CB1BB4" w:rsidRDefault="00CB1BB4" w:rsidP="003F693C">
      <w:r>
        <w:t>Komedie</w:t>
      </w:r>
    </w:p>
    <w:p w14:paraId="4D4CCB4E" w14:textId="16205D7C" w:rsidR="00CB1BB4" w:rsidRDefault="00CB1BB4" w:rsidP="003F693C"/>
    <w:p w14:paraId="72AF11F8" w14:textId="28B13C7D" w:rsidR="00CB1BB4" w:rsidRPr="00CB1BB4" w:rsidRDefault="00CB1BB4" w:rsidP="003F693C">
      <w:pPr>
        <w:rPr>
          <w:b/>
          <w:bCs/>
        </w:rPr>
      </w:pPr>
      <w:r w:rsidRPr="00CB1BB4">
        <w:rPr>
          <w:b/>
          <w:bCs/>
        </w:rPr>
        <w:t>Forma:</w:t>
      </w:r>
    </w:p>
    <w:p w14:paraId="12615766" w14:textId="4BCED50E" w:rsidR="002B548E" w:rsidRDefault="00CB1BB4" w:rsidP="003F693C">
      <w:r>
        <w:t>Jedná se o drama v</w:t>
      </w:r>
      <w:r w:rsidR="005643E8">
        <w:t> </w:t>
      </w:r>
      <w:r>
        <w:t>próze</w:t>
      </w:r>
      <w:r w:rsidR="005643E8">
        <w:t xml:space="preserve"> o pěti dějstvích:</w:t>
      </w:r>
    </w:p>
    <w:p w14:paraId="58D048AF" w14:textId="52B40697" w:rsidR="005643E8" w:rsidRDefault="005643E8" w:rsidP="005643E8">
      <w:pPr>
        <w:pStyle w:val="ListParagraph"/>
        <w:numPr>
          <w:ilvl w:val="0"/>
          <w:numId w:val="3"/>
        </w:numPr>
      </w:pPr>
      <w:r>
        <w:t>Dějství: 5 scén</w:t>
      </w:r>
    </w:p>
    <w:p w14:paraId="5F6DAACA" w14:textId="35E3BA96" w:rsidR="005643E8" w:rsidRDefault="005643E8" w:rsidP="005643E8">
      <w:pPr>
        <w:pStyle w:val="ListParagraph"/>
        <w:numPr>
          <w:ilvl w:val="0"/>
          <w:numId w:val="3"/>
        </w:numPr>
      </w:pPr>
      <w:r>
        <w:t>Dějství: 5 scén</w:t>
      </w:r>
    </w:p>
    <w:p w14:paraId="7C79CA14" w14:textId="47B2B733" w:rsidR="005643E8" w:rsidRDefault="005643E8" w:rsidP="005643E8">
      <w:pPr>
        <w:pStyle w:val="ListParagraph"/>
        <w:numPr>
          <w:ilvl w:val="0"/>
          <w:numId w:val="3"/>
        </w:numPr>
      </w:pPr>
      <w:r>
        <w:t>Dějství: 9 scén</w:t>
      </w:r>
    </w:p>
    <w:p w14:paraId="2E2AED98" w14:textId="5981C8F8" w:rsidR="005643E8" w:rsidRDefault="005643E8" w:rsidP="005643E8">
      <w:pPr>
        <w:pStyle w:val="ListParagraph"/>
        <w:numPr>
          <w:ilvl w:val="0"/>
          <w:numId w:val="3"/>
        </w:numPr>
      </w:pPr>
      <w:r>
        <w:t>Dějství: 7 scén</w:t>
      </w:r>
    </w:p>
    <w:p w14:paraId="7654D0A3" w14:textId="63926B8A" w:rsidR="005643E8" w:rsidRDefault="005643E8" w:rsidP="005643E8">
      <w:pPr>
        <w:pStyle w:val="ListParagraph"/>
        <w:numPr>
          <w:ilvl w:val="0"/>
          <w:numId w:val="3"/>
        </w:numPr>
      </w:pPr>
      <w:r>
        <w:t>Dějství: 6 scén</w:t>
      </w:r>
    </w:p>
    <w:p w14:paraId="033469C0" w14:textId="76DA2DCC" w:rsidR="005643E8" w:rsidRDefault="005643E8" w:rsidP="005643E8"/>
    <w:p w14:paraId="2B1BF56E" w14:textId="3715FC29" w:rsidR="005643E8" w:rsidRDefault="005643E8" w:rsidP="005643E8">
      <w:pPr>
        <w:rPr>
          <w:b/>
          <w:bCs/>
        </w:rPr>
      </w:pPr>
      <w:r w:rsidRPr="005643E8">
        <w:rPr>
          <w:b/>
          <w:bCs/>
        </w:rPr>
        <w:t>Hlavní postavy:</w:t>
      </w:r>
    </w:p>
    <w:p w14:paraId="61778749" w14:textId="34037C00" w:rsidR="005643E8" w:rsidRDefault="005643E8" w:rsidP="005643E8">
      <w:r>
        <w:t>Harpagon – otec Kleanta a Elišky, který je známý pro svou neskutečnou chamtivost</w:t>
      </w:r>
      <w:r w:rsidR="006F0E91">
        <w:t xml:space="preserve"> a lásce k penězům. Je necitný, sobecký a snaží se ušetřit/vydělat všude, kde se dá i kdyby pro to měl obětovat vše.</w:t>
      </w:r>
    </w:p>
    <w:p w14:paraId="04B8DAC1" w14:textId="48AB06CB" w:rsidR="006F0E91" w:rsidRDefault="006F0E91" w:rsidP="005643E8">
      <w:r>
        <w:t>Kleant – Velmi zdvořilý a skromný muž, který je zamilován do Mariany</w:t>
      </w:r>
    </w:p>
    <w:p w14:paraId="643071DC" w14:textId="38E6F82E" w:rsidR="006F0E91" w:rsidRDefault="006F0E91" w:rsidP="005643E8">
      <w:r>
        <w:t>Eliška – Velmi chápavá a citlivá slečna, která se zamiluje do sluhy jeho otce Valéra a za svou lásku bojuje</w:t>
      </w:r>
    </w:p>
    <w:p w14:paraId="0FCBE025" w14:textId="5E7B2A05" w:rsidR="006F0E91" w:rsidRPr="006F0E91" w:rsidRDefault="006F0E91" w:rsidP="005643E8">
      <w:pPr>
        <w:rPr>
          <w:b/>
          <w:bCs/>
        </w:rPr>
      </w:pPr>
    </w:p>
    <w:p w14:paraId="3607F86E" w14:textId="025F26AE" w:rsidR="006F0E91" w:rsidRDefault="006F0E91" w:rsidP="005643E8">
      <w:pPr>
        <w:rPr>
          <w:b/>
          <w:bCs/>
        </w:rPr>
      </w:pPr>
      <w:r w:rsidRPr="006F0E91">
        <w:rPr>
          <w:b/>
          <w:bCs/>
        </w:rPr>
        <w:t>Vedlejší postavy</w:t>
      </w:r>
      <w:r>
        <w:rPr>
          <w:b/>
          <w:bCs/>
        </w:rPr>
        <w:t>:</w:t>
      </w:r>
    </w:p>
    <w:p w14:paraId="239E5BF3" w14:textId="57B2D62F" w:rsidR="006F0E91" w:rsidRDefault="006F0E91" w:rsidP="005643E8">
      <w:r>
        <w:t>Mariana, Valér, Anselm, Frosina, Jakub, Štika</w:t>
      </w:r>
    </w:p>
    <w:p w14:paraId="02CFADDB" w14:textId="744D69CC" w:rsidR="00B82DD1" w:rsidRDefault="00B82DD1" w:rsidP="005643E8"/>
    <w:p w14:paraId="58E09CA3" w14:textId="0CB4FD72" w:rsidR="00B82DD1" w:rsidRDefault="00B82DD1" w:rsidP="00B82DD1">
      <w:pPr>
        <w:pStyle w:val="Heading1"/>
      </w:pPr>
      <w:r>
        <w:t>Úsek</w:t>
      </w:r>
    </w:p>
    <w:p w14:paraId="166BC7FF" w14:textId="4FF82BF9" w:rsidR="00B82DD1" w:rsidRDefault="002C1224" w:rsidP="00B82DD1">
      <w:r>
        <w:t>3. dějství/5. scéna/47. strana/ Harpagon:</w:t>
      </w:r>
    </w:p>
    <w:p w14:paraId="7EBBC46C" w14:textId="1782A7D4" w:rsidR="002C1224" w:rsidRPr="00B82DD1" w:rsidRDefault="002C1224" w:rsidP="00B82DD1">
      <w:r>
        <w:t xml:space="preserve">Promiňte mi </w:t>
      </w:r>
      <w:r w:rsidRPr="003F4112">
        <w:rPr>
          <w:color w:val="4472C4" w:themeColor="accent1"/>
        </w:rPr>
        <w:t>slečno</w:t>
      </w:r>
      <w:r>
        <w:t xml:space="preserve">, že vás vítám s brejlemi na nose. Já vím, že vaše </w:t>
      </w:r>
      <w:r w:rsidRPr="003F4112">
        <w:rPr>
          <w:color w:val="000000" w:themeColor="text1"/>
        </w:rPr>
        <w:t>půvaby</w:t>
      </w:r>
      <w:r>
        <w:t xml:space="preserve"> přímou </w:t>
      </w:r>
      <w:r w:rsidRPr="003F4112">
        <w:rPr>
          <w:color w:val="A5A5A5" w:themeColor="accent3"/>
        </w:rPr>
        <w:t xml:space="preserve">bijou do očí </w:t>
      </w:r>
      <w:r>
        <w:t xml:space="preserve">a jsou vidět na první pohled, takže na ně člověk žádné zvětšovací sklo nepotřebuje. Ale koneckonců i na hvězdy se dívám dalekohledem a já vás ujišťuji, že jste </w:t>
      </w:r>
      <w:r w:rsidRPr="003F4112">
        <w:rPr>
          <w:color w:val="ED7D31" w:themeColor="accent2"/>
        </w:rPr>
        <w:t>hvězda</w:t>
      </w:r>
      <w:r>
        <w:t xml:space="preserve"> první velikosti a ta největší jaká se tady kdy objevila. </w:t>
      </w:r>
      <w:r w:rsidRPr="003F4112">
        <w:rPr>
          <w:color w:val="4472C4" w:themeColor="accent1"/>
        </w:rPr>
        <w:t>Frosino</w:t>
      </w:r>
      <w:r>
        <w:t>, ona mlčí a zdá se, že ze mě není moc nadšená.</w:t>
      </w:r>
    </w:p>
    <w:p w14:paraId="36C4D4F1" w14:textId="7E62EA5C" w:rsidR="006F0E91" w:rsidRDefault="006F0E91" w:rsidP="005643E8"/>
    <w:p w14:paraId="33C5D37E" w14:textId="77777777" w:rsidR="003F4112" w:rsidRPr="005643E8" w:rsidRDefault="003F4112" w:rsidP="005643E8"/>
    <w:p w14:paraId="1C485794" w14:textId="544587F2" w:rsidR="00FD72BE" w:rsidRPr="000535CB" w:rsidRDefault="003F4112" w:rsidP="002F0828">
      <w:pPr>
        <w:rPr>
          <w:rFonts w:cstheme="minorHAnsi"/>
          <w:b/>
          <w:bCs/>
          <w:color w:val="4472C4" w:themeColor="accent1"/>
          <w:shd w:val="clear" w:color="auto" w:fill="FFFFFF"/>
        </w:rPr>
      </w:pPr>
      <w:r w:rsidRPr="000535CB">
        <w:rPr>
          <w:rFonts w:cstheme="minorHAnsi"/>
          <w:b/>
          <w:bCs/>
          <w:color w:val="4472C4" w:themeColor="accent1"/>
          <w:shd w:val="clear" w:color="auto" w:fill="FFFFFF"/>
        </w:rPr>
        <w:lastRenderedPageBreak/>
        <w:t>Oslovení</w:t>
      </w:r>
    </w:p>
    <w:p w14:paraId="5B3F56FF" w14:textId="1E4508A7" w:rsidR="003F4112" w:rsidRPr="000535CB" w:rsidRDefault="003F4112" w:rsidP="002F0828">
      <w:pPr>
        <w:rPr>
          <w:rFonts w:cstheme="minorHAnsi"/>
          <w:b/>
          <w:bCs/>
          <w:color w:val="A5A5A5" w:themeColor="accent3"/>
          <w:shd w:val="clear" w:color="auto" w:fill="FFFFFF"/>
        </w:rPr>
      </w:pPr>
      <w:r w:rsidRPr="000535CB">
        <w:rPr>
          <w:rFonts w:cstheme="minorHAnsi"/>
          <w:b/>
          <w:bCs/>
          <w:color w:val="A5A5A5" w:themeColor="accent3"/>
          <w:shd w:val="clear" w:color="auto" w:fill="FFFFFF"/>
        </w:rPr>
        <w:t>Personifikace</w:t>
      </w:r>
    </w:p>
    <w:p w14:paraId="5969A151" w14:textId="712629EA" w:rsidR="003F4112" w:rsidRDefault="003F4112" w:rsidP="002F0828">
      <w:pPr>
        <w:rPr>
          <w:rFonts w:cstheme="minorHAnsi"/>
          <w:b/>
          <w:bCs/>
          <w:color w:val="ED7D31" w:themeColor="accent2"/>
          <w:shd w:val="clear" w:color="auto" w:fill="FFFFFF"/>
        </w:rPr>
      </w:pPr>
      <w:r w:rsidRPr="000535CB">
        <w:rPr>
          <w:rFonts w:cstheme="minorHAnsi"/>
          <w:b/>
          <w:bCs/>
          <w:color w:val="ED7D31" w:themeColor="accent2"/>
          <w:shd w:val="clear" w:color="auto" w:fill="FFFFFF"/>
        </w:rPr>
        <w:t>Metafora</w:t>
      </w:r>
    </w:p>
    <w:p w14:paraId="6022F1A3" w14:textId="379CEF54" w:rsidR="000535CB" w:rsidRDefault="000535CB" w:rsidP="002F0828">
      <w:pPr>
        <w:rPr>
          <w:rFonts w:cstheme="minorHAnsi"/>
          <w:b/>
          <w:bCs/>
          <w:color w:val="ED7D31" w:themeColor="accent2"/>
          <w:shd w:val="clear" w:color="auto" w:fill="FFFFFF"/>
        </w:rPr>
      </w:pPr>
    </w:p>
    <w:p w14:paraId="1A963FB0" w14:textId="0073D28F" w:rsidR="000535CB" w:rsidRDefault="000535CB" w:rsidP="000535CB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Zdroje</w:t>
      </w:r>
    </w:p>
    <w:p w14:paraId="1113578C" w14:textId="77777777" w:rsidR="00980D63" w:rsidRDefault="00980D63" w:rsidP="00980D63">
      <w:pPr>
        <w:pStyle w:val="Bibliography"/>
        <w:ind w:left="720" w:hanging="720"/>
        <w:rPr>
          <w:noProof/>
          <w:sz w:val="24"/>
          <w:szCs w:val="24"/>
        </w:rPr>
      </w:pPr>
      <w:r>
        <w:fldChar w:fldCharType="begin"/>
      </w:r>
      <w:r>
        <w:instrText xml:space="preserve"> BIBLIOGRAPHY  \l 1029 </w:instrText>
      </w:r>
      <w:r>
        <w:fldChar w:fldCharType="separate"/>
      </w:r>
      <w:r>
        <w:rPr>
          <w:noProof/>
        </w:rPr>
        <w:t xml:space="preserve">Kropáčkova, B. (27. May 2012). </w:t>
      </w:r>
      <w:r>
        <w:rPr>
          <w:i/>
          <w:iCs/>
          <w:noProof/>
        </w:rPr>
        <w:t>Lakomec (rozbor)</w:t>
      </w:r>
      <w:r>
        <w:rPr>
          <w:noProof/>
        </w:rPr>
        <w:t>. Načteno z Český-Jazyk.cz: https://www.cesky-jazyk.cz/ctenarsky-denik/moliere/lakomec-rozbor.html#axzz7cfsttm8N</w:t>
      </w:r>
    </w:p>
    <w:p w14:paraId="2E1256D3" w14:textId="77777777" w:rsidR="00980D63" w:rsidRDefault="00980D63" w:rsidP="00980D63">
      <w:pPr>
        <w:pStyle w:val="Bibliography"/>
        <w:ind w:left="720" w:hanging="720"/>
        <w:rPr>
          <w:noProof/>
        </w:rPr>
      </w:pPr>
      <w:r>
        <w:rPr>
          <w:i/>
          <w:iCs/>
          <w:noProof/>
        </w:rPr>
        <w:t>Molière</w:t>
      </w:r>
      <w:r>
        <w:rPr>
          <w:noProof/>
        </w:rPr>
        <w:t>. (22. April 2015). Načteno z Aktuálně: https://www.aktualne.cz/wiki/kultura/moliere/r~b2e5b7e6ed0411e4875c002590604f2e/</w:t>
      </w:r>
    </w:p>
    <w:p w14:paraId="1099A2A3" w14:textId="77777777" w:rsidR="00980D63" w:rsidRDefault="00980D63" w:rsidP="00980D63">
      <w:pPr>
        <w:pStyle w:val="Bibliography"/>
        <w:ind w:left="720" w:hanging="720"/>
        <w:rPr>
          <w:noProof/>
        </w:rPr>
      </w:pPr>
      <w:r>
        <w:rPr>
          <w:i/>
          <w:iCs/>
          <w:noProof/>
        </w:rPr>
        <w:t>Molière</w:t>
      </w:r>
      <w:r>
        <w:rPr>
          <w:noProof/>
        </w:rPr>
        <w:t>. (13. May 2022). Načteno z Wikipedia: https://cs.wikipedia.org/wiki/Moli%C3%A8re</w:t>
      </w:r>
    </w:p>
    <w:p w14:paraId="710113B7" w14:textId="279B3654" w:rsidR="00980D63" w:rsidRDefault="00980D63" w:rsidP="00980D63">
      <w:pPr>
        <w:pStyle w:val="Bibliography"/>
        <w:ind w:left="720" w:hanging="720"/>
        <w:rPr>
          <w:noProof/>
        </w:rPr>
      </w:pPr>
      <w:r>
        <w:rPr>
          <w:noProof/>
        </w:rPr>
        <w:t xml:space="preserve">Petra. (29. August 2021). </w:t>
      </w:r>
      <w:r>
        <w:rPr>
          <w:i/>
          <w:iCs/>
          <w:noProof/>
        </w:rPr>
        <w:t>Literatura v pbdobí klasicismu</w:t>
      </w:r>
      <w:r>
        <w:rPr>
          <w:noProof/>
        </w:rPr>
        <w:t>. Načteno z Atlaso: https://www.atlaso.cz/literatura-v-obdobi-klasicismu/</w:t>
      </w:r>
    </w:p>
    <w:p w14:paraId="08800CC9" w14:textId="6718700A" w:rsidR="00980D63" w:rsidRPr="00980D63" w:rsidRDefault="00980D63" w:rsidP="00980D63">
      <w:r>
        <w:t>Sešit z češtiny</w:t>
      </w:r>
    </w:p>
    <w:p w14:paraId="6A7316A6" w14:textId="515E3EC7" w:rsidR="00980D63" w:rsidRPr="000535CB" w:rsidRDefault="00980D63" w:rsidP="00980D63">
      <w:r>
        <w:fldChar w:fldCharType="end"/>
      </w:r>
    </w:p>
    <w:p w14:paraId="5D71179A" w14:textId="77777777" w:rsidR="003F4112" w:rsidRPr="003F4112" w:rsidRDefault="003F4112" w:rsidP="002F0828">
      <w:pPr>
        <w:rPr>
          <w:rFonts w:cstheme="minorHAnsi"/>
          <w:color w:val="A5A5A5" w:themeColor="accent3"/>
          <w:shd w:val="clear" w:color="auto" w:fill="FFFFFF"/>
        </w:rPr>
      </w:pPr>
    </w:p>
    <w:p w14:paraId="3A76E604" w14:textId="77777777" w:rsidR="003F4112" w:rsidRPr="003F4112" w:rsidRDefault="003F4112" w:rsidP="002F0828">
      <w:pPr>
        <w:rPr>
          <w:rFonts w:cstheme="minorHAnsi"/>
          <w:color w:val="4472C4" w:themeColor="accent1"/>
          <w:shd w:val="clear" w:color="auto" w:fill="FFFFFF"/>
        </w:rPr>
      </w:pPr>
    </w:p>
    <w:p w14:paraId="16962A05" w14:textId="77777777" w:rsidR="00FD72BE" w:rsidRPr="00FD72BE" w:rsidRDefault="00FD72BE" w:rsidP="002F0828">
      <w:pPr>
        <w:rPr>
          <w:rFonts w:cstheme="minorHAnsi"/>
          <w:b/>
          <w:bCs/>
          <w:shd w:val="clear" w:color="auto" w:fill="FFFFFF"/>
        </w:rPr>
      </w:pPr>
    </w:p>
    <w:p w14:paraId="5E0B2E0B" w14:textId="77777777" w:rsidR="00FD72BE" w:rsidRDefault="00FD72BE" w:rsidP="002F0828">
      <w:pPr>
        <w:rPr>
          <w:rFonts w:cstheme="minorHAnsi"/>
          <w:shd w:val="clear" w:color="auto" w:fill="FFFFFF"/>
        </w:rPr>
      </w:pPr>
    </w:p>
    <w:p w14:paraId="2F57ACB6" w14:textId="672A95AD" w:rsidR="00FD72BE" w:rsidRDefault="00FD72BE" w:rsidP="002F0828">
      <w:pPr>
        <w:rPr>
          <w:rFonts w:cstheme="minorHAnsi"/>
          <w:shd w:val="clear" w:color="auto" w:fill="FFFFFF"/>
        </w:rPr>
      </w:pPr>
    </w:p>
    <w:p w14:paraId="67BCFF83" w14:textId="77777777" w:rsidR="00FD72BE" w:rsidRPr="00FD72BE" w:rsidRDefault="00FD72BE" w:rsidP="002F0828">
      <w:pPr>
        <w:rPr>
          <w:rFonts w:cstheme="minorHAnsi"/>
          <w:shd w:val="clear" w:color="auto" w:fill="FFFFFF"/>
        </w:rPr>
      </w:pPr>
    </w:p>
    <w:p w14:paraId="1D29BC17" w14:textId="77777777" w:rsidR="002F0828" w:rsidRDefault="002F0828" w:rsidP="002F0828">
      <w:pPr>
        <w:rPr>
          <w:rFonts w:cstheme="minorHAnsi"/>
          <w:shd w:val="clear" w:color="auto" w:fill="FFFFFF"/>
        </w:rPr>
      </w:pPr>
    </w:p>
    <w:p w14:paraId="1771C25E" w14:textId="77777777" w:rsidR="00201F85" w:rsidRPr="00201F85" w:rsidRDefault="00201F85" w:rsidP="00BD5486"/>
    <w:p w14:paraId="20476A1A" w14:textId="77777777" w:rsidR="00BD5486" w:rsidRPr="00BD5486" w:rsidRDefault="00BD5486" w:rsidP="00BD5486"/>
    <w:sectPr w:rsidR="00BD5486" w:rsidRPr="00BD5486" w:rsidSect="000800B2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Georgia Pro Cond Black">
    <w:panose1 w:val="02040A06050405020203"/>
    <w:charset w:val="EE"/>
    <w:family w:val="roman"/>
    <w:pitch w:val="variable"/>
    <w:sig w:usb0="800002AF" w:usb1="0000000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93199"/>
    <w:multiLevelType w:val="hybridMultilevel"/>
    <w:tmpl w:val="3D4E338A"/>
    <w:lvl w:ilvl="0" w:tplc="FB323E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F23CF1"/>
    <w:multiLevelType w:val="hybridMultilevel"/>
    <w:tmpl w:val="B810B5E0"/>
    <w:lvl w:ilvl="0" w:tplc="81F03C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004734"/>
    <w:multiLevelType w:val="hybridMultilevel"/>
    <w:tmpl w:val="BDF277CC"/>
    <w:lvl w:ilvl="0" w:tplc="A04C0F0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232599">
    <w:abstractNumId w:val="1"/>
  </w:num>
  <w:num w:numId="2" w16cid:durableId="493224257">
    <w:abstractNumId w:val="2"/>
  </w:num>
  <w:num w:numId="3" w16cid:durableId="922639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0B2"/>
    <w:rsid w:val="00043E8F"/>
    <w:rsid w:val="000535CB"/>
    <w:rsid w:val="000800B2"/>
    <w:rsid w:val="00201F85"/>
    <w:rsid w:val="002B548E"/>
    <w:rsid w:val="002C1224"/>
    <w:rsid w:val="002F0828"/>
    <w:rsid w:val="00306CBC"/>
    <w:rsid w:val="00314C28"/>
    <w:rsid w:val="003F4112"/>
    <w:rsid w:val="003F693C"/>
    <w:rsid w:val="00437B52"/>
    <w:rsid w:val="00533D3C"/>
    <w:rsid w:val="005643E8"/>
    <w:rsid w:val="006A577D"/>
    <w:rsid w:val="006F0E91"/>
    <w:rsid w:val="0075590A"/>
    <w:rsid w:val="0090382C"/>
    <w:rsid w:val="00980D63"/>
    <w:rsid w:val="00A231EB"/>
    <w:rsid w:val="00A82CE4"/>
    <w:rsid w:val="00B04ADD"/>
    <w:rsid w:val="00B82DD1"/>
    <w:rsid w:val="00BD5486"/>
    <w:rsid w:val="00CB1BB4"/>
    <w:rsid w:val="00D77253"/>
    <w:rsid w:val="00FD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20344"/>
  <w15:chartTrackingRefBased/>
  <w15:docId w15:val="{BF0FCDB6-010E-467B-857A-A5239506F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828"/>
    <w:rPr>
      <w:lang w:val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54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800B2"/>
    <w:pPr>
      <w:spacing w:after="0" w:line="240" w:lineRule="auto"/>
    </w:pPr>
    <w:rPr>
      <w:rFonts w:eastAsiaTheme="minorEastAsia"/>
      <w:lang w:eastAsia="en-GB"/>
    </w:rPr>
  </w:style>
  <w:style w:type="character" w:customStyle="1" w:styleId="NoSpacingChar">
    <w:name w:val="No Spacing Char"/>
    <w:basedOn w:val="DefaultParagraphFont"/>
    <w:link w:val="NoSpacing"/>
    <w:uiPriority w:val="1"/>
    <w:rsid w:val="000800B2"/>
    <w:rPr>
      <w:rFonts w:eastAsiaTheme="minorEastAsia"/>
      <w:lang w:eastAsia="en-GB"/>
    </w:rPr>
  </w:style>
  <w:style w:type="paragraph" w:styleId="ListParagraph">
    <w:name w:val="List Paragraph"/>
    <w:basedOn w:val="Normal"/>
    <w:uiPriority w:val="34"/>
    <w:qFormat/>
    <w:rsid w:val="000800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5486"/>
    <w:rPr>
      <w:rFonts w:asciiTheme="majorHAnsi" w:eastAsiaTheme="majorEastAsia" w:hAnsiTheme="majorHAnsi" w:cstheme="majorBidi"/>
      <w:color w:val="000000" w:themeColor="text1"/>
      <w:sz w:val="40"/>
      <w:szCs w:val="32"/>
      <w:lang w:val="cs-CZ"/>
    </w:rPr>
  </w:style>
  <w:style w:type="paragraph" w:styleId="Title">
    <w:name w:val="Title"/>
    <w:basedOn w:val="Normal"/>
    <w:next w:val="Normal"/>
    <w:link w:val="TitleChar"/>
    <w:uiPriority w:val="10"/>
    <w:qFormat/>
    <w:rsid w:val="000800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ibliography">
    <w:name w:val="Bibliography"/>
    <w:basedOn w:val="Normal"/>
    <w:next w:val="Normal"/>
    <w:uiPriority w:val="37"/>
    <w:unhideWhenUsed/>
    <w:rsid w:val="00980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Kro12</b:Tag>
    <b:SourceType>InternetSite</b:SourceType>
    <b:Guid>{D6B66D69-76BF-49D4-9D73-754A9DBDFBEC}</b:Guid>
    <b:Title>Lakomec (rozbor)</b:Title>
    <b:Year>2012</b:Year>
    <b:Author>
      <b:Author>
        <b:NameList>
          <b:Person>
            <b:Last>Kropáčkova</b:Last>
            <b:First>Barbora</b:First>
          </b:Person>
        </b:NameList>
      </b:Author>
    </b:Author>
    <b:JournalName>Český jazyk.cz</b:JournalName>
    <b:InternetSiteTitle>Český-Jazyk.cz</b:InternetSiteTitle>
    <b:Month>May</b:Month>
    <b:Day>27</b:Day>
    <b:URL>https://www.cesky-jazyk.cz/ctenarsky-denik/moliere/lakomec-rozbor.html#axzz7cfsttm8N</b:URL>
    <b:RefOrder>1</b:RefOrder>
  </b:Source>
  <b:Source>
    <b:Tag>Pet21</b:Tag>
    <b:SourceType>InternetSite</b:SourceType>
    <b:Guid>{ED38816B-B170-429E-B6B5-C34F98F7C814}</b:Guid>
    <b:Author>
      <b:Author>
        <b:NameList>
          <b:Person>
            <b:Last>Petra</b:Last>
          </b:Person>
        </b:NameList>
      </b:Author>
    </b:Author>
    <b:Title>Literatura v pbdobí klasicismu</b:Title>
    <b:InternetSiteTitle>Atlaso</b:InternetSiteTitle>
    <b:Year>2021</b:Year>
    <b:Month>August</b:Month>
    <b:Day>29</b:Day>
    <b:URL>https://www.atlaso.cz/literatura-v-obdobi-klasicismu/</b:URL>
    <b:RefOrder>2</b:RefOrder>
  </b:Source>
  <b:Source>
    <b:Tag>Mol22</b:Tag>
    <b:SourceType>InternetSite</b:SourceType>
    <b:Guid>{44A70463-C266-4CD5-A844-9FFDEA3358A9}</b:Guid>
    <b:Title>Molière</b:Title>
    <b:InternetSiteTitle>Wikipedia</b:InternetSiteTitle>
    <b:Year>2022</b:Year>
    <b:Month>May</b:Month>
    <b:Day>13</b:Day>
    <b:URL>https://cs.wikipedia.org/wiki/Moli%C3%A8re</b:URL>
    <b:RefOrder>3</b:RefOrder>
  </b:Source>
  <b:Source>
    <b:Tag>Mol15</b:Tag>
    <b:SourceType>InternetSite</b:SourceType>
    <b:Guid>{C92D51BC-E673-419D-8191-631A01B0A3EB}</b:Guid>
    <b:Title>Molière</b:Title>
    <b:InternetSiteTitle>Aktuálně</b:InternetSiteTitle>
    <b:Year>2015</b:Year>
    <b:Month>April</b:Month>
    <b:Day>22</b:Day>
    <b:URL>https://www.aktualne.cz/wiki/kultura/moliere/r~b2e5b7e6ed0411e4875c002590604f2e/</b:URL>
    <b:RefOrder>4</b:RefOrder>
  </b:Source>
</b:Sources>
</file>

<file path=customXml/itemProps1.xml><?xml version="1.0" encoding="utf-8"?>
<ds:datastoreItem xmlns:ds="http://schemas.openxmlformats.org/officeDocument/2006/customXml" ds:itemID="{A0B7B216-2B0F-4DD8-9D19-64EA6BA0C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Lakomec</dc:title>
  <dc:subject>Mušinský Marek – Čtenářský deník</dc:subject>
  <dc:creator>Lukas Musinsky</dc:creator>
  <cp:keywords/>
  <dc:description/>
  <cp:lastModifiedBy>Lukas Musinsky</cp:lastModifiedBy>
  <cp:revision>1</cp:revision>
  <dcterms:created xsi:type="dcterms:W3CDTF">2022-08-22T05:35:00Z</dcterms:created>
  <dcterms:modified xsi:type="dcterms:W3CDTF">2022-08-22T08:01:00Z</dcterms:modified>
</cp:coreProperties>
</file>