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0305659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72"/>
          <w:szCs w:val="72"/>
          <w:lang w:eastAsia="cs-CZ"/>
        </w:rPr>
      </w:sdtEndPr>
      <w:sdtContent>
        <w:p w14:paraId="158DB2EF" w14:textId="061DCE64" w:rsidR="00C759EE" w:rsidRDefault="00C759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163B56" wp14:editId="10B5599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9040" cy="10675620"/>
                    <wp:effectExtent l="0" t="0" r="3810" b="0"/>
                    <wp:wrapNone/>
                    <wp:docPr id="48" name="Skupina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7562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Skupina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Obdélní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AA5E69" w14:textId="77777777" w:rsidR="00C759EE" w:rsidRDefault="00C759EE">
                                    <w:pPr>
                                      <w:pStyle w:val="Bezmez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Skupina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olný tvar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olný tvar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olný tvar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olný tvar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olný tvar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ové pol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 Pro Cond Black" w:eastAsiaTheme="majorEastAsia" w:hAnsi="Georgia Pro Cond Black" w:cs="Times New Roman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F4B191" w14:textId="377DB2F3" w:rsidR="00C759EE" w:rsidRPr="00C759EE" w:rsidRDefault="000723B9">
                                      <w:pPr>
                                        <w:pStyle w:val="Bezmezer"/>
                                        <w:rPr>
                                          <w:rFonts w:ascii="Georgia Pro Cond Black" w:eastAsiaTheme="majorEastAsia" w:hAnsi="Georgia Pro Cond Black" w:cs="Times New Roman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Georgia Pro Cond Black" w:eastAsiaTheme="majorEastAsia" w:hAnsi="Georgia Pro Cond Black" w:cs="Times New Roman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Romeo a Julie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4CF633" w14:textId="34002DCF" w:rsidR="00C759EE" w:rsidRDefault="00C759EE">
                                      <w:pPr>
                                        <w:pStyle w:val="Bezmezer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Mušinský Marek – Čtenářský deník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163B56" id="Skupina 48" o:spid="_x0000_s1026" style="position:absolute;margin-left:0;margin-top:0;width:595.2pt;height:840.6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">
                    <v:group id="Skupina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Obdélní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AA5E69" w14:textId="77777777" w:rsidR="00C759EE" w:rsidRDefault="00C759EE">
                              <w:pPr>
                                <w:pStyle w:val="Bezmez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Skupina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Volný tvar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olný tvar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olný tvar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olný tvar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olný tvar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Georgia Pro Cond Black" w:eastAsiaTheme="majorEastAsia" w:hAnsi="Georgia Pro Cond Black" w:cs="Times New Roman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F4B191" w14:textId="377DB2F3" w:rsidR="00C759EE" w:rsidRPr="00C759EE" w:rsidRDefault="000723B9">
                                <w:pPr>
                                  <w:pStyle w:val="Bezmezer"/>
                                  <w:rPr>
                                    <w:rFonts w:ascii="Georgia Pro Cond Black" w:eastAsiaTheme="majorEastAsia" w:hAnsi="Georgia Pro Cond Black" w:cs="Times New Roman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Georgia Pro Cond Black" w:eastAsiaTheme="majorEastAsia" w:hAnsi="Georgia Pro Cond Black" w:cs="Times New Roman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Romeo a Julie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A4CF633" w14:textId="34002DCF" w:rsidR="00C759EE" w:rsidRDefault="00C759EE">
                                <w:pPr>
                                  <w:pStyle w:val="Bezmezer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Mušinský Marek – Čtenářský deník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15F918" w14:textId="7FBCB94D" w:rsidR="00C759EE" w:rsidRDefault="00C759EE">
          <w:pPr>
            <w:rPr>
              <w:rFonts w:eastAsiaTheme="minorEastAsia"/>
              <w:color w:val="4472C4" w:themeColor="accent1"/>
              <w:sz w:val="72"/>
              <w:szCs w:val="72"/>
              <w:lang w:eastAsia="cs-CZ"/>
            </w:rPr>
          </w:pPr>
          <w:r>
            <w:rPr>
              <w:rFonts w:eastAsiaTheme="minorEastAsia"/>
              <w:color w:val="4472C4" w:themeColor="accent1"/>
              <w:sz w:val="72"/>
              <w:szCs w:val="72"/>
              <w:lang w:eastAsia="cs-CZ"/>
            </w:rPr>
            <w:br w:type="page"/>
          </w:r>
        </w:p>
      </w:sdtContent>
    </w:sdt>
    <w:p w14:paraId="2899ADB9" w14:textId="48C2749A" w:rsidR="00695EA7" w:rsidRDefault="00A469CB" w:rsidP="00A469CB">
      <w:pPr>
        <w:pStyle w:val="Nadpis1"/>
      </w:pPr>
      <w:r>
        <w:lastRenderedPageBreak/>
        <w:t>1. Kniha</w:t>
      </w:r>
    </w:p>
    <w:p w14:paraId="67001754" w14:textId="77777777" w:rsidR="00A469CB" w:rsidRPr="00A469CB" w:rsidRDefault="00A469CB" w:rsidP="00A469CB"/>
    <w:p w14:paraId="5403BD28" w14:textId="77E5270E" w:rsidR="00FE1457" w:rsidRDefault="00FE1457" w:rsidP="00A469CB">
      <w:pPr>
        <w:rPr>
          <w:sz w:val="28"/>
          <w:szCs w:val="28"/>
        </w:rPr>
      </w:pPr>
      <w:r>
        <w:rPr>
          <w:sz w:val="28"/>
          <w:szCs w:val="28"/>
        </w:rPr>
        <w:t>Romeo a Julie</w:t>
      </w:r>
    </w:p>
    <w:p w14:paraId="45D55511" w14:textId="2D18494F" w:rsidR="00A469CB" w:rsidRDefault="00A469CB" w:rsidP="00A469CB">
      <w:pPr>
        <w:rPr>
          <w:sz w:val="28"/>
          <w:szCs w:val="28"/>
        </w:rPr>
      </w:pPr>
      <w:r>
        <w:rPr>
          <w:sz w:val="28"/>
          <w:szCs w:val="28"/>
        </w:rPr>
        <w:t>William Shakespeare</w:t>
      </w:r>
    </w:p>
    <w:p w14:paraId="17C1340B" w14:textId="37396F25" w:rsidR="00FE1457" w:rsidRDefault="00FE1457" w:rsidP="00A469CB">
      <w:pPr>
        <w:rPr>
          <w:sz w:val="28"/>
          <w:szCs w:val="28"/>
        </w:rPr>
      </w:pPr>
      <w:r>
        <w:rPr>
          <w:sz w:val="28"/>
          <w:szCs w:val="28"/>
        </w:rPr>
        <w:t>Edice D</w:t>
      </w:r>
    </w:p>
    <w:p w14:paraId="3E0453D7" w14:textId="23CBDF4A" w:rsidR="00DD7624" w:rsidRDefault="00DD7624" w:rsidP="00A469CB">
      <w:pPr>
        <w:rPr>
          <w:sz w:val="28"/>
          <w:szCs w:val="28"/>
        </w:rPr>
      </w:pPr>
      <w:r>
        <w:rPr>
          <w:sz w:val="28"/>
          <w:szCs w:val="28"/>
        </w:rPr>
        <w:t xml:space="preserve">Překlad: </w:t>
      </w:r>
      <w:r w:rsidR="00FE1457">
        <w:rPr>
          <w:sz w:val="28"/>
          <w:szCs w:val="28"/>
        </w:rPr>
        <w:t>Josef Topol</w:t>
      </w:r>
    </w:p>
    <w:p w14:paraId="51AA2C20" w14:textId="7F0EA11F" w:rsidR="00DD7624" w:rsidRDefault="00DD7624" w:rsidP="00DD7624">
      <w:pPr>
        <w:pStyle w:val="Nadpis1"/>
      </w:pPr>
      <w:r>
        <w:t>2. Autor</w:t>
      </w:r>
    </w:p>
    <w:p w14:paraId="5B96EA7C" w14:textId="73BF323A" w:rsidR="00A469CB" w:rsidRDefault="00BB29F1" w:rsidP="00BB29F1">
      <w:pPr>
        <w:pStyle w:val="Nadpis2"/>
      </w:pPr>
      <w:r>
        <w:t>Věci, které měli vliv na jeho tvorbu:</w:t>
      </w:r>
    </w:p>
    <w:p w14:paraId="08F6D79B" w14:textId="3C34D37B" w:rsidR="00CE32B4" w:rsidRDefault="00CE32B4" w:rsidP="00CE32B4">
      <w:pPr>
        <w:pStyle w:val="Odstavecseseznamem"/>
        <w:numPr>
          <w:ilvl w:val="0"/>
          <w:numId w:val="1"/>
        </w:numPr>
      </w:pPr>
      <w:r>
        <w:t xml:space="preserve">Poněkud divoký milostný život </w:t>
      </w:r>
      <w:r w:rsidR="001A66FB">
        <w:t>(Oženil</w:t>
      </w:r>
      <w:r>
        <w:t xml:space="preserve"> se velmi mladý </w:t>
      </w:r>
      <w:r w:rsidR="001A66FB">
        <w:t>a již půl roku po svatbě se narodilo</w:t>
      </w:r>
      <w:r w:rsidR="006765D0">
        <w:rPr>
          <w:vertAlign w:val="superscript"/>
        </w:rPr>
        <w:t>1</w:t>
      </w:r>
      <w:r w:rsidR="001A66FB">
        <w:t xml:space="preserve"> první dítě, v tu dobu mu bylo 18 let. Ve 20 se mu ještě narodili dvojčata)</w:t>
      </w:r>
      <w:r w:rsidR="006765D0">
        <w:rPr>
          <w:vertAlign w:val="superscript"/>
        </w:rPr>
        <w:t>1</w:t>
      </w:r>
    </w:p>
    <w:p w14:paraId="1883ED15" w14:textId="51A1E901" w:rsidR="001A66FB" w:rsidRDefault="001A66FB" w:rsidP="00CE32B4">
      <w:pPr>
        <w:pStyle w:val="Odstavecseseznamem"/>
        <w:numPr>
          <w:ilvl w:val="0"/>
          <w:numId w:val="1"/>
        </w:numPr>
      </w:pPr>
      <w:r>
        <w:t>Byl pokřtěn</w:t>
      </w:r>
      <w:r w:rsidR="006765D0">
        <w:rPr>
          <w:vertAlign w:val="superscript"/>
        </w:rPr>
        <w:t>1</w:t>
      </w:r>
      <w:r>
        <w:t xml:space="preserve"> </w:t>
      </w:r>
    </w:p>
    <w:p w14:paraId="4064DCB6" w14:textId="4B74A49A" w:rsidR="001A66FB" w:rsidRDefault="001A66FB" w:rsidP="00CE32B4">
      <w:pPr>
        <w:pStyle w:val="Odstavecseseznamem"/>
        <w:numPr>
          <w:ilvl w:val="0"/>
          <w:numId w:val="1"/>
        </w:numPr>
      </w:pPr>
      <w:r>
        <w:t>Jeho syn Hamnet zemřel velmi mladý z neznámých příčin</w:t>
      </w:r>
      <w:r w:rsidR="006765D0">
        <w:rPr>
          <w:vertAlign w:val="superscript"/>
        </w:rPr>
        <w:t>1</w:t>
      </w:r>
    </w:p>
    <w:p w14:paraId="1FF259C2" w14:textId="54DB8E99" w:rsidR="00101C5B" w:rsidRDefault="00101C5B" w:rsidP="00CE32B4">
      <w:pPr>
        <w:pStyle w:val="Odstavecseseznamem"/>
        <w:numPr>
          <w:ilvl w:val="0"/>
          <w:numId w:val="1"/>
        </w:numPr>
      </w:pPr>
      <w:r>
        <w:t>Vyrůstal v anglickém hrabství</w:t>
      </w:r>
      <w:r w:rsidR="006765D0">
        <w:rPr>
          <w:vertAlign w:val="superscript"/>
        </w:rPr>
        <w:t>1</w:t>
      </w:r>
      <w:r>
        <w:t xml:space="preserve"> </w:t>
      </w:r>
    </w:p>
    <w:p w14:paraId="46B3D009" w14:textId="05FA5795" w:rsidR="00101C5B" w:rsidRDefault="00101C5B" w:rsidP="00CE32B4">
      <w:pPr>
        <w:pStyle w:val="Odstavecseseznamem"/>
        <w:numPr>
          <w:ilvl w:val="0"/>
          <w:numId w:val="1"/>
        </w:numPr>
      </w:pPr>
      <w:r>
        <w:t>Někdy mezi lety1585 a 1592 se dostal do Londýna</w:t>
      </w:r>
      <w:r w:rsidR="006765D0">
        <w:rPr>
          <w:vertAlign w:val="superscript"/>
        </w:rPr>
        <w:t>1</w:t>
      </w:r>
    </w:p>
    <w:p w14:paraId="76E3932C" w14:textId="4D653158" w:rsidR="00075F9D" w:rsidRDefault="00075F9D" w:rsidP="00075F9D">
      <w:pPr>
        <w:pStyle w:val="Nadpis2"/>
      </w:pPr>
      <w:r>
        <w:t>Umělecký proud:</w:t>
      </w:r>
    </w:p>
    <w:p w14:paraId="3E22DCCD" w14:textId="5E025F31" w:rsidR="00075F9D" w:rsidRDefault="00075F9D" w:rsidP="00075F9D">
      <w:pPr>
        <w:pStyle w:val="Odstavecseseznamem"/>
        <w:numPr>
          <w:ilvl w:val="0"/>
          <w:numId w:val="1"/>
        </w:numPr>
      </w:pPr>
      <w:r>
        <w:t>William Shakespeare byl renesanční autor (pozdní renesance)</w:t>
      </w:r>
      <w:r w:rsidR="00360B5F">
        <w:rPr>
          <w:vertAlign w:val="superscript"/>
        </w:rPr>
        <w:t>2</w:t>
      </w:r>
      <w:r>
        <w:t xml:space="preserve"> </w:t>
      </w:r>
    </w:p>
    <w:p w14:paraId="394B2E6F" w14:textId="1C0AB95D" w:rsidR="00075F9D" w:rsidRPr="00360B5F" w:rsidRDefault="0007157E" w:rsidP="0007157E">
      <w:pPr>
        <w:pStyle w:val="Odstavecseseznamem"/>
        <w:rPr>
          <w:vertAlign w:val="superscript"/>
        </w:rPr>
      </w:pPr>
      <w:r>
        <w:t xml:space="preserve">                    - Další autoři: </w:t>
      </w:r>
      <w:proofErr w:type="spellStart"/>
      <w:r>
        <w:t>Giordano</w:t>
      </w:r>
      <w:proofErr w:type="spellEnd"/>
      <w:r>
        <w:t xml:space="preserve"> Bruno, Ben </w:t>
      </w:r>
      <w:proofErr w:type="spellStart"/>
      <w:r>
        <w:t>Jonson</w:t>
      </w:r>
      <w:proofErr w:type="spellEnd"/>
      <w:r>
        <w:t>, Jan Campanus Vodňanský</w:t>
      </w:r>
      <w:r w:rsidR="00360B5F">
        <w:rPr>
          <w:vertAlign w:val="superscript"/>
        </w:rPr>
        <w:t>3</w:t>
      </w:r>
    </w:p>
    <w:p w14:paraId="233ECFFA" w14:textId="52AD258A" w:rsidR="0048748A" w:rsidRDefault="0048748A" w:rsidP="0048748A">
      <w:pPr>
        <w:pStyle w:val="Nadpis2"/>
      </w:pPr>
      <w:r>
        <w:t>O čem dále psal:</w:t>
      </w:r>
    </w:p>
    <w:p w14:paraId="140EE4B0" w14:textId="6275E11A" w:rsidR="0048748A" w:rsidRDefault="0048748A" w:rsidP="0048748A">
      <w:pPr>
        <w:pStyle w:val="Odstavecseseznamem"/>
        <w:numPr>
          <w:ilvl w:val="0"/>
          <w:numId w:val="1"/>
        </w:numPr>
      </w:pPr>
      <w:r>
        <w:t>Komedie, Tragédie, Báchorky</w:t>
      </w:r>
      <w:r w:rsidR="00360B5F">
        <w:rPr>
          <w:vertAlign w:val="superscript"/>
        </w:rPr>
        <w:t>2</w:t>
      </w:r>
    </w:p>
    <w:p w14:paraId="495F0E24" w14:textId="49BAFA1B" w:rsidR="00B30C25" w:rsidRDefault="00B30C25" w:rsidP="00B30C25">
      <w:pPr>
        <w:pStyle w:val="Nadpis2"/>
      </w:pPr>
      <w:r>
        <w:t>Další díla:</w:t>
      </w:r>
    </w:p>
    <w:p w14:paraId="4D5402BC" w14:textId="5F4984C0" w:rsidR="00B30C25" w:rsidRPr="0072004E" w:rsidRDefault="00B30C25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72004E">
        <w:rPr>
          <w:rFonts w:cstheme="minorHAnsi"/>
          <w:color w:val="202124"/>
          <w:shd w:val="clear" w:color="auto" w:fill="FFFFFF"/>
        </w:rPr>
        <w:t xml:space="preserve">Antonius a Kleopatra (1607, Antonius and </w:t>
      </w:r>
      <w:proofErr w:type="spellStart"/>
      <w:r w:rsidRPr="0072004E">
        <w:rPr>
          <w:rFonts w:cstheme="minorHAnsi"/>
          <w:color w:val="202124"/>
          <w:shd w:val="clear" w:color="auto" w:fill="FFFFFF"/>
        </w:rPr>
        <w:t>Cleopatra</w:t>
      </w:r>
      <w:proofErr w:type="spellEnd"/>
      <w:r w:rsidRPr="0072004E">
        <w:rPr>
          <w:rFonts w:cstheme="minorHAnsi"/>
          <w:color w:val="202124"/>
          <w:shd w:val="clear" w:color="auto" w:fill="FFFFFF"/>
        </w:rPr>
        <w:t>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3D8FDDA7" w14:textId="22769F94" w:rsidR="00B30C25" w:rsidRPr="0072004E" w:rsidRDefault="00B30C25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spellStart"/>
      <w:r w:rsidRPr="0072004E">
        <w:rPr>
          <w:rFonts w:cstheme="minorHAnsi"/>
          <w:color w:val="202124"/>
          <w:shd w:val="clear" w:color="auto" w:fill="FFFFFF"/>
        </w:rPr>
        <w:t>Coriolanus</w:t>
      </w:r>
      <w:proofErr w:type="spellEnd"/>
      <w:r w:rsidRPr="0072004E">
        <w:rPr>
          <w:rFonts w:cstheme="minorHAnsi"/>
          <w:color w:val="202124"/>
          <w:shd w:val="clear" w:color="auto" w:fill="FFFFFF"/>
        </w:rPr>
        <w:t xml:space="preserve"> (1608)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7917FD57" w14:textId="3BD4C4D6" w:rsidR="00B30C25" w:rsidRPr="0072004E" w:rsidRDefault="00B30C25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72004E">
        <w:rPr>
          <w:rFonts w:cstheme="minorHAnsi"/>
          <w:color w:val="202124"/>
          <w:shd w:val="clear" w:color="auto" w:fill="FFFFFF"/>
        </w:rPr>
        <w:t>Hamlet (1604)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3E1ECB01" w14:textId="6C9017F0" w:rsidR="00B30C25" w:rsidRPr="0072004E" w:rsidRDefault="00B30C25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72004E">
        <w:rPr>
          <w:rFonts w:cstheme="minorHAnsi"/>
          <w:color w:val="202124"/>
          <w:shd w:val="clear" w:color="auto" w:fill="FFFFFF"/>
        </w:rPr>
        <w:t>Julius Caesar (1599)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238A0CE5" w14:textId="6EF335FD" w:rsidR="00B30C25" w:rsidRPr="0072004E" w:rsidRDefault="00B30C25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72004E">
        <w:rPr>
          <w:rFonts w:cstheme="minorHAnsi"/>
          <w:color w:val="202124"/>
          <w:shd w:val="clear" w:color="auto" w:fill="FFFFFF"/>
        </w:rPr>
        <w:t>Král Lear (1606, King Lear)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6823B99C" w14:textId="036B2905" w:rsidR="0072004E" w:rsidRPr="0072004E" w:rsidRDefault="0072004E" w:rsidP="00B30C25">
      <w:pPr>
        <w:pStyle w:val="Odstavecseseznamem"/>
        <w:numPr>
          <w:ilvl w:val="0"/>
          <w:numId w:val="1"/>
        </w:numPr>
        <w:rPr>
          <w:rFonts w:cstheme="minorHAnsi"/>
        </w:rPr>
      </w:pPr>
      <w:r w:rsidRPr="0072004E">
        <w:rPr>
          <w:rFonts w:cstheme="minorHAnsi"/>
          <w:color w:val="202124"/>
          <w:shd w:val="clear" w:color="auto" w:fill="FFFFFF"/>
        </w:rPr>
        <w:t>Macbeth (1606)</w:t>
      </w:r>
      <w:r w:rsidR="00360B5F">
        <w:rPr>
          <w:rFonts w:cstheme="minorHAnsi"/>
          <w:color w:val="202124"/>
          <w:shd w:val="clear" w:color="auto" w:fill="FFFFFF"/>
          <w:vertAlign w:val="superscript"/>
        </w:rPr>
        <w:t>4</w:t>
      </w:r>
    </w:p>
    <w:p w14:paraId="437ADD5B" w14:textId="7F2785FE" w:rsidR="0072004E" w:rsidRDefault="0072004E" w:rsidP="0072004E">
      <w:pPr>
        <w:pStyle w:val="Nadpis2"/>
      </w:pPr>
      <w:r>
        <w:t>Renesanční Autoři:</w:t>
      </w:r>
    </w:p>
    <w:p w14:paraId="6B1C701B" w14:textId="41114CE7" w:rsidR="0060234C" w:rsidRDefault="0060234C" w:rsidP="0060234C">
      <w:pPr>
        <w:pStyle w:val="Odstavecseseznamem"/>
        <w:numPr>
          <w:ilvl w:val="0"/>
          <w:numId w:val="1"/>
        </w:numPr>
      </w:pPr>
      <w:r>
        <w:t>Myšlenkou celé renesance je návrat k člověku – znovuzrození</w:t>
      </w:r>
      <w:r w:rsidR="00360B5F">
        <w:rPr>
          <w:vertAlign w:val="superscript"/>
        </w:rPr>
        <w:t>5</w:t>
      </w:r>
    </w:p>
    <w:p w14:paraId="3621ED7A" w14:textId="4FC01A93" w:rsidR="00866DDB" w:rsidRDefault="00866DDB" w:rsidP="0060234C">
      <w:pPr>
        <w:pStyle w:val="Odstavecseseznamem"/>
        <w:numPr>
          <w:ilvl w:val="0"/>
          <w:numId w:val="1"/>
        </w:numPr>
      </w:pPr>
      <w:r>
        <w:t>Autoři začali více psát ve svých národních jazycích</w:t>
      </w:r>
      <w:r w:rsidR="00360B5F">
        <w:rPr>
          <w:vertAlign w:val="superscript"/>
        </w:rPr>
        <w:t>5</w:t>
      </w:r>
    </w:p>
    <w:p w14:paraId="0C41BB1D" w14:textId="17C85F62" w:rsidR="00866DDB" w:rsidRDefault="00866DDB" w:rsidP="0060234C">
      <w:pPr>
        <w:pStyle w:val="Odstavecseseznamem"/>
        <w:numPr>
          <w:ilvl w:val="0"/>
          <w:numId w:val="1"/>
        </w:numPr>
      </w:pPr>
      <w:r>
        <w:t>Psali se spíše díla, které baví (cestopisy, životopisy, lyrika)</w:t>
      </w:r>
      <w:r w:rsidR="00360B5F">
        <w:rPr>
          <w:vertAlign w:val="superscript"/>
        </w:rPr>
        <w:t>5</w:t>
      </w:r>
    </w:p>
    <w:p w14:paraId="03205A5F" w14:textId="0163B0D8" w:rsidR="00866DDB" w:rsidRDefault="00866DDB" w:rsidP="0060234C">
      <w:pPr>
        <w:pStyle w:val="Odstavecseseznamem"/>
        <w:numPr>
          <w:ilvl w:val="0"/>
          <w:numId w:val="1"/>
        </w:numPr>
      </w:pPr>
      <w:r>
        <w:t>V literatuře se často projevují emoce a city,</w:t>
      </w:r>
      <w:r w:rsidR="000F4849">
        <w:t xml:space="preserve"> které k životu patří </w:t>
      </w:r>
      <w:r w:rsidR="00C317AF">
        <w:t>(láska, touha, obdiv)</w:t>
      </w:r>
      <w:r w:rsidR="00360B5F">
        <w:rPr>
          <w:vertAlign w:val="superscript"/>
        </w:rPr>
        <w:t>5</w:t>
      </w:r>
    </w:p>
    <w:p w14:paraId="3A918AC8" w14:textId="111F88AE" w:rsidR="00D801EC" w:rsidRDefault="00D801EC" w:rsidP="00D801EC">
      <w:pPr>
        <w:pStyle w:val="Nadpis1"/>
      </w:pPr>
      <w:r>
        <w:t>3. Dílo</w:t>
      </w:r>
    </w:p>
    <w:p w14:paraId="01CB47CB" w14:textId="625FA347" w:rsidR="00D801EC" w:rsidRDefault="00D801EC" w:rsidP="00D801EC">
      <w:pPr>
        <w:pStyle w:val="Nadpis2"/>
      </w:pPr>
      <w:r>
        <w:t>Námět/Téma:</w:t>
      </w:r>
    </w:p>
    <w:p w14:paraId="3D11C3D7" w14:textId="33920552" w:rsidR="009A3B35" w:rsidRPr="00360B5F" w:rsidRDefault="00FE1457" w:rsidP="009A3B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Láska </w:t>
      </w:r>
      <w:r w:rsidR="002055BF">
        <w:rPr>
          <w:rFonts w:cstheme="minorHAnsi"/>
          <w:color w:val="000000" w:themeColor="text1"/>
        </w:rPr>
        <w:t>dvou dětí z</w:t>
      </w:r>
      <w:r w:rsidR="00A20064">
        <w:rPr>
          <w:rFonts w:cstheme="minorHAnsi"/>
          <w:color w:val="000000" w:themeColor="text1"/>
        </w:rPr>
        <w:t>e znepřátelených</w:t>
      </w:r>
      <w:r w:rsidR="002055BF">
        <w:rPr>
          <w:rFonts w:cstheme="minorHAnsi"/>
          <w:color w:val="000000" w:themeColor="text1"/>
        </w:rPr>
        <w:t xml:space="preserve"> rodů</w:t>
      </w:r>
      <w:r w:rsidR="00A20064">
        <w:rPr>
          <w:rFonts w:cstheme="minorHAnsi"/>
          <w:color w:val="000000" w:themeColor="text1"/>
        </w:rPr>
        <w:t xml:space="preserve"> a jejich snaha o určení si své vlastní cesty životem</w:t>
      </w:r>
      <w:r w:rsidR="002055BF">
        <w:rPr>
          <w:rFonts w:cstheme="minorHAnsi"/>
          <w:color w:val="000000" w:themeColor="text1"/>
        </w:rPr>
        <w:t>, která během tří dnů jejího trvání způsobí smrt 6 lidí včetně dětí samotných.</w:t>
      </w:r>
    </w:p>
    <w:p w14:paraId="29A1899D" w14:textId="401B1970" w:rsidR="009A3B35" w:rsidRPr="009A3B35" w:rsidRDefault="00F1345F" w:rsidP="009A3B35">
      <w:pPr>
        <w:pStyle w:val="Nadpis2"/>
        <w:rPr>
          <w:rFonts w:cstheme="majorHAnsi"/>
        </w:rPr>
      </w:pPr>
      <w:r>
        <w:lastRenderedPageBreak/>
        <w:t xml:space="preserve"> </w:t>
      </w:r>
      <w:r w:rsidR="009A3B35">
        <w:t>Motivy:</w:t>
      </w:r>
    </w:p>
    <w:p w14:paraId="6E064695" w14:textId="154B64BB" w:rsidR="009A3B35" w:rsidRPr="00471E80" w:rsidRDefault="002055BF" w:rsidP="009A3B35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Láska, nenávist, náboženství, pýcha, zklamání, zouf</w:t>
      </w:r>
      <w:r w:rsidR="00151AD7">
        <w:rPr>
          <w:rFonts w:asciiTheme="minorHAnsi" w:hAnsiTheme="minorHAnsi" w:cstheme="minorHAnsi"/>
          <w:color w:val="000000"/>
          <w:sz w:val="22"/>
          <w:szCs w:val="22"/>
        </w:rPr>
        <w:t>alství, smrt, zrada, lež, oddanost, konkurence,</w:t>
      </w:r>
    </w:p>
    <w:p w14:paraId="72F1C4E6" w14:textId="401BAB62" w:rsidR="00471E80" w:rsidRDefault="00471E80" w:rsidP="009A3B35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14:paraId="008AA3F3" w14:textId="77777777" w:rsidR="00471E80" w:rsidRPr="009A3B35" w:rsidRDefault="00471E80" w:rsidP="009A3B35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</w:p>
    <w:p w14:paraId="23A7C6B7" w14:textId="77777777" w:rsidR="00471E80" w:rsidRDefault="00471E80" w:rsidP="00471E80">
      <w:pPr>
        <w:pStyle w:val="Nadpis2"/>
        <w:rPr>
          <w:rFonts w:ascii="Arial" w:hAnsi="Arial"/>
        </w:rPr>
      </w:pPr>
      <w:r>
        <w:t>Čas: </w:t>
      </w:r>
    </w:p>
    <w:p w14:paraId="767F2FE5" w14:textId="55BD2E8C" w:rsidR="00471E80" w:rsidRPr="00471E80" w:rsidRDefault="00F336FA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Příběh se</w:t>
      </w:r>
      <w:r w:rsidR="00471E80" w:rsidRPr="00471E80">
        <w:rPr>
          <w:rFonts w:asciiTheme="minorHAnsi" w:hAnsiTheme="minorHAnsi" w:cstheme="minorHAnsi"/>
          <w:color w:val="000000"/>
          <w:sz w:val="22"/>
          <w:szCs w:val="22"/>
        </w:rPr>
        <w:t xml:space="preserve"> odehrával v době, kdy žil autor</w:t>
      </w:r>
      <w:r w:rsidR="00471E80">
        <w:rPr>
          <w:rFonts w:asciiTheme="minorHAnsi" w:hAnsiTheme="minorHAnsi" w:cstheme="minorHAnsi"/>
          <w:color w:val="000000"/>
          <w:sz w:val="22"/>
          <w:szCs w:val="22"/>
        </w:rPr>
        <w:t>, to znamená na přelomu 16. a 17. století</w:t>
      </w:r>
      <w:r w:rsidR="00471E80" w:rsidRPr="00471E80">
        <w:rPr>
          <w:rFonts w:asciiTheme="minorHAnsi" w:hAnsiTheme="minorHAnsi" w:cstheme="minorHAnsi"/>
          <w:color w:val="000000"/>
          <w:sz w:val="22"/>
          <w:szCs w:val="22"/>
        </w:rPr>
        <w:t>. Soudím podle věcí jako jsou: </w:t>
      </w:r>
    </w:p>
    <w:p w14:paraId="085D6718" w14:textId="5F5D3F8D" w:rsidR="00471E80" w:rsidRDefault="00F53267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Bojuje se šavlemi </w:t>
      </w:r>
    </w:p>
    <w:p w14:paraId="175BF3A5" w14:textId="2C834493" w:rsidR="00F53267" w:rsidRPr="00471E80" w:rsidRDefault="00F53267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Šlechtické rody, které na určitém území mají obrovskou moc</w:t>
      </w:r>
    </w:p>
    <w:p w14:paraId="0248C3C9" w14:textId="76D1ADEE" w:rsidR="00471E80" w:rsidRPr="00471E80" w:rsidRDefault="00471E80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71E80">
        <w:rPr>
          <w:rFonts w:asciiTheme="minorHAnsi" w:hAnsiTheme="minorHAnsi" w:cstheme="minorHAnsi"/>
          <w:color w:val="000000"/>
          <w:sz w:val="22"/>
          <w:szCs w:val="22"/>
        </w:rPr>
        <w:t>Velmi pravidelná záležitost jsou sluhové</w:t>
      </w:r>
    </w:p>
    <w:p w14:paraId="3C8BB51C" w14:textId="450124A5" w:rsidR="00471E80" w:rsidRDefault="00F336FA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Julii provdává otec za nejlepšího adepta, na jejím názoru moc nezáleží</w:t>
      </w:r>
    </w:p>
    <w:p w14:paraId="57E799EB" w14:textId="716C35EA" w:rsidR="00F336FA" w:rsidRPr="00471E80" w:rsidRDefault="00F53267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Provdává se ve věku 14 let</w:t>
      </w:r>
    </w:p>
    <w:p w14:paraId="56AFCAC4" w14:textId="0C9B8855" w:rsidR="00471E80" w:rsidRDefault="00F53267" w:rsidP="00471E80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Obrovskou </w:t>
      </w:r>
      <w:r w:rsidR="00471E80" w:rsidRPr="00471E80">
        <w:rPr>
          <w:rFonts w:asciiTheme="minorHAnsi" w:hAnsiTheme="minorHAnsi" w:cstheme="minorHAnsi"/>
          <w:color w:val="000000"/>
          <w:sz w:val="22"/>
          <w:szCs w:val="22"/>
        </w:rPr>
        <w:t>roli hr</w:t>
      </w:r>
      <w:r>
        <w:rPr>
          <w:rFonts w:asciiTheme="minorHAnsi" w:hAnsiTheme="minorHAnsi" w:cstheme="minorHAnsi"/>
          <w:color w:val="000000"/>
          <w:sz w:val="22"/>
          <w:szCs w:val="22"/>
        </w:rPr>
        <w:t>aje</w:t>
      </w:r>
      <w:r w:rsidR="00471E80" w:rsidRPr="00471E80">
        <w:rPr>
          <w:rFonts w:asciiTheme="minorHAnsi" w:hAnsiTheme="minorHAnsi" w:cstheme="minorHAnsi"/>
          <w:color w:val="000000"/>
          <w:sz w:val="22"/>
          <w:szCs w:val="22"/>
        </w:rPr>
        <w:t xml:space="preserve"> majetek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 náboženství</w:t>
      </w:r>
    </w:p>
    <w:p w14:paraId="641BFFF4" w14:textId="77777777" w:rsidR="00471E80" w:rsidRDefault="00471E80" w:rsidP="00F336FA">
      <w:pPr>
        <w:pStyle w:val="Normln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E2C9313" w14:textId="77777777" w:rsidR="00471E80" w:rsidRDefault="00471E80" w:rsidP="00471E80">
      <w:pPr>
        <w:pStyle w:val="Nadpis2"/>
        <w:rPr>
          <w:rFonts w:ascii="Arial" w:hAnsi="Arial"/>
        </w:rPr>
      </w:pPr>
      <w:r>
        <w:t>Délka časové linie: </w:t>
      </w:r>
    </w:p>
    <w:p w14:paraId="28489CCC" w14:textId="13554CCE" w:rsidR="00471E80" w:rsidRPr="00471E80" w:rsidRDefault="00471E80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71E80">
        <w:rPr>
          <w:rFonts w:asciiTheme="minorHAnsi" w:hAnsiTheme="minorHAnsi" w:cstheme="minorHAnsi"/>
          <w:color w:val="000000"/>
          <w:sz w:val="22"/>
          <w:szCs w:val="22"/>
        </w:rPr>
        <w:t>Délka časové linie je otázkou dvou až tří dnů</w:t>
      </w:r>
    </w:p>
    <w:p w14:paraId="4A7040AB" w14:textId="77777777" w:rsidR="00471E80" w:rsidRPr="00471E80" w:rsidRDefault="00471E80" w:rsidP="00471E80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4B3F7A9" w14:textId="77777777" w:rsidR="00471E80" w:rsidRDefault="00471E80" w:rsidP="00471E80">
      <w:pPr>
        <w:pStyle w:val="Nadpis2"/>
        <w:rPr>
          <w:rFonts w:ascii="Arial" w:hAnsi="Arial"/>
        </w:rPr>
      </w:pPr>
      <w:r>
        <w:t>Prostor:</w:t>
      </w:r>
    </w:p>
    <w:p w14:paraId="0730AEB1" w14:textId="62921776" w:rsidR="00471E80" w:rsidRDefault="00181423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Děj se odehrává ve Veroně v Itálii, a to na mnoha místech jako jsou ulice/náměstí města, interiéry domů atd. Nejznámější je však balkon Julie.</w:t>
      </w:r>
    </w:p>
    <w:p w14:paraId="773D331B" w14:textId="01DE848E" w:rsidR="00471E80" w:rsidRDefault="00471E80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D1CE1B" w14:textId="24292A83" w:rsidR="00471E80" w:rsidRPr="00471E80" w:rsidRDefault="00471E80" w:rsidP="00471E80">
      <w:pPr>
        <w:pStyle w:val="Nadpis1"/>
        <w:rPr>
          <w:rFonts w:ascii="Arial" w:eastAsia="Times New Roman" w:hAnsi="Arial"/>
          <w:lang w:eastAsia="cs-CZ"/>
        </w:rPr>
      </w:pPr>
      <w:r>
        <w:rPr>
          <w:rFonts w:eastAsia="Times New Roman"/>
          <w:lang w:eastAsia="cs-CZ"/>
        </w:rPr>
        <w:t xml:space="preserve">4. </w:t>
      </w:r>
      <w:r w:rsidRPr="00471E80">
        <w:rPr>
          <w:rFonts w:eastAsia="Times New Roman"/>
          <w:lang w:eastAsia="cs-CZ"/>
        </w:rPr>
        <w:t>Literární specifikace:</w:t>
      </w:r>
    </w:p>
    <w:p w14:paraId="10DCB2A9" w14:textId="77777777" w:rsidR="00471E80" w:rsidRPr="00471E80" w:rsidRDefault="00471E80" w:rsidP="00471E80">
      <w:pPr>
        <w:pStyle w:val="Nadpis2"/>
        <w:rPr>
          <w:rFonts w:ascii="Arial" w:eastAsia="Times New Roman" w:hAnsi="Arial"/>
          <w:lang w:eastAsia="cs-CZ"/>
        </w:rPr>
      </w:pPr>
      <w:r w:rsidRPr="00471E80">
        <w:rPr>
          <w:rFonts w:eastAsia="Times New Roman"/>
          <w:lang w:eastAsia="cs-CZ"/>
        </w:rPr>
        <w:t>Druh: </w:t>
      </w:r>
    </w:p>
    <w:p w14:paraId="7DBEC77F" w14:textId="77777777" w:rsidR="00471E80" w:rsidRPr="00471E80" w:rsidRDefault="00471E80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>Drama</w:t>
      </w:r>
    </w:p>
    <w:p w14:paraId="1AF845A1" w14:textId="77777777" w:rsidR="00471E80" w:rsidRPr="00471E80" w:rsidRDefault="00471E80" w:rsidP="00471E80">
      <w:pPr>
        <w:pStyle w:val="Nadpis2"/>
        <w:rPr>
          <w:rFonts w:ascii="Arial" w:eastAsia="Times New Roman" w:hAnsi="Arial"/>
          <w:lang w:eastAsia="cs-CZ"/>
        </w:rPr>
      </w:pPr>
      <w:r w:rsidRPr="00471E80">
        <w:rPr>
          <w:rFonts w:eastAsia="Times New Roman"/>
          <w:lang w:eastAsia="cs-CZ"/>
        </w:rPr>
        <w:t>Žánr:</w:t>
      </w:r>
    </w:p>
    <w:p w14:paraId="4193F9F2" w14:textId="6BF73EAA" w:rsidR="00471E80" w:rsidRPr="00471E80" w:rsidRDefault="00217DBA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Tragédie</w:t>
      </w:r>
    </w:p>
    <w:p w14:paraId="64E88530" w14:textId="77777777" w:rsidR="00471E80" w:rsidRPr="00471E80" w:rsidRDefault="00471E80" w:rsidP="00471E80">
      <w:pPr>
        <w:pStyle w:val="Nadpis2"/>
        <w:rPr>
          <w:rFonts w:ascii="Arial" w:eastAsia="Times New Roman" w:hAnsi="Arial"/>
          <w:lang w:eastAsia="cs-CZ"/>
        </w:rPr>
      </w:pPr>
      <w:r w:rsidRPr="00471E80">
        <w:rPr>
          <w:rFonts w:eastAsia="Times New Roman"/>
          <w:lang w:eastAsia="cs-CZ"/>
        </w:rPr>
        <w:t>Forma: </w:t>
      </w:r>
    </w:p>
    <w:p w14:paraId="474A7F31" w14:textId="3CADC1B8" w:rsidR="00471E80" w:rsidRPr="00471E80" w:rsidRDefault="00471E80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>Jedná se o drama v</w:t>
      </w:r>
      <w:r w:rsidR="00217DBA">
        <w:rPr>
          <w:rFonts w:eastAsia="Times New Roman" w:cstheme="minorHAnsi"/>
          <w:color w:val="000000"/>
          <w:lang w:eastAsia="cs-CZ"/>
        </w:rPr>
        <w:t> </w:t>
      </w:r>
      <w:r w:rsidRPr="00471E80">
        <w:rPr>
          <w:rFonts w:eastAsia="Times New Roman" w:cstheme="minorHAnsi"/>
          <w:color w:val="000000"/>
          <w:lang w:eastAsia="cs-CZ"/>
        </w:rPr>
        <w:t>próze</w:t>
      </w:r>
      <w:r w:rsidR="00217DBA">
        <w:rPr>
          <w:rFonts w:eastAsia="Times New Roman" w:cstheme="minorHAnsi"/>
          <w:color w:val="000000"/>
          <w:lang w:eastAsia="cs-CZ"/>
        </w:rPr>
        <w:t>.</w:t>
      </w:r>
    </w:p>
    <w:p w14:paraId="0FFE6534" w14:textId="77777777" w:rsidR="00471E80" w:rsidRPr="00471E80" w:rsidRDefault="00471E80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>Kniha je rozdělena do 5 dějství a ty jsou dále rozdělené do určitých obrazů: </w:t>
      </w:r>
    </w:p>
    <w:p w14:paraId="2D7D2CAC" w14:textId="78A1BFF6" w:rsidR="00471E80" w:rsidRPr="00471E80" w:rsidRDefault="00471E80" w:rsidP="0047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 xml:space="preserve">Dějství: </w:t>
      </w:r>
      <w:r w:rsidR="00A25D1B">
        <w:rPr>
          <w:rFonts w:eastAsia="Times New Roman" w:cstheme="minorHAnsi"/>
          <w:color w:val="000000"/>
          <w:lang w:eastAsia="cs-CZ"/>
        </w:rPr>
        <w:t>5</w:t>
      </w:r>
      <w:r w:rsidRPr="00471E80">
        <w:rPr>
          <w:rFonts w:eastAsia="Times New Roman" w:cstheme="minorHAnsi"/>
          <w:color w:val="000000"/>
          <w:lang w:eastAsia="cs-CZ"/>
        </w:rPr>
        <w:t xml:space="preserve"> Obraz</w:t>
      </w:r>
      <w:r w:rsidR="00A25D1B">
        <w:rPr>
          <w:rFonts w:eastAsia="Times New Roman" w:cstheme="minorHAnsi"/>
          <w:color w:val="000000"/>
          <w:lang w:eastAsia="cs-CZ"/>
        </w:rPr>
        <w:t>ů</w:t>
      </w:r>
    </w:p>
    <w:p w14:paraId="36277F7A" w14:textId="45C103BA" w:rsidR="00471E80" w:rsidRPr="00471E80" w:rsidRDefault="00471E80" w:rsidP="0047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 xml:space="preserve">Dějství: </w:t>
      </w:r>
      <w:r w:rsidR="00A25D1B">
        <w:rPr>
          <w:rFonts w:eastAsia="Times New Roman" w:cstheme="minorHAnsi"/>
          <w:color w:val="000000"/>
          <w:lang w:eastAsia="cs-CZ"/>
        </w:rPr>
        <w:t>6</w:t>
      </w:r>
      <w:r w:rsidRPr="00471E80">
        <w:rPr>
          <w:rFonts w:eastAsia="Times New Roman" w:cstheme="minorHAnsi"/>
          <w:color w:val="000000"/>
          <w:lang w:eastAsia="cs-CZ"/>
        </w:rPr>
        <w:t xml:space="preserve"> Obraz</w:t>
      </w:r>
      <w:r w:rsidR="00A25D1B">
        <w:rPr>
          <w:rFonts w:eastAsia="Times New Roman" w:cstheme="minorHAnsi"/>
          <w:color w:val="000000"/>
          <w:lang w:eastAsia="cs-CZ"/>
        </w:rPr>
        <w:t>ů</w:t>
      </w:r>
    </w:p>
    <w:p w14:paraId="24523F9E" w14:textId="5929A444" w:rsidR="00471E80" w:rsidRPr="00471E80" w:rsidRDefault="00471E80" w:rsidP="0047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 xml:space="preserve">Dějství: </w:t>
      </w:r>
      <w:r w:rsidR="00A25D1B">
        <w:rPr>
          <w:rFonts w:eastAsia="Times New Roman" w:cstheme="minorHAnsi"/>
          <w:color w:val="000000"/>
          <w:lang w:eastAsia="cs-CZ"/>
        </w:rPr>
        <w:t>5</w:t>
      </w:r>
      <w:r w:rsidRPr="00471E80">
        <w:rPr>
          <w:rFonts w:eastAsia="Times New Roman" w:cstheme="minorHAnsi"/>
          <w:color w:val="000000"/>
          <w:lang w:eastAsia="cs-CZ"/>
        </w:rPr>
        <w:t xml:space="preserve"> Obraz</w:t>
      </w:r>
      <w:r w:rsidR="00A25D1B">
        <w:rPr>
          <w:rFonts w:eastAsia="Times New Roman" w:cstheme="minorHAnsi"/>
          <w:color w:val="000000"/>
          <w:lang w:eastAsia="cs-CZ"/>
        </w:rPr>
        <w:t>ů</w:t>
      </w:r>
    </w:p>
    <w:p w14:paraId="025F5124" w14:textId="7E317915" w:rsidR="00471E80" w:rsidRPr="00471E80" w:rsidRDefault="00471E80" w:rsidP="0047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 xml:space="preserve">Dějství: </w:t>
      </w:r>
      <w:r w:rsidR="00A25D1B">
        <w:rPr>
          <w:rFonts w:eastAsia="Times New Roman" w:cstheme="minorHAnsi"/>
          <w:color w:val="000000"/>
          <w:lang w:eastAsia="cs-CZ"/>
        </w:rPr>
        <w:t>5</w:t>
      </w:r>
      <w:r w:rsidRPr="00471E80">
        <w:rPr>
          <w:rFonts w:eastAsia="Times New Roman" w:cstheme="minorHAnsi"/>
          <w:color w:val="000000"/>
          <w:lang w:eastAsia="cs-CZ"/>
        </w:rPr>
        <w:t xml:space="preserve"> Obrazů</w:t>
      </w:r>
    </w:p>
    <w:p w14:paraId="1DB88329" w14:textId="368D400B" w:rsidR="00471E80" w:rsidRPr="00471E80" w:rsidRDefault="00471E80" w:rsidP="00471E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 w:rsidRPr="00471E80">
        <w:rPr>
          <w:rFonts w:eastAsia="Times New Roman" w:cstheme="minorHAnsi"/>
          <w:color w:val="000000"/>
          <w:lang w:eastAsia="cs-CZ"/>
        </w:rPr>
        <w:t xml:space="preserve">Dějství: </w:t>
      </w:r>
      <w:r w:rsidR="00C76E0F">
        <w:rPr>
          <w:rFonts w:eastAsia="Times New Roman" w:cstheme="minorHAnsi"/>
          <w:color w:val="000000"/>
          <w:lang w:eastAsia="cs-CZ"/>
        </w:rPr>
        <w:t>3</w:t>
      </w:r>
      <w:r w:rsidRPr="00471E80">
        <w:rPr>
          <w:rFonts w:eastAsia="Times New Roman" w:cstheme="minorHAnsi"/>
          <w:color w:val="000000"/>
          <w:lang w:eastAsia="cs-CZ"/>
        </w:rPr>
        <w:t xml:space="preserve"> Obrazy</w:t>
      </w:r>
    </w:p>
    <w:p w14:paraId="4A8C6E66" w14:textId="62C1CE60" w:rsidR="00C1479F" w:rsidRDefault="00C1479F" w:rsidP="00471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cs-CZ"/>
        </w:rPr>
        <w:br w:type="page"/>
      </w:r>
    </w:p>
    <w:p w14:paraId="40172E10" w14:textId="77777777" w:rsidR="00471E80" w:rsidRPr="00471E80" w:rsidRDefault="00471E80" w:rsidP="00471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14:paraId="087419DF" w14:textId="77777777" w:rsidR="00471E80" w:rsidRPr="00471E80" w:rsidRDefault="00471E80" w:rsidP="00471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</w:p>
    <w:p w14:paraId="6911392E" w14:textId="77777777" w:rsidR="00471E80" w:rsidRPr="00471E80" w:rsidRDefault="00471E80" w:rsidP="00471E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cs-CZ"/>
        </w:rPr>
      </w:pPr>
      <w:r w:rsidRPr="00471E80">
        <w:rPr>
          <w:rStyle w:val="Nadpis2Char"/>
          <w:lang w:eastAsia="cs-CZ"/>
        </w:rPr>
        <w:t>Hlavní postavy</w:t>
      </w:r>
      <w:r w:rsidRPr="00471E80">
        <w:rPr>
          <w:rFonts w:ascii="UICTFontTextStyleBody" w:eastAsia="Times New Roman" w:hAnsi="UICTFontTextStyleBody" w:cs="Arial"/>
          <w:color w:val="000000"/>
          <w:sz w:val="26"/>
          <w:szCs w:val="26"/>
          <w:lang w:eastAsia="cs-CZ"/>
        </w:rPr>
        <w:t>: </w:t>
      </w:r>
    </w:p>
    <w:p w14:paraId="54CB8A41" w14:textId="235E0828" w:rsidR="00471E80" w:rsidRPr="00471E80" w:rsidRDefault="00C76E0F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Romeo – </w:t>
      </w:r>
      <w:r w:rsidR="0092103B">
        <w:rPr>
          <w:rFonts w:eastAsia="Times New Roman" w:cstheme="minorHAnsi"/>
          <w:color w:val="000000"/>
          <w:lang w:eastAsia="cs-CZ"/>
        </w:rPr>
        <w:t>syn Monteka, je velmi citlivá a zdá se mi že poněkud ztracený,</w:t>
      </w:r>
      <w:r>
        <w:rPr>
          <w:rFonts w:eastAsia="Times New Roman" w:cstheme="minorHAnsi"/>
          <w:color w:val="000000"/>
          <w:lang w:eastAsia="cs-CZ"/>
        </w:rPr>
        <w:t xml:space="preserve"> </w:t>
      </w:r>
      <w:r w:rsidR="0092103B">
        <w:rPr>
          <w:rFonts w:eastAsia="Times New Roman" w:cstheme="minorHAnsi"/>
          <w:color w:val="000000"/>
          <w:lang w:eastAsia="cs-CZ"/>
        </w:rPr>
        <w:t xml:space="preserve">Z jeho monologů a dialogů je poznat, že má filozofický způsob přemýšlení a nad vším co se u něj v životě děje dost bedlivě </w:t>
      </w:r>
      <w:r w:rsidR="00674441">
        <w:rPr>
          <w:rFonts w:eastAsia="Times New Roman" w:cstheme="minorHAnsi"/>
          <w:color w:val="000000"/>
          <w:lang w:eastAsia="cs-CZ"/>
        </w:rPr>
        <w:t>uvažuje</w:t>
      </w:r>
      <w:r w:rsidR="0092103B">
        <w:rPr>
          <w:rFonts w:eastAsia="Times New Roman" w:cstheme="minorHAnsi"/>
          <w:color w:val="000000"/>
          <w:lang w:eastAsia="cs-CZ"/>
        </w:rPr>
        <w:t>. Definitivně je však i dost pesimistický a jeho myšlenky mají dost tragický nádech</w:t>
      </w:r>
      <w:r w:rsidR="00674441">
        <w:rPr>
          <w:rFonts w:eastAsia="Times New Roman" w:cstheme="minorHAnsi"/>
          <w:color w:val="000000"/>
          <w:lang w:eastAsia="cs-CZ"/>
        </w:rPr>
        <w:t>. Dále je Romeo ale i velmi věrný a rozhodně velmi hluboce zamilovaný do Julie.</w:t>
      </w:r>
    </w:p>
    <w:p w14:paraId="1F83B2B6" w14:textId="5022B989" w:rsidR="00471E80" w:rsidRPr="00471E80" w:rsidRDefault="00674441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Julie – dcera Kapuleta, má svou hlavu a nenechala se donutit do svatby s Parisem, kterého nemilovala. Je velmi věrná a kvůli své lásce k Romeovi </w:t>
      </w:r>
      <w:r w:rsidR="00D02A0B">
        <w:rPr>
          <w:rFonts w:eastAsia="Times New Roman" w:cstheme="minorHAnsi"/>
          <w:color w:val="000000"/>
          <w:lang w:eastAsia="cs-CZ"/>
        </w:rPr>
        <w:t xml:space="preserve">oklamala svou vlastní </w:t>
      </w:r>
      <w:r w:rsidR="00FB4BC0">
        <w:rPr>
          <w:rFonts w:eastAsia="Times New Roman" w:cstheme="minorHAnsi"/>
          <w:color w:val="000000"/>
          <w:lang w:eastAsia="cs-CZ"/>
        </w:rPr>
        <w:t>rodinu,</w:t>
      </w:r>
      <w:r w:rsidR="00D02A0B">
        <w:rPr>
          <w:rFonts w:eastAsia="Times New Roman" w:cstheme="minorHAnsi"/>
          <w:color w:val="000000"/>
          <w:lang w:eastAsia="cs-CZ"/>
        </w:rPr>
        <w:t xml:space="preserve"> a</w:t>
      </w:r>
      <w:r>
        <w:rPr>
          <w:rFonts w:eastAsia="Times New Roman" w:cstheme="minorHAnsi"/>
          <w:color w:val="000000"/>
          <w:lang w:eastAsia="cs-CZ"/>
        </w:rPr>
        <w:t xml:space="preserve"> dokonce </w:t>
      </w:r>
      <w:r w:rsidR="00D02A0B">
        <w:rPr>
          <w:rFonts w:eastAsia="Times New Roman" w:cstheme="minorHAnsi"/>
          <w:color w:val="000000"/>
          <w:lang w:eastAsia="cs-CZ"/>
        </w:rPr>
        <w:t xml:space="preserve">se </w:t>
      </w:r>
      <w:r>
        <w:rPr>
          <w:rFonts w:eastAsia="Times New Roman" w:cstheme="minorHAnsi"/>
          <w:color w:val="000000"/>
          <w:lang w:eastAsia="cs-CZ"/>
        </w:rPr>
        <w:t>sama zabila. Z příběhu také můžeme poznat, že je velmi krásná, ale občas poněkud tvrdohlavá</w:t>
      </w:r>
    </w:p>
    <w:p w14:paraId="1A6BB474" w14:textId="77777777" w:rsidR="00471E80" w:rsidRPr="00471E80" w:rsidRDefault="00471E80" w:rsidP="00471E80">
      <w:pPr>
        <w:pStyle w:val="Nadpis2"/>
        <w:rPr>
          <w:rFonts w:ascii="Arial" w:eastAsia="Times New Roman" w:hAnsi="Arial"/>
          <w:lang w:eastAsia="cs-CZ"/>
        </w:rPr>
      </w:pPr>
      <w:r w:rsidRPr="00471E80">
        <w:rPr>
          <w:rFonts w:eastAsia="Times New Roman"/>
          <w:lang w:eastAsia="cs-CZ"/>
        </w:rPr>
        <w:t>Vedlejší postavy:</w:t>
      </w:r>
    </w:p>
    <w:p w14:paraId="6EBCCEBB" w14:textId="57DA9801" w:rsidR="00471E80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Montek</w:t>
      </w:r>
    </w:p>
    <w:p w14:paraId="7806557F" w14:textId="01366B3D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Kapulet</w:t>
      </w:r>
    </w:p>
    <w:p w14:paraId="1FBCB849" w14:textId="49E3E4F9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Chůva</w:t>
      </w:r>
    </w:p>
    <w:p w14:paraId="46D40185" w14:textId="57F1BEEF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Otec Lorenzo</w:t>
      </w:r>
    </w:p>
    <w:p w14:paraId="7036B6CE" w14:textId="40F845B7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Paris</w:t>
      </w:r>
    </w:p>
    <w:p w14:paraId="0F975C6B" w14:textId="107693E8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Tybalt</w:t>
      </w:r>
      <w:proofErr w:type="spellEnd"/>
    </w:p>
    <w:p w14:paraId="3014E940" w14:textId="6CE565B8" w:rsidR="00D02A0B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Merkucio</w:t>
      </w:r>
      <w:proofErr w:type="spellEnd"/>
    </w:p>
    <w:p w14:paraId="377C355C" w14:textId="6CB76C84" w:rsidR="00D02A0B" w:rsidRPr="00471E80" w:rsidRDefault="00D02A0B" w:rsidP="00471E8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Benvolio</w:t>
      </w:r>
      <w:proofErr w:type="spellEnd"/>
    </w:p>
    <w:p w14:paraId="508FE4DF" w14:textId="635BEFF7" w:rsidR="00471E80" w:rsidRDefault="00471E80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1BED3E1" w14:textId="28359AB1" w:rsidR="000C6F19" w:rsidRDefault="00360B5F" w:rsidP="000C6F19">
      <w:pPr>
        <w:pStyle w:val="Nadpis1"/>
      </w:pPr>
      <w:r>
        <w:t xml:space="preserve">5. </w:t>
      </w:r>
      <w:r w:rsidR="002B131C">
        <w:t>Úsek:</w:t>
      </w:r>
    </w:p>
    <w:p w14:paraId="2B7C4E65" w14:textId="264D1AB4" w:rsidR="00AA0EC1" w:rsidRPr="00AA0EC1" w:rsidRDefault="00AA0EC1" w:rsidP="00AA0EC1">
      <w:pPr>
        <w:rPr>
          <w:b/>
          <w:bCs/>
          <w:sz w:val="28"/>
          <w:szCs w:val="28"/>
        </w:rPr>
      </w:pPr>
      <w:r w:rsidRPr="00AA0EC1">
        <w:rPr>
          <w:b/>
          <w:bCs/>
          <w:sz w:val="28"/>
          <w:szCs w:val="28"/>
        </w:rPr>
        <w:t>3. dějství</w:t>
      </w:r>
      <w:r>
        <w:rPr>
          <w:b/>
          <w:bCs/>
          <w:sz w:val="28"/>
          <w:szCs w:val="28"/>
        </w:rPr>
        <w:t>/</w:t>
      </w:r>
      <w:r w:rsidRPr="00AA0EC1">
        <w:rPr>
          <w:b/>
          <w:bCs/>
          <w:sz w:val="28"/>
          <w:szCs w:val="28"/>
        </w:rPr>
        <w:t>2. obraz</w:t>
      </w:r>
      <w:r>
        <w:rPr>
          <w:b/>
          <w:bCs/>
          <w:sz w:val="28"/>
          <w:szCs w:val="28"/>
        </w:rPr>
        <w:t>/</w:t>
      </w:r>
      <w:r w:rsidRPr="00AA0EC1">
        <w:rPr>
          <w:b/>
          <w:bCs/>
          <w:sz w:val="28"/>
          <w:szCs w:val="28"/>
        </w:rPr>
        <w:t>84. strana</w:t>
      </w:r>
      <w:r>
        <w:rPr>
          <w:b/>
          <w:bCs/>
          <w:sz w:val="28"/>
          <w:szCs w:val="28"/>
        </w:rPr>
        <w:t>/</w:t>
      </w:r>
      <w:r w:rsidRPr="00AA0EC1">
        <w:rPr>
          <w:b/>
          <w:bCs/>
          <w:sz w:val="28"/>
          <w:szCs w:val="28"/>
        </w:rPr>
        <w:t>Julie:</w:t>
      </w:r>
    </w:p>
    <w:p w14:paraId="027A87A1" w14:textId="6060AB00" w:rsidR="000C6F19" w:rsidRDefault="000C6F19" w:rsidP="000C6F19">
      <w:pPr>
        <w:spacing w:line="240" w:lineRule="auto"/>
      </w:pPr>
      <w:r w:rsidRPr="001C0E1C">
        <w:rPr>
          <w:highlight w:val="darkCyan"/>
        </w:rPr>
        <w:t>Ty hadí srdce</w:t>
      </w:r>
      <w:r>
        <w:t xml:space="preserve"> pod líbeznou tváří</w:t>
      </w:r>
    </w:p>
    <w:p w14:paraId="778D1336" w14:textId="3429B942" w:rsidR="000C6F19" w:rsidRDefault="000C6F19" w:rsidP="000C6F19">
      <w:pPr>
        <w:spacing w:line="240" w:lineRule="auto"/>
      </w:pPr>
      <w:r>
        <w:t>Měl někdy netvor tak spanilé doupě</w:t>
      </w:r>
    </w:p>
    <w:p w14:paraId="3FB4E0AF" w14:textId="77EDEEEF" w:rsidR="000C6F19" w:rsidRPr="00217433" w:rsidRDefault="000C6F19" w:rsidP="000C6F19">
      <w:pPr>
        <w:spacing w:line="240" w:lineRule="auto"/>
        <w:rPr>
          <w:highlight w:val="yellow"/>
        </w:rPr>
      </w:pPr>
      <w:r w:rsidRPr="00217433">
        <w:rPr>
          <w:highlight w:val="yellow"/>
        </w:rPr>
        <w:t>Andělský ďáble! Krásný katane!</w:t>
      </w:r>
    </w:p>
    <w:p w14:paraId="7DF434F7" w14:textId="02C02A36" w:rsidR="000C6F19" w:rsidRDefault="000C6F19" w:rsidP="000C6F19">
      <w:pPr>
        <w:spacing w:line="240" w:lineRule="auto"/>
      </w:pPr>
      <w:r w:rsidRPr="00217433">
        <w:rPr>
          <w:highlight w:val="yellow"/>
        </w:rPr>
        <w:t xml:space="preserve">Nevinný dravče! Krutý </w:t>
      </w:r>
      <w:r w:rsidRPr="001C0E1C">
        <w:rPr>
          <w:highlight w:val="red"/>
        </w:rPr>
        <w:t>beránku</w:t>
      </w:r>
      <w:r w:rsidRPr="00217433">
        <w:rPr>
          <w:highlight w:val="yellow"/>
        </w:rPr>
        <w:t>!</w:t>
      </w:r>
    </w:p>
    <w:p w14:paraId="211FFC29" w14:textId="02C8EB33" w:rsidR="000C6F19" w:rsidRDefault="000C6F19" w:rsidP="000C6F19">
      <w:pPr>
        <w:spacing w:line="240" w:lineRule="auto"/>
      </w:pPr>
      <w:r w:rsidRPr="00217433">
        <w:rPr>
          <w:highlight w:val="yellow"/>
        </w:rPr>
        <w:t xml:space="preserve">Ty </w:t>
      </w:r>
      <w:r w:rsidRPr="00217433">
        <w:rPr>
          <w:highlight w:val="green"/>
        </w:rPr>
        <w:t>černá</w:t>
      </w:r>
      <w:r w:rsidRPr="00217433">
        <w:rPr>
          <w:highlight w:val="yellow"/>
        </w:rPr>
        <w:t xml:space="preserve"> duše s božskou podobou!</w:t>
      </w:r>
    </w:p>
    <w:p w14:paraId="70F3B4D4" w14:textId="08E50AB9" w:rsidR="000C6F19" w:rsidRDefault="000C6F19" w:rsidP="000C6F19">
      <w:pPr>
        <w:spacing w:line="240" w:lineRule="auto"/>
      </w:pPr>
      <w:r>
        <w:t xml:space="preserve">Jsi pravý opak toho, čím se zdáš, </w:t>
      </w:r>
      <w:r w:rsidRPr="00217433">
        <w:rPr>
          <w:highlight w:val="yellow"/>
        </w:rPr>
        <w:t>hanebný světče, ctnostný vyvrheli!</w:t>
      </w:r>
    </w:p>
    <w:p w14:paraId="0985220D" w14:textId="11FD60C5" w:rsidR="000C6F19" w:rsidRDefault="000C6F19" w:rsidP="000C6F19">
      <w:pPr>
        <w:spacing w:line="240" w:lineRule="auto"/>
      </w:pPr>
      <w:r>
        <w:t xml:space="preserve">To </w:t>
      </w:r>
      <w:r w:rsidRPr="00217433">
        <w:rPr>
          <w:highlight w:val="magenta"/>
        </w:rPr>
        <w:t>příroda se zapomněla</w:t>
      </w:r>
      <w:r>
        <w:t xml:space="preserve"> s peklem, že </w:t>
      </w:r>
      <w:r w:rsidRPr="001C0E1C">
        <w:rPr>
          <w:highlight w:val="darkGreen"/>
        </w:rPr>
        <w:t>ducha satanova</w:t>
      </w:r>
      <w:r>
        <w:t xml:space="preserve"> </w:t>
      </w:r>
      <w:r w:rsidRPr="001C0E1C">
        <w:rPr>
          <w:highlight w:val="magenta"/>
        </w:rPr>
        <w:t>oblékla</w:t>
      </w:r>
      <w:r>
        <w:t xml:space="preserve"> </w:t>
      </w:r>
      <w:r w:rsidRPr="00AA0EC1">
        <w:rPr>
          <w:highlight w:val="darkYellow"/>
        </w:rPr>
        <w:t>smrtelným rájem</w:t>
      </w:r>
      <w:r>
        <w:t xml:space="preserve"> nejsladšího těla. </w:t>
      </w:r>
    </w:p>
    <w:p w14:paraId="40761346" w14:textId="124B2CAF" w:rsidR="000C6F19" w:rsidRDefault="000C6F19" w:rsidP="000C6F19">
      <w:pPr>
        <w:spacing w:line="240" w:lineRule="auto"/>
      </w:pPr>
      <w:r>
        <w:t>Tak skvostnou vazbu na taková škvár!</w:t>
      </w:r>
    </w:p>
    <w:p w14:paraId="68FDE7A0" w14:textId="183B6C49" w:rsidR="000C6F19" w:rsidRDefault="000C6F19" w:rsidP="000C6F19">
      <w:pPr>
        <w:spacing w:line="240" w:lineRule="auto"/>
      </w:pPr>
      <w:r>
        <w:t xml:space="preserve">Ach, že podvod může usadit </w:t>
      </w:r>
    </w:p>
    <w:p w14:paraId="3AB5E4CB" w14:textId="39190C8F" w:rsidR="000C6F19" w:rsidRPr="000C6F19" w:rsidRDefault="000C6F19" w:rsidP="000C6F19">
      <w:pPr>
        <w:spacing w:line="240" w:lineRule="auto"/>
      </w:pPr>
      <w:r>
        <w:t>V honosném paláci.</w:t>
      </w:r>
    </w:p>
    <w:p w14:paraId="51613EBD" w14:textId="5E7918E8" w:rsidR="00360B5F" w:rsidRPr="00217433" w:rsidRDefault="00217433" w:rsidP="00217433">
      <w:pPr>
        <w:pStyle w:val="Odstavecseseznamem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Antiteze</w:t>
      </w:r>
    </w:p>
    <w:p w14:paraId="64F8E358" w14:textId="4C4586BD" w:rsidR="00217433" w:rsidRDefault="00217433" w:rsidP="00217433">
      <w:pPr>
        <w:pStyle w:val="Odstavecseseznamem"/>
        <w:numPr>
          <w:ilvl w:val="0"/>
          <w:numId w:val="1"/>
        </w:numPr>
        <w:rPr>
          <w:highlight w:val="green"/>
        </w:rPr>
      </w:pPr>
      <w:r w:rsidRPr="00217433">
        <w:rPr>
          <w:highlight w:val="green"/>
        </w:rPr>
        <w:t>Symbolika barev</w:t>
      </w:r>
    </w:p>
    <w:p w14:paraId="224EEC8F" w14:textId="25F082F1" w:rsidR="00217433" w:rsidRDefault="00217433" w:rsidP="00217433">
      <w:pPr>
        <w:pStyle w:val="Odstavecseseznamem"/>
        <w:numPr>
          <w:ilvl w:val="0"/>
          <w:numId w:val="1"/>
        </w:numPr>
        <w:rPr>
          <w:highlight w:val="magenta"/>
        </w:rPr>
      </w:pPr>
      <w:r w:rsidRPr="00217433">
        <w:rPr>
          <w:highlight w:val="magenta"/>
        </w:rPr>
        <w:t>Personifikace</w:t>
      </w:r>
    </w:p>
    <w:p w14:paraId="22F3429E" w14:textId="5CC6E985" w:rsidR="00217433" w:rsidRPr="001C0E1C" w:rsidRDefault="001C0E1C" w:rsidP="00217433">
      <w:pPr>
        <w:pStyle w:val="Odstavecseseznamem"/>
        <w:numPr>
          <w:ilvl w:val="0"/>
          <w:numId w:val="1"/>
        </w:numPr>
      </w:pPr>
      <w:r>
        <w:t>Text</w:t>
      </w:r>
      <w:r w:rsidR="00217433" w:rsidRPr="001C0E1C">
        <w:t xml:space="preserve"> obsahuje </w:t>
      </w:r>
      <w:r w:rsidRPr="001C0E1C">
        <w:t>a</w:t>
      </w:r>
      <w:r w:rsidR="00217433" w:rsidRPr="001C0E1C">
        <w:t>syndeton</w:t>
      </w:r>
    </w:p>
    <w:p w14:paraId="4CB88964" w14:textId="73C108E9" w:rsidR="001C0E1C" w:rsidRDefault="001C0E1C" w:rsidP="00217433">
      <w:pPr>
        <w:pStyle w:val="Odstavecseseznamem"/>
        <w:numPr>
          <w:ilvl w:val="0"/>
          <w:numId w:val="1"/>
        </w:numPr>
        <w:rPr>
          <w:highlight w:val="darkGreen"/>
        </w:rPr>
      </w:pPr>
      <w:r w:rsidRPr="001C0E1C">
        <w:rPr>
          <w:highlight w:val="darkGreen"/>
        </w:rPr>
        <w:t>Inverze</w:t>
      </w:r>
    </w:p>
    <w:p w14:paraId="4F7FB52D" w14:textId="017A49E8" w:rsidR="001C0E1C" w:rsidRDefault="001C0E1C" w:rsidP="00217433">
      <w:pPr>
        <w:pStyle w:val="Odstavecseseznamem"/>
        <w:numPr>
          <w:ilvl w:val="0"/>
          <w:numId w:val="1"/>
        </w:numPr>
        <w:rPr>
          <w:highlight w:val="darkCyan"/>
        </w:rPr>
      </w:pPr>
      <w:r w:rsidRPr="001C0E1C">
        <w:rPr>
          <w:highlight w:val="darkCyan"/>
        </w:rPr>
        <w:t>Apostrofa + Pojmenování popisem</w:t>
      </w:r>
    </w:p>
    <w:p w14:paraId="4B71EED2" w14:textId="5B6ED5FC" w:rsidR="001C0E1C" w:rsidRDefault="001C0E1C" w:rsidP="00217433">
      <w:pPr>
        <w:pStyle w:val="Odstavecseseznamem"/>
        <w:numPr>
          <w:ilvl w:val="0"/>
          <w:numId w:val="1"/>
        </w:numPr>
        <w:rPr>
          <w:highlight w:val="red"/>
        </w:rPr>
      </w:pPr>
      <w:r w:rsidRPr="001C0E1C">
        <w:rPr>
          <w:highlight w:val="red"/>
        </w:rPr>
        <w:t>Eufemismus</w:t>
      </w:r>
    </w:p>
    <w:p w14:paraId="461402A8" w14:textId="0AC6BFCD" w:rsidR="00791C93" w:rsidRPr="00791C93" w:rsidRDefault="00791C93" w:rsidP="00217433">
      <w:pPr>
        <w:pStyle w:val="Odstavecseseznamem"/>
        <w:numPr>
          <w:ilvl w:val="0"/>
          <w:numId w:val="1"/>
        </w:numPr>
        <w:rPr>
          <w:highlight w:val="darkYellow"/>
        </w:rPr>
      </w:pPr>
      <w:r w:rsidRPr="00791C93">
        <w:rPr>
          <w:highlight w:val="darkYellow"/>
        </w:rPr>
        <w:t>Přívlastek básnický</w:t>
      </w:r>
    </w:p>
    <w:p w14:paraId="079D0B99" w14:textId="2ED2A694" w:rsidR="00360B5F" w:rsidRDefault="00360B5F" w:rsidP="00464702"/>
    <w:p w14:paraId="624D45DE" w14:textId="1100FF32" w:rsidR="00360B5F" w:rsidRDefault="00360B5F" w:rsidP="00360B5F">
      <w:pPr>
        <w:pStyle w:val="Nadpis1"/>
      </w:pPr>
      <w:r>
        <w:lastRenderedPageBreak/>
        <w:t>6. Zdroje:</w:t>
      </w:r>
    </w:p>
    <w:p w14:paraId="4E47AEDB" w14:textId="4BBFAD56" w:rsidR="001800BA" w:rsidRDefault="00360B5F" w:rsidP="001800BA">
      <w:pPr>
        <w:pStyle w:val="Odstavecseseznamem"/>
        <w:numPr>
          <w:ilvl w:val="0"/>
          <w:numId w:val="3"/>
        </w:numPr>
      </w:pPr>
      <w:r>
        <w:t xml:space="preserve"> </w:t>
      </w:r>
      <w:sdt>
        <w:sdtPr>
          <w:id w:val="1756937882"/>
          <w:citation/>
        </w:sdtPr>
        <w:sdtEndPr/>
        <w:sdtContent>
          <w:r>
            <w:fldChar w:fldCharType="begin"/>
          </w:r>
          <w:r>
            <w:instrText xml:space="preserve"> CITATION Při21 \l 1029 </w:instrText>
          </w:r>
          <w:r>
            <w:fldChar w:fldCharType="separate"/>
          </w:r>
          <w:r w:rsidR="00D02A0B">
            <w:rPr>
              <w:noProof/>
            </w:rPr>
            <w:t>(Wikipedie, William Shakespeare, 2021)</w:t>
          </w:r>
          <w:r>
            <w:fldChar w:fldCharType="end"/>
          </w:r>
        </w:sdtContent>
      </w:sdt>
    </w:p>
    <w:p w14:paraId="42E144C8" w14:textId="171C3125" w:rsidR="001800BA" w:rsidRDefault="001800BA" w:rsidP="001800BA">
      <w:pPr>
        <w:pStyle w:val="Odstavecseseznamem"/>
        <w:numPr>
          <w:ilvl w:val="0"/>
          <w:numId w:val="3"/>
        </w:numPr>
      </w:pPr>
      <w:r>
        <w:t xml:space="preserve">Paní profesorka </w:t>
      </w:r>
      <w:proofErr w:type="spellStart"/>
      <w:r>
        <w:t>Renčínová</w:t>
      </w:r>
      <w:proofErr w:type="spellEnd"/>
    </w:p>
    <w:p w14:paraId="2F9622C6" w14:textId="0BE86158" w:rsidR="001800BA" w:rsidRDefault="008D5D47" w:rsidP="001800BA">
      <w:pPr>
        <w:pStyle w:val="Odstavecseseznamem"/>
        <w:numPr>
          <w:ilvl w:val="0"/>
          <w:numId w:val="3"/>
        </w:numPr>
      </w:pPr>
      <w:hyperlink r:id="rId8" w:history="1">
        <w:r w:rsidR="001800BA" w:rsidRPr="001800BA">
          <w:rPr>
            <w:rStyle w:val="Hypertextovodkaz"/>
          </w:rPr>
          <w:t>https://www.google.com/search?q=renesan%C4%8Dn%C3%AD+auto%C5%99i&amp;oq=renesan%C4%8D&amp;aqs=chrome.0.69i59j0i512j69i57j0i512l2j69i60l2j69i61.2928j0j7&amp;sourceid=chrome&amp;ie=UTF-8</w:t>
        </w:r>
      </w:hyperlink>
    </w:p>
    <w:p w14:paraId="6CEB2D98" w14:textId="649A92DC" w:rsidR="001800BA" w:rsidRDefault="008D5D47" w:rsidP="001800BA">
      <w:pPr>
        <w:pStyle w:val="Odstavecseseznamem"/>
        <w:numPr>
          <w:ilvl w:val="0"/>
          <w:numId w:val="3"/>
        </w:numPr>
      </w:pPr>
      <w:sdt>
        <w:sdtPr>
          <w:id w:val="-2117287940"/>
          <w:citation/>
        </w:sdtPr>
        <w:sdtEndPr/>
        <w:sdtContent>
          <w:r w:rsidR="001800BA">
            <w:fldChar w:fldCharType="begin"/>
          </w:r>
          <w:r w:rsidR="001800BA">
            <w:instrText xml:space="preserve"> CITATION Při211 \l 1029 </w:instrText>
          </w:r>
          <w:r w:rsidR="001800BA">
            <w:fldChar w:fldCharType="separate"/>
          </w:r>
          <w:r w:rsidR="00D02A0B">
            <w:rPr>
              <w:noProof/>
            </w:rPr>
            <w:t>(Wikipedie, Seznam divadelních her Williama Shakespeara, 2021)</w:t>
          </w:r>
          <w:r w:rsidR="001800BA">
            <w:fldChar w:fldCharType="end"/>
          </w:r>
        </w:sdtContent>
      </w:sdt>
    </w:p>
    <w:p w14:paraId="4FF8DEAF" w14:textId="54551582" w:rsidR="00C1479F" w:rsidRDefault="008D5D47" w:rsidP="001800BA">
      <w:pPr>
        <w:pStyle w:val="Odstavecseseznamem"/>
        <w:numPr>
          <w:ilvl w:val="0"/>
          <w:numId w:val="3"/>
        </w:numPr>
      </w:pPr>
      <w:sdt>
        <w:sdtPr>
          <w:id w:val="315235153"/>
          <w:citation/>
        </w:sdtPr>
        <w:sdtEndPr/>
        <w:sdtContent>
          <w:r w:rsidR="00C1479F">
            <w:fldChar w:fldCharType="begin"/>
          </w:r>
          <w:r w:rsidR="00C1479F">
            <w:instrText xml:space="preserve"> CITATION Ren07 \l 1029 </w:instrText>
          </w:r>
          <w:r w:rsidR="00C1479F">
            <w:fldChar w:fldCharType="separate"/>
          </w:r>
          <w:r w:rsidR="00D02A0B">
            <w:rPr>
              <w:noProof/>
            </w:rPr>
            <w:t>(Renesance a humanismus ve světové a české literatuře, 2007)</w:t>
          </w:r>
          <w:r w:rsidR="00C1479F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818334"/>
        <w:docPartObj>
          <w:docPartGallery w:val="Bibliographies"/>
          <w:docPartUnique/>
        </w:docPartObj>
      </w:sdtPr>
      <w:sdtEndPr/>
      <w:sdtContent>
        <w:p w14:paraId="67677A26" w14:textId="19B9BE1E" w:rsidR="00D02A0B" w:rsidRDefault="00D02A0B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04E61012" w14:textId="13699662" w:rsidR="00D02A0B" w:rsidRDefault="00D02A0B" w:rsidP="00D02A0B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14:paraId="09032FE0" w14:textId="77777777" w:rsidR="00D02A0B" w:rsidRDefault="00D02A0B" w:rsidP="00D02A0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Renesance a humanismus ve světové a české literatuře</w:t>
              </w:r>
              <w:r>
                <w:rPr>
                  <w:noProof/>
                </w:rPr>
                <w:t>. (25. září 2007). Načteno z Odmaturuj.cz: https://www.odmaturuj.cz/literatura/renesance-a-humanismus-ve-svetove-a-ceske-literature/</w:t>
              </w:r>
            </w:p>
            <w:p w14:paraId="5A5053BA" w14:textId="77777777" w:rsidR="00D02A0B" w:rsidRDefault="00D02A0B" w:rsidP="00D02A0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Wikipedie, P. (8. Srpen 2021). </w:t>
              </w:r>
              <w:r>
                <w:rPr>
                  <w:i/>
                  <w:iCs/>
                  <w:noProof/>
                </w:rPr>
                <w:t>Seznam divadelních her Williama Shakespeara</w:t>
              </w:r>
              <w:r>
                <w:rPr>
                  <w:noProof/>
                </w:rPr>
                <w:t>. Načteno z Wikipedia: https://cs.wikipedia.org/w/index.php?title=Seznam_divadeln%C3%ADch_her_Williama_Shakespeara&amp;oldid=20356976</w:t>
              </w:r>
            </w:p>
            <w:p w14:paraId="56A8FEFB" w14:textId="77777777" w:rsidR="00D02A0B" w:rsidRDefault="00D02A0B" w:rsidP="00D02A0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Wikipedie, P. (7. Prosinec 2021). </w:t>
              </w:r>
              <w:r>
                <w:rPr>
                  <w:i/>
                  <w:iCs/>
                  <w:noProof/>
                </w:rPr>
                <w:t>William Shakespeare</w:t>
              </w:r>
              <w:r>
                <w:rPr>
                  <w:noProof/>
                </w:rPr>
                <w:t>. Načteno z Wikipedia: https://cs.wikipedia.org/w/index.php?title=William_Shakespeare&amp;oldid=20708681</w:t>
              </w:r>
            </w:p>
            <w:p w14:paraId="07C5F2C7" w14:textId="744BC461" w:rsidR="00D02A0B" w:rsidRDefault="00D02A0B" w:rsidP="00D02A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3806F61" w14:textId="069D9B9D" w:rsidR="001800BA" w:rsidRDefault="001800BA" w:rsidP="00D02A0B"/>
    <w:p w14:paraId="3F82EF60" w14:textId="77777777" w:rsidR="001800BA" w:rsidRPr="00360B5F" w:rsidRDefault="001800BA" w:rsidP="00360B5F"/>
    <w:p w14:paraId="3B42E968" w14:textId="77777777" w:rsidR="00360B5F" w:rsidRPr="00360B5F" w:rsidRDefault="00360B5F" w:rsidP="00360B5F"/>
    <w:p w14:paraId="0CA2558A" w14:textId="77777777" w:rsidR="00360B5F" w:rsidRPr="00464702" w:rsidRDefault="00360B5F" w:rsidP="00464702"/>
    <w:p w14:paraId="173C1289" w14:textId="77777777" w:rsidR="00471E80" w:rsidRPr="00471E80" w:rsidRDefault="00471E80" w:rsidP="00471E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E4CFF1B" w14:textId="77777777" w:rsidR="009A3B35" w:rsidRPr="009A3B35" w:rsidRDefault="009A3B35" w:rsidP="009A3B35"/>
    <w:p w14:paraId="48468D4D" w14:textId="77777777" w:rsidR="00695EA7" w:rsidRDefault="00695EA7" w:rsidP="00A469CB">
      <w:pPr>
        <w:jc w:val="right"/>
      </w:pPr>
      <w:r>
        <w:br w:type="page"/>
      </w:r>
    </w:p>
    <w:p w14:paraId="11E5B844" w14:textId="77777777" w:rsidR="00306CBC" w:rsidRDefault="00306CBC"/>
    <w:sectPr w:rsidR="00306CBC" w:rsidSect="00C759EE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80B4" w14:textId="77777777" w:rsidR="00695EA7" w:rsidRDefault="00695EA7" w:rsidP="00695EA7">
      <w:pPr>
        <w:spacing w:after="0" w:line="240" w:lineRule="auto"/>
      </w:pPr>
      <w:r>
        <w:separator/>
      </w:r>
    </w:p>
  </w:endnote>
  <w:endnote w:type="continuationSeparator" w:id="0">
    <w:p w14:paraId="3430708C" w14:textId="77777777" w:rsidR="00695EA7" w:rsidRDefault="00695EA7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 Pro Cond Black">
    <w:panose1 w:val="02040A06050405020203"/>
    <w:charset w:val="EE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3834" w14:textId="77777777" w:rsidR="00695EA7" w:rsidRDefault="00695EA7" w:rsidP="00695EA7">
      <w:pPr>
        <w:spacing w:after="0" w:line="240" w:lineRule="auto"/>
      </w:pPr>
      <w:r>
        <w:separator/>
      </w:r>
    </w:p>
  </w:footnote>
  <w:footnote w:type="continuationSeparator" w:id="0">
    <w:p w14:paraId="5748818B" w14:textId="77777777" w:rsidR="00695EA7" w:rsidRDefault="00695EA7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343026"/>
      <w:docPartObj>
        <w:docPartGallery w:val="Page Numbers (Top of Page)"/>
        <w:docPartUnique/>
      </w:docPartObj>
    </w:sdtPr>
    <w:sdtEndPr/>
    <w:sdtContent>
      <w:p w14:paraId="50FA6B8D" w14:textId="4DD5F782" w:rsidR="00695EA7" w:rsidRDefault="00695EA7">
        <w:pPr>
          <w:pStyle w:val="Zhlav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E2153" w14:textId="77777777" w:rsidR="00695EA7" w:rsidRDefault="00695EA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7BC"/>
    <w:multiLevelType w:val="hybridMultilevel"/>
    <w:tmpl w:val="2ABA8F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3438"/>
    <w:multiLevelType w:val="hybridMultilevel"/>
    <w:tmpl w:val="415CC0CE"/>
    <w:lvl w:ilvl="0" w:tplc="CEAC17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87203"/>
    <w:multiLevelType w:val="multilevel"/>
    <w:tmpl w:val="627E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EE"/>
    <w:rsid w:val="00043E8F"/>
    <w:rsid w:val="0007157E"/>
    <w:rsid w:val="000723B9"/>
    <w:rsid w:val="00075F9D"/>
    <w:rsid w:val="000C6F19"/>
    <w:rsid w:val="000D0B15"/>
    <w:rsid w:val="000F4849"/>
    <w:rsid w:val="00101C5B"/>
    <w:rsid w:val="001442E0"/>
    <w:rsid w:val="00151AD7"/>
    <w:rsid w:val="00160F36"/>
    <w:rsid w:val="001800BA"/>
    <w:rsid w:val="00181423"/>
    <w:rsid w:val="001821DD"/>
    <w:rsid w:val="001A66FB"/>
    <w:rsid w:val="001C0E1C"/>
    <w:rsid w:val="002055BF"/>
    <w:rsid w:val="00217433"/>
    <w:rsid w:val="00217DBA"/>
    <w:rsid w:val="00252DBC"/>
    <w:rsid w:val="002B131C"/>
    <w:rsid w:val="00306CBC"/>
    <w:rsid w:val="00360B5F"/>
    <w:rsid w:val="003D76AD"/>
    <w:rsid w:val="00464702"/>
    <w:rsid w:val="00471E80"/>
    <w:rsid w:val="0048748A"/>
    <w:rsid w:val="00533D3C"/>
    <w:rsid w:val="0060234C"/>
    <w:rsid w:val="00642EBA"/>
    <w:rsid w:val="00674441"/>
    <w:rsid w:val="006765D0"/>
    <w:rsid w:val="00695EA7"/>
    <w:rsid w:val="006A577D"/>
    <w:rsid w:val="006B7D0F"/>
    <w:rsid w:val="0072004E"/>
    <w:rsid w:val="00736486"/>
    <w:rsid w:val="0075590A"/>
    <w:rsid w:val="00791C93"/>
    <w:rsid w:val="00866DDB"/>
    <w:rsid w:val="008D5D47"/>
    <w:rsid w:val="0092103B"/>
    <w:rsid w:val="00941E4E"/>
    <w:rsid w:val="009A0BFA"/>
    <w:rsid w:val="009A3B35"/>
    <w:rsid w:val="00A20064"/>
    <w:rsid w:val="00A25D1B"/>
    <w:rsid w:val="00A469CB"/>
    <w:rsid w:val="00A82CE4"/>
    <w:rsid w:val="00AA0EC1"/>
    <w:rsid w:val="00B063B4"/>
    <w:rsid w:val="00B30C25"/>
    <w:rsid w:val="00B37599"/>
    <w:rsid w:val="00BB29F1"/>
    <w:rsid w:val="00C1479F"/>
    <w:rsid w:val="00C317AF"/>
    <w:rsid w:val="00C759EE"/>
    <w:rsid w:val="00C76E0F"/>
    <w:rsid w:val="00CC28DE"/>
    <w:rsid w:val="00CC713E"/>
    <w:rsid w:val="00CE32B4"/>
    <w:rsid w:val="00D02A0B"/>
    <w:rsid w:val="00D801EC"/>
    <w:rsid w:val="00DB4999"/>
    <w:rsid w:val="00DD7624"/>
    <w:rsid w:val="00DF6D07"/>
    <w:rsid w:val="00EA2E68"/>
    <w:rsid w:val="00F1345F"/>
    <w:rsid w:val="00F336FA"/>
    <w:rsid w:val="00F53267"/>
    <w:rsid w:val="00FB4BC0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4AFB312"/>
  <w15:chartTrackingRefBased/>
  <w15:docId w15:val="{3357FE81-5B3A-4FED-A026-86CF2FB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2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C759EE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C759EE"/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9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5EA7"/>
  </w:style>
  <w:style w:type="paragraph" w:styleId="Zpat">
    <w:name w:val="footer"/>
    <w:basedOn w:val="Normln"/>
    <w:link w:val="ZpatChar"/>
    <w:uiPriority w:val="99"/>
    <w:unhideWhenUsed/>
    <w:rsid w:val="00695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EA7"/>
  </w:style>
  <w:style w:type="character" w:customStyle="1" w:styleId="Nadpis1Char">
    <w:name w:val="Nadpis 1 Char"/>
    <w:basedOn w:val="Standardnpsmoodstavce"/>
    <w:link w:val="Nadpis1"/>
    <w:uiPriority w:val="9"/>
    <w:rsid w:val="00A469CB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B29F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32B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101C5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01C5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01C5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101C5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101C5B"/>
    <w:rPr>
      <w:b/>
      <w:b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075F9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75F9D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9A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1800BA"/>
  </w:style>
  <w:style w:type="character" w:styleId="Sledovanodkaz">
    <w:name w:val="FollowedHyperlink"/>
    <w:basedOn w:val="Standardnpsmoodstavce"/>
    <w:uiPriority w:val="99"/>
    <w:semiHidden/>
    <w:unhideWhenUsed/>
    <w:rsid w:val="00180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renesan%C4%8Dn%C3%AD+auto%C5%99i&amp;oq=renesan%C4%8D&amp;aqs=chrome.0.69i59j0i512j69i57j0i512l2j69i60l2j69i61.2928j0j7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Při21</b:Tag>
    <b:SourceType>InternetSite</b:SourceType>
    <b:Guid>{B0E5C779-E7D1-43D6-B33E-97CF6C4D5C7C}</b:Guid>
    <b:Title>William Shakespeare</b:Title>
    <b:Year>2021</b:Year>
    <b:Author>
      <b:Author>
        <b:NameList>
          <b:Person>
            <b:Last>Wikipedie</b:Last>
            <b:First>Přispěvatelé</b:First>
          </b:Person>
        </b:NameList>
      </b:Author>
    </b:Author>
    <b:InternetSiteTitle>Wikipedia</b:InternetSiteTitle>
    <b:Month>Prosinec</b:Month>
    <b:Day>7</b:Day>
    <b:URL>https://cs.wikipedia.org/w/index.php?title=William_Shakespeare&amp;oldid=20708681</b:URL>
    <b:RefOrder>1</b:RefOrder>
  </b:Source>
  <b:Source>
    <b:Tag>Při211</b:Tag>
    <b:SourceType>InternetSite</b:SourceType>
    <b:Guid>{B1B821C1-ADCF-4C12-84A3-7EE80BFBBC24}</b:Guid>
    <b:Author>
      <b:Author>
        <b:NameList>
          <b:Person>
            <b:Last>Wikipedie</b:Last>
            <b:First>Přispěvatelé</b:First>
          </b:Person>
        </b:NameList>
      </b:Author>
    </b:Author>
    <b:Title>Seznam divadelních her Williama Shakespeara</b:Title>
    <b:InternetSiteTitle>Wikipedia</b:InternetSiteTitle>
    <b:Year>2021</b:Year>
    <b:Month>Srpen</b:Month>
    <b:Day>8</b:Day>
    <b:URL>https://cs.wikipedia.org/w/index.php?title=Seznam_divadeln%C3%ADch_her_Williama_Shakespeara&amp;oldid=20356976</b:URL>
    <b:RefOrder>2</b:RefOrder>
  </b:Source>
  <b:Source>
    <b:Tag>Ren07</b:Tag>
    <b:SourceType>InternetSite</b:SourceType>
    <b:Guid>{CDF7F529-2D0A-4CE5-985D-9641CD797544}</b:Guid>
    <b:Title>Renesance a humanismus ve světové a české literatuře</b:Title>
    <b:InternetSiteTitle>Odmaturuj.cz</b:InternetSiteTitle>
    <b:Year>2007</b:Year>
    <b:Month>září</b:Month>
    <b:Day>25</b:Day>
    <b:URL>https://www.odmaturuj.cz/literatura/renesance-a-humanismus-ve-svetove-a-ceske-literature/</b:URL>
    <b:RefOrder>3</b:RefOrder>
  </b:Source>
  <b:Source>
    <b:Tag>Jan09</b:Tag>
    <b:SourceType>InternetSite</b:SourceType>
    <b:Guid>{04F07334-82D1-4124-BDF8-EDF2818E00FF}</b:Guid>
    <b:Author>
      <b:Author>
        <b:NameList>
          <b:Person>
            <b:Last>Janet</b:Last>
          </b:Person>
        </b:NameList>
      </b:Author>
    </b:Author>
    <b:Title>Zkrocení zlé ženy</b:Title>
    <b:InternetSiteTitle>cesky-jazyk</b:InternetSiteTitle>
    <b:Year>2009</b:Year>
    <b:Month>únor</b:Month>
    <b:Day>6</b:Day>
    <b:URL>https://www.cesky-jazyk.cz/ctenarsky-denik/william-shakespeare/zkroceni-zle-zeny-6.html#axzz7FUT6Ls6b</b:URL>
    <b:RefOrder>4</b:RefOrder>
  </b:Source>
</b:Sources>
</file>

<file path=customXml/itemProps1.xml><?xml version="1.0" encoding="utf-8"?>
<ds:datastoreItem xmlns:ds="http://schemas.openxmlformats.org/officeDocument/2006/customXml" ds:itemID="{4EEA9EE7-0B06-4AC9-A4EF-A17764FE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Zkrocení zlé ženy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Romeo a Julie</dc:title>
  <dc:subject>Mušinský Marek – Čtenářský deník</dc:subject>
  <dc:creator>Lukas Musinsky</dc:creator>
  <cp:keywords/>
  <dc:description/>
  <cp:lastModifiedBy>Lukas Musinsky</cp:lastModifiedBy>
  <cp:revision>2</cp:revision>
  <dcterms:created xsi:type="dcterms:W3CDTF">2022-03-12T16:04:00Z</dcterms:created>
  <dcterms:modified xsi:type="dcterms:W3CDTF">2022-03-12T16:04:00Z</dcterms:modified>
</cp:coreProperties>
</file>