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AI Agent Development Prompt</w:t>
      </w:r>
    </w:p>
    <w:p>
      <w:pPr>
        <w:jc w:val="center"/>
      </w:pPr>
      <w:r>
        <w:rPr>
          <w:rFonts w:ascii="Arial" w:hAnsi="Arial"/>
          <w:sz w:val="22"/>
        </w:rPr>
        <w:t>Задание для ИИ-агента-разработчика: MVP приложения сравнения финансовых моделей</w:t>
      </w:r>
    </w:p>
    <w:p>
      <w:pPr>
        <w:jc w:val="center"/>
      </w:pPr>
      <w:r>
        <w:rPr>
          <w:rFonts w:ascii="Arial" w:hAnsi="Arial"/>
          <w:sz w:val="20"/>
        </w:rPr>
        <w:t>30 апреля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Параметр</w:t>
            </w:r>
          </w:p>
        </w:tc>
        <w:tc>
          <w:tcPr>
            <w:tcW w:type="dxa" w:w="515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7"/>
              </w:rPr>
              <w:t>Значение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Тип документа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Классическое ТЗ + инструкции для AI coding agent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Целевая версия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MVP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Платформа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Windows desktop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Формат входных файлов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.xlsx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Формат результата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Excel-отчет .xlsx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Контур обработки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Полностью локально, offline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AI/API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В MVP запрещены внешние AI/API; summary rule-based</w:t>
            </w:r>
          </w:p>
        </w:tc>
      </w:tr>
      <w:tr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Приоритет</w:t>
            </w:r>
          </w:p>
        </w:tc>
        <w:tc>
          <w:tcPr>
            <w:tcW w:type="dxa" w:w="515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7"/>
              </w:rPr>
              <w:t>Точность, надежность, audit trail, безопасность данных</w:t>
            </w:r>
          </w:p>
        </w:tc>
      </w:tr>
    </w:tbl>
    <w:p/>
    <w:p>
      <w:r>
        <w:br w:type="page"/>
      </w:r>
    </w:p>
    <w:p>
      <w:pPr>
        <w:pStyle w:val="Heading1"/>
      </w:pPr>
      <w:r>
        <w:t>AI Coding Agent Prompt: Financial Model Version Comparison App</w:t>
      </w:r>
    </w:p>
    <w:p>
      <w:r>
        <w:t>Ты — AI coding agent. Твоя задача — разработать MVP Windows desktop-приложения для локального сравнения двух версий финансовой модели в формате `.xlsx`.</w:t>
      </w:r>
    </w:p>
    <w:p>
      <w:pPr>
        <w:pStyle w:val="Heading2"/>
      </w:pPr>
      <w:r>
        <w:t>Цель MVP</w:t>
        <w:br/>
        <w:t>Приложение принимает два `.xlsx` файла одинаковой финансовой модели, сравнивает их по бизнес-словарю, рассчитанным значениям, формулам и зависимостям, затем формирует локальный Excel-отчет с:</w:t>
        <w:br/>
        <w:t>- Executive Summary на русском языке;</w:t>
        <w:br/>
        <w:t>- KPI Comparison;</w:t>
        <w:br/>
        <w:t>- Top Changes;</w:t>
        <w:br/>
        <w:t>- Business Diff;</w:t>
        <w:br/>
        <w:t>- Formula Changes;</w:t>
        <w:br/>
        <w:t>- Timing Shifts;</w:t>
        <w:br/>
        <w:t>- Warnings / Manual Check;</w:t>
        <w:br/>
        <w:t>- Raw Diff в режиме Full audit trail;</w:t>
        <w:br/>
        <w:t>- Run Settings;</w:t>
        <w:br/>
        <w:t>- Dictionary Export.</w:t>
      </w:r>
    </w:p>
    <w:p>
      <w:pPr>
        <w:pStyle w:val="Heading2"/>
      </w:pPr>
      <w:r>
        <w:t>Жесткие ограничения</w:t>
        <w:br/>
        <w:t>- Только Windows desktop.</w:t>
        <w:br/>
        <w:t>- Только `.xlsx` в MVP.</w:t>
        <w:br/>
        <w:t>- Microsoft Excel установлен и может использоваться локально.</w:t>
        <w:br/>
        <w:t>- Приложение работает полностью offline.</w:t>
        <w:br/>
        <w:t>- Запрещены внешние API, AI/API, cloud sync, telemetry, crash reporting.</w:t>
        <w:br/>
        <w:t>- Исходные файлы не сохраняются.</w:t>
        <w:br/>
        <w:t>- Временные файлы создаются только локально и очищаются после завершения.</w:t>
        <w:br/>
        <w:t>- Safe logs по умолчанию: не логировать значения, формулы, бизнес-ключи, контрагентов, строки модели, имена/пути файлов.</w:t>
        <w:br/>
        <w:t>- Не реализовывать PowerPoint, `.xlsm`, password-protected files, login/auth, историю сравнений, web version, local/on-prem LLM в MVP.</w:t>
      </w:r>
    </w:p>
    <w:p>
      <w:pPr>
        <w:pStyle w:val="Heading2"/>
      </w:pPr>
      <w:r>
        <w:t>Приоритет</w:t>
        <w:br/>
        <w:t>Точность и надежность важнее красоты интерфейса. UI может быть простым, но рабочим.</w:t>
      </w:r>
    </w:p>
    <w:p>
      <w:pPr>
        <w:pStyle w:val="Heading2"/>
      </w:pPr>
      <w:r>
        <w:t>Режимы</w:t>
        <w:br/>
        <w:t>1. Full audit trail:</w:t>
        <w:br/>
        <w:t xml:space="preserve">   - полный Business Diff;</w:t>
        <w:br/>
        <w:t xml:space="preserve">   - Formula Changes;</w:t>
        <w:br/>
        <w:t xml:space="preserve">   - Timing Shifts;</w:t>
        <w:br/>
        <w:t xml:space="preserve">   - Comments Changes и Hidden Rows Changes, если не отключены;</w:t>
        <w:br/>
        <w:t xml:space="preserve">   - Raw Diff;</w:t>
        <w:br/>
        <w:t xml:space="preserve">   - полный Excel-отчет.</w:t>
      </w:r>
    </w:p>
    <w:p>
      <w:r>
        <w:t>2. Quick KPI Check:</w:t>
        <w:br/>
        <w:t xml:space="preserve">   - Executive Summary;</w:t>
        <w:br/>
        <w:t xml:space="preserve">   - KPI Comparison;</w:t>
        <w:br/>
        <w:t xml:space="preserve">   - Top Changes;</w:t>
        <w:br/>
        <w:t xml:space="preserve">   - Business Diff только по существенным изменениям;</w:t>
        <w:br/>
        <w:t xml:space="preserve">   - формулы только KPI и ключевых листов;</w:t>
        <w:br/>
        <w:t xml:space="preserve">   - dependency graph только KPI уровня 1;</w:t>
        <w:br/>
        <w:t xml:space="preserve">   - Timing Shifts только Cash Flow / Sales / Financing;</w:t>
        <w:br/>
        <w:t xml:space="preserve">   - Raw Diff не создавать;</w:t>
        <w:br/>
        <w:t xml:space="preserve">   - явно предупреждать, что полного audit trail нет.</w:t>
      </w:r>
    </w:p>
    <w:p>
      <w:pPr>
        <w:pStyle w:val="Heading2"/>
      </w:pPr>
      <w:r>
        <w:t>Разработка по этапам</w:t>
        <w:br/>
        <w:t>Сначала реализуй минимальный end-to-end vertical slice: выбрать два `.xlsx` файла → извлечь несколько KPI → сформировать простой Excel-отчет. Затем расширяй функциональность.</w:t>
      </w:r>
    </w:p>
    <w:p>
      <w:r>
        <w:t>Этапы:</w:t>
        <w:br/>
        <w:t>1. Project skeleton + offline desktop UI.</w:t>
        <w:br/>
        <w:t>2. Excel loading + workbook pre-check.</w:t>
        <w:br/>
        <w:t>3. Sheet selection + settings.</w:t>
        <w:br/>
        <w:t>4. Business dictionary import/export + basic editor.</w:t>
        <w:br/>
        <w:t>5. KPI extraction + KPI Comparison.</w:t>
        <w:br/>
        <w:t>6. Business key matching + Business Diff.</w:t>
        <w:br/>
        <w:t>7. Formula comparison + Formula Changes.</w:t>
        <w:br/>
        <w:t>8. Dependency graph best-effort.</w:t>
        <w:br/>
        <w:t>9. Timing shifts.</w:t>
        <w:br/>
        <w:t>10. Executive Summary rule-based generation.</w:t>
        <w:br/>
        <w:t>11. Full Excel report export.</w:t>
        <w:br/>
        <w:t>12. Quick KPI Check mode.</w:t>
        <w:br/>
        <w:t>13. Safe logs + temp files cleanup.</w:t>
        <w:br/>
        <w:t>14. Acceptance testing on real copies.</w:t>
        <w:br/>
        <w:t>15. User guide.</w:t>
      </w:r>
    </w:p>
    <w:p>
      <w:r>
        <w:t>Не пиши длинный отчет после каждого этапа. Достаточно краткого статуса и выполнения acceptance checks.</w:t>
      </w:r>
    </w:p>
    <w:p>
      <w:pPr>
        <w:pStyle w:val="Heading2"/>
      </w:pPr>
      <w:r>
        <w:t>Бизнес-словарь</w:t>
        <w:br/>
        <w:t>Бизнес-словарь должен поддерживать:</w:t>
        <w:br/>
        <w:t>- Sheet Dictionary;</w:t>
        <w:br/>
        <w:t>- KPI Dictionary;</w:t>
        <w:br/>
        <w:t>- Business Key Rules;</w:t>
        <w:br/>
        <w:t>- Materiality Rules;</w:t>
        <w:br/>
        <w:t>- Interpretation Rules;</w:t>
        <w:br/>
        <w:t>- Summary Rules;</w:t>
        <w:br/>
        <w:t>- Dependency Rules;</w:t>
        <w:br/>
        <w:t>- Warning Rules;</w:t>
        <w:br/>
        <w:t>- Synonyms Dictionary.</w:t>
      </w:r>
    </w:p>
    <w:p>
      <w:r>
        <w:t>В интерфейсе MVP редактируются основные разделы: Sheet Dictionary, KPI Dictionary, Business Key Rules, Materiality Rules. Остальные могут редактироваться через Excel импорт/экспорт.</w:t>
      </w:r>
    </w:p>
    <w:p>
      <w:pPr>
        <w:pStyle w:val="Heading2"/>
      </w:pPr>
      <w:r>
        <w:t>Matching</w:t>
        <w:br/>
        <w:t>Сравнение выполняется по бизнес-ключам, а не только по координатам:</w:t>
        <w:br/>
        <w:t>1. exact key match;</w:t>
        <w:br/>
        <w:t>2. fuzzy match с match confidence и warning;</w:t>
        <w:br/>
        <w:t>3. coordinate fallback;</w:t>
        <w:br/>
        <w:t>4. not matched с warning.</w:t>
      </w:r>
    </w:p>
    <w:p>
      <w:r>
        <w:t>New item = тип New item и финансово 0 → значение.</w:t>
        <w:br/>
        <w:t>Deleted item = тип Deleted item и финансово значение → 0.</w:t>
        <w:br/>
        <w:t>Переименование строки — через fuzzy matching с предупреждением.</w:t>
      </w:r>
    </w:p>
    <w:p>
      <w:pPr>
        <w:pStyle w:val="Heading2"/>
      </w:pPr>
      <w:r>
        <w:t>Материальность</w:t>
        <w:br/>
        <w:t>Если задан абсолютный и процентный порог, применять OR-логику.</w:t>
        <w:br/>
        <w:t>Если оба порога пустые, все изменения попадают в summary.</w:t>
        <w:br/>
        <w:t>Top-X делится на негативные и позитивные изменения; при нечетном X приоритет негативным.</w:t>
      </w:r>
    </w:p>
    <w:p>
      <w:r>
        <w:t>Всегда включать в summary:</w:t>
      </w:r>
    </w:p>
    <w:p>
      <w:pPr>
        <w:pStyle w:val="ListBullet"/>
      </w:pPr>
      <w:r>
        <w:t>изменения формул на ключевых листах;</w:t>
      </w:r>
    </w:p>
    <w:p>
      <w:pPr>
        <w:pStyle w:val="ListBullet"/>
      </w:pPr>
      <w:r>
        <w:t>изменения KPI уровня 1;</w:t>
      </w:r>
    </w:p>
    <w:p>
      <w:pPr>
        <w:pStyle w:val="ListBullet"/>
      </w:pPr>
      <w:r>
        <w:t>Excel errors;</w:t>
      </w:r>
    </w:p>
    <w:p>
      <w:pPr>
        <w:pStyle w:val="ListBullet"/>
      </w:pPr>
      <w:r>
        <w:t>отсутствующие выбранные листы;</w:t>
      </w:r>
    </w:p>
    <w:p>
      <w:pPr>
        <w:pStyle w:val="ListBullet"/>
      </w:pPr>
      <w:r>
        <w:t>Not matched строки по ключевым листам;</w:t>
      </w:r>
    </w:p>
    <w:p>
      <w:pPr>
        <w:pStyle w:val="ListBullet"/>
      </w:pPr>
      <w:r>
        <w:t>существенные Timing Shifts по CF / поступлениям / финансированию;</w:t>
      </w:r>
    </w:p>
    <w:p>
      <w:pPr>
        <w:pStyle w:val="ListBullet"/>
      </w:pPr>
      <w:r>
        <w:t>изменения скрытых строк на ключевых листах;</w:t>
      </w:r>
    </w:p>
    <w:p>
      <w:pPr>
        <w:pStyle w:val="ListBullet"/>
      </w:pPr>
      <w:r>
        <w:t>изменение знака показателя.</w:t>
      </w:r>
    </w:p>
    <w:p>
      <w:pPr>
        <w:pStyle w:val="Heading2"/>
      </w:pPr>
      <w:r>
        <w:t>Формулы и зависимости</w:t>
        <w:br/>
        <w:t>- Формулы анализировать best-effort.</w:t>
        <w:br/>
        <w:t>- Не пытаться заменить Excel calculation engine.</w:t>
        <w:br/>
        <w:t>- Формула изменилась, значение не изменилось = warning изменения логики.</w:t>
        <w:br/>
        <w:t>- Значение изменилось, формула нет = искать источники через dependency graph.</w:t>
        <w:br/>
        <w:t>- INDIRECT, OFFSET, SUMIFS по большим диапазонам, динамические ссылки = partial dependency tracing warning.</w:t>
        <w:br/>
        <w:t>- Показывать конкретные KPI только если связь надежная; иначе “потенциальное влияние”.</w:t>
      </w:r>
    </w:p>
    <w:p>
      <w:pPr>
        <w:pStyle w:val="Heading2"/>
      </w:pPr>
      <w:r>
        <w:t>Output Excel</w:t>
        <w:br/>
        <w:t>Листы:</w:t>
        <w:br/>
        <w:t>1. Executive Summary</w:t>
        <w:br/>
        <w:t>2. KPI Comparison</w:t>
        <w:br/>
        <w:t>3. Top Changes</w:t>
        <w:br/>
        <w:t>4. Business Diff</w:t>
        <w:br/>
        <w:t>5. Formula Changes</w:t>
        <w:br/>
        <w:t>6. Timing Shifts</w:t>
        <w:br/>
        <w:t>7. Comments Changes — hidden</w:t>
        <w:br/>
        <w:t>8. Hidden Rows Changes — hidden</w:t>
        <w:br/>
        <w:t>9. Warnings / Manual Check — hidden</w:t>
        <w:br/>
        <w:t>10. Raw Diff — hidden, только Full audit trail</w:t>
        <w:br/>
        <w:t>11. Run Settings — hidden</w:t>
        <w:br/>
        <w:t>12. Dictionary Export — hidden</w:t>
      </w:r>
    </w:p>
    <w:p>
      <w:r>
        <w:t>Названия листов на английском. Содержимое отчета и summary на русском. Первый активный лист — Executive Summary.</w:t>
      </w:r>
    </w:p>
    <w:p>
      <w:pPr>
        <w:pStyle w:val="Heading2"/>
      </w:pPr>
      <w:r>
        <w:t>Acceptance checks</w:t>
        <w:br/>
        <w:t>- Приложение принимает два `.xlsx` и отклоняет неподдерживаемые форматы.</w:t>
        <w:br/>
        <w:t>- Pre-check делит проблемы на blocking errors и warnings.</w:t>
        <w:br/>
        <w:t>- Пользователь может выбрать листы галочками.</w:t>
        <w:br/>
        <w:t>- KPI уровня 1 найдены или явно not found.</w:t>
        <w:br/>
        <w:t>- Изменения KPI уровня 1 не пропущены.</w:t>
        <w:br/>
        <w:t>- Ни одно изменение формулы на ключевом листе не пропущено.</w:t>
        <w:br/>
        <w:t>- Business Diff содержит business key, match confidence, координаты V1/V2.</w:t>
        <w:br/>
        <w:t>- Formula Changes содержит старую и новую формулу.</w:t>
        <w:br/>
        <w:t>- Timing Shifts выделяются отдельно.</w:t>
        <w:br/>
        <w:t>- Executive Summary на русском, без общего вердикта по всей модели, только по группам KPI.</w:t>
        <w:br/>
        <w:t>- Full audit trail содержит Raw Diff.</w:t>
        <w:br/>
        <w:t>- Quick KPI Check не содержит Raw Diff и предупреждает о неполном audit trail.</w:t>
        <w:br/>
        <w:t>- Приложение работает offline и не делает сетевых запросов.</w:t>
        <w:br/>
        <w:t>- Логи safe, временные файлы очищаются.</w:t>
      </w:r>
    </w:p>
    <w:sectPr w:rsidR="00FC693F" w:rsidRPr="0006063C" w:rsidSect="00034616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27" w:right="227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