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4"/>
        </w:rPr>
        <w:t>Техническое задание: приложение для сравнения версий финансовой модели</w:t>
      </w:r>
    </w:p>
    <w:p>
      <w:pPr>
        <w:jc w:val="center"/>
      </w:pPr>
      <w:r>
        <w:rPr>
          <w:rFonts w:ascii="Arial" w:hAnsi="Arial"/>
          <w:sz w:val="22"/>
        </w:rPr>
        <w:t>MVP: локальное Windows desktop-приложение для сравнения двух .xlsx-файлов, формирования Excel-отчета, KPI-сводки, audit trail и rule-based summary</w:t>
      </w:r>
    </w:p>
    <w:p>
      <w:pPr>
        <w:jc w:val="center"/>
      </w:pPr>
      <w:r>
        <w:rPr>
          <w:rFonts w:ascii="Arial" w:hAnsi="Arial"/>
          <w:sz w:val="20"/>
        </w:rPr>
        <w:t>30 апреля 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7"/>
              </w:rPr>
              <w:t>Параметр</w:t>
            </w:r>
          </w:p>
        </w:tc>
        <w:tc>
          <w:tcPr>
            <w:tcW w:type="dxa" w:w="5156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7"/>
              </w:rPr>
              <w:t>Значение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Тип документа</w:t>
            </w:r>
          </w:p>
        </w:tc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Классическое ТЗ + инструкции для AI coding agent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Целевая версия</w:t>
            </w:r>
          </w:p>
        </w:tc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MVP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Платформа</w:t>
            </w:r>
          </w:p>
        </w:tc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Windows desktop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Формат входных файлов</w:t>
            </w:r>
          </w:p>
        </w:tc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.xlsx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Формат результата</w:t>
            </w:r>
          </w:p>
        </w:tc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Excel-отчет .xlsx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Контур обработки</w:t>
            </w:r>
          </w:p>
        </w:tc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Полностью локально, offline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AI/API</w:t>
            </w:r>
          </w:p>
        </w:tc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В MVP запрещены внешние AI/API; summary rule-based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Приоритет</w:t>
            </w:r>
          </w:p>
        </w:tc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Точность, надежность, audit trail, безопасность данных</w:t>
            </w:r>
          </w:p>
        </w:tc>
      </w:tr>
    </w:tbl>
    <w:p/>
    <w:p>
      <w:r>
        <w:br w:type="page"/>
      </w:r>
    </w:p>
    <w:p>
      <w:pPr>
        <w:pStyle w:val="Heading1"/>
      </w:pPr>
      <w:r>
        <w:t>1. Назначение документа</w:t>
      </w:r>
    </w:p>
    <w:p>
      <w:r>
        <w:t>Документ описывает требования к MVP Windows desktop-приложения, которое сравнивает две версии финансовой модели в формате .xlsx, выявляет изменения в значениях, формулах, комментариях, скрытых строках и временном распределении, а затем формирует локальный Excel-отчет с KPI-сравнением, executive summary и полным audit trail.</w:t>
      </w:r>
    </w:p>
    <w:p>
      <w:r>
        <w:t>Документ совмещает классическое техническое задание и практические инструкции для AI coding agent. В приложении к документу приведен отдельный prompt для агента-разработчика.</w:t>
      </w:r>
    </w:p>
    <w:p>
      <w:pPr>
        <w:pStyle w:val="Heading2"/>
      </w:pPr>
      <w:r>
        <w:t>1.1. Основная цель продукта</w:t>
      </w:r>
    </w:p>
    <w:p>
      <w:pPr>
        <w:pStyle w:val="CodeBlock"/>
      </w:pPr>
      <w:r>
        <w:t>Создать локальное desktop-приложение, которое принимает два .xlsx-файла одной финансовой модели, сравнивает их по бизнес-словарю и формульным зависимостям, а на выходе формирует Excel-отчет: что изменилось, где изменилось, насколько существенно, в какую сторону, какие KPI затронуты и что должен проверить аналитик вручную.</w:t>
      </w:r>
    </w:p>
    <w:p>
      <w:pPr>
        <w:pStyle w:val="Heading2"/>
      </w:pPr>
      <w:r>
        <w:t>1.2. Пользователи</w:t>
      </w:r>
    </w:p>
    <w:p>
      <w:pPr>
        <w:pStyle w:val="ListBullet"/>
      </w:pPr>
      <w:r>
        <w:t>Директор департамента: быстро оценивает изменения по группам KPI и основные риски.</w:t>
      </w:r>
    </w:p>
    <w:p>
      <w:pPr>
        <w:pStyle w:val="ListBullet"/>
      </w:pPr>
      <w:r>
        <w:t>Финансовый аналитик: выполняет внутреннюю проверку модели, сверяет изменения, формулы, business diff и audit trail.</w:t>
      </w:r>
    </w:p>
    <w:p>
      <w:pPr>
        <w:pStyle w:val="Heading2"/>
      </w:pPr>
      <w:r>
        <w:t>1.3. Ключевой принцип</w:t>
      </w:r>
    </w:p>
    <w:p>
      <w:r>
        <w:t>Приложение проектируется как инструмент для работы с конфиденциальными финансовыми моделями. Все данные обрабатываются локально и не покидают доверенный контур.</w:t>
      </w:r>
    </w:p>
    <w:p>
      <w:pPr>
        <w:pStyle w:val="Heading1"/>
      </w:pPr>
      <w:r>
        <w:t>2. Периметр MVP</w:t>
      </w:r>
    </w:p>
    <w:p>
      <w:pPr>
        <w:pStyle w:val="Heading2"/>
      </w:pPr>
      <w:r>
        <w:t>2.1. Что входит в MVP</w:t>
      </w:r>
    </w:p>
    <w:p>
      <w:pPr>
        <w:pStyle w:val="ListBullet"/>
      </w:pPr>
      <w:r>
        <w:t>Выбор двух .xlsx-файлов: версия 1 и версия 2.</w:t>
      </w:r>
    </w:p>
    <w:p>
      <w:pPr>
        <w:pStyle w:val="ListBullet"/>
      </w:pPr>
      <w:r>
        <w:t>Выбор листов для анализа галочками; по умолчанию выбран полный анализируемый периметр, при последующих запусках — последние настройки пользователя.</w:t>
      </w:r>
    </w:p>
    <w:p>
      <w:pPr>
        <w:pStyle w:val="ListBullet"/>
      </w:pPr>
      <w:r>
        <w:t>Два режима работы: Full audit trail и Quick KPI Check.</w:t>
      </w:r>
    </w:p>
    <w:p>
      <w:pPr>
        <w:pStyle w:val="ListBullet"/>
      </w:pPr>
      <w:r>
        <w:t>Настройка абсолютного и процентного порогов материальности; если оба порога пустые, в summary попадают все изменения.</w:t>
      </w:r>
    </w:p>
    <w:p>
      <w:pPr>
        <w:pStyle w:val="ListBullet"/>
      </w:pPr>
      <w:r>
        <w:t>Настройка Top-X изменений с разделением на позитивные и негативные изменения.</w:t>
      </w:r>
    </w:p>
    <w:p>
      <w:pPr>
        <w:pStyle w:val="ListBullet"/>
      </w:pPr>
      <w:r>
        <w:t>Бизнес-словарь с редактированием в интерфейсе и импортом/экспортом через Excel.</w:t>
      </w:r>
    </w:p>
    <w:p>
      <w:pPr>
        <w:pStyle w:val="ListBullet"/>
      </w:pPr>
      <w:r>
        <w:t>KPI Comparison: значения V1, V2, изменение, процент, impact и комментарий.</w:t>
      </w:r>
    </w:p>
    <w:p>
      <w:pPr>
        <w:pStyle w:val="ListBullet"/>
      </w:pPr>
      <w:r>
        <w:t>Executive Summary на русском языке, сформированное rule-based логикой.</w:t>
      </w:r>
    </w:p>
    <w:p>
      <w:pPr>
        <w:pStyle w:val="ListBullet"/>
      </w:pPr>
      <w:r>
        <w:t>Business Diff по бизнес-ключам.</w:t>
      </w:r>
    </w:p>
    <w:p>
      <w:pPr>
        <w:pStyle w:val="ListBullet"/>
      </w:pPr>
      <w:r>
        <w:t>Formula Changes с классификацией изменений формул.</w:t>
      </w:r>
    </w:p>
    <w:p>
      <w:pPr>
        <w:pStyle w:val="ListBullet"/>
      </w:pPr>
      <w:r>
        <w:t>Timing Shifts по периодам.</w:t>
      </w:r>
    </w:p>
    <w:p>
      <w:pPr>
        <w:pStyle w:val="ListBullet"/>
      </w:pPr>
      <w:r>
        <w:t>Warnings / Manual Check.</w:t>
      </w:r>
    </w:p>
    <w:p>
      <w:pPr>
        <w:pStyle w:val="ListBullet"/>
      </w:pPr>
      <w:r>
        <w:t>Raw Diff в режиме Full audit trail.</w:t>
      </w:r>
    </w:p>
    <w:p>
      <w:pPr>
        <w:pStyle w:val="ListBullet"/>
      </w:pPr>
      <w:r>
        <w:t>Run Settings и Dictionary Export в выходном отчете.</w:t>
      </w:r>
    </w:p>
    <w:p>
      <w:pPr>
        <w:pStyle w:val="ListBullet"/>
      </w:pPr>
      <w:r>
        <w:t>Safe logs и локальная offline-обработка.</w:t>
      </w:r>
    </w:p>
    <w:p>
      <w:pPr>
        <w:pStyle w:val="Heading2"/>
      </w:pPr>
      <w:r>
        <w:t>2.2. Что не входит в MVP</w:t>
      </w:r>
    </w:p>
    <w:p>
      <w:pPr>
        <w:pStyle w:val="ListBullet"/>
      </w:pPr>
      <w:r>
        <w:t>Генерация PowerPoint — Phase 2.</w:t>
      </w:r>
    </w:p>
    <w:p>
      <w:pPr>
        <w:pStyle w:val="ListBullet"/>
      </w:pPr>
      <w:r>
        <w:t>Внешние AI/API и cloud-сервисы — запрещены в MVP.</w:t>
      </w:r>
    </w:p>
    <w:p>
      <w:pPr>
        <w:pStyle w:val="ListBullet"/>
      </w:pPr>
      <w:r>
        <w:t>Локальная/on-prem LLM — future option, не MVP.</w:t>
      </w:r>
    </w:p>
    <w:p>
      <w:pPr>
        <w:pStyle w:val="ListBullet"/>
      </w:pPr>
      <w:r>
        <w:t>Поддержка .xlsm — future option; в MVP только .xlsx.</w:t>
      </w:r>
    </w:p>
    <w:p>
      <w:pPr>
        <w:pStyle w:val="ListBullet"/>
      </w:pPr>
      <w:r>
        <w:t>Файлы с паролем — future option; в MVP не поддерживаются.</w:t>
      </w:r>
    </w:p>
    <w:p>
      <w:pPr>
        <w:pStyle w:val="ListBullet"/>
      </w:pPr>
      <w:r>
        <w:t>Авторизация, роли пользователей и история сравнений — не MVP.</w:t>
      </w:r>
    </w:p>
    <w:p>
      <w:pPr>
        <w:pStyle w:val="ListBullet"/>
      </w:pPr>
      <w:r>
        <w:t>Web-версия и многопользовательский режим — не MVP.</w:t>
      </w:r>
    </w:p>
    <w:p>
      <w:pPr>
        <w:pStyle w:val="ListBullet"/>
      </w:pPr>
      <w:r>
        <w:t>Telemetry и автоматический crash reporting — запрещены в MVP.</w:t>
      </w:r>
    </w:p>
    <w:p>
      <w:pPr>
        <w:pStyle w:val="Heading1"/>
      </w:pPr>
      <w:r>
        <w:t>3. Закрытый контур и безопасность данных</w:t>
      </w:r>
    </w:p>
    <w:p>
      <w:r>
        <w:t>Финансовые модели содержат чувствительные данные. Безопасность является базовым ограничением архитектуры, а не дополнительной функцией.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6"/>
              </w:rPr>
              <w:t>Требование</w:t>
            </w:r>
          </w:p>
        </w:tc>
        <w:tc>
          <w:tcPr>
            <w:tcW w:type="dxa" w:w="5156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6"/>
              </w:rPr>
              <w:t>Решение для MVP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Сетевые запросы</w:t>
            </w:r>
          </w:p>
        </w:tc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Запрещены. Приложение работает полностью offline.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Внешние AI/API</w:t>
            </w:r>
          </w:p>
        </w:tc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Запрещены. Summary формируется rule-based логикой.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Исходные файлы</w:t>
            </w:r>
          </w:p>
        </w:tc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Не сохраняются и не копируются постоянно.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Временные файлы</w:t>
            </w:r>
          </w:p>
        </w:tc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Создаются только локально, удаляются после завершения; при сбое очищаются при следующем запуске.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Логи</w:t>
            </w:r>
          </w:p>
        </w:tc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Safe logs по умолчанию: только технические события без бизнес-данных.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Debug-режим</w:t>
            </w:r>
          </w:p>
        </w:tc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Может логировать координаты ячеек, но не значения и не формулы.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Output-отчет</w:t>
            </w:r>
          </w:p>
        </w:tc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Сохраняется только в выбранную пользователем папку.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Дисклеймер</w:t>
            </w:r>
          </w:p>
        </w:tc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В Run Settings должен быть дисклеймер о конфиденциальности.</w:t>
            </w:r>
          </w:p>
        </w:tc>
      </w:tr>
    </w:tbl>
    <w:p/>
    <w:p>
      <w:r>
        <w:t>Пример допустимого лога: “Comparison started”, “Diff rows generated: 1248”, “Report exported successfully”.</w:t>
      </w:r>
    </w:p>
    <w:p>
      <w:r>
        <w:t>Пример запрещенного лога: значения ячеек, формулы, суммы договоров, названия контрагентов, содержимое комментариев, бизнес-ключи с чувствительной информацией.</w:t>
      </w:r>
    </w:p>
    <w:p>
      <w:pPr>
        <w:pStyle w:val="Heading1"/>
      </w:pPr>
      <w:r>
        <w:t>4. Периметр анализируемых листов</w:t>
      </w:r>
    </w:p>
    <w:p>
      <w:r>
        <w:t>Пользователь должен иметь возможность выбрать листы для анализа. Листы отображаются группами, с ролями и отдельным блоком для скрытых/служебных листов.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5"/>
              </w:rPr>
              <w:t>Группа</w:t>
            </w:r>
          </w:p>
        </w:tc>
        <w:tc>
          <w:tcPr>
            <w:tcW w:type="dxa" w:w="343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5"/>
              </w:rPr>
              <w:t>Листы</w:t>
            </w:r>
          </w:p>
        </w:tc>
        <w:tc>
          <w:tcPr>
            <w:tcW w:type="dxa" w:w="343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5"/>
              </w:rPr>
              <w:t>Роль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Итоговые показатели</w:t>
            </w:r>
          </w:p>
        </w:tc>
        <w:tc>
          <w:tcPr>
            <w:tcW w:type="dxa" w:w="343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RESUME; ПРИБЫЛЬ; CF; DB</w:t>
            </w:r>
          </w:p>
        </w:tc>
        <w:tc>
          <w:tcPr>
            <w:tcW w:type="dxa" w:w="343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KPI, dashboard, денежный поток, итоговые показатели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Продажи и коммерция</w:t>
            </w:r>
          </w:p>
        </w:tc>
        <w:tc>
          <w:tcPr>
            <w:tcW w:type="dxa" w:w="343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SALE; PRICE; Коммерц; Комм; Расчет продаж; Расчет потоков; Погашение по мес</w:t>
            </w:r>
          </w:p>
        </w:tc>
        <w:tc>
          <w:tcPr>
            <w:tcW w:type="dxa" w:w="343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Продажи, цены, поступления, коммерческие параметры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Проектные параметры</w:t>
            </w:r>
          </w:p>
        </w:tc>
        <w:tc>
          <w:tcPr>
            <w:tcW w:type="dxa" w:w="343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ТЭПЫ; Д вне бюджета; РИП; ССР; АЧ; АНАЛИЗ</w:t>
            </w:r>
          </w:p>
        </w:tc>
        <w:tc>
          <w:tcPr>
            <w:tcW w:type="dxa" w:w="343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Площади, проектные параметры, аналитика, сметные блоки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Затраты и СМР</w:t>
            </w:r>
          </w:p>
        </w:tc>
        <w:tc>
          <w:tcPr>
            <w:tcW w:type="dxa" w:w="343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DETAILS; СМР+; COST; БИТ_новый; БИТ; БИТ_нп</w:t>
            </w:r>
          </w:p>
        </w:tc>
        <w:tc>
          <w:tcPr>
            <w:tcW w:type="dxa" w:w="343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Бюджет, СМР, стоимость проекта, детализация затрат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Финансирование и инвесторы</w:t>
            </w:r>
          </w:p>
        </w:tc>
        <w:tc>
          <w:tcPr>
            <w:tcW w:type="dxa" w:w="343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INVESTORS; FINANCE; Расчет %; INVESTORS2; СДЕЛКА INV</w:t>
            </w:r>
          </w:p>
        </w:tc>
        <w:tc>
          <w:tcPr>
            <w:tcW w:type="dxa" w:w="343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Финансирование, проценты, инвесторы, сделки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Налоги</w:t>
            </w:r>
          </w:p>
        </w:tc>
        <w:tc>
          <w:tcPr>
            <w:tcW w:type="dxa" w:w="343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TAX</w:t>
            </w:r>
          </w:p>
        </w:tc>
        <w:tc>
          <w:tcPr>
            <w:tcW w:type="dxa" w:w="343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Налоговые расчеты</w:t>
            </w:r>
          </w:p>
        </w:tc>
      </w:tr>
    </w:tbl>
    <w:p/>
    <w:p>
      <w:pPr>
        <w:pStyle w:val="Heading2"/>
      </w:pPr>
      <w:r>
        <w:t>4.1. Игнорируемые листы</w:t>
      </w:r>
    </w:p>
    <w:p>
      <w:r>
        <w:t>Листы, не входящие в указанный периметр, игнорируются. Листы FACT, ACT и CONTRACT не анализируются как business diff, так как являются фактическими выгрузками, заходящими в модель. При этом зависимости расчетных листов от таких листов могут учитываться как источник данных.</w:t>
      </w:r>
    </w:p>
    <w:p>
      <w:pPr>
        <w:pStyle w:val="Heading2"/>
      </w:pPr>
      <w:r>
        <w:t>4.2. Поведение при отключении листов</w:t>
      </w:r>
    </w:p>
    <w:p>
      <w:pPr>
        <w:pStyle w:val="ListBullet"/>
      </w:pPr>
      <w:r>
        <w:t>Если пользователь отключил лист, детальный diff по нему не строится.</w:t>
      </w:r>
    </w:p>
    <w:p>
      <w:pPr>
        <w:pStyle w:val="ListBullet"/>
      </w:pPr>
      <w:r>
        <w:t>Если отключенный лист влияет на выбранные KPI, приложение может учитывать его в dependency analysis в ограниченном режиме.</w:t>
      </w:r>
    </w:p>
    <w:p>
      <w:pPr>
        <w:pStyle w:val="ListBullet"/>
      </w:pPr>
      <w:r>
        <w:t>В интерфейсе и отчете должно быть предупреждение о неполноте объяснения причин.</w:t>
      </w:r>
    </w:p>
    <w:p>
      <w:pPr>
        <w:pStyle w:val="Heading1"/>
      </w:pPr>
      <w:r>
        <w:t>5. KPI и Executive Summary</w:t>
      </w:r>
    </w:p>
    <w:p>
      <w:pPr>
        <w:pStyle w:val="Heading2"/>
      </w:pPr>
      <w:r>
        <w:t>5.1. KPI-периметр</w:t>
      </w:r>
    </w:p>
    <w:p>
      <w:pPr>
        <w:pStyle w:val="ListBullet"/>
      </w:pPr>
      <w:r>
        <w:t>Выручка.</w:t>
      </w:r>
    </w:p>
    <w:p>
      <w:pPr>
        <w:pStyle w:val="ListBullet"/>
      </w:pPr>
      <w:r>
        <w:t>Поступления денежных средств.</w:t>
      </w:r>
    </w:p>
    <w:p>
      <w:pPr>
        <w:pStyle w:val="ListBullet"/>
      </w:pPr>
      <w:r>
        <w:t>Себестоимость / CAPEX / СМР.</w:t>
      </w:r>
    </w:p>
    <w:p>
      <w:pPr>
        <w:pStyle w:val="ListBullet"/>
      </w:pPr>
      <w:r>
        <w:t>Прочие расходы.</w:t>
      </w:r>
    </w:p>
    <w:p>
      <w:pPr>
        <w:pStyle w:val="ListBullet"/>
      </w:pPr>
      <w:r>
        <w:t>Налоги.</w:t>
      </w:r>
    </w:p>
    <w:p>
      <w:pPr>
        <w:pStyle w:val="ListBullet"/>
      </w:pPr>
      <w:r>
        <w:t>Процентные расходы.</w:t>
      </w:r>
    </w:p>
    <w:p>
      <w:pPr>
        <w:pStyle w:val="ListBullet"/>
      </w:pPr>
      <w:r>
        <w:t>Финансирование / потребность в финансировании.</w:t>
      </w:r>
    </w:p>
    <w:p>
      <w:pPr>
        <w:pStyle w:val="ListBullet"/>
      </w:pPr>
      <w:r>
        <w:t>Денежный поток.</w:t>
      </w:r>
    </w:p>
    <w:p>
      <w:pPr>
        <w:pStyle w:val="ListBullet"/>
      </w:pPr>
      <w:r>
        <w:t>Cash gap / минимальный остаток денежных средств.</w:t>
      </w:r>
    </w:p>
    <w:p>
      <w:pPr>
        <w:pStyle w:val="ListBullet"/>
      </w:pPr>
      <w:r>
        <w:t>Прибыль проекта.</w:t>
      </w:r>
    </w:p>
    <w:p>
      <w:pPr>
        <w:pStyle w:val="ListBullet"/>
      </w:pPr>
      <w:r>
        <w:t>Маржинальность.</w:t>
      </w:r>
    </w:p>
    <w:p>
      <w:pPr>
        <w:pStyle w:val="ListBullet"/>
      </w:pPr>
      <w:r>
        <w:t>IRR.</w:t>
      </w:r>
    </w:p>
    <w:p>
      <w:pPr>
        <w:pStyle w:val="ListBullet"/>
      </w:pPr>
      <w:r>
        <w:t>NPV.</w:t>
      </w:r>
    </w:p>
    <w:p>
      <w:pPr>
        <w:pStyle w:val="ListBullet"/>
      </w:pPr>
      <w:r>
        <w:t>Вложения инвесторов / акционеров.</w:t>
      </w:r>
    </w:p>
    <w:p>
      <w:pPr>
        <w:pStyle w:val="ListBullet"/>
      </w:pPr>
      <w:r>
        <w:t>Возврат инвесторам / дивиденды.</w:t>
      </w:r>
    </w:p>
    <w:p>
      <w:pPr>
        <w:pStyle w:val="ListBullet"/>
      </w:pPr>
      <w:r>
        <w:t>Площадь продаваемая.</w:t>
      </w:r>
    </w:p>
    <w:p>
      <w:pPr>
        <w:pStyle w:val="ListBullet"/>
      </w:pPr>
      <w:r>
        <w:t>Средняя цена реализации.</w:t>
      </w:r>
    </w:p>
    <w:p>
      <w:pPr>
        <w:pStyle w:val="ListBullet"/>
      </w:pPr>
      <w:r>
        <w:t>Сроки продаж.</w:t>
      </w:r>
    </w:p>
    <w:p>
      <w:pPr>
        <w:pStyle w:val="ListBullet"/>
      </w:pPr>
      <w:r>
        <w:t>Сроки поступлений.</w:t>
      </w:r>
    </w:p>
    <w:p>
      <w:pPr>
        <w:pStyle w:val="ListBullet"/>
      </w:pPr>
      <w:r>
        <w:t>Срок ввода / завершения проекта.</w:t>
      </w:r>
    </w:p>
    <w:p>
      <w:r>
        <w:t>KPI делятся на два уровня, но размещаются на одном листе KPI Comparison. Уровень 1 — директорские KPI. Уровень 2 — аналитический контроль.</w:t>
      </w:r>
    </w:p>
    <w:p>
      <w:pPr>
        <w:pStyle w:val="Heading2"/>
      </w:pPr>
      <w:r>
        <w:t>5.2. Логика Executive Summary</w:t>
      </w:r>
    </w:p>
    <w:p>
      <w:pPr>
        <w:pStyle w:val="ListBullet"/>
      </w:pPr>
      <w:r>
        <w:t>Summary формируется на русском языке по rule-based шаблонам.</w:t>
      </w:r>
    </w:p>
    <w:p>
      <w:pPr>
        <w:pStyle w:val="ListBullet"/>
      </w:pPr>
      <w:r>
        <w:t>Не формируется единый вердикт “вся модель лучше/хуже”. Оценка дается по группам KPI.</w:t>
      </w:r>
    </w:p>
    <w:p>
      <w:pPr>
        <w:pStyle w:val="ListBullet"/>
      </w:pPr>
      <w:r>
        <w:t>Стиль смешанный: текстовый абзац + таблица по группам.</w:t>
      </w:r>
    </w:p>
    <w:p>
      <w:pPr>
        <w:pStyle w:val="ListBullet"/>
      </w:pPr>
      <w:r>
        <w:t>Top-X делится на негативные и позитивные изменения; при нечетном X приоритет отдается негативным изменениям.</w:t>
      </w:r>
    </w:p>
    <w:p>
      <w:pPr>
        <w:pStyle w:val="ListBullet"/>
      </w:pPr>
      <w:r>
        <w:t>Изменения формул на ключевых листах всегда отражаются отдельным warning-блоком.</w:t>
      </w:r>
    </w:p>
    <w:p>
      <w:pPr>
        <w:pStyle w:val="ListBullet"/>
      </w:pPr>
      <w:r>
        <w:t>Есть блок “Что проверить аналитику вручную”.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6"/>
              </w:rPr>
              <w:t>Группа KPI</w:t>
            </w:r>
          </w:p>
        </w:tc>
        <w:tc>
          <w:tcPr>
            <w:tcW w:type="dxa" w:w="5156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6"/>
              </w:rPr>
              <w:t>Пример оценки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Продажи</w:t>
            </w:r>
          </w:p>
        </w:tc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Улучшились / ухудшились по выручке, цене, площади, срокам продаж.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Затраты</w:t>
            </w:r>
          </w:p>
        </w:tc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Ухудшились при росте СМР/CAPEX/прочих расходов.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Денежный поток</w:t>
            </w:r>
          </w:p>
        </w:tc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Ухудшился при росте cash gap, переносе поступлений вправо, снижении поступлений.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Финансирование</w:t>
            </w:r>
          </w:p>
        </w:tc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Ухудшилось при росте потребности в финансировании и процентных расходов.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Налоги</w:t>
            </w:r>
          </w:p>
        </w:tc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Оцениваются по направлению влияния на результат и денежный поток.</w:t>
            </w:r>
          </w:p>
        </w:tc>
      </w:tr>
    </w:tbl>
    <w:p/>
    <w:p>
      <w:pPr>
        <w:pStyle w:val="Heading1"/>
      </w:pPr>
      <w:r>
        <w:t>6. Бизнес-ключи, matching и материальность</w:t>
      </w:r>
    </w:p>
    <w:p>
      <w:pPr>
        <w:pStyle w:val="Heading2"/>
      </w:pPr>
      <w:r>
        <w:t>6.1. Matching по бизнес-ключам</w:t>
      </w:r>
    </w:p>
    <w:p>
      <w:r>
        <w:t>Сравнение должно выполняться не только по координатам ячеек, а по бизнес-ключам. Координаты сохраняются в отчете как audit trail и fallback.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6"/>
              </w:rPr>
              <w:t>Шаг matching</w:t>
            </w:r>
          </w:p>
        </w:tc>
        <w:tc>
          <w:tcPr>
            <w:tcW w:type="dxa" w:w="5156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6"/>
              </w:rPr>
              <w:t>Описание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1. Exact key match</w:t>
            </w:r>
          </w:p>
        </w:tc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Сопоставление по полному бизнес-ключу.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2. Fuzzy match</w:t>
            </w:r>
          </w:p>
        </w:tc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Сопоставление по похожести названий/синонимов; обязательно match confidence и warning.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3. Coordinate fallback</w:t>
            </w:r>
          </w:p>
        </w:tc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Fallback по координате при невозможности сопоставить по ключу.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4. Not matched</w:t>
            </w:r>
          </w:p>
        </w:tc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Элемент не сопоставлен; попадает в warnings.</w:t>
            </w:r>
          </w:p>
        </w:tc>
      </w:tr>
    </w:tbl>
    <w:p/>
    <w:p>
      <w:pPr>
        <w:pStyle w:val="ListBullet"/>
      </w:pPr>
      <w:r>
        <w:t>Новая статья отображается как New item, но финансово считается как 0 → значение.</w:t>
      </w:r>
    </w:p>
    <w:p>
      <w:pPr>
        <w:pStyle w:val="ListBullet"/>
      </w:pPr>
      <w:r>
        <w:t>Удаленная статья отображается как Deleted item, но финансово считается как значение → 0.</w:t>
      </w:r>
    </w:p>
    <w:p>
      <w:pPr>
        <w:pStyle w:val="ListBullet"/>
      </w:pPr>
      <w:r>
        <w:t>Переименование строки определяется через fuzzy matching и помечается как возможное переименование.</w:t>
      </w:r>
    </w:p>
    <w:p>
      <w:pPr>
        <w:pStyle w:val="ListBullet"/>
      </w:pPr>
      <w:r>
        <w:t>В Raw Diff и Business Diff должны быть координаты V1 и V2.</w:t>
      </w:r>
    </w:p>
    <w:p>
      <w:pPr>
        <w:pStyle w:val="Heading2"/>
      </w:pPr>
      <w:r>
        <w:t>6.2. Материальность</w:t>
      </w:r>
    </w:p>
    <w:p>
      <w:pPr>
        <w:pStyle w:val="ListBullet"/>
      </w:pPr>
      <w:r>
        <w:t>Если указаны абсолютный и процентный пороги, применяется OR-логика.</w:t>
      </w:r>
    </w:p>
    <w:p>
      <w:pPr>
        <w:pStyle w:val="ListBullet"/>
      </w:pPr>
      <w:r>
        <w:t>Если оба порога пустые, все изменения попадают в summary.</w:t>
      </w:r>
    </w:p>
    <w:p>
      <w:pPr>
        <w:pStyle w:val="ListBullet"/>
      </w:pPr>
      <w:r>
        <w:t>Все изменения всегда попадают в Raw Diff в режиме Full audit trail.</w:t>
      </w:r>
    </w:p>
    <w:p>
      <w:pPr>
        <w:pStyle w:val="ListBullet"/>
      </w:pPr>
      <w:r>
        <w:t>Мелкие изменения не попадают в summary, если заданы пороги и они не пройдены.</w:t>
      </w:r>
    </w:p>
    <w:p>
      <w:pPr>
        <w:pStyle w:val="Heading2"/>
      </w:pPr>
      <w:r>
        <w:t>6.3. Обязательное попадание в summary</w:t>
      </w:r>
    </w:p>
    <w:p>
      <w:pPr>
        <w:pStyle w:val="ListBullet"/>
      </w:pPr>
      <w:r>
        <w:t>Изменения формул на ключевых листах.</w:t>
      </w:r>
    </w:p>
    <w:p>
      <w:pPr>
        <w:pStyle w:val="ListBullet"/>
      </w:pPr>
      <w:r>
        <w:t>Изменения KPI уровня 1.</w:t>
      </w:r>
    </w:p>
    <w:p>
      <w:pPr>
        <w:pStyle w:val="ListBullet"/>
      </w:pPr>
      <w:r>
        <w:t>Ошибки Excel.</w:t>
      </w:r>
    </w:p>
    <w:p>
      <w:pPr>
        <w:pStyle w:val="ListBullet"/>
      </w:pPr>
      <w:r>
        <w:t>Отсутствующие выбранные листы.</w:t>
      </w:r>
    </w:p>
    <w:p>
      <w:pPr>
        <w:pStyle w:val="ListBullet"/>
      </w:pPr>
      <w:r>
        <w:t>Not matched строки по ключевым листам.</w:t>
      </w:r>
    </w:p>
    <w:p>
      <w:pPr>
        <w:pStyle w:val="ListBullet"/>
      </w:pPr>
      <w:r>
        <w:t>Существенные timing shifts по CF / поступлениям / финансированию.</w:t>
      </w:r>
    </w:p>
    <w:p>
      <w:pPr>
        <w:pStyle w:val="ListBullet"/>
      </w:pPr>
      <w:r>
        <w:t>Изменение скрытых строк на ключевых листах.</w:t>
      </w:r>
    </w:p>
    <w:p>
      <w:pPr>
        <w:pStyle w:val="ListBullet"/>
      </w:pPr>
      <w:r>
        <w:t>Изменение знака показателя — high-priority warning.</w:t>
      </w:r>
    </w:p>
    <w:p>
      <w:pPr>
        <w:pStyle w:val="Heading1"/>
      </w:pPr>
      <w:r>
        <w:t>7. Бизнес-словарь</w:t>
      </w:r>
    </w:p>
    <w:p>
      <w:r>
        <w:t>Бизнес-словарь является ядром гибридного подхода: он связывает технические элементы Excel с бизнес-смыслом модели.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5"/>
              </w:rPr>
              <w:t>Раздел словаря</w:t>
            </w:r>
          </w:p>
        </w:tc>
        <w:tc>
          <w:tcPr>
            <w:tcW w:type="dxa" w:w="5156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5"/>
              </w:rPr>
              <w:t>Назначение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Sheet Dictionary</w:t>
            </w:r>
          </w:p>
        </w:tc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Листы, группы, роли, анализ по умолчанию, ключевой/служебный статус.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KPI Dictionary</w:t>
            </w:r>
          </w:p>
        </w:tc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KPI, уровни, группы, правила поиска, единицы измерения, направление улучшения.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Business Key Rules</w:t>
            </w:r>
          </w:p>
        </w:tc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Правила построения бизнес-ключей по листам/группам.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Materiality Rules</w:t>
            </w:r>
          </w:p>
        </w:tc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Пороги по группам/статьям.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Interpretation Rules</w:t>
            </w:r>
          </w:p>
        </w:tc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Рост/снижение = хорошо/плохо/нейтрально.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Summary Rules</w:t>
            </w:r>
          </w:p>
        </w:tc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Что включать в summary, шаблоны текста, приоритеты.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Dependency Rules</w:t>
            </w:r>
          </w:p>
        </w:tc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Какие листы/группы влияют на какие KPI.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Warning Rules</w:t>
            </w:r>
          </w:p>
        </w:tc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Типы warning, severity, ручная проверка.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Synonyms Dictionary</w:t>
            </w:r>
          </w:p>
        </w:tc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Синонимы для matching, классификации и summary.</w:t>
            </w:r>
          </w:p>
        </w:tc>
      </w:tr>
    </w:tbl>
    <w:p/>
    <w:p>
      <w:pPr>
        <w:pStyle w:val="Heading2"/>
      </w:pPr>
      <w:r>
        <w:t>7.1. Редактор словаря в MVP</w:t>
      </w:r>
    </w:p>
    <w:p>
      <w:pPr>
        <w:pStyle w:val="ListBullet"/>
      </w:pPr>
      <w:r>
        <w:t>В интерфейсе редактируются основные разделы: Sheet Dictionary, KPI Dictionary, Business Key Rules, Materiality Rules.</w:t>
      </w:r>
    </w:p>
    <w:p>
      <w:pPr>
        <w:pStyle w:val="ListBullet"/>
      </w:pPr>
      <w:r>
        <w:t>Остальные разделы редактируются через импорт/экспорт Excel.</w:t>
      </w:r>
    </w:p>
    <w:p>
      <w:pPr>
        <w:pStyle w:val="ListBullet"/>
      </w:pPr>
      <w:r>
        <w:t>Активная версия словаря хранится локально.</w:t>
      </w:r>
    </w:p>
    <w:p>
      <w:pPr>
        <w:pStyle w:val="ListBullet"/>
      </w:pPr>
      <w:r>
        <w:t>Пользователь может импортировать/экспортировать словарь через Excel.</w:t>
      </w:r>
    </w:p>
    <w:p>
      <w:pPr>
        <w:pStyle w:val="ListBullet"/>
      </w:pPr>
      <w:r>
        <w:t>Словарь можно сохранить даже при warning, но приложение должно показать результаты валидации.</w:t>
      </w:r>
    </w:p>
    <w:p>
      <w:pPr>
        <w:pStyle w:val="Heading2"/>
      </w:pPr>
      <w:r>
        <w:t>7.2. Правила поиска KPI</w:t>
      </w:r>
    </w:p>
    <w:p>
      <w:r>
        <w:t>KPI должны задаваться не только координатами, но и диапазонами/правилами поиска по строкам и колонкам. Координаты используются как fallback или диагностический результат.</w:t>
      </w:r>
    </w:p>
    <w:p>
      <w:pPr>
        <w:pStyle w:val="Heading1"/>
      </w:pPr>
      <w:r>
        <w:t>8. Формулы, зависимости и timing shifts</w:t>
      </w:r>
    </w:p>
    <w:p>
      <w:pPr>
        <w:pStyle w:val="Heading2"/>
      </w:pPr>
      <w:r>
        <w:t>8.1. Формульный анализ</w:t>
      </w:r>
    </w:p>
    <w:p>
      <w:pPr>
        <w:pStyle w:val="ListBullet"/>
      </w:pPr>
      <w:r>
        <w:t>MVP строит best-effort dependency graph и не заменяет Excel calculation engine.</w:t>
      </w:r>
    </w:p>
    <w:p>
      <w:pPr>
        <w:pStyle w:val="ListBullet"/>
      </w:pPr>
      <w:r>
        <w:t>Формулы анализируются на всех выбранных листах; в summary попадают изменения на ключевых листах и изменения, влияющие на KPI.</w:t>
      </w:r>
    </w:p>
    <w:p>
      <w:pPr>
        <w:pStyle w:val="ListBullet"/>
      </w:pPr>
      <w:r>
        <w:t>Если формула изменилась, а значение не изменилось, это все равно warning изменения логики.</w:t>
      </w:r>
    </w:p>
    <w:p>
      <w:pPr>
        <w:pStyle w:val="ListBullet"/>
      </w:pPr>
      <w:r>
        <w:t>Если значение изменилось, а формула нет, программа ищет изменившиеся источники через dependency graph.</w:t>
      </w:r>
    </w:p>
    <w:p>
      <w:pPr>
        <w:pStyle w:val="ListBullet"/>
      </w:pPr>
      <w:r>
        <w:t>Сложные формулы анализируются частично с warning Partial dependency tracing.</w:t>
      </w:r>
    </w:p>
    <w:p>
      <w:pPr>
        <w:pStyle w:val="ListBullet"/>
      </w:pPr>
      <w:r>
        <w:t>Изменения абсолютных/относительных ссылок считаются low-priority formula change.</w:t>
      </w:r>
    </w:p>
    <w:p>
      <w:pPr>
        <w:pStyle w:val="Heading2"/>
      </w:pPr>
      <w:r>
        <w:t>8.2. Сложные формулы</w:t>
      </w:r>
    </w:p>
    <w:p>
      <w:r>
        <w:t>Для INDIRECT, OFFSET, SUMIFS по большим диапазонам, динамических ссылок, полных колонок и массивных формул приложение не должно падать. Нужно извлечь доступные ссылки, пометить tracing как partial и не делать чрезмерно уверенных выводов о причинности.</w:t>
      </w:r>
    </w:p>
    <w:p>
      <w:pPr>
        <w:pStyle w:val="Heading2"/>
      </w:pPr>
      <w:r>
        <w:t>8.3. Timing shifts</w:t>
      </w:r>
    </w:p>
    <w:p>
      <w:pPr>
        <w:pStyle w:val="ListBullet"/>
      </w:pPr>
      <w:r>
        <w:t>Timing shift фиксируется, когда общая сумма может не измениться, но распределение по периодам изменилось.</w:t>
      </w:r>
    </w:p>
    <w:p>
      <w:pPr>
        <w:pStyle w:val="ListBullet"/>
      </w:pPr>
      <w:r>
        <w:t>Периоды читаются из заголовков модели; заранее не предполагается только месяц/квартал/год.</w:t>
      </w:r>
    </w:p>
    <w:p>
      <w:pPr>
        <w:pStyle w:val="ListBullet"/>
      </w:pPr>
      <w:r>
        <w:t>Существенность timing shift определяется комбинацией суммы, количества периодов и влияния на CF/cash gap/financing.</w:t>
      </w:r>
    </w:p>
    <w:p>
      <w:pPr>
        <w:pStyle w:val="ListBullet"/>
      </w:pPr>
      <w:r>
        <w:t>Quick KPI Check ищет timing shifts только по Cash Flow / Sales / Financing.</w:t>
      </w:r>
    </w:p>
    <w:p>
      <w:pPr>
        <w:pStyle w:val="Heading1"/>
      </w:pPr>
      <w:r>
        <w:t>9. Структура выходного Excel-отчета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4"/>
              </w:rPr>
              <w:t>№</w:t>
            </w:r>
          </w:p>
        </w:tc>
        <w:tc>
          <w:tcPr>
            <w:tcW w:type="dxa" w:w="257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4"/>
              </w:rPr>
              <w:t>Лист</w:t>
            </w:r>
          </w:p>
        </w:tc>
        <w:tc>
          <w:tcPr>
            <w:tcW w:type="dxa" w:w="257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4"/>
              </w:rPr>
              <w:t>Видимость</w:t>
            </w:r>
          </w:p>
        </w:tc>
        <w:tc>
          <w:tcPr>
            <w:tcW w:type="dxa" w:w="257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4"/>
              </w:rPr>
              <w:t>Назначение</w:t>
            </w:r>
          </w:p>
        </w:tc>
      </w:tr>
      <w:tr>
        <w:tc>
          <w:tcPr>
            <w:tcW w:type="dxa" w:w="257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57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Executive Summary</w:t>
            </w:r>
          </w:p>
        </w:tc>
        <w:tc>
          <w:tcPr>
            <w:tcW w:type="dxa" w:w="257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Visible</w:t>
            </w:r>
          </w:p>
        </w:tc>
        <w:tc>
          <w:tcPr>
            <w:tcW w:type="dxa" w:w="257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Краткое резюме, выводы по группам KPI, Top-X, warnings.</w:t>
            </w:r>
          </w:p>
        </w:tc>
      </w:tr>
      <w:tr>
        <w:tc>
          <w:tcPr>
            <w:tcW w:type="dxa" w:w="257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257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KPI Comparison</w:t>
            </w:r>
          </w:p>
        </w:tc>
        <w:tc>
          <w:tcPr>
            <w:tcW w:type="dxa" w:w="257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Visible</w:t>
            </w:r>
          </w:p>
        </w:tc>
        <w:tc>
          <w:tcPr>
            <w:tcW w:type="dxa" w:w="257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Сравнение KPI уровня 1 и уровня 2.</w:t>
            </w:r>
          </w:p>
        </w:tc>
      </w:tr>
      <w:tr>
        <w:tc>
          <w:tcPr>
            <w:tcW w:type="dxa" w:w="257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257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Top Changes</w:t>
            </w:r>
          </w:p>
        </w:tc>
        <w:tc>
          <w:tcPr>
            <w:tcW w:type="dxa" w:w="257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Visible</w:t>
            </w:r>
          </w:p>
        </w:tc>
        <w:tc>
          <w:tcPr>
            <w:tcW w:type="dxa" w:w="257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Top-X позитивных и негативных изменений.</w:t>
            </w:r>
          </w:p>
        </w:tc>
      </w:tr>
      <w:tr>
        <w:tc>
          <w:tcPr>
            <w:tcW w:type="dxa" w:w="257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257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Business Diff</w:t>
            </w:r>
          </w:p>
        </w:tc>
        <w:tc>
          <w:tcPr>
            <w:tcW w:type="dxa" w:w="257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Visible</w:t>
            </w:r>
          </w:p>
        </w:tc>
        <w:tc>
          <w:tcPr>
            <w:tcW w:type="dxa" w:w="257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Все бизнес-сопоставленные изменения с Material for Summary.</w:t>
            </w:r>
          </w:p>
        </w:tc>
      </w:tr>
      <w:tr>
        <w:tc>
          <w:tcPr>
            <w:tcW w:type="dxa" w:w="257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257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Formula Changes</w:t>
            </w:r>
          </w:p>
        </w:tc>
        <w:tc>
          <w:tcPr>
            <w:tcW w:type="dxa" w:w="257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Visible</w:t>
            </w:r>
          </w:p>
        </w:tc>
        <w:tc>
          <w:tcPr>
            <w:tcW w:type="dxa" w:w="257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Изменения формул и потенциальное влияние.</w:t>
            </w:r>
          </w:p>
        </w:tc>
      </w:tr>
      <w:tr>
        <w:tc>
          <w:tcPr>
            <w:tcW w:type="dxa" w:w="257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257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Timing Shifts</w:t>
            </w:r>
          </w:p>
        </w:tc>
        <w:tc>
          <w:tcPr>
            <w:tcW w:type="dxa" w:w="257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Visible</w:t>
            </w:r>
          </w:p>
        </w:tc>
        <w:tc>
          <w:tcPr>
            <w:tcW w:type="dxa" w:w="257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Переносы значений между периодами.</w:t>
            </w:r>
          </w:p>
        </w:tc>
      </w:tr>
      <w:tr>
        <w:tc>
          <w:tcPr>
            <w:tcW w:type="dxa" w:w="257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257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Comments Changes</w:t>
            </w:r>
          </w:p>
        </w:tc>
        <w:tc>
          <w:tcPr>
            <w:tcW w:type="dxa" w:w="257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Hidden</w:t>
            </w:r>
          </w:p>
        </w:tc>
        <w:tc>
          <w:tcPr>
            <w:tcW w:type="dxa" w:w="257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Изменения комментариев.</w:t>
            </w:r>
          </w:p>
        </w:tc>
      </w:tr>
      <w:tr>
        <w:tc>
          <w:tcPr>
            <w:tcW w:type="dxa" w:w="257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257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Hidden Rows Changes</w:t>
            </w:r>
          </w:p>
        </w:tc>
        <w:tc>
          <w:tcPr>
            <w:tcW w:type="dxa" w:w="257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Hidden</w:t>
            </w:r>
          </w:p>
        </w:tc>
        <w:tc>
          <w:tcPr>
            <w:tcW w:type="dxa" w:w="257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Изменения скрытых строк.</w:t>
            </w:r>
          </w:p>
        </w:tc>
      </w:tr>
      <w:tr>
        <w:tc>
          <w:tcPr>
            <w:tcW w:type="dxa" w:w="257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257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Warnings / Manual Check</w:t>
            </w:r>
          </w:p>
        </w:tc>
        <w:tc>
          <w:tcPr>
            <w:tcW w:type="dxa" w:w="257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Hidden</w:t>
            </w:r>
          </w:p>
        </w:tc>
        <w:tc>
          <w:tcPr>
            <w:tcW w:type="dxa" w:w="257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Предупреждения и ручные проверки.</w:t>
            </w:r>
          </w:p>
        </w:tc>
      </w:tr>
      <w:tr>
        <w:tc>
          <w:tcPr>
            <w:tcW w:type="dxa" w:w="257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257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Raw Diff</w:t>
            </w:r>
          </w:p>
        </w:tc>
        <w:tc>
          <w:tcPr>
            <w:tcW w:type="dxa" w:w="257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Hidden</w:t>
            </w:r>
          </w:p>
        </w:tc>
        <w:tc>
          <w:tcPr>
            <w:tcW w:type="dxa" w:w="257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Полный audit trail в Full audit trail.</w:t>
            </w:r>
          </w:p>
        </w:tc>
      </w:tr>
      <w:tr>
        <w:tc>
          <w:tcPr>
            <w:tcW w:type="dxa" w:w="257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257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Run Settings</w:t>
            </w:r>
          </w:p>
        </w:tc>
        <w:tc>
          <w:tcPr>
            <w:tcW w:type="dxa" w:w="257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Hidden</w:t>
            </w:r>
          </w:p>
        </w:tc>
        <w:tc>
          <w:tcPr>
            <w:tcW w:type="dxa" w:w="257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Настройки запуска и дисклеймер.</w:t>
            </w:r>
          </w:p>
        </w:tc>
      </w:tr>
      <w:tr>
        <w:tc>
          <w:tcPr>
            <w:tcW w:type="dxa" w:w="257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257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Dictionary Export</w:t>
            </w:r>
          </w:p>
        </w:tc>
        <w:tc>
          <w:tcPr>
            <w:tcW w:type="dxa" w:w="257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Hidden</w:t>
            </w:r>
          </w:p>
        </w:tc>
        <w:tc>
          <w:tcPr>
            <w:tcW w:type="dxa" w:w="257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Использованный словарь для аудита/редактирования.</w:t>
            </w:r>
          </w:p>
        </w:tc>
      </w:tr>
    </w:tbl>
    <w:p/>
    <w:p>
      <w:r>
        <w:t>Названия листов — на английском, содержимое отчета — на русском. Первый активный лист при открытии — Executive Summary.</w:t>
      </w:r>
    </w:p>
    <w:p>
      <w:pPr>
        <w:pStyle w:val="ListBullet"/>
      </w:pPr>
      <w:r>
        <w:t>В отчете нужны фильтры, закрепленные заголовки, форматированные таблицы, условное форматирование и цветовая индикация.</w:t>
      </w:r>
    </w:p>
    <w:p>
      <w:pPr>
        <w:pStyle w:val="ListBullet"/>
      </w:pPr>
      <w:r>
        <w:t>Зеленый — положительное изменение; красный — негативное; желтый — warning; серый — нейтральное.</w:t>
      </w:r>
    </w:p>
    <w:p>
      <w:pPr>
        <w:pStyle w:val="ListBullet"/>
      </w:pPr>
      <w:r>
        <w:t>Warnings / Manual Check хранит тип, severity, category, related sheet, related KPI и признак Manual Check Required.</w:t>
      </w:r>
    </w:p>
    <w:p>
      <w:pPr>
        <w:pStyle w:val="ListBullet"/>
      </w:pPr>
      <w:r>
        <w:t>Raw Diff содержит все типы изменений в Full audit trail; в Quick KPI Check Raw Diff отсутствует.</w:t>
      </w:r>
    </w:p>
    <w:p>
      <w:pPr>
        <w:pStyle w:val="Heading2"/>
      </w:pPr>
      <w:r>
        <w:t>9.1. Naming convention</w:t>
      </w:r>
    </w:p>
    <w:p>
      <w:pPr>
        <w:pStyle w:val="CodeBlock"/>
      </w:pPr>
      <w:r>
        <w:t>Model_Comparison_Full_YYYY-MM-DD_HHMM.xlsx</w:t>
        <w:br/>
        <w:t>Model_Comparison_Quick_YYYY-MM-DD_HHMM.xlsx</w:t>
      </w:r>
    </w:p>
    <w:p>
      <w:r>
        <w:t>Пользователь может задать имя файла вручную; шаблон применяется по умолчанию.</w:t>
      </w:r>
    </w:p>
    <w:p>
      <w:pPr>
        <w:pStyle w:val="Heading1"/>
      </w:pPr>
      <w:r>
        <w:t>10. Интерфейс и режимы анализа</w:t>
      </w:r>
    </w:p>
    <w:p>
      <w:pPr>
        <w:pStyle w:val="Heading2"/>
      </w:pPr>
      <w:r>
        <w:t>10.1. Основной пользовательский сценарий</w:t>
      </w:r>
    </w:p>
    <w:p>
      <w:pPr>
        <w:pStyle w:val="ListNumber"/>
      </w:pPr>
      <w:r>
        <w:t>Пользователь выбирает два .xlsx-файла.</w:t>
      </w:r>
    </w:p>
    <w:p>
      <w:pPr>
        <w:pStyle w:val="ListNumber"/>
      </w:pPr>
      <w:r>
        <w:t>Выбирает режим: Full audit trail или Quick KPI Check.</w:t>
      </w:r>
    </w:p>
    <w:p>
      <w:pPr>
        <w:pStyle w:val="ListNumber"/>
      </w:pPr>
      <w:r>
        <w:t>Выбирает листы галочками, сгруппированными по смысловым блокам.</w:t>
      </w:r>
    </w:p>
    <w:p>
      <w:pPr>
        <w:pStyle w:val="ListNumber"/>
      </w:pPr>
      <w:r>
        <w:t>Задает пороги материальности и Top-X.</w:t>
      </w:r>
    </w:p>
    <w:p>
      <w:pPr>
        <w:pStyle w:val="ListNumber"/>
      </w:pPr>
      <w:r>
        <w:t>При необходимости открывает Advanced settings или Validate Dictionary.</w:t>
      </w:r>
    </w:p>
    <w:p>
      <w:pPr>
        <w:pStyle w:val="ListNumber"/>
      </w:pPr>
      <w:r>
        <w:t>Приложение выполняет pre-check.</w:t>
      </w:r>
    </w:p>
    <w:p>
      <w:pPr>
        <w:pStyle w:val="ListNumber"/>
      </w:pPr>
      <w:r>
        <w:t>Если есть blocking errors, запуск останавливается; если warnings — пользователь может продолжить.</w:t>
      </w:r>
    </w:p>
    <w:p>
      <w:pPr>
        <w:pStyle w:val="ListNumber"/>
      </w:pPr>
      <w:r>
        <w:t>Показывается preview настроек запуска.</w:t>
      </w:r>
    </w:p>
    <w:p>
      <w:pPr>
        <w:pStyle w:val="ListNumber"/>
      </w:pPr>
      <w:r>
        <w:t>Во время анализа отображается progress.</w:t>
      </w:r>
    </w:p>
    <w:p>
      <w:pPr>
        <w:pStyle w:val="ListNumber"/>
      </w:pPr>
      <w:r>
        <w:t>После завершения показывается краткий результат и кнопка “Открыть отчет”.</w:t>
      </w:r>
    </w:p>
    <w:p>
      <w:pPr>
        <w:pStyle w:val="Heading2"/>
      </w:pPr>
      <w:r>
        <w:t>10.2. Режимы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5"/>
              </w:rPr>
              <w:t>Компонент</w:t>
            </w:r>
          </w:p>
        </w:tc>
        <w:tc>
          <w:tcPr>
            <w:tcW w:type="dxa" w:w="343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5"/>
              </w:rPr>
              <w:t>Full audit trail</w:t>
            </w:r>
          </w:p>
        </w:tc>
        <w:tc>
          <w:tcPr>
            <w:tcW w:type="dxa" w:w="343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5"/>
              </w:rPr>
              <w:t>Quick KPI Check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Executive Summary</w:t>
            </w:r>
          </w:p>
        </w:tc>
        <w:tc>
          <w:tcPr>
            <w:tcW w:type="dxa" w:w="343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Да</w:t>
            </w:r>
          </w:p>
        </w:tc>
        <w:tc>
          <w:tcPr>
            <w:tcW w:type="dxa" w:w="343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Да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KPI Comparison</w:t>
            </w:r>
          </w:p>
        </w:tc>
        <w:tc>
          <w:tcPr>
            <w:tcW w:type="dxa" w:w="343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Да</w:t>
            </w:r>
          </w:p>
        </w:tc>
        <w:tc>
          <w:tcPr>
            <w:tcW w:type="dxa" w:w="343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Да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Business Diff</w:t>
            </w:r>
          </w:p>
        </w:tc>
        <w:tc>
          <w:tcPr>
            <w:tcW w:type="dxa" w:w="343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Все business-matched изменения</w:t>
            </w:r>
          </w:p>
        </w:tc>
        <w:tc>
          <w:tcPr>
            <w:tcW w:type="dxa" w:w="343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Только существенные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Formula Changes</w:t>
            </w:r>
          </w:p>
        </w:tc>
        <w:tc>
          <w:tcPr>
            <w:tcW w:type="dxa" w:w="343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Полный анализ выбранных листов</w:t>
            </w:r>
          </w:p>
        </w:tc>
        <w:tc>
          <w:tcPr>
            <w:tcW w:type="dxa" w:w="343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KPI и ключевые листы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Dependency graph</w:t>
            </w:r>
          </w:p>
        </w:tc>
        <w:tc>
          <w:tcPr>
            <w:tcW w:type="dxa" w:w="343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Best-effort по выбранным листам</w:t>
            </w:r>
          </w:p>
        </w:tc>
        <w:tc>
          <w:tcPr>
            <w:tcW w:type="dxa" w:w="343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Только KPI уровня 1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Timing Shifts</w:t>
            </w:r>
          </w:p>
        </w:tc>
        <w:tc>
          <w:tcPr>
            <w:tcW w:type="dxa" w:w="343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По выбранным листам</w:t>
            </w:r>
          </w:p>
        </w:tc>
        <w:tc>
          <w:tcPr>
            <w:tcW w:type="dxa" w:w="343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Cash Flow / Sales / Financing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Comments / Hidden Rows</w:t>
            </w:r>
          </w:p>
        </w:tc>
        <w:tc>
          <w:tcPr>
            <w:tcW w:type="dxa" w:w="343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Да, если не отключено</w:t>
            </w:r>
          </w:p>
        </w:tc>
        <w:tc>
          <w:tcPr>
            <w:tcW w:type="dxa" w:w="343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Нет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Raw Diff</w:t>
            </w:r>
          </w:p>
        </w:tc>
        <w:tc>
          <w:tcPr>
            <w:tcW w:type="dxa" w:w="343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Да</w:t>
            </w:r>
          </w:p>
        </w:tc>
        <w:tc>
          <w:tcPr>
            <w:tcW w:type="dxa" w:w="343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Нет</w:t>
            </w:r>
          </w:p>
        </w:tc>
      </w:tr>
    </w:tbl>
    <w:p/>
    <w:p>
      <w:r>
        <w:t>При первом запуске режим по умолчанию — Full audit trail. Далее приложение использует последний выбранный режим.</w:t>
      </w:r>
    </w:p>
    <w:p>
      <w:pPr>
        <w:pStyle w:val="Heading2"/>
      </w:pPr>
      <w:r>
        <w:t>10.3. Pre-check</w:t>
      </w:r>
    </w:p>
    <w:p>
      <w:pPr>
        <w:pStyle w:val="ListBullet"/>
      </w:pPr>
      <w:r>
        <w:t>Blocking errors: файл не выбран, не .xlsx, не открывается, поврежден, не выбран ни один лист, нет прав на запись output-файла.</w:t>
      </w:r>
    </w:p>
    <w:p>
      <w:pPr>
        <w:pStyle w:val="ListBullet"/>
      </w:pPr>
      <w:r>
        <w:t>Warnings: файл больше 30 MB, отсутствует лист, KPI не найден, partial dependency, fuzzy match, устаревшие cached values, отключенный лист влияет на KPI.</w:t>
      </w:r>
    </w:p>
    <w:p>
      <w:pPr>
        <w:pStyle w:val="ListBullet"/>
      </w:pPr>
      <w:r>
        <w:t>Размер 30 MB не является жестким ограничением; при превышении выводится warning о возможной медленной работе.</w:t>
      </w:r>
    </w:p>
    <w:p>
      <w:pPr>
        <w:pStyle w:val="Heading1"/>
      </w:pPr>
      <w:r>
        <w:t>11. Техническая архитектура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6"/>
              </w:rPr>
              <w:t>Параметр</w:t>
            </w:r>
          </w:p>
        </w:tc>
        <w:tc>
          <w:tcPr>
            <w:tcW w:type="dxa" w:w="5156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6"/>
              </w:rPr>
              <w:t>Решение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Платформа</w:t>
            </w:r>
          </w:p>
        </w:tc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Windows only.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Microsoft Excel</w:t>
            </w:r>
          </w:p>
        </w:tc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Обязателен на компьютере пользователя.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Стек</w:t>
            </w:r>
          </w:p>
        </w:tc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Не фиксируется жестко; выбирается по удобству разработки.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Поставка</w:t>
            </w:r>
          </w:p>
        </w:tc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Portable для MVP, installer позже.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Формат входа</w:t>
            </w:r>
          </w:p>
        </w:tc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Только .xlsx в MVP.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Файлы с паролем</w:t>
            </w:r>
          </w:p>
        </w:tc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Не поддерживаются в MVP.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Производительность</w:t>
            </w:r>
          </w:p>
        </w:tc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Точность важнее скорости; quick должен быть быстрее full.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Admin-права</w:t>
            </w:r>
          </w:p>
        </w:tc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Без интернета обязательно; admin-права для установки допустимы.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Большие файлы</w:t>
            </w:r>
          </w:p>
        </w:tc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Можно грузить целиком в память в MVP, но архитектурно предусмотреть оптимизацию.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Архитектура</w:t>
            </w:r>
          </w:p>
        </w:tc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Умеренно модульная без overengineering.</w:t>
            </w:r>
          </w:p>
        </w:tc>
      </w:tr>
    </w:tbl>
    <w:p/>
    <w:p>
      <w:pPr>
        <w:pStyle w:val="Heading2"/>
      </w:pPr>
      <w:r>
        <w:t>11.1. Рекомендуемые модули</w:t>
      </w:r>
    </w:p>
    <w:p>
      <w:pPr>
        <w:pStyle w:val="ListBullet"/>
      </w:pPr>
      <w:r>
        <w:t>UI module.</w:t>
      </w:r>
    </w:p>
    <w:p>
      <w:pPr>
        <w:pStyle w:val="ListBullet"/>
      </w:pPr>
      <w:r>
        <w:t>Excel reader / Excel integration module.</w:t>
      </w:r>
    </w:p>
    <w:p>
      <w:pPr>
        <w:pStyle w:val="ListBullet"/>
      </w:pPr>
      <w:r>
        <w:t>Workbook validation module.</w:t>
      </w:r>
    </w:p>
    <w:p>
      <w:pPr>
        <w:pStyle w:val="ListBullet"/>
      </w:pPr>
      <w:r>
        <w:t>Business dictionary module.</w:t>
      </w:r>
    </w:p>
    <w:p>
      <w:pPr>
        <w:pStyle w:val="ListBullet"/>
      </w:pPr>
      <w:r>
        <w:t>Business key matching module.</w:t>
      </w:r>
    </w:p>
    <w:p>
      <w:pPr>
        <w:pStyle w:val="ListBullet"/>
      </w:pPr>
      <w:r>
        <w:t>Value diff module.</w:t>
      </w:r>
    </w:p>
    <w:p>
      <w:pPr>
        <w:pStyle w:val="ListBullet"/>
      </w:pPr>
      <w:r>
        <w:t>Formula diff module.</w:t>
      </w:r>
    </w:p>
    <w:p>
      <w:pPr>
        <w:pStyle w:val="ListBullet"/>
      </w:pPr>
      <w:r>
        <w:t>Dependency graph module.</w:t>
      </w:r>
    </w:p>
    <w:p>
      <w:pPr>
        <w:pStyle w:val="ListBullet"/>
      </w:pPr>
      <w:r>
        <w:t>Timing shift detector.</w:t>
      </w:r>
    </w:p>
    <w:p>
      <w:pPr>
        <w:pStyle w:val="ListBullet"/>
      </w:pPr>
      <w:r>
        <w:t>Summary generator.</w:t>
      </w:r>
    </w:p>
    <w:p>
      <w:pPr>
        <w:pStyle w:val="ListBullet"/>
      </w:pPr>
      <w:r>
        <w:t>Report exporter.</w:t>
      </w:r>
    </w:p>
    <w:p>
      <w:pPr>
        <w:pStyle w:val="ListBullet"/>
      </w:pPr>
      <w:r>
        <w:t>Settings module.</w:t>
      </w:r>
    </w:p>
    <w:p>
      <w:pPr>
        <w:pStyle w:val="ListBullet"/>
      </w:pPr>
      <w:r>
        <w:t>Security/logging module.</w:t>
      </w:r>
    </w:p>
    <w:p>
      <w:pPr>
        <w:pStyle w:val="Heading1"/>
      </w:pPr>
      <w:r>
        <w:t>12. План разработки для AI coding agent</w:t>
      </w:r>
    </w:p>
    <w:p>
      <w:r>
        <w:t>Разработка должна идти итерационно. Сначала создается минимальный end-to-end vertical slice: два файла → несколько KPI → простой Excel-отчет. Затем наращиваются business keys, formula changes, dependency graph, timing shifts, raw diff и редактор словаря.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6"/>
              </w:rPr>
              <w:t>Этап</w:t>
            </w:r>
          </w:p>
        </w:tc>
        <w:tc>
          <w:tcPr>
            <w:tcW w:type="dxa" w:w="5156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6"/>
              </w:rPr>
              <w:t>Результат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Stage 1</w:t>
            </w:r>
          </w:p>
        </w:tc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Project skeleton + offline desktop UI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Stage 2</w:t>
            </w:r>
          </w:p>
        </w:tc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Excel loading + workbook pre-check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Stage 3</w:t>
            </w:r>
          </w:p>
        </w:tc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Sheet selection + settings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Stage 4</w:t>
            </w:r>
          </w:p>
        </w:tc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Business dictionary import/export + basic editor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Stage 5</w:t>
            </w:r>
          </w:p>
        </w:tc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KPI extraction + KPI Comparison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Stage 6</w:t>
            </w:r>
          </w:p>
        </w:tc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Business key matching + Business Diff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Stage 7</w:t>
            </w:r>
          </w:p>
        </w:tc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Formula comparison + Formula Changes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Stage 8</w:t>
            </w:r>
          </w:p>
        </w:tc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Dependency graph best-effort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Stage 9</w:t>
            </w:r>
          </w:p>
        </w:tc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Timing shifts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Stage 10</w:t>
            </w:r>
          </w:p>
        </w:tc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Executive Summary rule-based generation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Stage 11</w:t>
            </w:r>
          </w:p>
        </w:tc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Full Excel report export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Stage 12</w:t>
            </w:r>
          </w:p>
        </w:tc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Quick KPI Check mode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Stage 13</w:t>
            </w:r>
          </w:p>
        </w:tc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Safe logs + temp files cleanup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Stage 14</w:t>
            </w:r>
          </w:p>
        </w:tc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Acceptance testing on real copies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Stage 15</w:t>
            </w:r>
          </w:p>
        </w:tc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User guide</w:t>
            </w:r>
          </w:p>
        </w:tc>
      </w:tr>
    </w:tbl>
    <w:p/>
    <w:p>
      <w:r>
        <w:t>Не требовать длинные отчеты после каждого этапа, чтобы не раздувать потребление токенов. Достаточно краткого статуса и выполнения acceptance checks этапа.</w:t>
      </w:r>
    </w:p>
    <w:p>
      <w:pPr>
        <w:pStyle w:val="Heading1"/>
      </w:pPr>
      <w:r>
        <w:t>13. Тестирование и критерии приемки</w:t>
      </w:r>
    </w:p>
    <w:p>
      <w:pPr>
        <w:pStyle w:val="Heading2"/>
      </w:pPr>
      <w:r>
        <w:t>13.1. Подход к тестированию</w:t>
      </w:r>
    </w:p>
    <w:p>
      <w:pPr>
        <w:pStyle w:val="ListBullet"/>
      </w:pPr>
      <w:r>
        <w:t>Основное тестирование проводится на реальных копиях финансовых моделей.</w:t>
      </w:r>
    </w:p>
    <w:p>
      <w:pPr>
        <w:pStyle w:val="ListBullet"/>
      </w:pPr>
      <w:r>
        <w:t>ИИ-агент/разработчик может дополнительно сгенерировать синтетические Excel-файлы для edge cases.</w:t>
      </w:r>
    </w:p>
    <w:p>
      <w:pPr>
        <w:pStyle w:val="ListBullet"/>
      </w:pPr>
      <w:r>
        <w:t>Первый результат обязательно сверяется аналитиком вручную.</w:t>
      </w:r>
    </w:p>
    <w:p>
      <w:pPr>
        <w:pStyle w:val="ListBullet"/>
      </w:pPr>
      <w:r>
        <w:t>Unit tests обязательны для business logic: materiality, matching, KPI extraction, formula classification, timing shifts, Top-X, mode differences.</w:t>
      </w:r>
    </w:p>
    <w:p>
      <w:pPr>
        <w:pStyle w:val="ListBullet"/>
      </w:pPr>
      <w:r>
        <w:t>Integration tests нужны на Excel-файлах: загрузка, pre-check, извлечение KPI, генерация отчета, Full vs Quick.</w:t>
      </w:r>
    </w:p>
    <w:p>
      <w:pPr>
        <w:pStyle w:val="Heading2"/>
      </w:pPr>
      <w:r>
        <w:t>13.2. Критерии точности</w:t>
      </w:r>
    </w:p>
    <w:p>
      <w:pPr>
        <w:pStyle w:val="ListBullet"/>
      </w:pPr>
      <w:r>
        <w:t>Программа должна находить 100% изменений KPI уровня 1 или явно помечать KPI как not found.</w:t>
      </w:r>
    </w:p>
    <w:p>
      <w:pPr>
        <w:pStyle w:val="ListBullet"/>
      </w:pPr>
      <w:r>
        <w:t>Ни одно изменение формулы на ключевом листе не должно быть пропущено.</w:t>
      </w:r>
    </w:p>
    <w:p>
      <w:pPr>
        <w:pStyle w:val="ListBullet"/>
      </w:pPr>
      <w:r>
        <w:t>Если business key не найден, должен быть warning.</w:t>
      </w:r>
    </w:p>
    <w:p>
      <w:pPr>
        <w:pStyle w:val="ListBullet"/>
      </w:pPr>
      <w:r>
        <w:t>Если dependency tracing неполный, должен быть warning.</w:t>
      </w:r>
    </w:p>
    <w:p>
      <w:pPr>
        <w:pStyle w:val="ListBullet"/>
      </w:pPr>
      <w:r>
        <w:t>Для остальных изменений допускаются fallback и warnings.</w:t>
      </w:r>
    </w:p>
    <w:p>
      <w:pPr>
        <w:pStyle w:val="Heading2"/>
      </w:pPr>
      <w:r>
        <w:t>13.3. Acceptance checklist</w:t>
      </w:r>
    </w:p>
    <w:p>
      <w:pPr>
        <w:pStyle w:val="ListBullet"/>
      </w:pPr>
      <w:r>
        <w:t>Приложение принимает два .xlsx-файла и отклоняет неподдерживаемые форматы.</w:t>
      </w:r>
    </w:p>
    <w:p>
      <w:pPr>
        <w:pStyle w:val="ListBullet"/>
      </w:pPr>
      <w:r>
        <w:t>Пользователь может выбрать листы галочками, сгруппированными по смысловым блокам.</w:t>
      </w:r>
    </w:p>
    <w:p>
      <w:pPr>
        <w:pStyle w:val="ListBullet"/>
      </w:pPr>
      <w:r>
        <w:t>KPI Comparison содержит V1, V2, Δ, Δ %, impact и комментарий.</w:t>
      </w:r>
    </w:p>
    <w:p>
      <w:pPr>
        <w:pStyle w:val="ListBullet"/>
      </w:pPr>
      <w:r>
        <w:t>Business Diff содержит business key, match confidence, координаты V1/V2 и Material for Summary.</w:t>
      </w:r>
    </w:p>
    <w:p>
      <w:pPr>
        <w:pStyle w:val="ListBullet"/>
      </w:pPr>
      <w:r>
        <w:t>Formula Changes содержит старую/новую формулу и warning при изменении логики.</w:t>
      </w:r>
    </w:p>
    <w:p>
      <w:pPr>
        <w:pStyle w:val="ListBullet"/>
      </w:pPr>
      <w:r>
        <w:t>Timing Shifts определяются по ключевым группам.</w:t>
      </w:r>
    </w:p>
    <w:p>
      <w:pPr>
        <w:pStyle w:val="ListBullet"/>
      </w:pPr>
      <w:r>
        <w:t>Executive Summary сформирован на русском и содержит блок ручной проверки.</w:t>
      </w:r>
    </w:p>
    <w:p>
      <w:pPr>
        <w:pStyle w:val="ListBullet"/>
      </w:pPr>
      <w:r>
        <w:t>Full audit trail содержит Raw Diff; Quick KPI Check не содержит Raw Diff и предупреждает о неполном audit trail.</w:t>
      </w:r>
    </w:p>
    <w:p>
      <w:pPr>
        <w:pStyle w:val="ListBullet"/>
      </w:pPr>
      <w:r>
        <w:t>Приложение работает offline, не делает сетевых запросов и не использует внешние AI/API.</w:t>
      </w:r>
    </w:p>
    <w:p>
      <w:pPr>
        <w:pStyle w:val="ListBullet"/>
      </w:pPr>
      <w:r>
        <w:t>Логи не содержат бизнес-данных, временные файлы очищаются.</w:t>
      </w:r>
    </w:p>
    <w:p>
      <w:pPr>
        <w:pStyle w:val="Heading1"/>
      </w:pPr>
      <w:r>
        <w:t>14. Документация пользователя</w:t>
      </w:r>
    </w:p>
    <w:p>
      <w:r>
        <w:t>Для MVP нужна краткая инструкция пользователя. Минимальная структура:</w:t>
      </w:r>
    </w:p>
    <w:p>
      <w:pPr>
        <w:pStyle w:val="ListNumber"/>
      </w:pPr>
      <w:r>
        <w:t>Как выбрать файлы.</w:t>
      </w:r>
    </w:p>
    <w:p>
      <w:pPr>
        <w:pStyle w:val="ListNumber"/>
      </w:pPr>
      <w:r>
        <w:t>Как выбрать режим анализа.</w:t>
      </w:r>
    </w:p>
    <w:p>
      <w:pPr>
        <w:pStyle w:val="ListNumber"/>
      </w:pPr>
      <w:r>
        <w:t>Как выбрать листы.</w:t>
      </w:r>
    </w:p>
    <w:p>
      <w:pPr>
        <w:pStyle w:val="ListNumber"/>
      </w:pPr>
      <w:r>
        <w:t>Как задать пороги материальности.</w:t>
      </w:r>
    </w:p>
    <w:p>
      <w:pPr>
        <w:pStyle w:val="ListNumber"/>
      </w:pPr>
      <w:r>
        <w:t>Как использовать Quick KPI Check и Full audit trail.</w:t>
      </w:r>
    </w:p>
    <w:p>
      <w:pPr>
        <w:pStyle w:val="ListNumber"/>
      </w:pPr>
      <w:r>
        <w:t>Как читать Executive Summary, KPI Comparison, Business Diff и Formula Changes.</w:t>
      </w:r>
    </w:p>
    <w:p>
      <w:pPr>
        <w:pStyle w:val="ListNumber"/>
      </w:pPr>
      <w:r>
        <w:t>Что означают warnings и match confidence.</w:t>
      </w:r>
    </w:p>
    <w:p>
      <w:pPr>
        <w:pStyle w:val="ListNumber"/>
      </w:pPr>
      <w:r>
        <w:t>Как редактировать бизнес-словарь.</w:t>
      </w:r>
    </w:p>
    <w:p>
      <w:pPr>
        <w:pStyle w:val="ListNumber"/>
      </w:pPr>
      <w:r>
        <w:t>Как импортировать/экспортировать бизнес-словарь.</w:t>
      </w:r>
    </w:p>
    <w:p>
      <w:pPr>
        <w:pStyle w:val="ListNumber"/>
      </w:pPr>
      <w:r>
        <w:t>Какие данные приложение не хранит.</w:t>
      </w:r>
    </w:p>
    <w:p>
      <w:pPr>
        <w:pStyle w:val="ListNumber"/>
      </w:pPr>
      <w:r>
        <w:t>Что делать, если файл не открылся или KPI не найден.</w:t>
      </w:r>
    </w:p>
    <w:p>
      <w:r>
        <w:br w:type="page"/>
      </w:r>
    </w:p>
    <w:p>
      <w:pPr>
        <w:pStyle w:val="Heading1"/>
      </w:pPr>
      <w:r>
        <w:t>Приложение A. Prompt для AI coding agent</w:t>
      </w:r>
    </w:p>
    <w:p>
      <w:pPr>
        <w:pStyle w:val="Heading2"/>
      </w:pPr>
      <w:r>
        <w:t>AI Coding Agent Prompt: Financial Model Version Comparison App</w:t>
      </w:r>
    </w:p>
    <w:p>
      <w:r>
        <w:t>Ты — AI coding agent. Твоя задача — разработать MVP Windows desktop-приложения для локального сравнения двух версий финансовой модели в формате `.xlsx`.</w:t>
      </w:r>
    </w:p>
    <w:p>
      <w:pPr>
        <w:pStyle w:val="Heading3"/>
      </w:pPr>
      <w:r>
        <w:t>Цель MVP</w:t>
        <w:br/>
        <w:t>Приложение принимает два `.xlsx` файла одинаковой финансовой модели, сравнивает их по бизнес-словарю, рассчитанным значениям, формулам и зависимостям, затем формирует локальный Excel-отчет с:</w:t>
        <w:br/>
        <w:t>- Executive Summary на русском языке;</w:t>
        <w:br/>
        <w:t>- KPI Comparison;</w:t>
        <w:br/>
        <w:t>- Top Changes;</w:t>
        <w:br/>
        <w:t>- Business Diff;</w:t>
        <w:br/>
        <w:t>- Formula Changes;</w:t>
        <w:br/>
        <w:t>- Timing Shifts;</w:t>
        <w:br/>
        <w:t>- Warnings / Manual Check;</w:t>
        <w:br/>
        <w:t>- Raw Diff в режиме Full audit trail;</w:t>
        <w:br/>
        <w:t>- Run Settings;</w:t>
        <w:br/>
        <w:t>- Dictionary Export.</w:t>
      </w:r>
    </w:p>
    <w:p>
      <w:pPr>
        <w:pStyle w:val="Heading3"/>
      </w:pPr>
      <w:r>
        <w:t>Жесткие ограничения</w:t>
        <w:br/>
        <w:t>- Только Windows desktop.</w:t>
        <w:br/>
        <w:t>- Только `.xlsx` в MVP.</w:t>
        <w:br/>
        <w:t>- Microsoft Excel установлен и может использоваться локально.</w:t>
        <w:br/>
        <w:t>- Приложение работает полностью offline.</w:t>
        <w:br/>
        <w:t>- Запрещены внешние API, AI/API, cloud sync, telemetry, crash reporting.</w:t>
        <w:br/>
        <w:t>- Исходные файлы не сохраняются.</w:t>
        <w:br/>
        <w:t>- Временные файлы создаются только локально и очищаются после завершения.</w:t>
        <w:br/>
        <w:t>- Safe logs по умолчанию: не логировать значения, формулы, бизнес-ключи, контрагентов, строки модели, имена/пути файлов.</w:t>
        <w:br/>
        <w:t>- Не реализовывать PowerPoint, `.xlsm`, password-protected files, login/auth, историю сравнений, web version, local/on-prem LLM в MVP.</w:t>
      </w:r>
    </w:p>
    <w:p>
      <w:pPr>
        <w:pStyle w:val="Heading3"/>
      </w:pPr>
      <w:r>
        <w:t>Приоритет</w:t>
        <w:br/>
        <w:t>Точность и надежность важнее красоты интерфейса. UI может быть простым, но рабочим.</w:t>
      </w:r>
    </w:p>
    <w:p>
      <w:pPr>
        <w:pStyle w:val="Heading3"/>
      </w:pPr>
      <w:r>
        <w:t>Режимы</w:t>
        <w:br/>
        <w:t>1. Full audit trail:</w:t>
        <w:br/>
        <w:t xml:space="preserve">   - полный Business Diff;</w:t>
        <w:br/>
        <w:t xml:space="preserve">   - Formula Changes;</w:t>
        <w:br/>
        <w:t xml:space="preserve">   - Timing Shifts;</w:t>
        <w:br/>
        <w:t xml:space="preserve">   - Comments Changes и Hidden Rows Changes, если не отключены;</w:t>
        <w:br/>
        <w:t xml:space="preserve">   - Raw Diff;</w:t>
        <w:br/>
        <w:t xml:space="preserve">   - полный Excel-отчет.</w:t>
      </w:r>
    </w:p>
    <w:p>
      <w:r>
        <w:t>2. Quick KPI Check:</w:t>
        <w:br/>
        <w:t xml:space="preserve">   - Executive Summary;</w:t>
        <w:br/>
        <w:t xml:space="preserve">   - KPI Comparison;</w:t>
        <w:br/>
        <w:t xml:space="preserve">   - Top Changes;</w:t>
        <w:br/>
        <w:t xml:space="preserve">   - Business Diff только по существенным изменениям;</w:t>
        <w:br/>
        <w:t xml:space="preserve">   - формулы только KPI и ключевых листов;</w:t>
        <w:br/>
        <w:t xml:space="preserve">   - dependency graph только KPI уровня 1;</w:t>
        <w:br/>
        <w:t xml:space="preserve">   - Timing Shifts только Cash Flow / Sales / Financing;</w:t>
        <w:br/>
        <w:t xml:space="preserve">   - Raw Diff не создавать;</w:t>
        <w:br/>
        <w:t xml:space="preserve">   - явно предупреждать, что полного audit trail нет.</w:t>
      </w:r>
    </w:p>
    <w:p>
      <w:pPr>
        <w:pStyle w:val="Heading3"/>
      </w:pPr>
      <w:r>
        <w:t>Разработка по этапам</w:t>
        <w:br/>
        <w:t>Сначала реализуй минимальный end-to-end vertical slice: выбрать два `.xlsx` файла → извлечь несколько KPI → сформировать простой Excel-отчет. Затем расширяй функциональность.</w:t>
      </w:r>
    </w:p>
    <w:p>
      <w:r>
        <w:t>Этапы:</w:t>
        <w:br/>
        <w:t>1. Project skeleton + offline desktop UI.</w:t>
        <w:br/>
        <w:t>2. Excel loading + workbook pre-check.</w:t>
        <w:br/>
        <w:t>3. Sheet selection + settings.</w:t>
        <w:br/>
        <w:t>4. Business dictionary import/export + basic editor.</w:t>
        <w:br/>
        <w:t>5. KPI extraction + KPI Comparison.</w:t>
        <w:br/>
        <w:t>6. Business key matching + Business Diff.</w:t>
        <w:br/>
        <w:t>7. Formula comparison + Formula Changes.</w:t>
        <w:br/>
        <w:t>8. Dependency graph best-effort.</w:t>
        <w:br/>
        <w:t>9. Timing shifts.</w:t>
        <w:br/>
        <w:t>10. Executive Summary rule-based generation.</w:t>
        <w:br/>
        <w:t>11. Full Excel report export.</w:t>
        <w:br/>
        <w:t>12. Quick KPI Check mode.</w:t>
        <w:br/>
        <w:t>13. Safe logs + temp files cleanup.</w:t>
        <w:br/>
        <w:t>14. Acceptance testing on real copies.</w:t>
        <w:br/>
        <w:t>15. User guide.</w:t>
      </w:r>
    </w:p>
    <w:p>
      <w:r>
        <w:t>Не пиши длинный отчет после каждого этапа. Достаточно краткого статуса и выполнения acceptance checks.</w:t>
      </w:r>
    </w:p>
    <w:p>
      <w:pPr>
        <w:pStyle w:val="Heading3"/>
      </w:pPr>
      <w:r>
        <w:t>Бизнес-словарь</w:t>
        <w:br/>
        <w:t>Бизнес-словарь должен поддерживать:</w:t>
        <w:br/>
        <w:t>- Sheet Dictionary;</w:t>
        <w:br/>
        <w:t>- KPI Dictionary;</w:t>
        <w:br/>
        <w:t>- Business Key Rules;</w:t>
        <w:br/>
        <w:t>- Materiality Rules;</w:t>
        <w:br/>
        <w:t>- Interpretation Rules;</w:t>
        <w:br/>
        <w:t>- Summary Rules;</w:t>
        <w:br/>
        <w:t>- Dependency Rules;</w:t>
        <w:br/>
        <w:t>- Warning Rules;</w:t>
        <w:br/>
        <w:t>- Synonyms Dictionary.</w:t>
      </w:r>
    </w:p>
    <w:p>
      <w:r>
        <w:t>В интерфейсе MVP редактируются основные разделы: Sheet Dictionary, KPI Dictionary, Business Key Rules, Materiality Rules. Остальные могут редактироваться через Excel импорт/экспорт.</w:t>
      </w:r>
    </w:p>
    <w:p>
      <w:pPr>
        <w:pStyle w:val="Heading3"/>
      </w:pPr>
      <w:r>
        <w:t>Matching</w:t>
        <w:br/>
        <w:t>Сравнение выполняется по бизнес-ключам, а не только по координатам:</w:t>
        <w:br/>
        <w:t>1. exact key match;</w:t>
        <w:br/>
        <w:t>2. fuzzy match с match confidence и warning;</w:t>
        <w:br/>
        <w:t>3. coordinate fallback;</w:t>
        <w:br/>
        <w:t>4. not matched с warning.</w:t>
      </w:r>
    </w:p>
    <w:p>
      <w:r>
        <w:t>New item = тип New item и финансово 0 → значение.</w:t>
        <w:br/>
        <w:t>Deleted item = тип Deleted item и финансово значение → 0.</w:t>
        <w:br/>
        <w:t>Переименование строки — через fuzzy matching с предупреждением.</w:t>
      </w:r>
    </w:p>
    <w:p>
      <w:pPr>
        <w:pStyle w:val="Heading3"/>
      </w:pPr>
      <w:r>
        <w:t>Материальность</w:t>
        <w:br/>
        <w:t>Если задан абсолютный и процентный порог, применять OR-логику.</w:t>
        <w:br/>
        <w:t>Если оба порога пустые, все изменения попадают в summary.</w:t>
        <w:br/>
        <w:t>Top-X делится на негативные и позитивные изменения; при нечетном X приоритет негативным.</w:t>
      </w:r>
    </w:p>
    <w:p>
      <w:r>
        <w:t>Всегда включать в summary:</w:t>
        <w:br/>
        <w:t>- изменения формул на ключевых листах;</w:t>
        <w:br/>
        <w:t>- изменения KPI уровня 1;</w:t>
        <w:br/>
        <w:t>- Excel errors;</w:t>
        <w:br/>
        <w:t>- отсутствующие выбранные листы;</w:t>
        <w:br/>
        <w:t>- Not matched строки по ключевым листам;</w:t>
        <w:br/>
        <w:t>- существенные Timing Shifts по CF / поступлениям / финансированию;</w:t>
        <w:br/>
        <w:t>- изменения скрытых строк на ключевых листах;</w:t>
        <w:br/>
        <w:t>- изменение знака показателя.</w:t>
      </w:r>
    </w:p>
    <w:p>
      <w:pPr>
        <w:pStyle w:val="Heading3"/>
      </w:pPr>
      <w:r>
        <w:t>Формулы и зависимости</w:t>
        <w:br/>
        <w:t>- Формулы анализировать best-effort.</w:t>
        <w:br/>
        <w:t>- Не пытаться заменить Excel calculation engine.</w:t>
        <w:br/>
        <w:t>- Формула изменилась, значение не изменилось = warning изменения логики.</w:t>
        <w:br/>
        <w:t>- Значение изменилось, формула нет = искать источники через dependency graph.</w:t>
        <w:br/>
        <w:t>- INDIRECT, OFFSET, SUMIFS по большим диапазонам, динамические ссылки = partial dependency tracing warning.</w:t>
        <w:br/>
        <w:t>- Показывать конкретные KPI только если связь надежная; иначе “потенциальное влияние”.</w:t>
      </w:r>
    </w:p>
    <w:p>
      <w:pPr>
        <w:pStyle w:val="Heading3"/>
      </w:pPr>
      <w:r>
        <w:t>Output Excel</w:t>
        <w:br/>
        <w:t>Листы:</w:t>
        <w:br/>
        <w:t>1. Executive Summary</w:t>
        <w:br/>
        <w:t>2. KPI Comparison</w:t>
        <w:br/>
        <w:t>3. Top Changes</w:t>
        <w:br/>
        <w:t>4. Business Diff</w:t>
        <w:br/>
        <w:t>5. Formula Changes</w:t>
        <w:br/>
        <w:t>6. Timing Shifts</w:t>
        <w:br/>
        <w:t>7. Comments Changes — hidden</w:t>
        <w:br/>
        <w:t>8. Hidden Rows Changes — hidden</w:t>
        <w:br/>
        <w:t>9. Warnings / Manual Check — hidden</w:t>
        <w:br/>
        <w:t>10. Raw Diff — hidden, только Full audit trail</w:t>
        <w:br/>
        <w:t>11. Run Settings — hidden</w:t>
        <w:br/>
        <w:t>12. Dictionary Export — hidden</w:t>
      </w:r>
    </w:p>
    <w:p>
      <w:r>
        <w:t>Названия листов на английском. Содержимое отчета и summary на русском. Первый активный лист — Executive Summary.</w:t>
      </w:r>
    </w:p>
    <w:p>
      <w:pPr>
        <w:pStyle w:val="Heading3"/>
      </w:pPr>
      <w:r>
        <w:t>Acceptance checks</w:t>
        <w:br/>
        <w:t>- Приложение принимает два `.xlsx` и отклоняет неподдерживаемые форматы.</w:t>
        <w:br/>
        <w:t>- Pre-check делит проблемы на blocking errors и warnings.</w:t>
        <w:br/>
        <w:t>- Пользователь может выбрать листы галочками.</w:t>
        <w:br/>
        <w:t>- KPI уровня 1 найдены или явно not found.</w:t>
        <w:br/>
        <w:t>- Изменения KPI уровня 1 не пропущены.</w:t>
        <w:br/>
        <w:t>- Ни одно изменение формулы на ключевом листе не пропущено.</w:t>
        <w:br/>
        <w:t>- Business Diff содержит business key, match confidence, координаты V1/V2.</w:t>
        <w:br/>
        <w:t>- Formula Changes содержит старую и новую формулу.</w:t>
        <w:br/>
        <w:t>- Timing Shifts выделяются отдельно.</w:t>
        <w:br/>
        <w:t>- Executive Summary на русском, без общего вердикта по всей модели, только по группам KPI.</w:t>
        <w:br/>
        <w:t>- Full audit trail содержит Raw Diff.</w:t>
        <w:br/>
        <w:t>- Quick KPI Check не содержит Raw Diff и предупреждает о неполном audit trail.</w:t>
        <w:br/>
        <w:t>- Приложение работает offline и не делает сетевых запросов.</w:t>
        <w:br/>
        <w:t>- Логи safe, временные файлы очищаются.</w:t>
      </w:r>
    </w:p>
    <w:sectPr w:rsidR="00FC693F" w:rsidRPr="0006063C" w:rsidSect="00034616">
      <w:footerReference w:type="default" r:id="rId9"/>
      <w:pgSz w:w="12240" w:h="15840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Confidential — internal use only. Финансовые данные не должны покидать закрытый контур.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/>
      <w:ind w:left="227" w:right="227"/>
    </w:pPr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