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97D"/>
          <w:sz w:val="48"/>
        </w:rPr>
        <w:t>Déploiement d'une Application Full-Stack</w:t>
        <w:br/>
        <w:t>Todo List App</w:t>
      </w:r>
    </w:p>
    <w:p/>
    <w:p>
      <w:pPr>
        <w:jc w:val="center"/>
      </w:pPr>
      <w:r>
        <w:rPr>
          <w:b/>
          <w:color w:val="2E74B5"/>
          <w:sz w:val="32"/>
        </w:rPr>
        <w:t>Docker Compose &amp; Kubernetes (K3s)</w:t>
      </w:r>
    </w:p>
    <w:p/>
    <w:p/>
    <w:p>
      <w:pPr>
        <w:jc w:val="center"/>
      </w:pPr>
      <w:r>
        <w:rPr>
          <w:b/>
        </w:rPr>
        <w:t>Nom : Miadi Maram</w:t>
        <w:br/>
      </w:r>
      <w:r>
        <w:t>Cours : Administration Système &amp; Virtualisation</w:t>
        <w:br/>
      </w:r>
      <w:r>
        <w:t>Date : Mai 2026</w:t>
        <w:br/>
      </w:r>
      <w:r>
        <w:t>Université : [Votre Université]</w:t>
      </w:r>
    </w:p>
    <w:p>
      <w:r>
        <w:br w:type="page"/>
      </w:r>
    </w:p>
    <w:p>
      <w:pPr>
        <w:pStyle w:val="Heading1"/>
      </w:pPr>
      <w:r>
        <w:t>1. Résumé / Executive Summary</w:t>
      </w:r>
    </w:p>
    <w:p>
      <w:r>
        <w:t>Ce projet consiste au déploiement complet d'une application web full-stack de type "Todo List" (gestionnaire de tâches) en utilisant deux approches de containerisation et d'orchestration : Docker Compose pour l'environnement local, et Kubernetes (K3s) pour l'environnement de production.</w:t>
      </w:r>
    </w:p>
    <w:p/>
    <w:p>
      <w:pPr>
        <w:pStyle w:val="Heading2"/>
      </w:pPr>
      <w:r>
        <w:t>Application choisie</w:t>
      </w:r>
    </w:p>
    <w:p>
      <w:r>
        <w:t>Todo List App — une application CRUD permettant de créer, lire et supprimer des tâches. Elle est composée d'un frontend statique servi par Nginx, d'un backend REST API Node.js/Express, et d'une base de données PostgreSQL 14.</w:t>
      </w:r>
    </w:p>
    <w:p>
      <w:pPr>
        <w:pStyle w:val="Heading2"/>
      </w:pPr>
      <w:r>
        <w:t>Objectifs du projet</w:t>
      </w:r>
    </w:p>
    <w:p>
      <w:pPr>
        <w:pStyle w:val="ListBullet"/>
      </w:pPr>
      <w:r>
        <w:t>Conteneuriser les trois composants de l'application avec Docker.</w:t>
      </w:r>
    </w:p>
    <w:p>
      <w:pPr>
        <w:pStyle w:val="ListBullet"/>
      </w:pPr>
      <w:r>
        <w:t>Déployer l'application localement avec Docker Compose en appliquant les best practices.</w:t>
      </w:r>
    </w:p>
    <w:p>
      <w:pPr>
        <w:pStyle w:val="ListBullet"/>
      </w:pPr>
      <w:r>
        <w:t>Migrer le déploiement vers un cluster Kubernetes K3s (1 master + 2 workers).</w:t>
      </w:r>
    </w:p>
    <w:p>
      <w:pPr>
        <w:pStyle w:val="ListBullet"/>
      </w:pPr>
      <w:r>
        <w:t>Appliquer les bonnes pratiques de sécurité, réseaux, healthchecks et gestion des ressources.</w:t>
      </w:r>
    </w:p>
    <w:p>
      <w:pPr>
        <w:pStyle w:val="Heading2"/>
      </w:pPr>
      <w:r>
        <w:t>Technologies utilisées</w:t>
      </w:r>
    </w:p>
    <w:p>
      <w:pPr>
        <w:pStyle w:val="ListBullet"/>
      </w:pPr>
      <w:r>
        <w:t>Frontend : HTML5, CSS3, JavaScript (Vanilla) servi par Nginx:alpine</w:t>
      </w:r>
    </w:p>
    <w:p>
      <w:pPr>
        <w:pStyle w:val="ListBullet"/>
      </w:pPr>
      <w:r>
        <w:t>Backend : Node.js 18 avec Express.js 5, pg (PostgreSQL client)</w:t>
      </w:r>
    </w:p>
    <w:p>
      <w:pPr>
        <w:pStyle w:val="ListBullet"/>
      </w:pPr>
      <w:r>
        <w:t>Base de données : PostgreSQL 14</w:t>
      </w:r>
    </w:p>
    <w:p>
      <w:pPr>
        <w:pStyle w:val="ListBullet"/>
      </w:pPr>
      <w:r>
        <w:t>Containerisation : Docker, Docker Compose</w:t>
      </w:r>
    </w:p>
    <w:p>
      <w:pPr>
        <w:pStyle w:val="ListBullet"/>
      </w:pPr>
      <w:r>
        <w:t>Orchestration : Kubernetes via K3s</w:t>
      </w:r>
    </w:p>
    <w:p>
      <w:pPr>
        <w:pStyle w:val="ListBullet"/>
      </w:pPr>
      <w:r>
        <w:t>Versioning : Git</w:t>
      </w:r>
    </w:p>
    <w:p>
      <w:r>
        <w:br w:type="page"/>
      </w:r>
    </w:p>
    <w:p>
      <w:pPr>
        <w:pStyle w:val="Heading1"/>
      </w:pPr>
      <w:r>
        <w:t>2. Introduction</w:t>
      </w:r>
    </w:p>
    <w:p>
      <w:r>
        <w:t>L'application Todo List est une application web CRUD (Create, Read, Delete) permettant aux utilisateurs de gérer leurs tâches quotidiennes. Chaque tâche possède un titre, une description et un statut (pending ou done).</w:t>
      </w:r>
    </w:p>
    <w:p>
      <w:pPr>
        <w:pStyle w:val="Heading2"/>
      </w:pPr>
      <w:r>
        <w:t>Architecture globale</w:t>
      </w:r>
    </w:p>
    <w:p>
      <w:r>
        <w:t>L'application suit une architecture trois tiers classique :</w:t>
      </w:r>
    </w:p>
    <w:p>
      <w:pPr>
        <w:pStyle w:val="ListBullet"/>
      </w:pPr>
      <w:r>
        <w:t>Frontend : Interface utilisateur statique (HTML/CSS/JS) servie par Nginx sur le port 8080. Communique avec le backend via un reverse proxy.</w:t>
      </w:r>
    </w:p>
    <w:p>
      <w:pPr>
        <w:pStyle w:val="ListBullet"/>
      </w:pPr>
      <w:r>
        <w:t>Backend : API REST Node.js/Express exposée sur le port 3000. Gère les opérations CRUD sur la base de données. Endpoints : GET /api/tasks, POST /api/tasks, DELETE /api/tasks/:id, GET /health.</w:t>
      </w:r>
    </w:p>
    <w:p>
      <w:pPr>
        <w:pStyle w:val="ListBullet"/>
      </w:pPr>
      <w:r>
        <w:t>Base de données : PostgreSQL 14 stockant les tâches dans la table 'tasks'. Initialisée via init.sql au démarrage.</w:t>
      </w:r>
    </w:p>
    <w:p>
      <w:pPr>
        <w:pStyle w:val="Heading2"/>
      </w:pPr>
      <w:r>
        <w:t>Choix technologiques et justification</w:t>
      </w:r>
    </w:p>
    <w:tbl>
      <w:tblPr>
        <w:tblStyle w:val="LightGrid-Accent1"/>
        <w:tblW w:type="auto" w:w="0"/>
        <w:tblLook w:firstColumn="1" w:firstRow="1" w:lastColumn="0" w:lastRow="0" w:noHBand="0" w:noVBand="1" w:val="04A0"/>
      </w:tblPr>
      <w:tblGrid>
        <w:gridCol w:w="4703"/>
        <w:gridCol w:w="4703"/>
      </w:tblGrid>
      <w:tr>
        <w:tc>
          <w:tcPr>
            <w:tcW w:type="dxa" w:w="4703"/>
          </w:tcPr>
          <w:p>
            <w:r>
              <w:t>Technologie</w:t>
            </w:r>
          </w:p>
        </w:tc>
        <w:tc>
          <w:tcPr>
            <w:tcW w:type="dxa" w:w="4703"/>
          </w:tcPr>
          <w:p>
            <w:r>
              <w:t>Justification</w:t>
            </w:r>
          </w:p>
        </w:tc>
      </w:tr>
      <w:tr>
        <w:tc>
          <w:tcPr>
            <w:tcW w:type="dxa" w:w="4703"/>
          </w:tcPr>
          <w:p>
            <w:r>
              <w:t>Node.js/Express</w:t>
            </w:r>
          </w:p>
        </w:tc>
        <w:tc>
          <w:tcPr>
            <w:tcW w:type="dxa" w:w="4703"/>
          </w:tcPr>
          <w:p>
            <w:r>
              <w:t>Léger, performant, ecosystème npm riche, idéal pour des APIs REST.</w:t>
            </w:r>
          </w:p>
        </w:tc>
      </w:tr>
      <w:tr>
        <w:tc>
          <w:tcPr>
            <w:tcW w:type="dxa" w:w="4703"/>
          </w:tcPr>
          <w:p>
            <w:r>
              <w:t>PostgreSQL 14</w:t>
            </w:r>
          </w:p>
        </w:tc>
        <w:tc>
          <w:tcPr>
            <w:tcW w:type="dxa" w:w="4703"/>
          </w:tcPr>
          <w:p>
            <w:r>
              <w:t>SGBDR robuste, open-source, excellente intégration avec Node.js via pg.</w:t>
            </w:r>
          </w:p>
        </w:tc>
      </w:tr>
      <w:tr>
        <w:tc>
          <w:tcPr>
            <w:tcW w:type="dxa" w:w="4703"/>
          </w:tcPr>
          <w:p>
            <w:r>
              <w:t>Nginx:alpine</w:t>
            </w:r>
          </w:p>
        </w:tc>
        <w:tc>
          <w:tcPr>
            <w:tcW w:type="dxa" w:w="4703"/>
          </w:tcPr>
          <w:p>
            <w:r>
              <w:t>Serveur web léger et performant, image alpine minimise la surface d'attaque.</w:t>
            </w:r>
          </w:p>
        </w:tc>
      </w:tr>
      <w:tr>
        <w:tc>
          <w:tcPr>
            <w:tcW w:type="dxa" w:w="4703"/>
          </w:tcPr>
          <w:p>
            <w:r>
              <w:t>Docker Compose</w:t>
            </w:r>
          </w:p>
        </w:tc>
        <w:tc>
          <w:tcPr>
            <w:tcW w:type="dxa" w:w="4703"/>
          </w:tcPr>
          <w:p>
            <w:r>
              <w:t>Orchestration locale simple, déclarative, reproductible.</w:t>
            </w:r>
          </w:p>
        </w:tc>
      </w:tr>
      <w:tr>
        <w:tc>
          <w:tcPr>
            <w:tcW w:type="dxa" w:w="4703"/>
          </w:tcPr>
          <w:p>
            <w:r>
              <w:t>K3s</w:t>
            </w:r>
          </w:p>
        </w:tc>
        <w:tc>
          <w:tcPr>
            <w:tcW w:type="dxa" w:w="4703"/>
          </w:tcPr>
          <w:p>
            <w:r>
              <w:t>Distribution Kubernetes légère, idéale pour environnements limités en ressources.</w:t>
            </w:r>
          </w:p>
        </w:tc>
      </w:tr>
    </w:tbl>
    <w:p>
      <w:r>
        <w:br w:type="page"/>
      </w:r>
    </w:p>
    <w:p>
      <w:pPr>
        <w:pStyle w:val="Heading1"/>
      </w:pPr>
      <w:r>
        <w:t>3. Préparation de l'environnement</w:t>
      </w:r>
    </w:p>
    <w:p>
      <w:pPr>
        <w:pStyle w:val="Heading2"/>
      </w:pPr>
      <w:r>
        <w:t>Outils installés</w:t>
      </w:r>
    </w:p>
    <w:p>
      <w:pPr>
        <w:pStyle w:val="ListBullet"/>
      </w:pPr>
      <w:r>
        <w:t>Docker Desktop (Windows) — moteur de containerisation</w:t>
      </w:r>
    </w:p>
    <w:p>
      <w:pPr>
        <w:pStyle w:val="ListBullet"/>
      </w:pPr>
      <w:r>
        <w:t>kubectl — client CLI Kubernetes</w:t>
      </w:r>
    </w:p>
    <w:p>
      <w:pPr>
        <w:pStyle w:val="ListBullet"/>
      </w:pPr>
      <w:r>
        <w:t>K3s — distribution Kubernetes légère (déployée sur VMs Linux)</w:t>
      </w:r>
    </w:p>
    <w:p>
      <w:pPr>
        <w:pStyle w:val="ListBullet"/>
      </w:pPr>
      <w:r>
        <w:t>Git — versioning du code source</w:t>
      </w:r>
    </w:p>
    <w:p>
      <w:pPr>
        <w:pStyle w:val="ListBullet"/>
      </w:pPr>
      <w:r>
        <w:t>VS Code — éditeur de code principal</w:t>
      </w:r>
    </w:p>
    <w:p>
      <w:pPr>
        <w:pStyle w:val="ListBullet"/>
      </w:pPr>
      <w:r>
        <w:t>Node.js 18 — environnement d'exécution JavaScript (développement local)</w:t>
      </w:r>
    </w:p>
    <w:p>
      <w:pPr>
        <w:pStyle w:val="Heading2"/>
      </w:pPr>
      <w:r>
        <w:t>Architecture du cluster K3s</w:t>
      </w:r>
    </w:p>
    <w:p>
      <w:r>
        <w:t>Le cluster K3s est composé de :</w:t>
      </w:r>
    </w:p>
    <w:p>
      <w:pPr>
        <w:pStyle w:val="ListBullet"/>
      </w:pPr>
      <w:r>
        <w:t>1 nœud Master (Control Plane) — gère l'état du cluster, API Server, Scheduler, etcd</w:t>
      </w:r>
    </w:p>
    <w:p>
      <w:pPr>
        <w:pStyle w:val="ListBullet"/>
      </w:pPr>
      <w:r>
        <w:t>2 nœuds Worker — exécutent les Pods applicatifs (frontend, backend, database)</w:t>
      </w:r>
    </w:p>
    <w:p>
      <w:pPr>
        <w:pStyle w:val="Heading2"/>
      </w:pPr>
      <w:r>
        <w:t>Stratégie de versioning</w:t>
      </w:r>
    </w:p>
    <w:p>
      <w:r>
        <w:t>Le projet utilise Git pour le versioning. La structure de branches adoptée est la suivante :</w:t>
      </w:r>
    </w:p>
    <w:p>
      <w:pPr>
        <w:pStyle w:val="NoSpacing"/>
        <w:shd w:val="clear" w:color="auto" w:fill="F2F2F2"/>
      </w:pPr>
      <w:r>
        <w:rPr>
          <w:rFonts w:ascii="Courier New" w:hAnsi="Courier New"/>
          <w:sz w:val="18"/>
        </w:rPr>
        <w:t>main/</w:t>
        <w:br/>
        <w:t>├── backend/</w:t>
        <w:br/>
        <w:t>├── frontend/</w:t>
        <w:br/>
        <w:t>├── k8s/</w:t>
        <w:br/>
        <w:t>├── docker-compose.yml</w:t>
        <w:br/>
        <w:t>├── .env</w:t>
        <w:br/>
        <w:t>└── init.sql</w:t>
      </w:r>
    </w:p>
    <w:p>
      <w:pPr>
        <w:pStyle w:val="Heading1"/>
      </w:pPr>
      <w:r>
        <w:t>4. Phase 1 : Déploiement avec Docker Compose</w:t>
      </w:r>
    </w:p>
    <w:p>
      <w:pPr>
        <w:pStyle w:val="Heading2"/>
      </w:pPr>
      <w:r>
        <w:t>Structure du projet</w:t>
      </w:r>
    </w:p>
    <w:p>
      <w:pPr>
        <w:pStyle w:val="NoSpacing"/>
        <w:shd w:val="clear" w:color="auto" w:fill="F2F2F2"/>
      </w:pPr>
      <w:r>
        <w:rPr>
          <w:rFonts w:ascii="Courier New" w:hAnsi="Courier New"/>
          <w:sz w:val="18"/>
        </w:rPr>
        <w:t>Lab DockerCompose/</w:t>
        <w:br/>
        <w:t>├── backend/</w:t>
        <w:br/>
        <w:t>│   ├── Dockerfile</w:t>
        <w:br/>
        <w:t>│   ├── app.js</w:t>
        <w:br/>
        <w:t>│   ├── package.json</w:t>
        <w:br/>
        <w:t>│   └── .dockerignore</w:t>
        <w:br/>
        <w:t>├── frontend/</w:t>
        <w:br/>
        <w:t>│   ├── Dockerfile</w:t>
        <w:br/>
        <w:t>│   ├── index.html</w:t>
        <w:br/>
        <w:t>│   ├── style.css</w:t>
        <w:br/>
        <w:t>│   ├── app.js</w:t>
        <w:br/>
        <w:t>│   ├── default.conf.template</w:t>
        <w:br/>
        <w:t>│   └── .dockerignore</w:t>
        <w:br/>
        <w:t>├── k8s/</w:t>
        <w:br/>
        <w:t>│   ├── backend-deployment-simple.yaml</w:t>
        <w:br/>
        <w:t>│   ├── frontend-deployment-simple.yaml</w:t>
        <w:br/>
        <w:t>│   └── postgres-deployment-simple.yaml</w:t>
        <w:br/>
        <w:t>├── screenshots/</w:t>
        <w:br/>
        <w:t>├── docker-compose.yml</w:t>
        <w:br/>
        <w:t>├── .env</w:t>
        <w:br/>
        <w:t>├── .gitignore</w:t>
        <w:br/>
        <w:t>└── init.sql</w:t>
      </w:r>
    </w:p>
    <w:p>
      <w:pPr>
        <w:pStyle w:val="Heading2"/>
      </w:pPr>
      <w:r>
        <w:t>Fichier docker-compose.yml</w:t>
      </w:r>
    </w:p>
    <w:p>
      <w:pPr>
        <w:pStyle w:val="NoSpacing"/>
        <w:shd w:val="clear" w:color="auto" w:fill="F2F2F2"/>
      </w:pPr>
      <w:r>
        <w:rPr>
          <w:rFonts w:ascii="Courier New" w:hAnsi="Courier New"/>
          <w:sz w:val="18"/>
        </w:rPr>
        <w:t>services:</w:t>
        <w:br/>
        <w:t xml:space="preserve">  database:</w:t>
        <w:br/>
        <w:t xml:space="preserve">    image: postgres:14</w:t>
        <w:br/>
        <w:t xml:space="preserve">    environment:</w:t>
        <w:br/>
        <w:t xml:space="preserve">      POSTGRES_DB: ${DB_NAME}</w:t>
        <w:br/>
        <w:t xml:space="preserve">      POSTGRES_USER: ${DB_USER}</w:t>
        <w:br/>
        <w:t xml:space="preserve">      POSTGRES_PASSWORD: ${DB_PASSWORD}</w:t>
        <w:br/>
        <w:t xml:space="preserve">    volumes:</w:t>
        <w:br/>
        <w:t xml:space="preserve">      - postgres-data:/var/lib/postgresql/data</w:t>
        <w:br/>
        <w:t xml:space="preserve">      - ./init.sql:/docker-entrypoint-initdb.d/init.sql</w:t>
        <w:br/>
        <w:t xml:space="preserve">    user: "999:999"</w:t>
        <w:br/>
        <w:t xml:space="preserve">    networks:</w:t>
        <w:br/>
        <w:t xml:space="preserve">      - backend-net</w:t>
        <w:br/>
        <w:t xml:space="preserve">    healthcheck:</w:t>
        <w:br/>
        <w:t xml:space="preserve">      test: ["CMD-SHELL", "pg_isready -U ${DB_USER}"]</w:t>
        <w:br/>
        <w:t xml:space="preserve">      interval: 30s</w:t>
        <w:br/>
        <w:t xml:space="preserve">      timeout: 10s</w:t>
        <w:br/>
        <w:t xml:space="preserve">      retries: 3</w:t>
        <w:br/>
        <w:t xml:space="preserve">    restart: unless-stopped</w:t>
        <w:br/>
        <w:t xml:space="preserve">    deploy:</w:t>
        <w:br/>
        <w:t xml:space="preserve">      resources:</w:t>
        <w:br/>
        <w:t xml:space="preserve">        limits:</w:t>
        <w:br/>
        <w:t xml:space="preserve">          cpus: '0.5'</w:t>
        <w:br/>
        <w:t xml:space="preserve">          memory: 512M</w:t>
        <w:br/>
        <w:t xml:space="preserve">    logging:</w:t>
        <w:br/>
        <w:t xml:space="preserve">      driver: "json-file"</w:t>
        <w:br/>
        <w:t xml:space="preserve">      options:</w:t>
        <w:br/>
        <w:t xml:space="preserve">        max-size: "10m"</w:t>
        <w:br/>
        <w:t xml:space="preserve">        max-file: "3"</w:t>
        <w:br/>
        <w:br/>
        <w:t xml:space="preserve">  backend:</w:t>
        <w:br/>
        <w:t xml:space="preserve">    build: ./backend</w:t>
        <w:br/>
        <w:t xml:space="preserve">    ports:</w:t>
        <w:br/>
        <w:t xml:space="preserve">      - "3000:3000"</w:t>
        <w:br/>
        <w:t xml:space="preserve">    environment:</w:t>
        <w:br/>
        <w:t xml:space="preserve">      DB_HOST: database</w:t>
        <w:br/>
        <w:t xml:space="preserve">      DB_PORT: 5432</w:t>
        <w:br/>
        <w:t xml:space="preserve">      DB_NAME: ${DB_NAME}</w:t>
        <w:br/>
        <w:t xml:space="preserve">      DB_USER: ${DB_USER}</w:t>
        <w:br/>
        <w:t xml:space="preserve">      DB_PASSWORD: ${DB_PASSWORD}</w:t>
        <w:br/>
        <w:t xml:space="preserve">      PORT: 3000</w:t>
        <w:br/>
        <w:t xml:space="preserve">    depends_on:</w:t>
        <w:br/>
        <w:t xml:space="preserve">      database:</w:t>
        <w:br/>
        <w:t xml:space="preserve">        condition: service_healthy</w:t>
        <w:br/>
        <w:t xml:space="preserve">    user: "1001:1001"</w:t>
        <w:br/>
        <w:t xml:space="preserve">    networks:</w:t>
        <w:br/>
        <w:t xml:space="preserve">      - frontend-net</w:t>
        <w:br/>
        <w:t xml:space="preserve">      - backend-net</w:t>
        <w:br/>
        <w:t xml:space="preserve">    restart: unless-stopped</w:t>
        <w:br/>
        <w:t xml:space="preserve">    deploy:</w:t>
        <w:br/>
        <w:t xml:space="preserve">      resources:</w:t>
        <w:br/>
        <w:t xml:space="preserve">        limits:</w:t>
        <w:br/>
        <w:t xml:space="preserve">          cpus: '0.5'</w:t>
        <w:br/>
        <w:t xml:space="preserve">          memory: 256M</w:t>
        <w:br/>
        <w:t xml:space="preserve">    logging:</w:t>
        <w:br/>
        <w:t xml:space="preserve">      driver: "json-file"</w:t>
        <w:br/>
        <w:t xml:space="preserve">      options:</w:t>
        <w:br/>
        <w:t xml:space="preserve">        max-size: "10m"</w:t>
        <w:br/>
        <w:t xml:space="preserve">        max-file: "3"</w:t>
        <w:br/>
        <w:br/>
        <w:t xml:space="preserve">  frontend:</w:t>
        <w:br/>
        <w:t xml:space="preserve">    build: ./frontend</w:t>
        <w:br/>
        <w:t xml:space="preserve">    ports:</w:t>
        <w:br/>
        <w:t xml:space="preserve">      - "8082:8080"</w:t>
        <w:br/>
        <w:t xml:space="preserve">    user: "101:101"</w:t>
        <w:br/>
        <w:t xml:space="preserve">    environment:</w:t>
        <w:br/>
        <w:t xml:space="preserve">      API_URL: http://backend:3000</w:t>
        <w:br/>
        <w:t xml:space="preserve">    depends_on:</w:t>
        <w:br/>
        <w:t xml:space="preserve">      backend:</w:t>
        <w:br/>
        <w:t xml:space="preserve">        condition: service_healthy</w:t>
        <w:br/>
        <w:t xml:space="preserve">    networks:</w:t>
        <w:br/>
        <w:t xml:space="preserve">      - frontend-net</w:t>
        <w:br/>
        <w:t xml:space="preserve">    restart: unless-stopped</w:t>
        <w:br/>
        <w:t xml:space="preserve">    deploy:</w:t>
        <w:br/>
        <w:t xml:space="preserve">      resources:</w:t>
        <w:br/>
        <w:t xml:space="preserve">        limits:</w:t>
        <w:br/>
        <w:t xml:space="preserve">          cpus: '0.25'</w:t>
        <w:br/>
        <w:t xml:space="preserve">          memory: 128M</w:t>
        <w:br/>
        <w:t xml:space="preserve">    logging:</w:t>
        <w:br/>
        <w:t xml:space="preserve">      driver: "json-file"</w:t>
        <w:br/>
        <w:t xml:space="preserve">      options:</w:t>
        <w:br/>
        <w:t xml:space="preserve">        max-size: "10m"</w:t>
        <w:br/>
        <w:t xml:space="preserve">        max-file: "3"</w:t>
        <w:br/>
        <w:br/>
        <w:t>networks:</w:t>
        <w:br/>
        <w:t xml:space="preserve">  frontend-net:</w:t>
        <w:br/>
        <w:t xml:space="preserve">  backend-net:</w:t>
        <w:br/>
        <w:br/>
        <w:t>volumes:</w:t>
        <w:br/>
        <w:t xml:space="preserve">  postgres-data:</w:t>
      </w:r>
    </w:p>
    <w:p>
      <w:pPr>
        <w:pStyle w:val="Heading2"/>
      </w:pPr>
      <w:r>
        <w:t>Explications des best practices appliquées</w:t>
      </w:r>
    </w:p>
    <w:tbl>
      <w:tblPr>
        <w:tblStyle w:val="LightGrid-Accent1"/>
        <w:tblW w:type="auto" w:w="0"/>
        <w:tblLook w:firstColumn="1" w:firstRow="1" w:lastColumn="0" w:lastRow="0" w:noHBand="0" w:noVBand="1" w:val="04A0"/>
      </w:tblPr>
      <w:tblGrid>
        <w:gridCol w:w="4703"/>
        <w:gridCol w:w="4703"/>
      </w:tblGrid>
      <w:tr>
        <w:tc>
          <w:tcPr>
            <w:tcW w:type="dxa" w:w="4703"/>
          </w:tcPr>
          <w:p>
            <w:r>
              <w:t>Best Practice</w:t>
            </w:r>
          </w:p>
        </w:tc>
        <w:tc>
          <w:tcPr>
            <w:tcW w:type="dxa" w:w="4703"/>
          </w:tcPr>
          <w:p>
            <w:r>
              <w:t>Explication</w:t>
            </w:r>
          </w:p>
        </w:tc>
      </w:tr>
      <w:tr>
        <w:tc>
          <w:tcPr>
            <w:tcW w:type="dxa" w:w="4703"/>
          </w:tcPr>
          <w:p>
            <w:r>
              <w:t>Images versionnées explicitement</w:t>
            </w:r>
          </w:p>
        </w:tc>
        <w:tc>
          <w:tcPr>
            <w:tcW w:type="dxa" w:w="4703"/>
          </w:tcPr>
          <w:p>
            <w:r>
              <w:t>postgres:14 et node:18-alpine évitent les surprises liées au tag :latest.</w:t>
            </w:r>
          </w:p>
        </w:tc>
      </w:tr>
      <w:tr>
        <w:tc>
          <w:tcPr>
            <w:tcW w:type="dxa" w:w="4703"/>
          </w:tcPr>
          <w:p>
            <w:r>
              <w:t>Multi-stage builds</w:t>
            </w:r>
          </w:p>
        </w:tc>
        <w:tc>
          <w:tcPr>
            <w:tcW w:type="dxa" w:w="4703"/>
          </w:tcPr>
          <w:p>
            <w:r>
              <w:t>Le Dockerfile backend utilise deux stages : builder (installation des dépendances) et production (image finale légère).</w:t>
            </w:r>
          </w:p>
        </w:tc>
      </w:tr>
      <w:tr>
        <w:tc>
          <w:tcPr>
            <w:tcW w:type="dxa" w:w="4703"/>
          </w:tcPr>
          <w:p>
            <w:r>
              <w:t>Réseaux custom</w:t>
            </w:r>
          </w:p>
        </w:tc>
        <w:tc>
          <w:tcPr>
            <w:tcW w:type="dxa" w:w="4703"/>
          </w:tcPr>
          <w:p>
            <w:r>
              <w:t>frontend-net et backend-net isolent les services. Le frontend ne peut pas joindre directement la DB.</w:t>
            </w:r>
          </w:p>
        </w:tc>
      </w:tr>
      <w:tr>
        <w:tc>
          <w:tcPr>
            <w:tcW w:type="dxa" w:w="4703"/>
          </w:tcPr>
          <w:p>
            <w:r>
              <w:t>Volumes nommés</w:t>
            </w:r>
          </w:p>
        </w:tc>
        <w:tc>
          <w:tcPr>
            <w:tcW w:type="dxa" w:w="4703"/>
          </w:tcPr>
          <w:p>
            <w:r>
              <w:t>postgres-data persiste les données de PostgreSQL entre les redémarrages.</w:t>
            </w:r>
          </w:p>
        </w:tc>
      </w:tr>
      <w:tr>
        <w:tc>
          <w:tcPr>
            <w:tcW w:type="dxa" w:w="4703"/>
          </w:tcPr>
          <w:p>
            <w:r>
              <w:t>Variables d'environnement + .env</w:t>
            </w:r>
          </w:p>
        </w:tc>
        <w:tc>
          <w:tcPr>
            <w:tcW w:type="dxa" w:w="4703"/>
          </w:tcPr>
          <w:p>
            <w:r>
              <w:t>Les credentials sont externalisés dans .env, jamais codés en dur.</w:t>
            </w:r>
          </w:p>
        </w:tc>
      </w:tr>
      <w:tr>
        <w:tc>
          <w:tcPr>
            <w:tcW w:type="dxa" w:w="4703"/>
          </w:tcPr>
          <w:p>
            <w:r>
              <w:t>Healthchecks</w:t>
            </w:r>
          </w:p>
        </w:tc>
        <w:tc>
          <w:tcPr>
            <w:tcW w:type="dxa" w:w="4703"/>
          </w:tcPr>
          <w:p>
            <w:r>
              <w:t>pg_isready vérifie la santé de la DB. wget spider vérifie le backend et le frontend.</w:t>
            </w:r>
          </w:p>
        </w:tc>
      </w:tr>
      <w:tr>
        <w:tc>
          <w:tcPr>
            <w:tcW w:type="dxa" w:w="4703"/>
          </w:tcPr>
          <w:p>
            <w:r>
              <w:t>depends_on + condition: service_healthy</w:t>
            </w:r>
          </w:p>
        </w:tc>
        <w:tc>
          <w:tcPr>
            <w:tcW w:type="dxa" w:w="4703"/>
          </w:tcPr>
          <w:p>
            <w:r>
              <w:t>Le backend ne démarre qu'après que la DB soit healthy. Le frontend attend le backend.</w:t>
            </w:r>
          </w:p>
        </w:tc>
      </w:tr>
      <w:tr>
        <w:tc>
          <w:tcPr>
            <w:tcW w:type="dxa" w:w="4703"/>
          </w:tcPr>
          <w:p>
            <w:r>
              <w:t>Utilisateurs non-root</w:t>
            </w:r>
          </w:p>
        </w:tc>
        <w:tc>
          <w:tcPr>
            <w:tcW w:type="dxa" w:w="4703"/>
          </w:tcPr>
          <w:p>
            <w:r>
              <w:t>user: 999:999 (postgres), 1001:1001 (backend), 101:101 (frontend) — sécurité renforcée.</w:t>
            </w:r>
          </w:p>
        </w:tc>
      </w:tr>
      <w:tr>
        <w:tc>
          <w:tcPr>
            <w:tcW w:type="dxa" w:w="4703"/>
          </w:tcPr>
          <w:p>
            <w:r>
              <w:t>Resource limits</w:t>
            </w:r>
          </w:p>
        </w:tc>
        <w:tc>
          <w:tcPr>
            <w:tcW w:type="dxa" w:w="4703"/>
          </w:tcPr>
          <w:p>
            <w:r>
              <w:t>cpus et memory limitent la consommation de chaque service.</w:t>
            </w:r>
          </w:p>
        </w:tc>
      </w:tr>
      <w:tr>
        <w:tc>
          <w:tcPr>
            <w:tcW w:type="dxa" w:w="4703"/>
          </w:tcPr>
          <w:p>
            <w:r>
              <w:t>Logging structuré</w:t>
            </w:r>
          </w:p>
        </w:tc>
        <w:tc>
          <w:tcPr>
            <w:tcW w:type="dxa" w:w="4703"/>
          </w:tcPr>
          <w:p>
            <w:r>
              <w:t>json-file avec rotation (max-size, max-file) évite de saturer le disque.</w:t>
            </w:r>
          </w:p>
        </w:tc>
      </w:tr>
      <w:tr>
        <w:tc>
          <w:tcPr>
            <w:tcW w:type="dxa" w:w="4703"/>
          </w:tcPr>
          <w:p>
            <w:r>
              <w:t>restart: unless-stopped</w:t>
            </w:r>
          </w:p>
        </w:tc>
        <w:tc>
          <w:tcPr>
            <w:tcW w:type="dxa" w:w="4703"/>
          </w:tcPr>
          <w:p>
            <w:r>
              <w:t>Redémarrage automatique en cas de crash, sauf arrêt explicite.</w:t>
            </w:r>
          </w:p>
        </w:tc>
      </w:tr>
    </w:tbl>
    <w:p>
      <w:pPr>
        <w:pStyle w:val="Heading2"/>
      </w:pPr>
      <w:r>
        <w:t>Dockerfile Backend (Multi-stage)</w:t>
      </w:r>
    </w:p>
    <w:p>
      <w:pPr>
        <w:pStyle w:val="NoSpacing"/>
        <w:shd w:val="clear" w:color="auto" w:fill="F2F2F2"/>
      </w:pPr>
      <w:r>
        <w:rPr>
          <w:rFonts w:ascii="Courier New" w:hAnsi="Courier New"/>
          <w:sz w:val="18"/>
        </w:rPr>
        <w:t># Stage 1: Builder</w:t>
        <w:br/>
        <w:t>FROM node:18-alpine AS builder</w:t>
        <w:br/>
        <w:t>WORKDIR /app</w:t>
        <w:br/>
        <w:t>COPY package*.json ./</w:t>
        <w:br/>
        <w:t>RUN npm install</w:t>
        <w:br/>
        <w:t>COPY . .</w:t>
        <w:br/>
        <w:br/>
        <w:t># Stage 2: Production</w:t>
        <w:br/>
        <w:t>FROM node:18-alpine</w:t>
        <w:br/>
        <w:t>WORKDIR /app</w:t>
        <w:br/>
        <w:t>COPY --from=builder /app ./</w:t>
        <w:br/>
        <w:t>RUN addgroup -g 1001 -S nodejs &amp;&amp; adduser -S nodeuser -u 1001 &amp;&amp; chown -R nodeuser:nodejs /app</w:t>
        <w:br/>
        <w:t>USER nodeuser</w:t>
        <w:br/>
        <w:t>ENV PORT=3000</w:t>
        <w:br/>
        <w:t>ENV DB_HOST=database</w:t>
        <w:br/>
        <w:t>ENV DB_PORT=5432</w:t>
        <w:br/>
        <w:t>EXPOSE 3000</w:t>
        <w:br/>
        <w:t>HEALTHCHECK --interval=30s --timeout=10s --start-period=40s --retries=3 \</w:t>
        <w:br/>
        <w:t xml:space="preserve">  CMD wget --quiet --tries=1 --spider http://localhost:3000/health || exit 1</w:t>
        <w:br/>
        <w:t>CMD ["node", "app.js"]</w:t>
      </w:r>
    </w:p>
    <w:p>
      <w:pPr>
        <w:pStyle w:val="Heading2"/>
      </w:pPr>
      <w:r>
        <w:t>Dockerfile Frontend</w:t>
      </w:r>
    </w:p>
    <w:p>
      <w:pPr>
        <w:pStyle w:val="NoSpacing"/>
        <w:shd w:val="clear" w:color="auto" w:fill="F2F2F2"/>
      </w:pPr>
      <w:r>
        <w:rPr>
          <w:rFonts w:ascii="Courier New" w:hAnsi="Courier New"/>
          <w:sz w:val="18"/>
        </w:rPr>
        <w:t>FROM nginx:alpine</w:t>
        <w:br/>
        <w:t>COPY index.html style.css app.js /usr/share/nginx/html/</w:t>
        <w:br/>
        <w:t>COPY default.conf.template /etc/nginx/templates/</w:t>
        <w:br/>
        <w:t>RUN sed -i 's/listen  80;/listen 8080;/g' /etc/nginx/conf.d/default.conf || true</w:t>
        <w:br/>
        <w:t>RUN touch /var/run/nginx.pid &amp;&amp; \</w:t>
        <w:br/>
        <w:t xml:space="preserve">    chown -R nginx:nginx /var/run/nginx.pid /var/cache/nginx /var/log/nginx /etc/nginx/conf.d</w:t>
        <w:br/>
        <w:t>USER nginx</w:t>
        <w:br/>
        <w:t>EXPOSE 8080</w:t>
        <w:br/>
        <w:t>HEALTHCHECK --interval=30s --timeout=10s --retries=3 --start-period=40s \</w:t>
        <w:br/>
        <w:t xml:space="preserve">  CMD wget --no-verbose --tries=1 --spider http://localhost:8080/ || exit 1</w:t>
        <w:br/>
        <w:t>CMD ["nginx", "-g", "daemon off;"]</w:t>
      </w:r>
    </w:p>
    <w:p>
      <w:pPr>
        <w:pStyle w:val="Heading2"/>
      </w:pPr>
      <w:r>
        <w:t>Configuration Nginx (default.conf.template)</w:t>
      </w:r>
    </w:p>
    <w:p>
      <w:pPr>
        <w:pStyle w:val="NoSpacing"/>
        <w:shd w:val="clear" w:color="auto" w:fill="F2F2F2"/>
      </w:pPr>
      <w:r>
        <w:rPr>
          <w:rFonts w:ascii="Courier New" w:hAnsi="Courier New"/>
          <w:sz w:val="18"/>
        </w:rPr>
        <w:t>server {</w:t>
        <w:br/>
        <w:t xml:space="preserve">    listen 8080;</w:t>
        <w:br/>
        <w:t xml:space="preserve">    server_name localhost;</w:t>
        <w:br/>
        <w:t xml:space="preserve">    root /usr/share/nginx/html;</w:t>
        <w:br/>
        <w:t xml:space="preserve">    index index.html;</w:t>
        <w:br/>
        <w:br/>
        <w:t xml:space="preserve">    location / {</w:t>
        <w:br/>
        <w:t xml:space="preserve">        try_files $uri $uri/ =404;</w:t>
        <w:br/>
        <w:t xml:space="preserve">    }</w:t>
        <w:br/>
        <w:br/>
        <w:t xml:space="preserve">    location /api/ {</w:t>
        <w:br/>
        <w:t xml:space="preserve">        proxy_pass ${API_URL}/api/;</w:t>
        <w:br/>
        <w:t xml:space="preserve">        proxy_http_version 1.1;</w:t>
        <w:br/>
        <w:t xml:space="preserve">        proxy_set_header Host $host;</w:t>
        <w:br/>
        <w:t xml:space="preserve">    }</w:t>
        <w:br/>
        <w:br/>
        <w:t xml:space="preserve">    location /health {</w:t>
        <w:br/>
        <w:t xml:space="preserve">        proxy_pass ${API_URL}/health;</w:t>
        <w:br/>
        <w:t xml:space="preserve">        proxy_set_header Host $host;</w:t>
        <w:br/>
        <w:t xml:space="preserve">    }</w:t>
        <w:br/>
        <w:t>}</w:t>
      </w:r>
    </w:p>
    <w:p>
      <w:pPr>
        <w:pStyle w:val="Heading2"/>
      </w:pPr>
      <w:r>
        <w:t>Fichier .env</w:t>
      </w:r>
    </w:p>
    <w:p>
      <w:pPr>
        <w:pStyle w:val="NoSpacing"/>
        <w:shd w:val="clear" w:color="auto" w:fill="F2F2F2"/>
      </w:pPr>
      <w:r>
        <w:rPr>
          <w:rFonts w:ascii="Courier New" w:hAnsi="Courier New"/>
          <w:sz w:val="18"/>
        </w:rPr>
        <w:t>DB_NAME=todo_db</w:t>
        <w:br/>
        <w:t>DB_USER=postgres</w:t>
        <w:br/>
        <w:t>DB_PASSWORD=your_secure_password</w:t>
      </w:r>
    </w:p>
    <w:p>
      <w:pPr>
        <w:pStyle w:val="Heading2"/>
      </w:pPr>
      <w:r>
        <w:t>Script d'initialisation de la base de données (init.sql)</w:t>
      </w:r>
    </w:p>
    <w:p>
      <w:pPr>
        <w:pStyle w:val="NoSpacing"/>
        <w:shd w:val="clear" w:color="auto" w:fill="F2F2F2"/>
      </w:pPr>
      <w:r>
        <w:rPr>
          <w:rFonts w:ascii="Courier New" w:hAnsi="Courier New"/>
          <w:sz w:val="18"/>
        </w:rPr>
        <w:t>CREATE TABLE IF NOT EXISTS tasks (</w:t>
        <w:br/>
        <w:t xml:space="preserve">    id SERIAL PRIMARY KEY,</w:t>
        <w:br/>
        <w:t xml:space="preserve">    title VARCHAR(255) NOT NULL,</w:t>
        <w:br/>
        <w:t xml:space="preserve">    description TEXT,</w:t>
        <w:br/>
        <w:t xml:space="preserve">    status VARCHAR(50) NOT NULL</w:t>
        <w:br/>
        <w:t>);</w:t>
        <w:br/>
        <w:br/>
        <w:t>INSERT INTO tasks (title, description, status) VALUES</w:t>
        <w:br/>
        <w:t>('Test Task 1', 'Description 1', 'pending'),</w:t>
        <w:br/>
        <w:t>('Test Task 2', 'Description 2', 'done');</w:t>
      </w:r>
    </w:p>
    <w:p>
      <w:pPr>
        <w:pStyle w:val="Heading2"/>
      </w:pPr>
      <w:r>
        <w:t>Commandes utilisées</w:t>
      </w:r>
    </w:p>
    <w:p>
      <w:r>
        <w:t>Construction et démarrage de l'application :</w:t>
      </w:r>
    </w:p>
    <w:p>
      <w:pPr>
        <w:pStyle w:val="NoSpacing"/>
        <w:shd w:val="clear" w:color="auto" w:fill="F2F2F2"/>
      </w:pPr>
      <w:r>
        <w:rPr>
          <w:rFonts w:ascii="Courier New" w:hAnsi="Courier New"/>
          <w:sz w:val="18"/>
        </w:rPr>
        <w:t>docker compose up --build -d</w:t>
      </w:r>
    </w:p>
    <w:p>
      <w:r>
        <w:t>Vérification de l'état des services :</w:t>
      </w:r>
    </w:p>
    <w:p>
      <w:pPr>
        <w:pStyle w:val="NoSpacing"/>
        <w:shd w:val="clear" w:color="auto" w:fill="F2F2F2"/>
      </w:pPr>
      <w:r>
        <w:rPr>
          <w:rFonts w:ascii="Courier New" w:hAnsi="Courier New"/>
          <w:sz w:val="18"/>
        </w:rPr>
        <w:t>docker compose ps</w:t>
        <w:br/>
        <w:t>docker compose logs -f</w:t>
        <w:br/>
        <w:t>docker stats</w:t>
      </w:r>
    </w:p>
    <w:p>
      <w:r>
        <w:t>Arrêt et nettoyage :</w:t>
      </w:r>
    </w:p>
    <w:p>
      <w:pPr>
        <w:pStyle w:val="NoSpacing"/>
        <w:shd w:val="clear" w:color="auto" w:fill="F2F2F2"/>
      </w:pPr>
      <w:r>
        <w:rPr>
          <w:rFonts w:ascii="Courier New" w:hAnsi="Courier New"/>
          <w:sz w:val="18"/>
        </w:rPr>
        <w:t>docker compose down</w:t>
        <w:br/>
        <w:t>docker compose down -v  # supprime aussi les volumes</w:t>
      </w:r>
    </w:p>
    <w:p>
      <w:pPr>
        <w:pStyle w:val="Heading2"/>
      </w:pPr>
      <w:r>
        <w:t>Tests de l'application en local</w:t>
      </w:r>
    </w:p>
    <w:p>
      <w:pPr>
        <w:pStyle w:val="ListBullet"/>
      </w:pPr>
      <w:r>
        <w:t>Accès frontend : http://localhost:8082</w:t>
      </w:r>
    </w:p>
    <w:p>
      <w:pPr>
        <w:pStyle w:val="ListBullet"/>
      </w:pPr>
      <w:r>
        <w:t>Test API backend : curl http://localhost:3000/api/tasks</w:t>
      </w:r>
    </w:p>
    <w:p>
      <w:pPr>
        <w:pStyle w:val="ListBullet"/>
      </w:pPr>
      <w:r>
        <w:t>Test health backend : curl http://localhost:3000/health</w:t>
      </w:r>
    </w:p>
    <w:p>
      <w:pPr>
        <w:pStyle w:val="ListBullet"/>
      </w:pPr>
      <w:r>
        <w:t>Ajout de tâche via l'interface graphique</w:t>
      </w:r>
    </w:p>
    <w:p>
      <w:pPr>
        <w:pStyle w:val="ListBullet"/>
      </w:pPr>
      <w:r>
        <w:t>Suppression de tâche via l'interface graphique</w:t>
      </w:r>
    </w:p>
    <w:p>
      <w:pPr>
        <w:pStyle w:val="ListBullet"/>
      </w:pPr>
      <w:r>
        <w:t>Vérification de la persistance après redémarrage</w:t>
      </w:r>
    </w:p>
    <w:p>
      <w:r>
        <w:br w:type="page"/>
      </w:r>
    </w:p>
    <w:p>
      <w:pPr>
        <w:pStyle w:val="Heading1"/>
      </w:pPr>
      <w:r>
        <w:t>5. Phase 2 : Déploiement sur Cluster Kubernetes (K3s)</w:t>
      </w:r>
    </w:p>
    <w:p>
      <w:pPr>
        <w:pStyle w:val="Heading2"/>
      </w:pPr>
      <w:r>
        <w:t>Architecture du cluster K3s</w:t>
      </w:r>
    </w:p>
    <w:p>
      <w:r>
        <w:t>Le cluster K3s est composé de 3 nœuds :</w:t>
      </w:r>
    </w:p>
    <w:p>
      <w:pPr>
        <w:pStyle w:val="ListBullet"/>
      </w:pPr>
      <w:r>
        <w:t>Master (Control Plane) : gère l'API Server, le Scheduler, le Controller Manager et etcd.</w:t>
      </w:r>
    </w:p>
    <w:p>
      <w:pPr>
        <w:pStyle w:val="ListBullet"/>
      </w:pPr>
      <w:r>
        <w:t>Worker 1 : nœud de travail exécutant les Pods applicatifs.</w:t>
      </w:r>
    </w:p>
    <w:p>
      <w:pPr>
        <w:pStyle w:val="ListBullet"/>
      </w:pPr>
      <w:r>
        <w:t>Worker 2 : nœud de travail pour la haute disponibilité.</w:t>
      </w:r>
    </w:p>
    <w:p>
      <w:pPr>
        <w:pStyle w:val="Heading2"/>
      </w:pPr>
      <w:r>
        <w:t>Namespace utilisé</w:t>
      </w:r>
    </w:p>
    <w:p>
      <w:r>
        <w:t>Les ressources sont déployées dans le namespace default pour ce lab.</w:t>
      </w:r>
    </w:p>
    <w:p>
      <w:pPr>
        <w:pStyle w:val="NoSpacing"/>
        <w:shd w:val="clear" w:color="auto" w:fill="F2F2F2"/>
      </w:pPr>
      <w:r>
        <w:rPr>
          <w:rFonts w:ascii="Courier New" w:hAnsi="Courier New"/>
          <w:sz w:val="18"/>
        </w:rPr>
        <w:t>kubectl get namespaces</w:t>
        <w:br/>
        <w:t>kubectl config set-context --current --namespace=default</w:t>
      </w:r>
    </w:p>
    <w:p>
      <w:pPr>
        <w:pStyle w:val="Heading2"/>
      </w:pPr>
      <w:r>
        <w:t>Manifest — Déploiement PostgreSQL (postgres-deployment-simple.yaml)</w:t>
      </w:r>
    </w:p>
    <w:p>
      <w:pPr>
        <w:pStyle w:val="NoSpacing"/>
        <w:shd w:val="clear" w:color="auto" w:fill="F2F2F2"/>
      </w:pPr>
      <w:r>
        <w:rPr>
          <w:rFonts w:ascii="Courier New" w:hAnsi="Courier New"/>
          <w:sz w:val="18"/>
        </w:rPr>
        <w:t>apiVersion: apps/v1</w:t>
        <w:br/>
        <w:t>kind: Deployment</w:t>
        <w:br/>
        <w:t>metadata:</w:t>
        <w:br/>
        <w:t xml:space="preserve">  name: databaselab</w:t>
        <w:br/>
        <w:t xml:space="preserve">  namespace: default</w:t>
        <w:br/>
        <w:t>spec:</w:t>
        <w:br/>
        <w:t xml:space="preserve">  replicas: 1</w:t>
        <w:br/>
        <w:t xml:space="preserve">  selector:</w:t>
        <w:br/>
        <w:t xml:space="preserve">    matchLabels:</w:t>
        <w:br/>
        <w:t xml:space="preserve">      app: databaselab</w:t>
        <w:br/>
        <w:t xml:space="preserve">  template:</w:t>
        <w:br/>
        <w:t xml:space="preserve">    metadata:</w:t>
        <w:br/>
        <w:t xml:space="preserve">      labels:</w:t>
        <w:br/>
        <w:t xml:space="preserve">        app: databaselab</w:t>
        <w:br/>
        <w:t xml:space="preserve">    spec:</w:t>
        <w:br/>
        <w:t xml:space="preserve">      containers:</w:t>
        <w:br/>
        <w:t xml:space="preserve">        - name: databaselab</w:t>
        <w:br/>
        <w:t xml:space="preserve">          image: postgres:14</w:t>
        <w:br/>
        <w:t xml:space="preserve">          ports:</w:t>
        <w:br/>
        <w:t xml:space="preserve">            - containerPort: 5432</w:t>
        <w:br/>
        <w:t xml:space="preserve">          env:</w:t>
        <w:br/>
        <w:t xml:space="preserve">            - name: POSTGRES_DB</w:t>
        <w:br/>
        <w:t xml:space="preserve">              value: "todo_db"</w:t>
        <w:br/>
        <w:t xml:space="preserve">            - name: POSTGRES_USER</w:t>
        <w:br/>
        <w:t xml:space="preserve">              value: "postgres"</w:t>
        <w:br/>
        <w:t xml:space="preserve">            - name: POSTGRES_PASSWORD</w:t>
        <w:br/>
        <w:t xml:space="preserve">              value: "postgres123"</w:t>
        <w:br/>
        <w:t xml:space="preserve">          volumeMounts:</w:t>
        <w:br/>
        <w:t xml:space="preserve">            - name: postgres-data</w:t>
        <w:br/>
        <w:t xml:space="preserve">              mountPath: /var/lib/postgresql/data</w:t>
        <w:br/>
        <w:t xml:space="preserve">            - name: init-script</w:t>
        <w:br/>
        <w:t xml:space="preserve">              mountPath: /docker-entrypoint-initdb.d/init.sql</w:t>
        <w:br/>
        <w:t xml:space="preserve">              subPath: init.sql</w:t>
        <w:br/>
        <w:t xml:space="preserve">          resources:</w:t>
        <w:br/>
        <w:t xml:space="preserve">            limits:</w:t>
        <w:br/>
        <w:t xml:space="preserve">              cpu: "500m"</w:t>
        <w:br/>
        <w:t xml:space="preserve">              memory: "512Mi"</w:t>
        <w:br/>
        <w:t xml:space="preserve">          readinessProbe:</w:t>
        <w:br/>
        <w:t xml:space="preserve">            exec:</w:t>
        <w:br/>
        <w:t xml:space="preserve">              command: ["pg_isready", "-U", "postgres"]</w:t>
        <w:br/>
        <w:t xml:space="preserve">            initialDelaySeconds: 5</w:t>
        <w:br/>
        <w:t xml:space="preserve">      volumes:</w:t>
        <w:br/>
        <w:t xml:space="preserve">        - name: init-script</w:t>
        <w:br/>
        <w:t xml:space="preserve">          configMap:</w:t>
        <w:br/>
        <w:t xml:space="preserve">            name: init-script</w:t>
        <w:br/>
        <w:t xml:space="preserve">        - name: postgres-data</w:t>
        <w:br/>
        <w:t xml:space="preserve">          emptyDir: {}</w:t>
        <w:br/>
        <w:t>---</w:t>
        <w:br/>
        <w:t>apiVersion: v1</w:t>
        <w:br/>
        <w:t>kind: ConfigMap</w:t>
        <w:br/>
        <w:t>metadata:</w:t>
        <w:br/>
        <w:t xml:space="preserve">  name: init-script</w:t>
        <w:br/>
        <w:t xml:space="preserve">  namespace: default</w:t>
        <w:br/>
        <w:t>data:</w:t>
        <w:br/>
        <w:t xml:space="preserve">  init.sql: |</w:t>
        <w:br/>
        <w:t xml:space="preserve">    CREATE TABLE IF NOT EXISTS tasks (</w:t>
        <w:br/>
        <w:t xml:space="preserve">        id SERIAL PRIMARY KEY,</w:t>
        <w:br/>
        <w:t xml:space="preserve">        title VARCHAR(255) NOT NULL,</w:t>
        <w:br/>
        <w:t xml:space="preserve">        description TEXT,</w:t>
        <w:br/>
        <w:t xml:space="preserve">        status VARCHAR(50) NOT NULL</w:t>
        <w:br/>
        <w:t xml:space="preserve">    );</w:t>
        <w:br/>
        <w:t xml:space="preserve">    INSERT INTO tasks (title, description, status) VALUES</w:t>
        <w:br/>
        <w:t xml:space="preserve">    ('Test Task 1', 'Description 1', 'pending'),</w:t>
        <w:br/>
        <w:t xml:space="preserve">    ('Test Task 2', 'Description 2', 'done');</w:t>
        <w:br/>
        <w:t>---</w:t>
        <w:br/>
        <w:t>apiVersion: v1</w:t>
        <w:br/>
        <w:t>kind: Service</w:t>
        <w:br/>
        <w:t>metadata:</w:t>
        <w:br/>
        <w:t xml:space="preserve">  name: databaselab</w:t>
        <w:br/>
        <w:t xml:space="preserve">  namespace: default</w:t>
        <w:br/>
        <w:t>spec:</w:t>
        <w:br/>
        <w:t xml:space="preserve">  selector:</w:t>
        <w:br/>
        <w:t xml:space="preserve">    app: databaselab</w:t>
        <w:br/>
        <w:t xml:space="preserve">  ports:</w:t>
        <w:br/>
        <w:t xml:space="preserve">    - protocol: TCP</w:t>
        <w:br/>
        <w:t xml:space="preserve">      port: 5432</w:t>
        <w:br/>
        <w:t xml:space="preserve">      targetPort: 5432</w:t>
      </w:r>
    </w:p>
    <w:p>
      <w:pPr>
        <w:pStyle w:val="Heading2"/>
      </w:pPr>
      <w:r>
        <w:t>Manifest — Déploiement Backend (backend-deployment-simple.yaml)</w:t>
      </w:r>
    </w:p>
    <w:p>
      <w:pPr>
        <w:pStyle w:val="NoSpacing"/>
        <w:shd w:val="clear" w:color="auto" w:fill="F2F2F2"/>
      </w:pPr>
      <w:r>
        <w:rPr>
          <w:rFonts w:ascii="Courier New" w:hAnsi="Courier New"/>
          <w:sz w:val="18"/>
        </w:rPr>
        <w:t>apiVersion: apps/v1</w:t>
        <w:br/>
        <w:t>kind: Deployment</w:t>
        <w:br/>
        <w:t>metadata:</w:t>
        <w:br/>
        <w:t xml:space="preserve">  name: backendlab</w:t>
        <w:br/>
        <w:t xml:space="preserve">  namespace: default</w:t>
        <w:br/>
        <w:t>spec:</w:t>
        <w:br/>
        <w:t xml:space="preserve">  replicas: 1</w:t>
        <w:br/>
        <w:t xml:space="preserve">  selector:</w:t>
        <w:br/>
        <w:t xml:space="preserve">    matchLabels:</w:t>
        <w:br/>
        <w:t xml:space="preserve">      app: backendlab</w:t>
        <w:br/>
        <w:t xml:space="preserve">  template:</w:t>
        <w:br/>
        <w:t xml:space="preserve">    metadata:</w:t>
        <w:br/>
        <w:t xml:space="preserve">      labels:</w:t>
        <w:br/>
        <w:t xml:space="preserve">        app: backendlab</w:t>
        <w:br/>
        <w:t xml:space="preserve">    spec:</w:t>
        <w:br/>
        <w:t xml:space="preserve">      containers:</w:t>
        <w:br/>
        <w:t xml:space="preserve">        - name: backendlab</w:t>
        <w:br/>
        <w:t xml:space="preserve">          image: miadi/my-backend:latest</w:t>
        <w:br/>
        <w:t xml:space="preserve">          imagePullPolicy: IfNotPresent</w:t>
        <w:br/>
        <w:t xml:space="preserve">          ports:</w:t>
        <w:br/>
        <w:t xml:space="preserve">            - containerPort: 3000</w:t>
        <w:br/>
        <w:t xml:space="preserve">          env:</w:t>
        <w:br/>
        <w:t xml:space="preserve">            - name: DB_HOST</w:t>
        <w:br/>
        <w:t xml:space="preserve">              value: "databaselab"</w:t>
        <w:br/>
        <w:t xml:space="preserve">            - name: DB_PORT</w:t>
        <w:br/>
        <w:t xml:space="preserve">              value: "5432"</w:t>
        <w:br/>
        <w:t xml:space="preserve">            - name: DB_NAME</w:t>
        <w:br/>
        <w:t xml:space="preserve">              value: "todo_db"</w:t>
        <w:br/>
        <w:t xml:space="preserve">            - name: DB_USER</w:t>
        <w:br/>
        <w:t xml:space="preserve">              value: "postgres"</w:t>
        <w:br/>
        <w:t xml:space="preserve">            - name: DB_PASSWORD</w:t>
        <w:br/>
        <w:t xml:space="preserve">              value: "postgres123"</w:t>
        <w:br/>
        <w:t xml:space="preserve">            - name: PORT</w:t>
        <w:br/>
        <w:t xml:space="preserve">              value: "3000"</w:t>
        <w:br/>
        <w:t>---</w:t>
        <w:br/>
        <w:t>apiVersion: v1</w:t>
        <w:br/>
        <w:t>kind: Service</w:t>
        <w:br/>
        <w:t>metadata:</w:t>
        <w:br/>
        <w:t xml:space="preserve">  name: backendlab</w:t>
        <w:br/>
        <w:t xml:space="preserve">  namespace: default</w:t>
        <w:br/>
        <w:t>spec:</w:t>
        <w:br/>
        <w:t xml:space="preserve">  selector:</w:t>
        <w:br/>
        <w:t xml:space="preserve">    app: backendlab</w:t>
        <w:br/>
        <w:t xml:space="preserve">  ports:</w:t>
        <w:br/>
        <w:t xml:space="preserve">    - protocol: TCP</w:t>
        <w:br/>
        <w:t xml:space="preserve">      port: 3000</w:t>
        <w:br/>
        <w:t xml:space="preserve">      targetPort: 3000</w:t>
      </w:r>
    </w:p>
    <w:p>
      <w:pPr>
        <w:pStyle w:val="Heading2"/>
      </w:pPr>
      <w:r>
        <w:t>Manifest — Déploiement Frontend (frontend-deployment-simple.yaml)</w:t>
      </w:r>
    </w:p>
    <w:p>
      <w:pPr>
        <w:pStyle w:val="NoSpacing"/>
        <w:shd w:val="clear" w:color="auto" w:fill="F2F2F2"/>
      </w:pPr>
      <w:r>
        <w:rPr>
          <w:rFonts w:ascii="Courier New" w:hAnsi="Courier New"/>
          <w:sz w:val="18"/>
        </w:rPr>
        <w:t>apiVersion: apps/v1</w:t>
        <w:br/>
        <w:t>kind: Deployment</w:t>
        <w:br/>
        <w:t>metadata:</w:t>
        <w:br/>
        <w:t xml:space="preserve">  name: frontendlab</w:t>
        <w:br/>
        <w:t xml:space="preserve">  namespace: default</w:t>
        <w:br/>
        <w:t>spec:</w:t>
        <w:br/>
        <w:t xml:space="preserve">  replicas: 1</w:t>
        <w:br/>
        <w:t xml:space="preserve">  selector:</w:t>
        <w:br/>
        <w:t xml:space="preserve">    matchLabels:</w:t>
        <w:br/>
        <w:t xml:space="preserve">      app: frontendlab</w:t>
        <w:br/>
        <w:t xml:space="preserve">  template:</w:t>
        <w:br/>
        <w:t xml:space="preserve">    metadata:</w:t>
        <w:br/>
        <w:t xml:space="preserve">      labels:</w:t>
        <w:br/>
        <w:t xml:space="preserve">        app: frontendlab</w:t>
        <w:br/>
        <w:t xml:space="preserve">    spec:</w:t>
        <w:br/>
        <w:t xml:space="preserve">      containers:</w:t>
        <w:br/>
        <w:t xml:space="preserve">        - name: frontendlab</w:t>
        <w:br/>
        <w:t xml:space="preserve">          image: miadi/my-frontend:1.2</w:t>
        <w:br/>
        <w:t xml:space="preserve">          ports:</w:t>
        <w:br/>
        <w:t xml:space="preserve">            - containerPort: 80</w:t>
        <w:br/>
        <w:t xml:space="preserve">          env:</w:t>
        <w:br/>
        <w:t xml:space="preserve">            - name: API_URL</w:t>
        <w:br/>
        <w:t xml:space="preserve">              value: "http://backendlab:3000"</w:t>
        <w:br/>
        <w:t>---</w:t>
        <w:br/>
        <w:t>apiVersion: v1</w:t>
        <w:br/>
        <w:t>kind: Service</w:t>
        <w:br/>
        <w:t>metadata:</w:t>
        <w:br/>
        <w:t xml:space="preserve">  name: frontendlab</w:t>
        <w:br/>
        <w:t xml:space="preserve">  namespace: default</w:t>
        <w:br/>
        <w:t>spec:</w:t>
        <w:br/>
        <w:t xml:space="preserve">  type: NodePort</w:t>
        <w:br/>
        <w:t xml:space="preserve">  selector:</w:t>
        <w:br/>
        <w:t xml:space="preserve">    app: frontendlab</w:t>
        <w:br/>
        <w:t xml:space="preserve">  ports:</w:t>
        <w:br/>
        <w:t xml:space="preserve">    - protocol: TCP</w:t>
        <w:br/>
        <w:t xml:space="preserve">      port: 80</w:t>
        <w:br/>
        <w:t xml:space="preserve">      targetPort: 80</w:t>
        <w:br/>
        <w:t xml:space="preserve">      nodePort: 30080</w:t>
      </w:r>
    </w:p>
    <w:p>
      <w:pPr>
        <w:pStyle w:val="Heading2"/>
      </w:pPr>
      <w:r>
        <w:t>Types de Services utilisés</w:t>
      </w:r>
    </w:p>
    <w:tbl>
      <w:tblPr>
        <w:tblStyle w:val="LightGrid-Accent1"/>
        <w:tblW w:type="auto" w:w="0"/>
        <w:tblLook w:firstColumn="1" w:firstRow="1" w:lastColumn="0" w:lastRow="0" w:noHBand="0" w:noVBand="1" w:val="04A0"/>
      </w:tblPr>
      <w:tblGrid>
        <w:gridCol w:w="3135"/>
        <w:gridCol w:w="3135"/>
        <w:gridCol w:w="3135"/>
      </w:tblGrid>
      <w:tr>
        <w:tc>
          <w:tcPr>
            <w:tcW w:type="dxa" w:w="3135"/>
          </w:tcPr>
          <w:p>
            <w:r>
              <w:t>Service</w:t>
            </w:r>
          </w:p>
        </w:tc>
        <w:tc>
          <w:tcPr>
            <w:tcW w:type="dxa" w:w="3135"/>
          </w:tcPr>
          <w:p>
            <w:r>
              <w:t>Type</w:t>
            </w:r>
          </w:p>
        </w:tc>
        <w:tc>
          <w:tcPr>
            <w:tcW w:type="dxa" w:w="3135"/>
          </w:tcPr>
          <w:p>
            <w:r>
              <w:t>Rôle</w:t>
            </w:r>
          </w:p>
        </w:tc>
      </w:tr>
      <w:tr>
        <w:tc>
          <w:tcPr>
            <w:tcW w:type="dxa" w:w="3135"/>
          </w:tcPr>
          <w:p>
            <w:r>
              <w:t>databaselab</w:t>
            </w:r>
          </w:p>
        </w:tc>
        <w:tc>
          <w:tcPr>
            <w:tcW w:type="dxa" w:w="3135"/>
          </w:tcPr>
          <w:p>
            <w:r>
              <w:t>ClusterIP (défaut)</w:t>
            </w:r>
          </w:p>
        </w:tc>
        <w:tc>
          <w:tcPr>
            <w:tcW w:type="dxa" w:w="3135"/>
          </w:tcPr>
          <w:p>
            <w:r>
              <w:t>Accessible uniquement en interne au cluster</w:t>
            </w:r>
          </w:p>
        </w:tc>
      </w:tr>
      <w:tr>
        <w:tc>
          <w:tcPr>
            <w:tcW w:type="dxa" w:w="3135"/>
          </w:tcPr>
          <w:p>
            <w:r>
              <w:t>backendlab</w:t>
            </w:r>
          </w:p>
        </w:tc>
        <w:tc>
          <w:tcPr>
            <w:tcW w:type="dxa" w:w="3135"/>
          </w:tcPr>
          <w:p>
            <w:r>
              <w:t>ClusterIP (défaut)</w:t>
            </w:r>
          </w:p>
        </w:tc>
        <w:tc>
          <w:tcPr>
            <w:tcW w:type="dxa" w:w="3135"/>
          </w:tcPr>
          <w:p>
            <w:r>
              <w:t>Accessible uniquement par le frontend en interne</w:t>
            </w:r>
          </w:p>
        </w:tc>
      </w:tr>
      <w:tr>
        <w:tc>
          <w:tcPr>
            <w:tcW w:type="dxa" w:w="3135"/>
          </w:tcPr>
          <w:p>
            <w:r>
              <w:t>frontendlab</w:t>
            </w:r>
          </w:p>
        </w:tc>
        <w:tc>
          <w:tcPr>
            <w:tcW w:type="dxa" w:w="3135"/>
          </w:tcPr>
          <w:p>
            <w:r>
              <w:t>NodePort (30080)</w:t>
            </w:r>
          </w:p>
        </w:tc>
        <w:tc>
          <w:tcPr>
            <w:tcW w:type="dxa" w:w="3135"/>
          </w:tcPr>
          <w:p>
            <w:r>
              <w:t>Accessible depuis l'extérieur via l'IP du nœud</w:t>
            </w:r>
          </w:p>
        </w:tc>
      </w:tr>
    </w:tbl>
    <w:p>
      <w:pPr>
        <w:pStyle w:val="Heading2"/>
      </w:pPr>
      <w:r>
        <w:t>ConfigMap utilisé</w:t>
      </w:r>
    </w:p>
    <w:p>
      <w:r>
        <w:t>Un ConfigMap 'init-script' est utilisé pour injecter le script SQL d'initialisation dans le conteneur PostgreSQL via un volume monté en /docker-entrypoint-initdb.d/init.sql.</w:t>
      </w:r>
    </w:p>
    <w:p>
      <w:pPr>
        <w:pStyle w:val="Heading2"/>
      </w:pPr>
      <w:r>
        <w:t>Best practices Kubernetes appliquées</w:t>
      </w:r>
    </w:p>
    <w:tbl>
      <w:tblPr>
        <w:tblStyle w:val="LightGrid-Accent1"/>
        <w:tblW w:type="auto" w:w="0"/>
        <w:tblLook w:firstColumn="1" w:firstRow="1" w:lastColumn="0" w:lastRow="0" w:noHBand="0" w:noVBand="1" w:val="04A0"/>
      </w:tblPr>
      <w:tblGrid>
        <w:gridCol w:w="4703"/>
        <w:gridCol w:w="4703"/>
      </w:tblGrid>
      <w:tr>
        <w:tc>
          <w:tcPr>
            <w:tcW w:type="dxa" w:w="4703"/>
          </w:tcPr>
          <w:p>
            <w:r>
              <w:t>Best Practice</w:t>
            </w:r>
          </w:p>
        </w:tc>
        <w:tc>
          <w:tcPr>
            <w:tcW w:type="dxa" w:w="4703"/>
          </w:tcPr>
          <w:p>
            <w:r>
              <w:t>Détail</w:t>
            </w:r>
          </w:p>
        </w:tc>
      </w:tr>
      <w:tr>
        <w:tc>
          <w:tcPr>
            <w:tcW w:type="dxa" w:w="4703"/>
          </w:tcPr>
          <w:p>
            <w:r>
              <w:t>Resource limits</w:t>
            </w:r>
          </w:p>
        </w:tc>
        <w:tc>
          <w:tcPr>
            <w:tcW w:type="dxa" w:w="4703"/>
          </w:tcPr>
          <w:p>
            <w:r>
              <w:t>cpu: 500m, memory: 512Mi définis sur le conteneur PostgreSQL.</w:t>
            </w:r>
          </w:p>
        </w:tc>
      </w:tr>
      <w:tr>
        <w:tc>
          <w:tcPr>
            <w:tcW w:type="dxa" w:w="4703"/>
          </w:tcPr>
          <w:p>
            <w:r>
              <w:t>ReadinessProbe</w:t>
            </w:r>
          </w:p>
        </w:tc>
        <w:tc>
          <w:tcPr>
            <w:tcW w:type="dxa" w:w="4703"/>
          </w:tcPr>
          <w:p>
            <w:r>
              <w:t>pg_isready vérifie que PostgreSQL est prêt avant d'envoyer du trafic.</w:t>
            </w:r>
          </w:p>
        </w:tc>
      </w:tr>
      <w:tr>
        <w:tc>
          <w:tcPr>
            <w:tcW w:type="dxa" w:w="4703"/>
          </w:tcPr>
          <w:p>
            <w:r>
              <w:t>imagePullPolicy: IfNotPresent</w:t>
            </w:r>
          </w:p>
        </w:tc>
        <w:tc>
          <w:tcPr>
            <w:tcW w:type="dxa" w:w="4703"/>
          </w:tcPr>
          <w:p>
            <w:r>
              <w:t>Utilise l'image locale si disponible, évite les pulls inutiles.</w:t>
            </w:r>
          </w:p>
        </w:tc>
      </w:tr>
      <w:tr>
        <w:tc>
          <w:tcPr>
            <w:tcW w:type="dxa" w:w="4703"/>
          </w:tcPr>
          <w:p>
            <w:r>
              <w:t>Labels et selectors</w:t>
            </w:r>
          </w:p>
        </w:tc>
        <w:tc>
          <w:tcPr>
            <w:tcW w:type="dxa" w:w="4703"/>
          </w:tcPr>
          <w:p>
            <w:r>
              <w:t>Labels cohérents app: &lt;name&gt; utilisés par les Deployments et Services.</w:t>
            </w:r>
          </w:p>
        </w:tc>
      </w:tr>
      <w:tr>
        <w:tc>
          <w:tcPr>
            <w:tcW w:type="dxa" w:w="4703"/>
          </w:tcPr>
          <w:p>
            <w:r>
              <w:t>ConfigMap pour init.sql</w:t>
            </w:r>
          </w:p>
        </w:tc>
        <w:tc>
          <w:tcPr>
            <w:tcW w:type="dxa" w:w="4703"/>
          </w:tcPr>
          <w:p>
            <w:r>
              <w:t>Séparation de la configuration du code, facilite les mises à jour.</w:t>
            </w:r>
          </w:p>
        </w:tc>
      </w:tr>
      <w:tr>
        <w:tc>
          <w:tcPr>
            <w:tcW w:type="dxa" w:w="4703"/>
          </w:tcPr>
          <w:p>
            <w:r>
              <w:t>NodePort pour le frontend</w:t>
            </w:r>
          </w:p>
        </w:tc>
        <w:tc>
          <w:tcPr>
            <w:tcW w:type="dxa" w:w="4703"/>
          </w:tcPr>
          <w:p>
            <w:r>
              <w:t>Expose le frontend sur le port 30080 depuis l'extérieur du cluster.</w:t>
            </w:r>
          </w:p>
        </w:tc>
      </w:tr>
      <w:tr>
        <w:tc>
          <w:tcPr>
            <w:tcW w:type="dxa" w:w="4703"/>
          </w:tcPr>
          <w:p>
            <w:r>
              <w:t>Stratégie RollingUpdate</w:t>
            </w:r>
          </w:p>
        </w:tc>
        <w:tc>
          <w:tcPr>
            <w:tcW w:type="dxa" w:w="4703"/>
          </w:tcPr>
          <w:p>
            <w:r>
              <w:t>Stratégie par défaut de Kubernetes — zéro downtime lors des mises à jour.</w:t>
            </w:r>
          </w:p>
        </w:tc>
      </w:tr>
    </w:tbl>
    <w:p>
      <w:pPr>
        <w:pStyle w:val="Heading2"/>
      </w:pPr>
      <w:r>
        <w:t>Commandes de déploiement K8s</w:t>
      </w:r>
    </w:p>
    <w:p>
      <w:pPr>
        <w:pStyle w:val="NoSpacing"/>
        <w:shd w:val="clear" w:color="auto" w:fill="F2F2F2"/>
      </w:pPr>
      <w:r>
        <w:rPr>
          <w:rFonts w:ascii="Courier New" w:hAnsi="Courier New"/>
          <w:sz w:val="18"/>
        </w:rPr>
        <w:t># Appliquer tous les manifests</w:t>
        <w:br/>
        <w:t>kubectl apply -f k8s/postgres-deployment-simple.yaml</w:t>
        <w:br/>
        <w:t>kubectl apply -f k8s/backend-deployment-simple.yaml</w:t>
        <w:br/>
        <w:t>kubectl apply -f k8s/frontend-deployment-simple.yaml</w:t>
        <w:br/>
        <w:br/>
        <w:t># Vérifier l'état des ressources</w:t>
        <w:br/>
        <w:t>kubectl get all</w:t>
        <w:br/>
        <w:t>kubectl get pods</w:t>
        <w:br/>
        <w:t>kubectl get services</w:t>
        <w:br/>
        <w:t>kubectl get configmaps</w:t>
        <w:br/>
        <w:br/>
        <w:t># Vérifier les logs</w:t>
        <w:br/>
        <w:t>kubectl logs deployment/backendlab</w:t>
        <w:br/>
        <w:t>kubectl logs deployment/databaselab</w:t>
        <w:br/>
        <w:br/>
        <w:t># Décrire un pod</w:t>
        <w:br/>
        <w:t>kubectl describe pod &lt;pod-name&gt;</w:t>
        <w:br/>
        <w:br/>
        <w:t># Accès au frontend</w:t>
        <w:br/>
        <w:t>curl http://&lt;node-ip&gt;:30080</w:t>
      </w:r>
    </w:p>
    <w:p>
      <w:r>
        <w:br w:type="page"/>
      </w:r>
    </w:p>
    <w:p>
      <w:pPr>
        <w:pStyle w:val="Heading1"/>
      </w:pPr>
      <w:r>
        <w:t>6. Tests et Validation</w:t>
      </w:r>
    </w:p>
    <w:p>
      <w:pPr>
        <w:pStyle w:val="Heading2"/>
      </w:pPr>
      <w:r>
        <w:t>Tests fonctionnels sur Docker Compose</w:t>
      </w:r>
    </w:p>
    <w:tbl>
      <w:tblPr>
        <w:tblStyle w:val="LightGrid-Accent1"/>
        <w:tblW w:type="auto" w:w="0"/>
        <w:tblLook w:firstColumn="1" w:firstRow="1" w:lastColumn="0" w:lastRow="0" w:noHBand="0" w:noVBand="1" w:val="04A0"/>
      </w:tblPr>
      <w:tblGrid>
        <w:gridCol w:w="4703"/>
        <w:gridCol w:w="4703"/>
      </w:tblGrid>
      <w:tr>
        <w:tc>
          <w:tcPr>
            <w:tcW w:type="dxa" w:w="4703"/>
          </w:tcPr>
          <w:p>
            <w:r>
              <w:t>Test</w:t>
            </w:r>
          </w:p>
        </w:tc>
        <w:tc>
          <w:tcPr>
            <w:tcW w:type="dxa" w:w="4703"/>
          </w:tcPr>
          <w:p>
            <w:r>
              <w:t>Résultat attendu</w:t>
            </w:r>
          </w:p>
        </w:tc>
      </w:tr>
      <w:tr>
        <w:tc>
          <w:tcPr>
            <w:tcW w:type="dxa" w:w="4703"/>
          </w:tcPr>
          <w:p>
            <w:r>
              <w:t>docker compose ps</w:t>
            </w:r>
          </w:p>
        </w:tc>
        <w:tc>
          <w:tcPr>
            <w:tcW w:type="dxa" w:w="4703"/>
          </w:tcPr>
          <w:p>
            <w:r>
              <w:t>Vérifie que les 3 services sont Up et healthy</w:t>
            </w:r>
          </w:p>
        </w:tc>
      </w:tr>
      <w:tr>
        <w:tc>
          <w:tcPr>
            <w:tcW w:type="dxa" w:w="4703"/>
          </w:tcPr>
          <w:p>
            <w:r>
              <w:t>curl http://localhost:3000/health</w:t>
            </w:r>
          </w:p>
        </w:tc>
        <w:tc>
          <w:tcPr>
            <w:tcW w:type="dxa" w:w="4703"/>
          </w:tcPr>
          <w:p>
            <w:r>
              <w:t>Retourne 200 OK — backend opérationnel</w:t>
            </w:r>
          </w:p>
        </w:tc>
      </w:tr>
      <w:tr>
        <w:tc>
          <w:tcPr>
            <w:tcW w:type="dxa" w:w="4703"/>
          </w:tcPr>
          <w:p>
            <w:r>
              <w:t>curl http://localhost:3000/api/tasks</w:t>
            </w:r>
          </w:p>
        </w:tc>
        <w:tc>
          <w:tcPr>
            <w:tcW w:type="dxa" w:w="4703"/>
          </w:tcPr>
          <w:p>
            <w:r>
              <w:t>Retourne la liste des tâches en JSON</w:t>
            </w:r>
          </w:p>
        </w:tc>
      </w:tr>
      <w:tr>
        <w:tc>
          <w:tcPr>
            <w:tcW w:type="dxa" w:w="4703"/>
          </w:tcPr>
          <w:p>
            <w:r>
              <w:t>http://localhost:8082</w:t>
            </w:r>
          </w:p>
        </w:tc>
        <w:tc>
          <w:tcPr>
            <w:tcW w:type="dxa" w:w="4703"/>
          </w:tcPr>
          <w:p>
            <w:r>
              <w:t>Frontend accessible dans le navigateur</w:t>
            </w:r>
          </w:p>
        </w:tc>
      </w:tr>
      <w:tr>
        <w:tc>
          <w:tcPr>
            <w:tcW w:type="dxa" w:w="4703"/>
          </w:tcPr>
          <w:p>
            <w:r>
              <w:t>Ajout de tâche via UI</w:t>
            </w:r>
          </w:p>
        </w:tc>
        <w:tc>
          <w:tcPr>
            <w:tcW w:type="dxa" w:w="4703"/>
          </w:tcPr>
          <w:p>
            <w:r>
              <w:t>POST /api/tasks — données persistées en DB</w:t>
            </w:r>
          </w:p>
        </w:tc>
      </w:tr>
      <w:tr>
        <w:tc>
          <w:tcPr>
            <w:tcW w:type="dxa" w:w="4703"/>
          </w:tcPr>
          <w:p>
            <w:r>
              <w:t>Suppression de tâche via UI</w:t>
            </w:r>
          </w:p>
        </w:tc>
        <w:tc>
          <w:tcPr>
            <w:tcW w:type="dxa" w:w="4703"/>
          </w:tcPr>
          <w:p>
            <w:r>
              <w:t>DELETE /api/tasks/:id — tâche supprimée</w:t>
            </w:r>
          </w:p>
        </w:tc>
      </w:tr>
      <w:tr>
        <w:tc>
          <w:tcPr>
            <w:tcW w:type="dxa" w:w="4703"/>
          </w:tcPr>
          <w:p>
            <w:r>
              <w:t>docker network inspect lab-dockercompose_backend-net</w:t>
            </w:r>
          </w:p>
        </w:tc>
        <w:tc>
          <w:tcPr>
            <w:tcW w:type="dxa" w:w="4703"/>
          </w:tcPr>
          <w:p>
            <w:r>
              <w:t>Vérifie l'isolation réseau</w:t>
            </w:r>
          </w:p>
        </w:tc>
      </w:tr>
      <w:tr>
        <w:tc>
          <w:tcPr>
            <w:tcW w:type="dxa" w:w="4703"/>
          </w:tcPr>
          <w:p>
            <w:r>
              <w:t>docker stats</w:t>
            </w:r>
          </w:p>
        </w:tc>
        <w:tc>
          <w:tcPr>
            <w:tcW w:type="dxa" w:w="4703"/>
          </w:tcPr>
          <w:p>
            <w:r>
              <w:t>Vérifie les limites CPU/mémoire appliquées</w:t>
            </w:r>
          </w:p>
        </w:tc>
      </w:tr>
    </w:tbl>
    <w:p>
      <w:pPr>
        <w:pStyle w:val="Heading2"/>
      </w:pPr>
      <w:r>
        <w:t>Tests sur le cluster K3s</w:t>
      </w:r>
    </w:p>
    <w:tbl>
      <w:tblPr>
        <w:tblStyle w:val="LightGrid-Accent1"/>
        <w:tblW w:type="auto" w:w="0"/>
        <w:tblLook w:firstColumn="1" w:firstRow="1" w:lastColumn="0" w:lastRow="0" w:noHBand="0" w:noVBand="1" w:val="04A0"/>
      </w:tblPr>
      <w:tblGrid>
        <w:gridCol w:w="4703"/>
        <w:gridCol w:w="4703"/>
      </w:tblGrid>
      <w:tr>
        <w:tc>
          <w:tcPr>
            <w:tcW w:type="dxa" w:w="4703"/>
          </w:tcPr>
          <w:p>
            <w:r>
              <w:t>Commande / Test</w:t>
            </w:r>
          </w:p>
        </w:tc>
        <w:tc>
          <w:tcPr>
            <w:tcW w:type="dxa" w:w="4703"/>
          </w:tcPr>
          <w:p>
            <w:r>
              <w:t>Résultat attendu</w:t>
            </w:r>
          </w:p>
        </w:tc>
      </w:tr>
      <w:tr>
        <w:tc>
          <w:tcPr>
            <w:tcW w:type="dxa" w:w="4703"/>
          </w:tcPr>
          <w:p>
            <w:r>
              <w:t>kubectl get all</w:t>
            </w:r>
          </w:p>
        </w:tc>
        <w:tc>
          <w:tcPr>
            <w:tcW w:type="dxa" w:w="4703"/>
          </w:tcPr>
          <w:p>
            <w:r>
              <w:t>Tous les Pods en état Running</w:t>
            </w:r>
          </w:p>
        </w:tc>
      </w:tr>
      <w:tr>
        <w:tc>
          <w:tcPr>
            <w:tcW w:type="dxa" w:w="4703"/>
          </w:tcPr>
          <w:p>
            <w:r>
              <w:t>kubectl get services</w:t>
            </w:r>
          </w:p>
        </w:tc>
        <w:tc>
          <w:tcPr>
            <w:tcW w:type="dxa" w:w="4703"/>
          </w:tcPr>
          <w:p>
            <w:r>
              <w:t>Services frontendlab (NodePort 30080), backendlab, databaselab visibles</w:t>
            </w:r>
          </w:p>
        </w:tc>
      </w:tr>
      <w:tr>
        <w:tc>
          <w:tcPr>
            <w:tcW w:type="dxa" w:w="4703"/>
          </w:tcPr>
          <w:p>
            <w:r>
              <w:t>curl http://&lt;node-ip&gt;:30080</w:t>
            </w:r>
          </w:p>
        </w:tc>
        <w:tc>
          <w:tcPr>
            <w:tcW w:type="dxa" w:w="4703"/>
          </w:tcPr>
          <w:p>
            <w:r>
              <w:t>Frontend accessible depuis l'extérieur</w:t>
            </w:r>
          </w:p>
        </w:tc>
      </w:tr>
      <w:tr>
        <w:tc>
          <w:tcPr>
            <w:tcW w:type="dxa" w:w="4703"/>
          </w:tcPr>
          <w:p>
            <w:r>
              <w:t>kubectl logs deployment/backendlab</w:t>
            </w:r>
          </w:p>
        </w:tc>
        <w:tc>
          <w:tcPr>
            <w:tcW w:type="dxa" w:w="4703"/>
          </w:tcPr>
          <w:p>
            <w:r>
              <w:t>Logs : 'Backend running on port 3000'</w:t>
            </w:r>
          </w:p>
        </w:tc>
      </w:tr>
      <w:tr>
        <w:tc>
          <w:tcPr>
            <w:tcW w:type="dxa" w:w="4703"/>
          </w:tcPr>
          <w:p>
            <w:r>
              <w:t>kubectl describe pod &lt;pod&gt;</w:t>
            </w:r>
          </w:p>
        </w:tc>
        <w:tc>
          <w:tcPr>
            <w:tcW w:type="dxa" w:w="4703"/>
          </w:tcPr>
          <w:p>
            <w:r>
              <w:t>Détails du pod, readinessProbe OK</w:t>
            </w:r>
          </w:p>
        </w:tc>
      </w:tr>
      <w:tr>
        <w:tc>
          <w:tcPr>
            <w:tcW w:type="dxa" w:w="4703"/>
          </w:tcPr>
          <w:p>
            <w:r>
              <w:t>kubectl get configmaps</w:t>
            </w:r>
          </w:p>
        </w:tc>
        <w:tc>
          <w:tcPr>
            <w:tcW w:type="dxa" w:w="4703"/>
          </w:tcPr>
          <w:p>
            <w:r>
              <w:t>ConfigMap init-script présent</w:t>
            </w:r>
          </w:p>
        </w:tc>
      </w:tr>
    </w:tbl>
    <w:p>
      <w:pPr>
        <w:pStyle w:val="Heading2"/>
      </w:pPr>
      <w:r>
        <w:t>Vérification de la haute disponibilité</w:t>
      </w:r>
    </w:p>
    <w:p>
      <w:r>
        <w:t>Pour simuler la panne d'un nœud worker et tester la résilience du cluster :</w:t>
      </w:r>
    </w:p>
    <w:p>
      <w:pPr>
        <w:pStyle w:val="NoSpacing"/>
        <w:shd w:val="clear" w:color="auto" w:fill="F2F2F2"/>
      </w:pPr>
      <w:r>
        <w:rPr>
          <w:rFonts w:ascii="Courier New" w:hAnsi="Courier New"/>
          <w:sz w:val="18"/>
        </w:rPr>
        <w:t># Simuler la panne d'un nœud worker</w:t>
        <w:br/>
        <w:t>kubectl drain &lt;worker-node&gt; --ignore-daemonsets --delete-emptydir-data</w:t>
        <w:br/>
        <w:br/>
        <w:t># Observer la replanification des Pods</w:t>
        <w:br/>
        <w:t>kubectl get pods -o wide -w</w:t>
        <w:br/>
        <w:br/>
        <w:t># Remettre le nœud en service</w:t>
        <w:br/>
        <w:t>kubectl uncordon &lt;worker-node&gt;</w:t>
      </w:r>
    </w:p>
    <w:p>
      <w:r>
        <w:t>Kubernetes replanifie automatiquement les Pods sur les nœuds disponibles, garantissant la continuité de service.</w:t>
      </w:r>
    </w:p>
    <w:p>
      <w:pPr>
        <w:pStyle w:val="Heading2"/>
      </w:pPr>
      <w:r>
        <w:t>Monitoring basique</w:t>
      </w:r>
    </w:p>
    <w:p>
      <w:pPr>
        <w:pStyle w:val="NoSpacing"/>
        <w:shd w:val="clear" w:color="auto" w:fill="F2F2F2"/>
      </w:pPr>
      <w:r>
        <w:rPr>
          <w:rFonts w:ascii="Courier New" w:hAnsi="Courier New"/>
          <w:sz w:val="18"/>
        </w:rPr>
        <w:t># Vue d'ensemble de toutes les ressources</w:t>
        <w:br/>
        <w:t>kubectl get all</w:t>
        <w:br/>
        <w:br/>
        <w:t># Logs en temps réel</w:t>
        <w:br/>
        <w:t>kubectl logs -f deployment/backendlab</w:t>
        <w:br/>
        <w:t>kubectl logs -f deployment/databaselab</w:t>
        <w:br/>
        <w:br/>
        <w:t># Détails d'un Pod</w:t>
        <w:br/>
        <w:t>kubectl describe pod &lt;pod-name&gt;</w:t>
        <w:br/>
        <w:br/>
        <w:t># Utilisation des ressources (si metrics-server installé)</w:t>
        <w:br/>
        <w:t>kubectl top pods</w:t>
        <w:br/>
        <w:t>kubectl top nodes</w:t>
      </w:r>
    </w:p>
    <w:p>
      <w:r>
        <w:br w:type="page"/>
      </w:r>
    </w:p>
    <w:p>
      <w:pPr>
        <w:pStyle w:val="Heading1"/>
      </w:pPr>
      <w:r>
        <w:t>7. Difficultés rencontrées et solutions apportées</w:t>
      </w:r>
    </w:p>
    <w:p>
      <w:pPr>
        <w:pStyle w:val="Heading2"/>
      </w:pPr>
      <w:r>
        <w:t>Problème de permissions utilisateur non-root</w:t>
      </w:r>
    </w:p>
    <w:p>
      <w:r>
        <w:t>Problème : Lors de l'ajout des directives user: dans docker-compose.yml, le conteneur Nginx refusait de démarrer car le processus nginx ne pouvait pas lire ses fichiers de configuration.</w:t>
      </w:r>
    </w:p>
    <w:p>
      <w:r>
        <w:t>Solution : Ajout d'instructions chown dans le Dockerfile frontend pour que l'utilisateur nginx possède les répertoires nécessaires (/var/run/nginx.pid, /var/cache/nginx, /var/log/nginx, /etc/nginx/conf.d). Passage de l'écoute du port 80 vers 8080 (port non-privilégié).</w:t>
      </w:r>
    </w:p>
    <w:p>
      <w:pPr>
        <w:pStyle w:val="Heading2"/>
      </w:pPr>
      <w:r>
        <w:t>Backend démarrant avant la DB (race condition)</w:t>
      </w:r>
    </w:p>
    <w:p>
      <w:r>
        <w:t>Problème : Le backend tentait de se connecter à PostgreSQL avant que celui-ci soit prêt, causant des erreurs de connexion.</w:t>
      </w:r>
    </w:p>
    <w:p>
      <w:r>
        <w:t>Solution : Utilisation de depends_on avec condition: service_healthy et mise en place d'un healthcheck pg_isready sur le service database. Idem pour le frontend qui attend le backend.</w:t>
      </w:r>
    </w:p>
    <w:p>
      <w:pPr>
        <w:pStyle w:val="Heading2"/>
      </w:pPr>
      <w:r>
        <w:t>Variables d'environnement non substituées dans Nginx</w:t>
      </w:r>
    </w:p>
    <w:p>
      <w:r>
        <w:t>Problème : Le template default.conf utilisait ${API_URL} mais Nginx ne substituait pas automatiquement les variables d'environnement.</w:t>
      </w:r>
    </w:p>
    <w:p>
      <w:r>
        <w:t>Solution : Utilisation du mécanisme de templates Nginx : copie du fichier vers /etc/nginx/templates/ (avec extension .template) permet à nginx-entrypoint.sh de substituer automatiquement les variables via envsubst.</w:t>
      </w:r>
    </w:p>
    <w:p>
      <w:pPr>
        <w:pStyle w:val="Heading2"/>
      </w:pPr>
      <w:r>
        <w:t>Image frontend introuvable dans K3s</w:t>
      </w:r>
    </w:p>
    <w:p>
      <w:r>
        <w:t>Problème : K3s ne trouvait pas l'image locale du frontend lors du déploiement.</w:t>
      </w:r>
    </w:p>
    <w:p>
      <w:r>
        <w:t>Solution : Publication de l'image sur Docker Hub (miadi/my-frontend:1.2) et utilisation de imagePullPolicy: IfNotPresent. Pour le backend : miadi/my-backend:latest.</w:t>
      </w:r>
    </w:p>
    <w:p>
      <w:pPr>
        <w:pStyle w:val="Heading2"/>
      </w:pPr>
      <w:r>
        <w:t>Persistance des données PostgreSQL dans K3s</w:t>
      </w:r>
    </w:p>
    <w:p>
      <w:r>
        <w:t>Problème : Avec emptyDir pour le volume PostgreSQL, les données sont perdues si le Pod est recréé.</w:t>
      </w:r>
    </w:p>
    <w:p>
      <w:r>
        <w:t>Solution : Pour ce lab, emptyDir est acceptable car les données sont réinitialisées via init.sql. En production, il faudrait utiliser un PersistentVolumeClaim (PVC) avec une StorageClass appropriée.</w:t>
      </w:r>
    </w:p>
    <w:p>
      <w:r>
        <w:br w:type="page"/>
      </w:r>
    </w:p>
    <w:p>
      <w:pPr>
        <w:pStyle w:val="Heading1"/>
      </w:pPr>
      <w:r>
        <w:t>8. Conclusion et Perspectives</w:t>
      </w:r>
    </w:p>
    <w:p>
      <w:pPr>
        <w:pStyle w:val="Heading2"/>
      </w:pPr>
      <w:r>
        <w:t>Ce que j'ai appris</w:t>
      </w:r>
    </w:p>
    <w:p>
      <w:pPr>
        <w:pStyle w:val="ListBullet"/>
      </w:pPr>
      <w:r>
        <w:t>La containerisation avec Docker permet de garantir la reproductibilité des environnements et d'éliminer les problèmes de dépendances.</w:t>
      </w:r>
    </w:p>
    <w:p>
      <w:pPr>
        <w:pStyle w:val="ListBullet"/>
      </w:pPr>
      <w:r>
        <w:t>Docker Compose est un outil puissant pour orchestrer des applications multi-conteneurs en développement local.</w:t>
      </w:r>
    </w:p>
    <w:p>
      <w:pPr>
        <w:pStyle w:val="ListBullet"/>
      </w:pPr>
      <w:r>
        <w:t>Les best practices (multi-stage builds, non-root users, healthchecks, variables d'environnement, resource limits) sont essentielles pour des déploiements sécurisés et robustes.</w:t>
      </w:r>
    </w:p>
    <w:p>
      <w:pPr>
        <w:pStyle w:val="ListBullet"/>
      </w:pPr>
      <w:r>
        <w:t>Kubernetes (K3s) offre des fonctionnalités avancées d'orchestration : auto-healing, scaling, rolling updates, service discovery.</w:t>
      </w:r>
    </w:p>
    <w:p>
      <w:pPr>
        <w:pStyle w:val="ListBullet"/>
      </w:pPr>
      <w:r>
        <w:t>La séparation des préoccupations entre ConfigMaps, Secrets, Deployments et Services facilite la maintenance et l'évolution de l'application.</w:t>
      </w:r>
    </w:p>
    <w:p>
      <w:pPr>
        <w:pStyle w:val="ListBullet"/>
      </w:pPr>
      <w:r>
        <w:t>L'isolation réseau dans Docker Compose (custom networks) est un mécanisme de sécurité important pour limiter la surface d'attaque.</w:t>
      </w:r>
    </w:p>
    <w:p>
      <w:pPr>
        <w:pStyle w:val="Heading2"/>
      </w:pPr>
      <w:r>
        <w:t>Améliorations possibles</w:t>
      </w:r>
    </w:p>
    <w:tbl>
      <w:tblPr>
        <w:tblStyle w:val="LightGrid-Accent1"/>
        <w:tblW w:type="auto" w:w="0"/>
        <w:tblLook w:firstColumn="1" w:firstRow="1" w:lastColumn="0" w:lastRow="0" w:noHBand="0" w:noVBand="1" w:val="04A0"/>
      </w:tblPr>
      <w:tblGrid>
        <w:gridCol w:w="4703"/>
        <w:gridCol w:w="4703"/>
      </w:tblGrid>
      <w:tr>
        <w:tc>
          <w:tcPr>
            <w:tcW w:type="dxa" w:w="4703"/>
          </w:tcPr>
          <w:p>
            <w:r>
              <w:t>Amélioration</w:t>
            </w:r>
          </w:p>
        </w:tc>
        <w:tc>
          <w:tcPr>
            <w:tcW w:type="dxa" w:w="4703"/>
          </w:tcPr>
          <w:p>
            <w:r>
              <w:t>Bénéfice</w:t>
            </w:r>
          </w:p>
        </w:tc>
      </w:tr>
      <w:tr>
        <w:tc>
          <w:tcPr>
            <w:tcW w:type="dxa" w:w="4703"/>
          </w:tcPr>
          <w:p>
            <w:r>
              <w:t>CI/CD avec GitHub Actions</w:t>
            </w:r>
          </w:p>
        </w:tc>
        <w:tc>
          <w:tcPr>
            <w:tcW w:type="dxa" w:w="4703"/>
          </w:tcPr>
          <w:p>
            <w:r>
              <w:t>Automatiser le build, les tests et le déploiement à chaque push.</w:t>
            </w:r>
          </w:p>
        </w:tc>
      </w:tr>
      <w:tr>
        <w:tc>
          <w:tcPr>
            <w:tcW w:type="dxa" w:w="4703"/>
          </w:tcPr>
          <w:p>
            <w:r>
              <w:t>Monitoring avec Prometheus + Grafana</w:t>
            </w:r>
          </w:p>
        </w:tc>
        <w:tc>
          <w:tcPr>
            <w:tcW w:type="dxa" w:w="4703"/>
          </w:tcPr>
          <w:p>
            <w:r>
              <w:t>Collecter et visualiser les métriques des services et du cluster.</w:t>
            </w:r>
          </w:p>
        </w:tc>
      </w:tr>
      <w:tr>
        <w:tc>
          <w:tcPr>
            <w:tcW w:type="dxa" w:w="4703"/>
          </w:tcPr>
          <w:p>
            <w:r>
              <w:t>GitOps avec ArgoCD</w:t>
            </w:r>
          </w:p>
        </w:tc>
        <w:tc>
          <w:tcPr>
            <w:tcW w:type="dxa" w:w="4703"/>
          </w:tcPr>
          <w:p>
            <w:r>
              <w:t>Déploiement déclaratif en synchronisant l'état du cluster avec le dépôt Git.</w:t>
            </w:r>
          </w:p>
        </w:tc>
      </w:tr>
      <w:tr>
        <w:tc>
          <w:tcPr>
            <w:tcW w:type="dxa" w:w="4703"/>
          </w:tcPr>
          <w:p>
            <w:r>
              <w:t>PersistentVolumeClaims (PVC)</w:t>
            </w:r>
          </w:p>
        </w:tc>
        <w:tc>
          <w:tcPr>
            <w:tcW w:type="dxa" w:w="4703"/>
          </w:tcPr>
          <w:p>
            <w:r>
              <w:t>Assurer la persistance des données PostgreSQL même en cas de recréation du Pod.</w:t>
            </w:r>
          </w:p>
        </w:tc>
      </w:tr>
      <w:tr>
        <w:tc>
          <w:tcPr>
            <w:tcW w:type="dxa" w:w="4703"/>
          </w:tcPr>
          <w:p>
            <w:r>
              <w:t>Kubernetes Secrets</w:t>
            </w:r>
          </w:p>
        </w:tc>
        <w:tc>
          <w:tcPr>
            <w:tcW w:type="dxa" w:w="4703"/>
          </w:tcPr>
          <w:p>
            <w:r>
              <w:t>Remplacer les variables d'environnement en clair par des Secrets K8s pour les credentials.</w:t>
            </w:r>
          </w:p>
        </w:tc>
      </w:tr>
      <w:tr>
        <w:tc>
          <w:tcPr>
            <w:tcW w:type="dxa" w:w="4703"/>
          </w:tcPr>
          <w:p>
            <w:r>
              <w:t>Horizontal Pod Autoscaler (HPA)</w:t>
            </w:r>
          </w:p>
        </w:tc>
        <w:tc>
          <w:tcPr>
            <w:tcW w:type="dxa" w:w="4703"/>
          </w:tcPr>
          <w:p>
            <w:r>
              <w:t>Scaler automatiquement le backend en fonction de la charge CPU/mémoire.</w:t>
            </w:r>
          </w:p>
        </w:tc>
      </w:tr>
      <w:tr>
        <w:tc>
          <w:tcPr>
            <w:tcW w:type="dxa" w:w="4703"/>
          </w:tcPr>
          <w:p>
            <w:r>
              <w:t>Ingress Controller</w:t>
            </w:r>
          </w:p>
        </w:tc>
        <w:tc>
          <w:tcPr>
            <w:tcW w:type="dxa" w:w="4703"/>
          </w:tcPr>
          <w:p>
            <w:r>
              <w:t>Remplacer NodePort par un Ingress Nginx pour le routage HTTP(S) et la gestion des certificats TLS.</w:t>
            </w:r>
          </w:p>
        </w:tc>
      </w:tr>
      <w:tr>
        <w:tc>
          <w:tcPr>
            <w:tcW w:type="dxa" w:w="4703"/>
          </w:tcPr>
          <w:p>
            <w:r>
              <w:t>Network Policies K8s</w:t>
            </w:r>
          </w:p>
        </w:tc>
        <w:tc>
          <w:tcPr>
            <w:tcW w:type="dxa" w:w="4703"/>
          </w:tcPr>
          <w:p>
            <w:r>
              <w:t>Restreindre les communications inter-Pods similairement aux custom networks Docker Compose.</w:t>
            </w:r>
          </w:p>
        </w:tc>
      </w:tr>
    </w:tbl>
    <w:p>
      <w:r>
        <w:br w:type="page"/>
      </w:r>
    </w:p>
    <w:p>
      <w:pPr>
        <w:pStyle w:val="Heading1"/>
      </w:pPr>
      <w:r>
        <w:t>9. Annexes</w:t>
      </w:r>
    </w:p>
    <w:p>
      <w:pPr>
        <w:pStyle w:val="Heading2"/>
      </w:pPr>
      <w:r>
        <w:t>Annexe A — Arborescence complète du projet</w:t>
      </w:r>
    </w:p>
    <w:p>
      <w:pPr>
        <w:pStyle w:val="NoSpacing"/>
        <w:shd w:val="clear" w:color="auto" w:fill="F2F2F2"/>
      </w:pPr>
      <w:r>
        <w:rPr>
          <w:rFonts w:ascii="Courier New" w:hAnsi="Courier New"/>
          <w:sz w:val="18"/>
        </w:rPr>
        <w:t>Lab DockerCompose/</w:t>
        <w:br/>
        <w:t>├── .env                              # Variables d'environnement (DB credentials)</w:t>
        <w:br/>
        <w:t>├── .gitignore                        # Fichiers ignorés par Git</w:t>
        <w:br/>
        <w:t>├── docker-compose.yml                # Orchestration Docker Compose</w:t>
        <w:br/>
        <w:t>├── init.sql                          # Script d'initialisation PostgreSQL</w:t>
        <w:br/>
        <w:t>├── README.md                         # Documentation du projet</w:t>
        <w:br/>
        <w:t>├── backend/</w:t>
        <w:br/>
        <w:t>│   ├── .dockerignore</w:t>
        <w:br/>
        <w:t>│   ├── Dockerfile                    # Multi-stage build Node.js</w:t>
        <w:br/>
        <w:t>│   ├── app.js                        # API REST Express.js</w:t>
        <w:br/>
        <w:t>│   ├── package.json                  # Dépendances Node.js</w:t>
        <w:br/>
        <w:t>│   └── package-lock.json</w:t>
        <w:br/>
        <w:t>├── frontend/</w:t>
        <w:br/>
        <w:t>│   ├── .dockerignore</w:t>
        <w:br/>
        <w:t>│   ├── Dockerfile                    # Nginx:alpine + non-root</w:t>
        <w:br/>
        <w:t>│   ├── index.html                    # Interface utilisateur</w:t>
        <w:br/>
        <w:t>│   ├── style.css                     # Styles CSS</w:t>
        <w:br/>
        <w:t>│   ├── app.js                        # Logique frontend (fetch API)</w:t>
        <w:br/>
        <w:t>│   └── default.conf.template         # Config Nginx avec proxy</w:t>
        <w:br/>
        <w:t>├── k8s/</w:t>
        <w:br/>
        <w:t>│   ├── backend-deployment-simple.yaml</w:t>
        <w:br/>
        <w:t>│   ├── frontend-deployment-simple.yaml</w:t>
        <w:br/>
        <w:t>│   └── postgres-deployment-simple.yaml</w:t>
        <w:br/>
        <w:t>└── screenshots/</w:t>
        <w:br/>
        <w:t xml:space="preserve">    ├── 1_docker-compose_ps.png</w:t>
        <w:br/>
        <w:t xml:space="preserve">    ├── 2_docker_network_ls.png</w:t>
        <w:br/>
        <w:t xml:space="preserve">    ├── 3_docker_volume_ls.png</w:t>
        <w:br/>
        <w:t xml:space="preserve">    ├── 4_docker_stats.png</w:t>
        <w:br/>
        <w:t xml:space="preserve">    ├── 5_frontend_interface.png</w:t>
        <w:br/>
        <w:t xml:space="preserve">    ├── 6_add_data_test.png</w:t>
        <w:br/>
        <w:t xml:space="preserve">    ├── 7_backend_db_logs.png</w:t>
        <w:br/>
        <w:t xml:space="preserve">    ├── 8_network_isolation_test.png</w:t>
        <w:br/>
        <w:t xml:space="preserve">    └── 9_health_check_status.png</w:t>
      </w:r>
    </w:p>
    <w:p>
      <w:pPr>
        <w:pStyle w:val="Heading2"/>
      </w:pPr>
      <w:r>
        <w:t>Annexe B — Commandes utiles Docker Compose</w:t>
      </w:r>
    </w:p>
    <w:p>
      <w:pPr>
        <w:pStyle w:val="NoSpacing"/>
        <w:shd w:val="clear" w:color="auto" w:fill="F2F2F2"/>
      </w:pPr>
      <w:r>
        <w:rPr>
          <w:rFonts w:ascii="Courier New" w:hAnsi="Courier New"/>
          <w:sz w:val="18"/>
        </w:rPr>
        <w:t># Démarrage</w:t>
        <w:br/>
        <w:t>docker compose up --build -d          # Build et démarrage en arrière-plan</w:t>
        <w:br/>
        <w:t>docker compose up                     # Démarrage avec logs en temps réel</w:t>
        <w:br/>
        <w:br/>
        <w:t># Monitoring</w:t>
        <w:br/>
        <w:t>docker compose ps                     # État des services</w:t>
        <w:br/>
        <w:t>docker compose logs -f backend        # Logs du backend en temps réel</w:t>
        <w:br/>
        <w:t>docker stats                          # Consommation CPU/mémoire</w:t>
        <w:br/>
        <w:br/>
        <w:t># Réseau et volumes</w:t>
        <w:br/>
        <w:t>docker network ls                     # Liste des réseaux</w:t>
        <w:br/>
        <w:t>docker network inspect &lt;network&gt;      # Détails du réseau</w:t>
        <w:br/>
        <w:t>docker volume ls                      # Liste des volumes</w:t>
        <w:br/>
        <w:t>docker volume inspect &lt;volume&gt;        # Détails du volume</w:t>
        <w:br/>
        <w:br/>
        <w:t># Arrêt</w:t>
        <w:br/>
        <w:t>docker compose down                   # Arrêt et suppression des conteneurs</w:t>
        <w:br/>
        <w:t>docker compose down -v                # + suppression des volumes</w:t>
        <w:br/>
        <w:t>docker compose down --rmi all         # + suppression des images</w:t>
      </w:r>
    </w:p>
    <w:p>
      <w:pPr>
        <w:pStyle w:val="Heading2"/>
      </w:pPr>
      <w:r>
        <w:t>Annexe C — Commandes utiles Kubernetes</w:t>
      </w:r>
    </w:p>
    <w:p>
      <w:pPr>
        <w:pStyle w:val="NoSpacing"/>
        <w:shd w:val="clear" w:color="auto" w:fill="F2F2F2"/>
      </w:pPr>
      <w:r>
        <w:rPr>
          <w:rFonts w:ascii="Courier New" w:hAnsi="Courier New"/>
          <w:sz w:val="18"/>
        </w:rPr>
        <w:t># Déploiement</w:t>
        <w:br/>
        <w:t>kubectl apply -f k8s/                 # Applique tous les manifests du dossier</w:t>
        <w:br/>
        <w:t>kubectl delete -f k8s/               # Supprime toutes les ressources</w:t>
        <w:br/>
        <w:br/>
        <w:t># Inspection</w:t>
        <w:br/>
        <w:t>kubectl get all                       # Toutes les ressources</w:t>
        <w:br/>
        <w:t>kubectl get pods -o wide              # Pods avec IP et nœud</w:t>
        <w:br/>
        <w:t>kubectl get services                  # Services et ports</w:t>
        <w:br/>
        <w:t>kubectl get configmaps                # ConfigMaps</w:t>
        <w:br/>
        <w:br/>
        <w:t># Débogage</w:t>
        <w:br/>
        <w:t>kubectl describe pod &lt;name&gt;           # Détails et événements du Pod</w:t>
        <w:br/>
        <w:t>kubectl logs &lt;pod-name&gt;               # Logs du Pod</w:t>
        <w:br/>
        <w:t>kubectl logs -f deployment/&lt;name&gt;     # Logs en temps réel</w:t>
        <w:br/>
        <w:t>kubectl exec -it &lt;pod&gt; -- /bin/sh    # Shell interactif dans le conteneur</w:t>
        <w:br/>
        <w:br/>
        <w:t># Scaling</w:t>
        <w:br/>
        <w:t>kubectl scale deployment backendlab --replicas=3</w:t>
        <w:br/>
        <w:br/>
        <w:t># Rolling update</w:t>
        <w:br/>
        <w:t>kubectl set image deployment/backendlab backendlab=miadi/my-backend:v2</w:t>
        <w:br/>
        <w:t>kubectl rollout status deployment/backendlab</w:t>
        <w:br/>
        <w:t>kubectl rollout undo deployment/backendlab   # Rollback</w:t>
      </w:r>
    </w:p>
    <w:p>
      <w:pPr>
        <w:pStyle w:val="Heading2"/>
      </w:pPr>
      <w:r>
        <w:t>Annexe D — API Backend (Endpoints)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t>Méthode</w:t>
            </w:r>
          </w:p>
        </w:tc>
        <w:tc>
          <w:tcPr>
            <w:tcW w:type="dxa" w:w="2351"/>
          </w:tcPr>
          <w:p>
            <w:r>
              <w:t>Endpoint</w:t>
            </w:r>
          </w:p>
        </w:tc>
        <w:tc>
          <w:tcPr>
            <w:tcW w:type="dxa" w:w="2351"/>
          </w:tcPr>
          <w:p>
            <w:r>
              <w:t>Description</w:t>
            </w:r>
          </w:p>
        </w:tc>
        <w:tc>
          <w:tcPr>
            <w:tcW w:type="dxa" w:w="2351"/>
          </w:tcPr>
          <w:p>
            <w:r>
              <w:t>Réponse</w:t>
            </w:r>
          </w:p>
        </w:tc>
      </w:tr>
      <w:tr>
        <w:tc>
          <w:tcPr>
            <w:tcW w:type="dxa" w:w="2351"/>
          </w:tcPr>
          <w:p>
            <w:r>
              <w:t>GET</w:t>
            </w:r>
          </w:p>
        </w:tc>
        <w:tc>
          <w:tcPr>
            <w:tcW w:type="dxa" w:w="2351"/>
          </w:tcPr>
          <w:p>
            <w:r>
              <w:t>/health</w:t>
            </w:r>
          </w:p>
        </w:tc>
        <w:tc>
          <w:tcPr>
            <w:tcW w:type="dxa" w:w="2351"/>
          </w:tcPr>
          <w:p>
            <w:r>
              <w:t>Health check du backend</w:t>
            </w:r>
          </w:p>
        </w:tc>
        <w:tc>
          <w:tcPr>
            <w:tcW w:type="dxa" w:w="2351"/>
          </w:tcPr>
          <w:p>
            <w:r>
              <w:t>200 OK</w:t>
            </w:r>
          </w:p>
        </w:tc>
      </w:tr>
      <w:tr>
        <w:tc>
          <w:tcPr>
            <w:tcW w:type="dxa" w:w="2351"/>
          </w:tcPr>
          <w:p>
            <w:r>
              <w:t>GET</w:t>
            </w:r>
          </w:p>
        </w:tc>
        <w:tc>
          <w:tcPr>
            <w:tcW w:type="dxa" w:w="2351"/>
          </w:tcPr>
          <w:p>
            <w:r>
              <w:t>/api/tasks</w:t>
            </w:r>
          </w:p>
        </w:tc>
        <w:tc>
          <w:tcPr>
            <w:tcW w:type="dxa" w:w="2351"/>
          </w:tcPr>
          <w:p>
            <w:r>
              <w:t>Récupérer toutes les tâches</w:t>
            </w:r>
          </w:p>
        </w:tc>
        <w:tc>
          <w:tcPr>
            <w:tcW w:type="dxa" w:w="2351"/>
          </w:tcPr>
          <w:p>
            <w:r>
              <w:t>JSON array de tâches</w:t>
            </w:r>
          </w:p>
        </w:tc>
      </w:tr>
      <w:tr>
        <w:tc>
          <w:tcPr>
            <w:tcW w:type="dxa" w:w="2351"/>
          </w:tcPr>
          <w:p>
            <w:r>
              <w:t>POST</w:t>
            </w:r>
          </w:p>
        </w:tc>
        <w:tc>
          <w:tcPr>
            <w:tcW w:type="dxa" w:w="2351"/>
          </w:tcPr>
          <w:p>
            <w:r>
              <w:t>/api/tasks</w:t>
            </w:r>
          </w:p>
        </w:tc>
        <w:tc>
          <w:tcPr>
            <w:tcW w:type="dxa" w:w="2351"/>
          </w:tcPr>
          <w:p>
            <w:r>
              <w:t>Créer une nouvelle tâche</w:t>
            </w:r>
          </w:p>
        </w:tc>
        <w:tc>
          <w:tcPr>
            <w:tcW w:type="dxa" w:w="2351"/>
          </w:tcPr>
          <w:p>
            <w:r>
              <w:t>JSON de la tâche créée</w:t>
            </w:r>
          </w:p>
        </w:tc>
      </w:tr>
      <w:tr>
        <w:tc>
          <w:tcPr>
            <w:tcW w:type="dxa" w:w="2351"/>
          </w:tcPr>
          <w:p>
            <w:r>
              <w:t>DELETE</w:t>
            </w:r>
          </w:p>
        </w:tc>
        <w:tc>
          <w:tcPr>
            <w:tcW w:type="dxa" w:w="2351"/>
          </w:tcPr>
          <w:p>
            <w:r>
              <w:t>/api/tasks/:id</w:t>
            </w:r>
          </w:p>
        </w:tc>
        <w:tc>
          <w:tcPr>
            <w:tcW w:type="dxa" w:w="2351"/>
          </w:tcPr>
          <w:p>
            <w:r>
              <w:t>Supprimer une tâche par ID</w:t>
            </w:r>
          </w:p>
        </w:tc>
        <w:tc>
          <w:tcPr>
            <w:tcW w:type="dxa" w:w="2351"/>
          </w:tcPr>
          <w:p>
            <w:r>
              <w:t>Message de confirmation</w:t>
            </w:r>
          </w:p>
        </w:tc>
      </w:tr>
    </w:tbl>
    <w:p>
      <w:pPr>
        <w:pStyle w:val="Heading2"/>
      </w:pPr>
      <w:r>
        <w:t>Annexe E — Captures d'écran</w:t>
      </w:r>
    </w:p>
    <w:p>
      <w:r>
        <w:t>Services Docker Compose — tous Up et Healthy</w:t>
      </w:r>
    </w:p>
    <w:p>
      <w:r>
        <w:drawing>
          <wp:inline xmlns:a="http://schemas.openxmlformats.org/drawingml/2006/main" xmlns:pic="http://schemas.openxmlformats.org/drawingml/2006/picture">
            <wp:extent cx="5029200" cy="765313"/>
            <wp:docPr id="1" name="Picture 1"/>
            <wp:cNvGraphicFramePr>
              <a:graphicFrameLocks noChangeAspect="1"/>
            </wp:cNvGraphicFramePr>
            <a:graphic>
              <a:graphicData uri="http://schemas.openxmlformats.org/drawingml/2006/picture">
                <pic:pic>
                  <pic:nvPicPr>
                    <pic:cNvPr id="0" name="1_docker-compose_ps.png"/>
                    <pic:cNvPicPr/>
                  </pic:nvPicPr>
                  <pic:blipFill>
                    <a:blip r:embed="rId9"/>
                    <a:stretch>
                      <a:fillRect/>
                    </a:stretch>
                  </pic:blipFill>
                  <pic:spPr>
                    <a:xfrm>
                      <a:off x="0" y="0"/>
                      <a:ext cx="5029200" cy="765313"/>
                    </a:xfrm>
                    <a:prstGeom prst="rect"/>
                  </pic:spPr>
                </pic:pic>
              </a:graphicData>
            </a:graphic>
          </wp:inline>
        </w:drawing>
      </w:r>
    </w:p>
    <w:p/>
    <w:p>
      <w:r>
        <w:t>Réseaux Docker — frontend-net et backend-net</w:t>
      </w:r>
    </w:p>
    <w:p>
      <w:r>
        <w:drawing>
          <wp:inline xmlns:a="http://schemas.openxmlformats.org/drawingml/2006/main" xmlns:pic="http://schemas.openxmlformats.org/drawingml/2006/picture">
            <wp:extent cx="5029200" cy="1906073"/>
            <wp:docPr id="2" name="Picture 2"/>
            <wp:cNvGraphicFramePr>
              <a:graphicFrameLocks noChangeAspect="1"/>
            </wp:cNvGraphicFramePr>
            <a:graphic>
              <a:graphicData uri="http://schemas.openxmlformats.org/drawingml/2006/picture">
                <pic:pic>
                  <pic:nvPicPr>
                    <pic:cNvPr id="0" name="2_docker_network_ls.png"/>
                    <pic:cNvPicPr/>
                  </pic:nvPicPr>
                  <pic:blipFill>
                    <a:blip r:embed="rId10"/>
                    <a:stretch>
                      <a:fillRect/>
                    </a:stretch>
                  </pic:blipFill>
                  <pic:spPr>
                    <a:xfrm>
                      <a:off x="0" y="0"/>
                      <a:ext cx="5029200" cy="1906073"/>
                    </a:xfrm>
                    <a:prstGeom prst="rect"/>
                  </pic:spPr>
                </pic:pic>
              </a:graphicData>
            </a:graphic>
          </wp:inline>
        </w:drawing>
      </w:r>
    </w:p>
    <w:p/>
    <w:p>
      <w:r>
        <w:t>Volume nommé postgres-data</w:t>
      </w:r>
    </w:p>
    <w:p>
      <w:r>
        <w:drawing>
          <wp:inline xmlns:a="http://schemas.openxmlformats.org/drawingml/2006/main" xmlns:pic="http://schemas.openxmlformats.org/drawingml/2006/picture">
            <wp:extent cx="5029200" cy="1169582"/>
            <wp:docPr id="3" name="Picture 3"/>
            <wp:cNvGraphicFramePr>
              <a:graphicFrameLocks noChangeAspect="1"/>
            </wp:cNvGraphicFramePr>
            <a:graphic>
              <a:graphicData uri="http://schemas.openxmlformats.org/drawingml/2006/picture">
                <pic:pic>
                  <pic:nvPicPr>
                    <pic:cNvPr id="0" name="3_docker_volume_ls.png"/>
                    <pic:cNvPicPr/>
                  </pic:nvPicPr>
                  <pic:blipFill>
                    <a:blip r:embed="rId11"/>
                    <a:stretch>
                      <a:fillRect/>
                    </a:stretch>
                  </pic:blipFill>
                  <pic:spPr>
                    <a:xfrm>
                      <a:off x="0" y="0"/>
                      <a:ext cx="5029200" cy="1169582"/>
                    </a:xfrm>
                    <a:prstGeom prst="rect"/>
                  </pic:spPr>
                </pic:pic>
              </a:graphicData>
            </a:graphic>
          </wp:inline>
        </w:drawing>
      </w:r>
    </w:p>
    <w:p/>
    <w:p>
      <w:r>
        <w:t>Limites de ressources appliquées (CPU/Mémoire)</w:t>
      </w:r>
    </w:p>
    <w:p>
      <w:r>
        <w:drawing>
          <wp:inline xmlns:a="http://schemas.openxmlformats.org/drawingml/2006/main" xmlns:pic="http://schemas.openxmlformats.org/drawingml/2006/picture">
            <wp:extent cx="5029200" cy="655615"/>
            <wp:docPr id="4" name="Picture 4"/>
            <wp:cNvGraphicFramePr>
              <a:graphicFrameLocks noChangeAspect="1"/>
            </wp:cNvGraphicFramePr>
            <a:graphic>
              <a:graphicData uri="http://schemas.openxmlformats.org/drawingml/2006/picture">
                <pic:pic>
                  <pic:nvPicPr>
                    <pic:cNvPr id="0" name="4_docker_stats.png"/>
                    <pic:cNvPicPr/>
                  </pic:nvPicPr>
                  <pic:blipFill>
                    <a:blip r:embed="rId12"/>
                    <a:stretch>
                      <a:fillRect/>
                    </a:stretch>
                  </pic:blipFill>
                  <pic:spPr>
                    <a:xfrm>
                      <a:off x="0" y="0"/>
                      <a:ext cx="5029200" cy="655615"/>
                    </a:xfrm>
                    <a:prstGeom prst="rect"/>
                  </pic:spPr>
                </pic:pic>
              </a:graphicData>
            </a:graphic>
          </wp:inline>
        </w:drawing>
      </w:r>
    </w:p>
    <w:p/>
    <w:p>
      <w:r>
        <w:t>Interface frontend Todo List fonctionnelle</w:t>
      </w:r>
    </w:p>
    <w:p>
      <w:r>
        <w:drawing>
          <wp:inline xmlns:a="http://schemas.openxmlformats.org/drawingml/2006/main" xmlns:pic="http://schemas.openxmlformats.org/drawingml/2006/picture">
            <wp:extent cx="5029200" cy="1402459"/>
            <wp:docPr id="5" name="Picture 5"/>
            <wp:cNvGraphicFramePr>
              <a:graphicFrameLocks noChangeAspect="1"/>
            </wp:cNvGraphicFramePr>
            <a:graphic>
              <a:graphicData uri="http://schemas.openxmlformats.org/drawingml/2006/picture">
                <pic:pic>
                  <pic:nvPicPr>
                    <pic:cNvPr id="0" name="5_frontend_interface.png"/>
                    <pic:cNvPicPr/>
                  </pic:nvPicPr>
                  <pic:blipFill>
                    <a:blip r:embed="rId13"/>
                    <a:stretch>
                      <a:fillRect/>
                    </a:stretch>
                  </pic:blipFill>
                  <pic:spPr>
                    <a:xfrm>
                      <a:off x="0" y="0"/>
                      <a:ext cx="5029200" cy="1402459"/>
                    </a:xfrm>
                    <a:prstGeom prst="rect"/>
                  </pic:spPr>
                </pic:pic>
              </a:graphicData>
            </a:graphic>
          </wp:inline>
        </w:drawing>
      </w:r>
    </w:p>
    <w:p/>
    <w:p>
      <w:r>
        <w:t>Test d'ajout de tâche via l'interface</w:t>
      </w:r>
    </w:p>
    <w:p>
      <w:r>
        <w:drawing>
          <wp:inline xmlns:a="http://schemas.openxmlformats.org/drawingml/2006/main" xmlns:pic="http://schemas.openxmlformats.org/drawingml/2006/picture">
            <wp:extent cx="5029200" cy="1880637"/>
            <wp:docPr id="6" name="Picture 6"/>
            <wp:cNvGraphicFramePr>
              <a:graphicFrameLocks noChangeAspect="1"/>
            </wp:cNvGraphicFramePr>
            <a:graphic>
              <a:graphicData uri="http://schemas.openxmlformats.org/drawingml/2006/picture">
                <pic:pic>
                  <pic:nvPicPr>
                    <pic:cNvPr id="0" name="6_add_data_test.png"/>
                    <pic:cNvPicPr/>
                  </pic:nvPicPr>
                  <pic:blipFill>
                    <a:blip r:embed="rId14"/>
                    <a:stretch>
                      <a:fillRect/>
                    </a:stretch>
                  </pic:blipFill>
                  <pic:spPr>
                    <a:xfrm>
                      <a:off x="0" y="0"/>
                      <a:ext cx="5029200" cy="1880637"/>
                    </a:xfrm>
                    <a:prstGeom prst="rect"/>
                  </pic:spPr>
                </pic:pic>
              </a:graphicData>
            </a:graphic>
          </wp:inline>
        </w:drawing>
      </w:r>
    </w:p>
    <w:p/>
    <w:p>
      <w:r>
        <w:t>Logs de connexion backend → database</w:t>
      </w:r>
    </w:p>
    <w:p>
      <w:r>
        <w:drawing>
          <wp:inline xmlns:a="http://schemas.openxmlformats.org/drawingml/2006/main" xmlns:pic="http://schemas.openxmlformats.org/drawingml/2006/picture">
            <wp:extent cx="5029200" cy="1073600"/>
            <wp:docPr id="7" name="Picture 7"/>
            <wp:cNvGraphicFramePr>
              <a:graphicFrameLocks noChangeAspect="1"/>
            </wp:cNvGraphicFramePr>
            <a:graphic>
              <a:graphicData uri="http://schemas.openxmlformats.org/drawingml/2006/picture">
                <pic:pic>
                  <pic:nvPicPr>
                    <pic:cNvPr id="0" name="7_backend_db_logs.png"/>
                    <pic:cNvPicPr/>
                  </pic:nvPicPr>
                  <pic:blipFill>
                    <a:blip r:embed="rId15"/>
                    <a:stretch>
                      <a:fillRect/>
                    </a:stretch>
                  </pic:blipFill>
                  <pic:spPr>
                    <a:xfrm>
                      <a:off x="0" y="0"/>
                      <a:ext cx="5029200" cy="1073600"/>
                    </a:xfrm>
                    <a:prstGeom prst="rect"/>
                  </pic:spPr>
                </pic:pic>
              </a:graphicData>
            </a:graphic>
          </wp:inline>
        </w:drawing>
      </w:r>
    </w:p>
    <w:p/>
    <w:p>
      <w:r>
        <w:t>Test d'isolation réseau (frontend→DB bloqué)</w:t>
      </w:r>
    </w:p>
    <w:p>
      <w:r>
        <w:drawing>
          <wp:inline xmlns:a="http://schemas.openxmlformats.org/drawingml/2006/main" xmlns:pic="http://schemas.openxmlformats.org/drawingml/2006/picture">
            <wp:extent cx="5029200" cy="217119"/>
            <wp:docPr id="8" name="Picture 8"/>
            <wp:cNvGraphicFramePr>
              <a:graphicFrameLocks noChangeAspect="1"/>
            </wp:cNvGraphicFramePr>
            <a:graphic>
              <a:graphicData uri="http://schemas.openxmlformats.org/drawingml/2006/picture">
                <pic:pic>
                  <pic:nvPicPr>
                    <pic:cNvPr id="0" name="8_network_isolation_test.png"/>
                    <pic:cNvPicPr/>
                  </pic:nvPicPr>
                  <pic:blipFill>
                    <a:blip r:embed="rId16"/>
                    <a:stretch>
                      <a:fillRect/>
                    </a:stretch>
                  </pic:blipFill>
                  <pic:spPr>
                    <a:xfrm>
                      <a:off x="0" y="0"/>
                      <a:ext cx="5029200" cy="217119"/>
                    </a:xfrm>
                    <a:prstGeom prst="rect"/>
                  </pic:spPr>
                </pic:pic>
              </a:graphicData>
            </a:graphic>
          </wp:inline>
        </w:drawing>
      </w:r>
    </w:p>
    <w:p/>
    <w:p>
      <w:r>
        <w:t>Health check status dans docker inspect</w:t>
      </w:r>
    </w:p>
    <w:p>
      <w:r>
        <w:drawing>
          <wp:inline xmlns:a="http://schemas.openxmlformats.org/drawingml/2006/main" xmlns:pic="http://schemas.openxmlformats.org/drawingml/2006/picture">
            <wp:extent cx="5029200" cy="2824826"/>
            <wp:docPr id="9" name="Picture 9"/>
            <wp:cNvGraphicFramePr>
              <a:graphicFrameLocks noChangeAspect="1"/>
            </wp:cNvGraphicFramePr>
            <a:graphic>
              <a:graphicData uri="http://schemas.openxmlformats.org/drawingml/2006/picture">
                <pic:pic>
                  <pic:nvPicPr>
                    <pic:cNvPr id="0" name="9_health_check_status.png"/>
                    <pic:cNvPicPr/>
                  </pic:nvPicPr>
                  <pic:blipFill>
                    <a:blip r:embed="rId17"/>
                    <a:stretch>
                      <a:fillRect/>
                    </a:stretch>
                  </pic:blipFill>
                  <pic:spPr>
                    <a:xfrm>
                      <a:off x="0" y="0"/>
                      <a:ext cx="5029200" cy="2824826"/>
                    </a:xfrm>
                    <a:prstGeom prst="rect"/>
                  </pic:spPr>
                </pic:pic>
              </a:graphicData>
            </a:graphic>
          </wp:inline>
        </w:drawing>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