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318C" w14:textId="572B2EC8" w:rsidR="001916EB" w:rsidRDefault="003B53C9" w:rsidP="003B53C9">
      <w:pPr>
        <w:pStyle w:val="Nadpis1"/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Bylo nás pět</w:t>
      </w:r>
    </w:p>
    <w:p w14:paraId="77DCCBA2" w14:textId="34803485" w:rsidR="003B53C9" w:rsidRDefault="003B53C9" w:rsidP="003B53C9">
      <w:r>
        <w:t xml:space="preserve">Autor </w:t>
      </w:r>
      <w:r>
        <w:sym w:font="Wingdings" w:char="F0E8"/>
      </w:r>
      <w:r>
        <w:t xml:space="preserve"> Karel Poláček</w:t>
      </w:r>
    </w:p>
    <w:p w14:paraId="7B543342" w14:textId="4518DAF4" w:rsidR="003B53C9" w:rsidRDefault="003B53C9" w:rsidP="003B53C9">
      <w:r>
        <w:t xml:space="preserve">Rok </w:t>
      </w:r>
      <w:r>
        <w:sym w:font="Wingdings" w:char="F0E8"/>
      </w:r>
      <w:r>
        <w:t xml:space="preserve"> 1946 (posmrtně)</w:t>
      </w:r>
    </w:p>
    <w:p w14:paraId="10807527" w14:textId="26474019" w:rsidR="003B53C9" w:rsidRDefault="003B53C9" w:rsidP="003B53C9">
      <w:r>
        <w:t xml:space="preserve">Druh literatury </w:t>
      </w:r>
      <w:r>
        <w:sym w:font="Wingdings" w:char="F0E8"/>
      </w:r>
      <w:r>
        <w:t xml:space="preserve"> epika </w:t>
      </w:r>
    </w:p>
    <w:p w14:paraId="4EDEC892" w14:textId="61AADCE1" w:rsidR="003B53C9" w:rsidRDefault="003B53C9" w:rsidP="003B53C9">
      <w:r>
        <w:t xml:space="preserve">Žánr </w:t>
      </w:r>
      <w:r>
        <w:sym w:font="Wingdings" w:char="F0E8"/>
      </w:r>
      <w:r>
        <w:t xml:space="preserve"> humoristický román / román pro mládež i dospělé</w:t>
      </w:r>
    </w:p>
    <w:p w14:paraId="31ECFA0A" w14:textId="3B78D1CC" w:rsidR="003F1E2B" w:rsidRDefault="003B53C9" w:rsidP="003B53C9">
      <w:r>
        <w:t xml:space="preserve">Forma </w:t>
      </w:r>
      <w:r>
        <w:sym w:font="Wingdings" w:char="F0E8"/>
      </w:r>
      <w:r>
        <w:t xml:space="preserve"> próza (</w:t>
      </w:r>
      <w:proofErr w:type="spellStart"/>
      <w:r>
        <w:t>ich</w:t>
      </w:r>
      <w:proofErr w:type="spellEnd"/>
      <w:r>
        <w:t>-forma</w:t>
      </w:r>
      <w:r w:rsidR="003F1E2B">
        <w:t xml:space="preserve"> v</w:t>
      </w:r>
      <w:r w:rsidR="003F1E2B" w:rsidRPr="003F1E2B">
        <w:t>yprávění hlavního hrdiny)</w:t>
      </w:r>
    </w:p>
    <w:p w14:paraId="3E4FFBF8" w14:textId="755BD83D" w:rsidR="003F1E2B" w:rsidRDefault="00885C96" w:rsidP="003B53C9">
      <w:r w:rsidRPr="00885C96">
        <w:rPr>
          <w:b/>
          <w:bCs/>
        </w:rPr>
        <w:t>Jazyk</w:t>
      </w:r>
      <w:r>
        <w:rPr>
          <w:b/>
          <w:bCs/>
        </w:rPr>
        <w:t xml:space="preserve"> </w:t>
      </w:r>
      <w:r w:rsidRPr="00885C96">
        <w:rPr>
          <w:b/>
          <w:bCs/>
        </w:rPr>
        <w:sym w:font="Wingdings" w:char="F0E8"/>
      </w:r>
      <w:r w:rsidRPr="00885C96">
        <w:t xml:space="preserve"> čeština, silně stylizovaná, hovorová a expresivní</w:t>
      </w:r>
    </w:p>
    <w:p w14:paraId="7F3B5087" w14:textId="6474FEC6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t>O autorovi – Karel Poláček (1892–1945)</w:t>
      </w:r>
    </w:p>
    <w:p w14:paraId="5CB0C8CC" w14:textId="3F6673FF" w:rsidR="00885C96" w:rsidRDefault="00885C96" w:rsidP="00885C96">
      <w:pPr>
        <w:pStyle w:val="Odstavecseseznamem"/>
        <w:numPr>
          <w:ilvl w:val="0"/>
          <w:numId w:val="1"/>
        </w:numPr>
      </w:pPr>
      <w:r>
        <w:t>Český prozaik, humorista, novinář.</w:t>
      </w:r>
    </w:p>
    <w:p w14:paraId="703F6C93" w14:textId="332808E2" w:rsidR="00885C96" w:rsidRDefault="00885C96" w:rsidP="00885C96">
      <w:pPr>
        <w:pStyle w:val="Odstavecseseznamem"/>
        <w:numPr>
          <w:ilvl w:val="0"/>
          <w:numId w:val="1"/>
        </w:numPr>
      </w:pPr>
      <w:r>
        <w:t>Narodil se v Rychnově nad Kněžnou, což se odráží v jeho dílech – maloměstské prostředí, drobní lidé.</w:t>
      </w:r>
    </w:p>
    <w:p w14:paraId="2F02AA93" w14:textId="748F2915" w:rsidR="00885C96" w:rsidRDefault="00885C96" w:rsidP="00885C96">
      <w:pPr>
        <w:pStyle w:val="Odstavecseseznamem"/>
        <w:numPr>
          <w:ilvl w:val="0"/>
          <w:numId w:val="1"/>
        </w:numPr>
      </w:pPr>
      <w:r>
        <w:t>Patřil k tzv. čapkovské generaci Lidových novin, spolupracoval s Karlem Čapkem.</w:t>
      </w:r>
    </w:p>
    <w:p w14:paraId="5B6AEB90" w14:textId="221757C7" w:rsidR="00885C96" w:rsidRDefault="00885C96" w:rsidP="00885C96">
      <w:pPr>
        <w:pStyle w:val="Odstavecseseznamem"/>
        <w:numPr>
          <w:ilvl w:val="0"/>
          <w:numId w:val="1"/>
        </w:numPr>
      </w:pPr>
      <w:r>
        <w:t>Vytvářel postavy tzv. "malých českých lidí" – s humorem, ale i s pochopením.</w:t>
      </w:r>
    </w:p>
    <w:p w14:paraId="03BEE689" w14:textId="2FDBE61B" w:rsidR="00885C96" w:rsidRDefault="00885C96" w:rsidP="00885C96">
      <w:pPr>
        <w:pStyle w:val="Odstavecseseznamem"/>
        <w:numPr>
          <w:ilvl w:val="0"/>
          <w:numId w:val="1"/>
        </w:numPr>
      </w:pPr>
      <w:r>
        <w:t>Zemřel v koncentračním táboře (Osvětim), Bylo nás pět bylo vydáno až po jeho smrti.</w:t>
      </w:r>
    </w:p>
    <w:p w14:paraId="043A0858" w14:textId="14D9A136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t>Historický kontext</w:t>
      </w:r>
    </w:p>
    <w:p w14:paraId="48C080E1" w14:textId="6A90DAA9" w:rsidR="00885C96" w:rsidRDefault="00885C96" w:rsidP="00885C96">
      <w:pPr>
        <w:pStyle w:val="Odstavecseseznamem"/>
        <w:numPr>
          <w:ilvl w:val="0"/>
          <w:numId w:val="2"/>
        </w:numPr>
      </w:pPr>
      <w:r>
        <w:t>Román vznikal za okupace, dokončen byl krátce před autorovým zatčením.</w:t>
      </w:r>
    </w:p>
    <w:p w14:paraId="23494027" w14:textId="47894E5F" w:rsidR="00885C96" w:rsidRDefault="00885C96" w:rsidP="00885C96">
      <w:pPr>
        <w:pStyle w:val="Odstavecseseznamem"/>
        <w:numPr>
          <w:ilvl w:val="0"/>
          <w:numId w:val="2"/>
        </w:numPr>
      </w:pPr>
      <w:r>
        <w:t>Odraz společenské situace: částečná nostalgie po "starých časech" – dětství před válkou, bezstarostnost.</w:t>
      </w:r>
    </w:p>
    <w:p w14:paraId="3EC7F6C1" w14:textId="21B8BF22" w:rsidR="00885C96" w:rsidRDefault="00885C96" w:rsidP="00885C96">
      <w:pPr>
        <w:pStyle w:val="Odstavecseseznamem"/>
        <w:numPr>
          <w:ilvl w:val="0"/>
          <w:numId w:val="2"/>
        </w:numPr>
      </w:pPr>
      <w:r>
        <w:t>Reakce na ztracený svět: před válkou, bez teroru a zla.</w:t>
      </w:r>
    </w:p>
    <w:p w14:paraId="3B2A2467" w14:textId="18522095" w:rsidR="00885C96" w:rsidRDefault="00885C96" w:rsidP="00885C96">
      <w:pPr>
        <w:pStyle w:val="Odstavecseseznamem"/>
        <w:numPr>
          <w:ilvl w:val="0"/>
          <w:numId w:val="2"/>
        </w:numPr>
      </w:pPr>
      <w:r>
        <w:t>Idealizace maloměsta, útěk k dětství jako bezpečnému místu.</w:t>
      </w:r>
    </w:p>
    <w:p w14:paraId="27BF0FC3" w14:textId="0AF76CC5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t>Děj</w:t>
      </w:r>
    </w:p>
    <w:p w14:paraId="2370C7F2" w14:textId="77777777" w:rsidR="00885C96" w:rsidRPr="00885C96" w:rsidRDefault="00885C96" w:rsidP="00885C96">
      <w:r w:rsidRPr="00885C96">
        <w:t xml:space="preserve">Hlavní hrdina a vypravěč </w:t>
      </w:r>
      <w:r w:rsidRPr="00885C96">
        <w:rPr>
          <w:b/>
          <w:bCs/>
        </w:rPr>
        <w:t>Petr Bajza</w:t>
      </w:r>
      <w:r w:rsidRPr="00885C96">
        <w:t xml:space="preserve"> (syn obchodníka) vypráví příběhy o svém dětství. Spolu se svými kamarády </w:t>
      </w:r>
      <w:r w:rsidRPr="00885C96">
        <w:rPr>
          <w:b/>
          <w:bCs/>
        </w:rPr>
        <w:t xml:space="preserve">Čeňkem Jirsákem, Antonínem Bejvalem, Emanem a </w:t>
      </w:r>
      <w:proofErr w:type="spellStart"/>
      <w:r w:rsidRPr="00885C96">
        <w:rPr>
          <w:b/>
          <w:bCs/>
        </w:rPr>
        <w:t>Peppinem</w:t>
      </w:r>
      <w:proofErr w:type="spellEnd"/>
      <w:r w:rsidRPr="00885C96">
        <w:t xml:space="preserve"> prožívá různá dobrodružství, klukoviny i každodenní starosti.</w:t>
      </w:r>
    </w:p>
    <w:p w14:paraId="38B342FD" w14:textId="77777777" w:rsidR="00885C96" w:rsidRPr="00885C96" w:rsidRDefault="00885C96" w:rsidP="00885C96">
      <w:r w:rsidRPr="00885C96">
        <w:t xml:space="preserve">Příběhy jsou volně propojené epizody – boj s </w:t>
      </w:r>
      <w:proofErr w:type="spellStart"/>
      <w:r w:rsidRPr="00885C96">
        <w:t>holkama</w:t>
      </w:r>
      <w:proofErr w:type="spellEnd"/>
      <w:r w:rsidRPr="00885C96">
        <w:t>, výlety, hraní si, škola, vztah s rodiči. Kniha končí snovým dobrodružstvím, které se odehrává v Petrově horečce – směs reálného a fantazie.</w:t>
      </w:r>
    </w:p>
    <w:p w14:paraId="1BCBB8D7" w14:textId="399A0C0B" w:rsidR="00885C96" w:rsidRDefault="00885C96">
      <w:r>
        <w:br w:type="page"/>
      </w:r>
    </w:p>
    <w:p w14:paraId="65CCDA09" w14:textId="65F4B81D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lastRenderedPageBreak/>
        <w:t>Hlavní postavy</w:t>
      </w:r>
    </w:p>
    <w:p w14:paraId="4E5A241E" w14:textId="77777777" w:rsidR="00885C96" w:rsidRPr="00885C96" w:rsidRDefault="00885C96" w:rsidP="00885C96">
      <w:pPr>
        <w:rPr>
          <w:b/>
          <w:bCs/>
        </w:rPr>
      </w:pPr>
      <w:r w:rsidRPr="00885C96">
        <w:rPr>
          <w:b/>
          <w:bCs/>
        </w:rPr>
        <w:t>Petr Bajza</w:t>
      </w:r>
    </w:p>
    <w:p w14:paraId="73286C83" w14:textId="77777777" w:rsidR="00885C96" w:rsidRPr="00885C96" w:rsidRDefault="00885C96" w:rsidP="00885C96">
      <w:pPr>
        <w:numPr>
          <w:ilvl w:val="0"/>
          <w:numId w:val="3"/>
        </w:numPr>
      </w:pPr>
      <w:r w:rsidRPr="00885C96">
        <w:t>Vypravěč příběhu, syn obchodníka s koloniálním zbožím.</w:t>
      </w:r>
    </w:p>
    <w:p w14:paraId="70D7C0B8" w14:textId="77777777" w:rsidR="00885C96" w:rsidRPr="00885C96" w:rsidRDefault="00885C96" w:rsidP="00885C96">
      <w:pPr>
        <w:numPr>
          <w:ilvl w:val="0"/>
          <w:numId w:val="3"/>
        </w:numPr>
      </w:pPr>
      <w:r w:rsidRPr="00885C96">
        <w:t>Bystrý, živý, citlivý, někdy drzý – typický kluk, který objevuje svět.</w:t>
      </w:r>
    </w:p>
    <w:p w14:paraId="200938AC" w14:textId="77777777" w:rsidR="00885C96" w:rsidRPr="00885C96" w:rsidRDefault="00885C96" w:rsidP="00885C96">
      <w:pPr>
        <w:numPr>
          <w:ilvl w:val="0"/>
          <w:numId w:val="3"/>
        </w:numPr>
      </w:pPr>
      <w:r w:rsidRPr="00885C96">
        <w:t>Jeho vyprávění je plné osobních komentářů a humoru.</w:t>
      </w:r>
    </w:p>
    <w:p w14:paraId="75E8C475" w14:textId="77777777" w:rsidR="00885C96" w:rsidRPr="00885C96" w:rsidRDefault="00885C96" w:rsidP="00885C96">
      <w:pPr>
        <w:rPr>
          <w:b/>
          <w:bCs/>
        </w:rPr>
      </w:pPr>
      <w:r w:rsidRPr="00885C96">
        <w:rPr>
          <w:b/>
          <w:bCs/>
        </w:rPr>
        <w:t>Kamarádi:</w:t>
      </w:r>
    </w:p>
    <w:p w14:paraId="7DC5AACB" w14:textId="77777777" w:rsidR="00885C96" w:rsidRPr="00885C96" w:rsidRDefault="00885C96" w:rsidP="00885C96">
      <w:pPr>
        <w:numPr>
          <w:ilvl w:val="0"/>
          <w:numId w:val="4"/>
        </w:numPr>
      </w:pPr>
      <w:r w:rsidRPr="00885C96">
        <w:rPr>
          <w:b/>
          <w:bCs/>
        </w:rPr>
        <w:t>Čeněk Jirsák</w:t>
      </w:r>
      <w:r w:rsidRPr="00885C96">
        <w:t xml:space="preserve"> – trochu bojácný, maminčin mazánek.</w:t>
      </w:r>
    </w:p>
    <w:p w14:paraId="23363C56" w14:textId="77777777" w:rsidR="00885C96" w:rsidRPr="00885C96" w:rsidRDefault="00885C96" w:rsidP="00885C96">
      <w:pPr>
        <w:numPr>
          <w:ilvl w:val="0"/>
          <w:numId w:val="4"/>
        </w:numPr>
      </w:pPr>
      <w:r w:rsidRPr="00885C96">
        <w:rPr>
          <w:b/>
          <w:bCs/>
        </w:rPr>
        <w:t>Antonín Bejval</w:t>
      </w:r>
      <w:r w:rsidRPr="00885C96">
        <w:t xml:space="preserve"> – šéf party, silný a rozhodný.</w:t>
      </w:r>
    </w:p>
    <w:p w14:paraId="72B57C31" w14:textId="77777777" w:rsidR="00885C96" w:rsidRPr="00885C96" w:rsidRDefault="00885C96" w:rsidP="00885C96">
      <w:pPr>
        <w:numPr>
          <w:ilvl w:val="0"/>
          <w:numId w:val="4"/>
        </w:numPr>
      </w:pPr>
      <w:r w:rsidRPr="00885C96">
        <w:rPr>
          <w:b/>
          <w:bCs/>
        </w:rPr>
        <w:t>Eman</w:t>
      </w:r>
      <w:r w:rsidRPr="00885C96">
        <w:t xml:space="preserve"> – tvrdohlavý a občas násilnický.</w:t>
      </w:r>
    </w:p>
    <w:p w14:paraId="376A528C" w14:textId="77777777" w:rsidR="00885C96" w:rsidRPr="00885C96" w:rsidRDefault="00885C96" w:rsidP="00885C96">
      <w:pPr>
        <w:numPr>
          <w:ilvl w:val="0"/>
          <w:numId w:val="4"/>
        </w:numPr>
      </w:pPr>
      <w:proofErr w:type="spellStart"/>
      <w:r w:rsidRPr="00885C96">
        <w:rPr>
          <w:b/>
          <w:bCs/>
        </w:rPr>
        <w:t>Peppino</w:t>
      </w:r>
      <w:proofErr w:type="spellEnd"/>
      <w:r w:rsidRPr="00885C96">
        <w:t xml:space="preserve"> – syn Itala, trochu jiný, ale patří do party.</w:t>
      </w:r>
    </w:p>
    <w:p w14:paraId="14DB6DB0" w14:textId="77777777" w:rsidR="00885C96" w:rsidRPr="00885C96" w:rsidRDefault="00885C96" w:rsidP="00885C96">
      <w:pPr>
        <w:rPr>
          <w:b/>
          <w:bCs/>
        </w:rPr>
      </w:pPr>
      <w:r w:rsidRPr="00885C96">
        <w:rPr>
          <w:b/>
          <w:bCs/>
        </w:rPr>
        <w:t>Rodina:</w:t>
      </w:r>
    </w:p>
    <w:p w14:paraId="410BBAE0" w14:textId="77777777" w:rsidR="00885C96" w:rsidRPr="00885C96" w:rsidRDefault="00885C96" w:rsidP="00885C96">
      <w:pPr>
        <w:numPr>
          <w:ilvl w:val="0"/>
          <w:numId w:val="5"/>
        </w:numPr>
      </w:pPr>
      <w:r w:rsidRPr="00885C96">
        <w:rPr>
          <w:b/>
          <w:bCs/>
        </w:rPr>
        <w:t>Tatínek</w:t>
      </w:r>
      <w:r w:rsidRPr="00885C96">
        <w:t xml:space="preserve"> – přísný, ale dobrý a spravedlivý.</w:t>
      </w:r>
    </w:p>
    <w:p w14:paraId="7A0CF737" w14:textId="77777777" w:rsidR="00885C96" w:rsidRPr="00885C96" w:rsidRDefault="00885C96" w:rsidP="00885C96">
      <w:pPr>
        <w:numPr>
          <w:ilvl w:val="0"/>
          <w:numId w:val="5"/>
        </w:numPr>
      </w:pPr>
      <w:r w:rsidRPr="00885C96">
        <w:rPr>
          <w:b/>
          <w:bCs/>
        </w:rPr>
        <w:t>Maminka</w:t>
      </w:r>
      <w:r w:rsidRPr="00885C96">
        <w:t xml:space="preserve"> – starostlivá, milující, hájí Petra při různých karambolech.</w:t>
      </w:r>
    </w:p>
    <w:p w14:paraId="5E7502FF" w14:textId="77777777" w:rsidR="00885C96" w:rsidRPr="00885C96" w:rsidRDefault="00885C96" w:rsidP="00885C96">
      <w:pPr>
        <w:numPr>
          <w:ilvl w:val="0"/>
          <w:numId w:val="5"/>
        </w:numPr>
      </w:pPr>
      <w:r w:rsidRPr="00885C96">
        <w:rPr>
          <w:b/>
          <w:bCs/>
        </w:rPr>
        <w:t>Kristýna</w:t>
      </w:r>
      <w:r w:rsidRPr="00885C96">
        <w:t xml:space="preserve"> – služka, která má blízký vztah k Petrově rodině.</w:t>
      </w:r>
    </w:p>
    <w:p w14:paraId="4A00E0F4" w14:textId="77777777" w:rsidR="00885C96" w:rsidRPr="00885C96" w:rsidRDefault="00885C96" w:rsidP="00885C96">
      <w:pPr>
        <w:numPr>
          <w:ilvl w:val="0"/>
          <w:numId w:val="5"/>
        </w:numPr>
      </w:pPr>
      <w:r w:rsidRPr="00885C96">
        <w:rPr>
          <w:b/>
          <w:bCs/>
        </w:rPr>
        <w:t xml:space="preserve">Pan </w:t>
      </w:r>
      <w:proofErr w:type="spellStart"/>
      <w:r w:rsidRPr="00885C96">
        <w:rPr>
          <w:b/>
          <w:bCs/>
        </w:rPr>
        <w:t>Fajst</w:t>
      </w:r>
      <w:proofErr w:type="spellEnd"/>
      <w:r w:rsidRPr="00885C96">
        <w:t xml:space="preserve"> – nepříjemný zákazník obchodu (komická figurka).</w:t>
      </w:r>
    </w:p>
    <w:p w14:paraId="71F323CE" w14:textId="57A98ADF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t>Jazyk a styl</w:t>
      </w:r>
    </w:p>
    <w:p w14:paraId="7D0B390F" w14:textId="77777777" w:rsidR="00885C96" w:rsidRPr="00885C96" w:rsidRDefault="00885C96" w:rsidP="00885C96">
      <w:pPr>
        <w:numPr>
          <w:ilvl w:val="0"/>
          <w:numId w:val="6"/>
        </w:numPr>
      </w:pPr>
      <w:proofErr w:type="spellStart"/>
      <w:r w:rsidRPr="00885C96">
        <w:rPr>
          <w:b/>
          <w:bCs/>
        </w:rPr>
        <w:t>Ich</w:t>
      </w:r>
      <w:proofErr w:type="spellEnd"/>
      <w:r w:rsidRPr="00885C96">
        <w:rPr>
          <w:b/>
          <w:bCs/>
        </w:rPr>
        <w:t>-forma</w:t>
      </w:r>
      <w:r w:rsidRPr="00885C96">
        <w:t xml:space="preserve"> – vypráví Petr s jazykem dítěte, ale zároveň inteligentním a citlivým pohledem.</w:t>
      </w:r>
    </w:p>
    <w:p w14:paraId="3298E1EC" w14:textId="77777777" w:rsidR="00885C96" w:rsidRPr="00885C96" w:rsidRDefault="00885C96" w:rsidP="00885C96">
      <w:pPr>
        <w:numPr>
          <w:ilvl w:val="0"/>
          <w:numId w:val="6"/>
        </w:numPr>
      </w:pPr>
      <w:r w:rsidRPr="00885C96">
        <w:rPr>
          <w:b/>
          <w:bCs/>
        </w:rPr>
        <w:t>Humor, nadsázka, komika</w:t>
      </w:r>
      <w:r w:rsidRPr="00885C96">
        <w:t xml:space="preserve"> – ironie, maloměstská čeština, slang.</w:t>
      </w:r>
    </w:p>
    <w:p w14:paraId="2E1FDCBF" w14:textId="77777777" w:rsidR="00885C96" w:rsidRPr="00885C96" w:rsidRDefault="00885C96" w:rsidP="00885C96">
      <w:pPr>
        <w:numPr>
          <w:ilvl w:val="0"/>
          <w:numId w:val="6"/>
        </w:numPr>
      </w:pPr>
      <w:r w:rsidRPr="00885C96">
        <w:t xml:space="preserve">Používá </w:t>
      </w:r>
      <w:r w:rsidRPr="00885C96">
        <w:rPr>
          <w:b/>
          <w:bCs/>
        </w:rPr>
        <w:t>dětskou logiku</w:t>
      </w:r>
      <w:r w:rsidRPr="00885C96">
        <w:t>, která někdy vede k paradoxům a vtipným situacím.</w:t>
      </w:r>
    </w:p>
    <w:p w14:paraId="17646634" w14:textId="77777777" w:rsidR="00885C96" w:rsidRPr="00885C96" w:rsidRDefault="00885C96" w:rsidP="00885C96">
      <w:pPr>
        <w:numPr>
          <w:ilvl w:val="0"/>
          <w:numId w:val="6"/>
        </w:numPr>
      </w:pPr>
      <w:r w:rsidRPr="00885C96">
        <w:t xml:space="preserve">Důležitý je </w:t>
      </w:r>
      <w:r w:rsidRPr="00885C96">
        <w:rPr>
          <w:b/>
          <w:bCs/>
        </w:rPr>
        <w:t>kontrast mezi tím, co Petr říká, a tím, co si čtenář domyslí</w:t>
      </w:r>
      <w:r w:rsidRPr="00885C96">
        <w:t>.</w:t>
      </w:r>
    </w:p>
    <w:p w14:paraId="01B19211" w14:textId="77777777" w:rsidR="00885C96" w:rsidRPr="00885C96" w:rsidRDefault="00885C96" w:rsidP="00885C96">
      <w:pPr>
        <w:numPr>
          <w:ilvl w:val="0"/>
          <w:numId w:val="6"/>
        </w:numPr>
      </w:pPr>
      <w:r w:rsidRPr="00885C96">
        <w:t>Jazyk je místy stylizovaný do hovorové češtiny předválečné doby.</w:t>
      </w:r>
    </w:p>
    <w:p w14:paraId="54BCAECD" w14:textId="77777777" w:rsidR="00885C96" w:rsidRDefault="00885C96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68E79B3E" w14:textId="19B87712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lastRenderedPageBreak/>
        <w:t>Témata a myšlenky</w:t>
      </w:r>
    </w:p>
    <w:p w14:paraId="52CA91B2" w14:textId="1DF34C07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Dětství</w:t>
      </w:r>
      <w:r>
        <w:t xml:space="preserve"> </w:t>
      </w:r>
      <w:r w:rsidRPr="00885C96">
        <w:rPr>
          <w:b/>
          <w:bCs/>
        </w:rPr>
        <w:t>jako</w:t>
      </w:r>
      <w:r>
        <w:t xml:space="preserve"> </w:t>
      </w:r>
      <w:r w:rsidRPr="00885C96">
        <w:rPr>
          <w:b/>
          <w:bCs/>
        </w:rPr>
        <w:t>zlatý</w:t>
      </w:r>
      <w:r>
        <w:t xml:space="preserve"> </w:t>
      </w:r>
      <w:r w:rsidRPr="00885C96">
        <w:rPr>
          <w:b/>
          <w:bCs/>
        </w:rPr>
        <w:t>věk</w:t>
      </w:r>
      <w:r>
        <w:t xml:space="preserve"> – pohled na svět bez zla a problémů dospělých.</w:t>
      </w:r>
    </w:p>
    <w:p w14:paraId="124ADB1E" w14:textId="5E6D30BB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Přátelství</w:t>
      </w:r>
      <w:r>
        <w:t xml:space="preserve"> – síla party, loajalita, společné zážitky.</w:t>
      </w:r>
    </w:p>
    <w:p w14:paraId="04C51FD5" w14:textId="0B448349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Maloměsto</w:t>
      </w:r>
      <w:r>
        <w:t xml:space="preserve"> </w:t>
      </w:r>
      <w:r w:rsidRPr="00885C96">
        <w:rPr>
          <w:b/>
          <w:bCs/>
        </w:rPr>
        <w:t>a</w:t>
      </w:r>
      <w:r>
        <w:t xml:space="preserve"> </w:t>
      </w:r>
      <w:r w:rsidRPr="00885C96">
        <w:rPr>
          <w:b/>
          <w:bCs/>
        </w:rPr>
        <w:t>jeho</w:t>
      </w:r>
      <w:r>
        <w:t xml:space="preserve"> </w:t>
      </w:r>
      <w:r w:rsidRPr="00885C96">
        <w:rPr>
          <w:b/>
          <w:bCs/>
        </w:rPr>
        <w:t>svět</w:t>
      </w:r>
      <w:r>
        <w:t xml:space="preserve"> – prostředí, kde se všichni znají a každá událost má velký význam</w:t>
      </w:r>
    </w:p>
    <w:p w14:paraId="030EEE42" w14:textId="6B795888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Rodina</w:t>
      </w:r>
      <w:r>
        <w:t xml:space="preserve"> – důležitý prvek v životě dítěte, vztah k autoritám.</w:t>
      </w:r>
    </w:p>
    <w:p w14:paraId="4B7F4910" w14:textId="6C96AD0A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Konflikt</w:t>
      </w:r>
      <w:r>
        <w:t xml:space="preserve"> </w:t>
      </w:r>
      <w:r w:rsidRPr="00885C96">
        <w:rPr>
          <w:b/>
          <w:bCs/>
        </w:rPr>
        <w:t>mezi</w:t>
      </w:r>
      <w:r>
        <w:t xml:space="preserve"> </w:t>
      </w:r>
      <w:r w:rsidRPr="00885C96">
        <w:rPr>
          <w:b/>
          <w:bCs/>
        </w:rPr>
        <w:t>dětstvím</w:t>
      </w:r>
      <w:r>
        <w:t xml:space="preserve"> </w:t>
      </w:r>
      <w:r w:rsidRPr="00885C96">
        <w:rPr>
          <w:b/>
          <w:bCs/>
        </w:rPr>
        <w:t>a</w:t>
      </w:r>
      <w:r>
        <w:t xml:space="preserve"> </w:t>
      </w:r>
      <w:r w:rsidRPr="00885C96">
        <w:rPr>
          <w:b/>
          <w:bCs/>
        </w:rPr>
        <w:t>světem</w:t>
      </w:r>
      <w:r>
        <w:t xml:space="preserve"> </w:t>
      </w:r>
      <w:r w:rsidRPr="00885C96">
        <w:rPr>
          <w:b/>
          <w:bCs/>
        </w:rPr>
        <w:t>dospělých</w:t>
      </w:r>
      <w:r>
        <w:t xml:space="preserve"> – nedorozumění, ale i pochopení.</w:t>
      </w:r>
    </w:p>
    <w:p w14:paraId="28C40FA3" w14:textId="6D22D6C8" w:rsidR="00885C96" w:rsidRDefault="00885C96" w:rsidP="00885C96">
      <w:pPr>
        <w:pStyle w:val="Odstavecseseznamem"/>
        <w:numPr>
          <w:ilvl w:val="0"/>
          <w:numId w:val="7"/>
        </w:numPr>
      </w:pPr>
      <w:r w:rsidRPr="00885C96">
        <w:rPr>
          <w:b/>
          <w:bCs/>
        </w:rPr>
        <w:t>Vzpomínka</w:t>
      </w:r>
      <w:r>
        <w:t xml:space="preserve"> </w:t>
      </w:r>
      <w:r w:rsidRPr="00885C96">
        <w:rPr>
          <w:b/>
          <w:bCs/>
        </w:rPr>
        <w:t>jako</w:t>
      </w:r>
      <w:r>
        <w:t xml:space="preserve"> </w:t>
      </w:r>
      <w:r w:rsidRPr="00885C96">
        <w:rPr>
          <w:b/>
          <w:bCs/>
        </w:rPr>
        <w:t>útěk</w:t>
      </w:r>
      <w:r>
        <w:t xml:space="preserve"> </w:t>
      </w:r>
      <w:r w:rsidRPr="00885C96">
        <w:rPr>
          <w:b/>
          <w:bCs/>
        </w:rPr>
        <w:t>před</w:t>
      </w:r>
      <w:r>
        <w:t xml:space="preserve"> </w:t>
      </w:r>
      <w:r w:rsidRPr="00885C96">
        <w:rPr>
          <w:b/>
          <w:bCs/>
        </w:rPr>
        <w:t>realitou</w:t>
      </w:r>
      <w:r>
        <w:t xml:space="preserve"> – idealizace, nostalgie.</w:t>
      </w:r>
    </w:p>
    <w:p w14:paraId="654787FA" w14:textId="08029C88" w:rsidR="00885C96" w:rsidRDefault="00885C96" w:rsidP="00885C9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85C96">
        <w:rPr>
          <w:i/>
          <w:iCs/>
          <w:color w:val="E97132" w:themeColor="accent2"/>
          <w:sz w:val="40"/>
          <w:szCs w:val="40"/>
        </w:rPr>
        <w:t>Motivy a symboly</w:t>
      </w:r>
    </w:p>
    <w:p w14:paraId="38707E6E" w14:textId="1EBD6F2B" w:rsidR="00885C96" w:rsidRDefault="00885C96" w:rsidP="00885C96">
      <w:pPr>
        <w:pStyle w:val="Odstavecseseznamem"/>
        <w:numPr>
          <w:ilvl w:val="0"/>
          <w:numId w:val="8"/>
        </w:numPr>
      </w:pPr>
      <w:r w:rsidRPr="00885C96">
        <w:rPr>
          <w:b/>
          <w:bCs/>
        </w:rPr>
        <w:t>Parta</w:t>
      </w:r>
      <w:r>
        <w:t xml:space="preserve"> </w:t>
      </w:r>
      <w:r w:rsidRPr="00885C96">
        <w:rPr>
          <w:b/>
          <w:bCs/>
        </w:rPr>
        <w:t>kamarádů</w:t>
      </w:r>
      <w:r>
        <w:t xml:space="preserve"> – obraz ideálního přátelství.</w:t>
      </w:r>
    </w:p>
    <w:p w14:paraId="2BEA7A41" w14:textId="66E32611" w:rsidR="00885C96" w:rsidRDefault="00885C96" w:rsidP="00885C96">
      <w:pPr>
        <w:pStyle w:val="Odstavecseseznamem"/>
        <w:numPr>
          <w:ilvl w:val="0"/>
          <w:numId w:val="8"/>
        </w:numPr>
      </w:pPr>
      <w:r w:rsidRPr="00885C96">
        <w:rPr>
          <w:b/>
          <w:bCs/>
        </w:rPr>
        <w:t>Zlobení</w:t>
      </w:r>
      <w:r>
        <w:t xml:space="preserve"> </w:t>
      </w:r>
      <w:r w:rsidRPr="00885C96">
        <w:rPr>
          <w:b/>
          <w:bCs/>
        </w:rPr>
        <w:t>a</w:t>
      </w:r>
      <w:r>
        <w:t xml:space="preserve"> </w:t>
      </w:r>
      <w:r w:rsidRPr="00885C96">
        <w:rPr>
          <w:b/>
          <w:bCs/>
        </w:rPr>
        <w:t>výprasky</w:t>
      </w:r>
      <w:r>
        <w:t xml:space="preserve"> – typické pro dětské vyprávění, ale často podané s humorem.</w:t>
      </w:r>
    </w:p>
    <w:p w14:paraId="66F7BAB2" w14:textId="49FF6C1B" w:rsidR="00885C96" w:rsidRDefault="00885C96" w:rsidP="00885C96">
      <w:pPr>
        <w:pStyle w:val="Odstavecseseznamem"/>
        <w:numPr>
          <w:ilvl w:val="0"/>
          <w:numId w:val="8"/>
        </w:numPr>
      </w:pPr>
      <w:r w:rsidRPr="00885C96">
        <w:rPr>
          <w:b/>
          <w:bCs/>
        </w:rPr>
        <w:t>Nemoc</w:t>
      </w:r>
      <w:r>
        <w:t xml:space="preserve"> </w:t>
      </w:r>
      <w:r w:rsidRPr="00885C96">
        <w:rPr>
          <w:b/>
          <w:bCs/>
        </w:rPr>
        <w:t>a</w:t>
      </w:r>
      <w:r>
        <w:t xml:space="preserve"> </w:t>
      </w:r>
      <w:r w:rsidRPr="00885C96">
        <w:rPr>
          <w:b/>
          <w:bCs/>
        </w:rPr>
        <w:t>horečka</w:t>
      </w:r>
      <w:r>
        <w:t xml:space="preserve"> – závěr knihy se stává alegorií fantazie, snu a dětského světa.</w:t>
      </w:r>
    </w:p>
    <w:p w14:paraId="59F655BD" w14:textId="03B4CBE9" w:rsidR="00885C96" w:rsidRDefault="00885C96" w:rsidP="00885C96">
      <w:pPr>
        <w:pStyle w:val="Odstavecseseznamem"/>
        <w:numPr>
          <w:ilvl w:val="0"/>
          <w:numId w:val="8"/>
        </w:numPr>
      </w:pPr>
      <w:r w:rsidRPr="00885C96">
        <w:rPr>
          <w:b/>
          <w:bCs/>
        </w:rPr>
        <w:t>Obchod</w:t>
      </w:r>
      <w:r>
        <w:t xml:space="preserve"> </w:t>
      </w:r>
      <w:r w:rsidRPr="00885C96">
        <w:rPr>
          <w:b/>
          <w:bCs/>
        </w:rPr>
        <w:t>otce</w:t>
      </w:r>
      <w:r>
        <w:t xml:space="preserve"> – symbol spořádaného maloměšťáckého života.</w:t>
      </w:r>
    </w:p>
    <w:p w14:paraId="24628BE6" w14:textId="5A4427B9" w:rsidR="00885C96" w:rsidRDefault="00885C96" w:rsidP="00885C96">
      <w:pPr>
        <w:pStyle w:val="Odstavecseseznamem"/>
        <w:numPr>
          <w:ilvl w:val="0"/>
          <w:numId w:val="8"/>
        </w:numPr>
      </w:pPr>
      <w:r w:rsidRPr="00885C96">
        <w:rPr>
          <w:b/>
          <w:bCs/>
        </w:rPr>
        <w:t>Škola</w:t>
      </w:r>
      <w:r>
        <w:t xml:space="preserve"> </w:t>
      </w:r>
      <w:r w:rsidRPr="00885C96">
        <w:rPr>
          <w:b/>
          <w:bCs/>
        </w:rPr>
        <w:t>a</w:t>
      </w:r>
      <w:r>
        <w:t xml:space="preserve"> </w:t>
      </w:r>
      <w:r w:rsidRPr="00885C96">
        <w:rPr>
          <w:b/>
          <w:bCs/>
        </w:rPr>
        <w:t>autority</w:t>
      </w:r>
      <w:r>
        <w:t xml:space="preserve"> – prostor pro rebelii, ale i respekt.</w:t>
      </w:r>
    </w:p>
    <w:p w14:paraId="78FFB06D" w14:textId="7743AC32" w:rsidR="00CA5215" w:rsidRDefault="00CA5215" w:rsidP="00CA5215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A5215">
        <w:rPr>
          <w:i/>
          <w:iCs/>
          <w:color w:val="E97132" w:themeColor="accent2"/>
          <w:sz w:val="40"/>
          <w:szCs w:val="40"/>
        </w:rPr>
        <w:t>Kompozice</w:t>
      </w:r>
    </w:p>
    <w:p w14:paraId="37128D43" w14:textId="72FF0CB1" w:rsidR="00CA5215" w:rsidRDefault="00CA5215" w:rsidP="00CA5215">
      <w:pPr>
        <w:pStyle w:val="Odstavecseseznamem"/>
        <w:numPr>
          <w:ilvl w:val="0"/>
          <w:numId w:val="9"/>
        </w:numPr>
      </w:pPr>
      <w:r w:rsidRPr="00CA5215">
        <w:rPr>
          <w:b/>
          <w:bCs/>
        </w:rPr>
        <w:t>Kniha</w:t>
      </w:r>
      <w:r>
        <w:t xml:space="preserve"> </w:t>
      </w:r>
      <w:r w:rsidRPr="00CA5215">
        <w:rPr>
          <w:b/>
          <w:bCs/>
        </w:rPr>
        <w:t>není</w:t>
      </w:r>
      <w:r>
        <w:t xml:space="preserve"> </w:t>
      </w:r>
      <w:r w:rsidRPr="00CA5215">
        <w:rPr>
          <w:b/>
          <w:bCs/>
        </w:rPr>
        <w:t>dějově</w:t>
      </w:r>
      <w:r>
        <w:t xml:space="preserve"> </w:t>
      </w:r>
      <w:r w:rsidRPr="00CA5215">
        <w:rPr>
          <w:b/>
          <w:bCs/>
        </w:rPr>
        <w:t>lineární</w:t>
      </w:r>
      <w:r>
        <w:t xml:space="preserve"> – spíš série epizod ze života chlapců.</w:t>
      </w:r>
    </w:p>
    <w:p w14:paraId="7A4DE63C" w14:textId="57E122C0" w:rsidR="00CA5215" w:rsidRDefault="00CA5215" w:rsidP="00CA5215">
      <w:pPr>
        <w:pStyle w:val="Odstavecseseznamem"/>
        <w:numPr>
          <w:ilvl w:val="0"/>
          <w:numId w:val="9"/>
        </w:numPr>
      </w:pPr>
      <w:r>
        <w:t>Chronologické vyprávění, ale zakončeno fantazijním snem.</w:t>
      </w:r>
    </w:p>
    <w:p w14:paraId="43132B01" w14:textId="19867FCA" w:rsidR="00CA5215" w:rsidRDefault="00CA5215" w:rsidP="00CA5215">
      <w:pPr>
        <w:pStyle w:val="Odstavecseseznamem"/>
        <w:numPr>
          <w:ilvl w:val="0"/>
          <w:numId w:val="9"/>
        </w:numPr>
      </w:pPr>
      <w:r>
        <w:t>Každá kapitola má uzavřenou strukturu (dětská příhoda s pointou).</w:t>
      </w:r>
    </w:p>
    <w:p w14:paraId="407EA1CB" w14:textId="3E9F3D25" w:rsidR="00CA5215" w:rsidRDefault="00CA5215" w:rsidP="00CA5215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A5215">
        <w:rPr>
          <w:i/>
          <w:iCs/>
          <w:color w:val="E97132" w:themeColor="accent2"/>
          <w:sz w:val="40"/>
          <w:szCs w:val="40"/>
        </w:rPr>
        <w:t>Význam a přínos díla</w:t>
      </w:r>
    </w:p>
    <w:p w14:paraId="0202FCC4" w14:textId="77777777" w:rsidR="00CA5215" w:rsidRPr="00CA5215" w:rsidRDefault="00CA5215" w:rsidP="00CA5215">
      <w:pPr>
        <w:numPr>
          <w:ilvl w:val="0"/>
          <w:numId w:val="10"/>
        </w:numPr>
      </w:pPr>
      <w:r w:rsidRPr="00CA5215">
        <w:t xml:space="preserve">Jedno z </w:t>
      </w:r>
      <w:r w:rsidRPr="00CA5215">
        <w:rPr>
          <w:b/>
          <w:bCs/>
        </w:rPr>
        <w:t>nejlepších děl české humoristické prózy</w:t>
      </w:r>
      <w:r w:rsidRPr="00CA5215">
        <w:t>.</w:t>
      </w:r>
    </w:p>
    <w:p w14:paraId="47A79A08" w14:textId="77777777" w:rsidR="00CA5215" w:rsidRPr="00CA5215" w:rsidRDefault="00CA5215" w:rsidP="00CA5215">
      <w:pPr>
        <w:numPr>
          <w:ilvl w:val="0"/>
          <w:numId w:val="10"/>
        </w:numPr>
      </w:pPr>
      <w:r w:rsidRPr="00CA5215">
        <w:t>Oblíbené mezi čtenáři všech věkových kategorií – funguje jako dětská kniha i jako dílo s hlubokou nostalgií pro dospělé.</w:t>
      </w:r>
    </w:p>
    <w:p w14:paraId="03CD12E8" w14:textId="77777777" w:rsidR="00CA5215" w:rsidRPr="00CA5215" w:rsidRDefault="00CA5215" w:rsidP="00CA5215">
      <w:pPr>
        <w:numPr>
          <w:ilvl w:val="0"/>
          <w:numId w:val="10"/>
        </w:numPr>
      </w:pPr>
      <w:r w:rsidRPr="00CA5215">
        <w:t xml:space="preserve">Často se srovnává se zahraničními díly jako </w:t>
      </w:r>
      <w:r w:rsidRPr="00CA5215">
        <w:rPr>
          <w:i/>
          <w:iCs/>
        </w:rPr>
        <w:t xml:space="preserve">Tom </w:t>
      </w:r>
      <w:proofErr w:type="spellStart"/>
      <w:r w:rsidRPr="00CA5215">
        <w:rPr>
          <w:i/>
          <w:iCs/>
        </w:rPr>
        <w:t>Sawyer</w:t>
      </w:r>
      <w:proofErr w:type="spellEnd"/>
      <w:r w:rsidRPr="00CA5215">
        <w:t xml:space="preserve"> nebo </w:t>
      </w:r>
      <w:r w:rsidRPr="00CA5215">
        <w:rPr>
          <w:i/>
          <w:iCs/>
        </w:rPr>
        <w:t>Malý princ</w:t>
      </w:r>
      <w:r w:rsidRPr="00CA5215">
        <w:t xml:space="preserve"> – ale s ryze českým pojetím.</w:t>
      </w:r>
    </w:p>
    <w:p w14:paraId="6D5B0B45" w14:textId="77777777" w:rsidR="00CA5215" w:rsidRPr="00CA5215" w:rsidRDefault="00CA5215" w:rsidP="00CA5215">
      <w:pPr>
        <w:numPr>
          <w:ilvl w:val="0"/>
          <w:numId w:val="10"/>
        </w:numPr>
      </w:pPr>
      <w:r w:rsidRPr="00CA5215">
        <w:t xml:space="preserve">Ukázka </w:t>
      </w:r>
      <w:r w:rsidRPr="00CA5215">
        <w:rPr>
          <w:b/>
          <w:bCs/>
        </w:rPr>
        <w:t>maloměstského realismu a psychologického vhledu</w:t>
      </w:r>
      <w:r w:rsidRPr="00CA5215">
        <w:t>.</w:t>
      </w:r>
    </w:p>
    <w:p w14:paraId="58CC50B9" w14:textId="77777777" w:rsidR="00CA5215" w:rsidRPr="00CA5215" w:rsidRDefault="00CA5215" w:rsidP="00CA5215">
      <w:pPr>
        <w:numPr>
          <w:ilvl w:val="0"/>
          <w:numId w:val="10"/>
        </w:numPr>
      </w:pPr>
      <w:r w:rsidRPr="00CA5215">
        <w:t>Nadčasová kniha – mluví o hodnotách, které nezmizely.</w:t>
      </w:r>
    </w:p>
    <w:p w14:paraId="38382CBD" w14:textId="69F8E856" w:rsidR="00CA5215" w:rsidRDefault="00CA5215">
      <w:r>
        <w:br w:type="page"/>
      </w:r>
    </w:p>
    <w:p w14:paraId="0CF6265A" w14:textId="19CBC562" w:rsidR="00CA5215" w:rsidRDefault="00CA5215" w:rsidP="00CA5215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A5215">
        <w:rPr>
          <w:i/>
          <w:iCs/>
          <w:color w:val="E97132" w:themeColor="accent2"/>
          <w:sz w:val="40"/>
          <w:szCs w:val="40"/>
        </w:rPr>
        <w:lastRenderedPageBreak/>
        <w:t>Film a další adaptace</w:t>
      </w:r>
    </w:p>
    <w:p w14:paraId="2EBDA2C2" w14:textId="77777777" w:rsidR="00CA5215" w:rsidRPr="00CA5215" w:rsidRDefault="00CA5215" w:rsidP="00CA5215">
      <w:pPr>
        <w:pStyle w:val="Odstavecseseznamem"/>
        <w:numPr>
          <w:ilvl w:val="0"/>
          <w:numId w:val="12"/>
        </w:numPr>
      </w:pPr>
      <w:r w:rsidRPr="00CA5215">
        <w:t xml:space="preserve">Slavný </w:t>
      </w:r>
      <w:r w:rsidRPr="00CA5215">
        <w:rPr>
          <w:b/>
          <w:bCs/>
        </w:rPr>
        <w:t>seriál „Bylo nás pět“ (1994)</w:t>
      </w:r>
      <w:r w:rsidRPr="00CA5215">
        <w:t xml:space="preserve"> v režii Karla Smyczka.</w:t>
      </w:r>
    </w:p>
    <w:p w14:paraId="3C19C99D" w14:textId="77777777" w:rsidR="00CA5215" w:rsidRPr="00CA5215" w:rsidRDefault="00CA5215" w:rsidP="00CA5215">
      <w:pPr>
        <w:pStyle w:val="Odstavecseseznamem"/>
        <w:numPr>
          <w:ilvl w:val="1"/>
          <w:numId w:val="12"/>
        </w:numPr>
      </w:pPr>
      <w:r w:rsidRPr="00CA5215">
        <w:t>Věrohodně vystihuje atmosféru knihy.</w:t>
      </w:r>
    </w:p>
    <w:p w14:paraId="44585D68" w14:textId="77777777" w:rsidR="00CA5215" w:rsidRDefault="00CA5215" w:rsidP="00CA5215">
      <w:pPr>
        <w:pStyle w:val="Odstavecseseznamem"/>
        <w:numPr>
          <w:ilvl w:val="1"/>
          <w:numId w:val="12"/>
        </w:numPr>
      </w:pPr>
      <w:r w:rsidRPr="00CA5215">
        <w:t>Přidal i některé nové epizody a postavy, ale zůstává věrný duchu originálu.</w:t>
      </w:r>
    </w:p>
    <w:p w14:paraId="711507BC" w14:textId="658C1575" w:rsidR="00CA5215" w:rsidRPr="00CA5215" w:rsidRDefault="00CA5215" w:rsidP="00CA5215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CA5215">
        <w:rPr>
          <w:i/>
          <w:iCs/>
          <w:color w:val="E97132" w:themeColor="accent2"/>
          <w:sz w:val="40"/>
          <w:szCs w:val="40"/>
        </w:rPr>
        <w:t>Závěr</w:t>
      </w:r>
    </w:p>
    <w:p w14:paraId="53629657" w14:textId="05A45546" w:rsidR="00CA5215" w:rsidRPr="00CA5215" w:rsidRDefault="00CA5215" w:rsidP="00CA5215">
      <w:pPr>
        <w:rPr>
          <w:lang w:val="en-US"/>
        </w:rPr>
      </w:pPr>
      <w:r w:rsidRPr="00CA5215">
        <w:rPr>
          <w:i/>
          <w:iCs/>
        </w:rPr>
        <w:t>Bylo nás pět</w:t>
      </w:r>
      <w:r w:rsidRPr="00CA5215">
        <w:t xml:space="preserve"> je vtipná, citlivá a laskavá kniha, která zachycuje dětství s poetikou i humorem. Ukazuje, jak krásné může být vzpomínání na dobu, kdy svět byl jednoduchý a pravda jednoznačná. U maturity je to výborná volba – dílo známé, dobře uchopitelné, přístupné a bohaté na témata.</w:t>
      </w:r>
    </w:p>
    <w:sectPr w:rsidR="00CA5215" w:rsidRPr="00CA5215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CED94" w14:textId="77777777" w:rsidR="0064291F" w:rsidRDefault="0064291F" w:rsidP="00CA5215">
      <w:pPr>
        <w:spacing w:after="0" w:line="240" w:lineRule="auto"/>
      </w:pPr>
      <w:r>
        <w:separator/>
      </w:r>
    </w:p>
  </w:endnote>
  <w:endnote w:type="continuationSeparator" w:id="0">
    <w:p w14:paraId="33D189BA" w14:textId="77777777" w:rsidR="0064291F" w:rsidRDefault="0064291F" w:rsidP="00CA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4768174"/>
      <w:docPartObj>
        <w:docPartGallery w:val="Page Numbers (Bottom of Page)"/>
        <w:docPartUnique/>
      </w:docPartObj>
    </w:sdtPr>
    <w:sdtContent>
      <w:p w14:paraId="1693DCAF" w14:textId="692A1098" w:rsidR="00CA5215" w:rsidRDefault="00CA521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ECBC51" w14:textId="77777777" w:rsidR="00CA5215" w:rsidRDefault="00CA521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CF6E" w14:textId="77777777" w:rsidR="0064291F" w:rsidRDefault="0064291F" w:rsidP="00CA5215">
      <w:pPr>
        <w:spacing w:after="0" w:line="240" w:lineRule="auto"/>
      </w:pPr>
      <w:r>
        <w:separator/>
      </w:r>
    </w:p>
  </w:footnote>
  <w:footnote w:type="continuationSeparator" w:id="0">
    <w:p w14:paraId="5D493370" w14:textId="77777777" w:rsidR="0064291F" w:rsidRDefault="0064291F" w:rsidP="00CA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F7D9" w14:textId="7A6CF7C9" w:rsidR="00CA5215" w:rsidRPr="00CA5215" w:rsidRDefault="00CA5215">
    <w:pPr>
      <w:pStyle w:val="Zhlav"/>
      <w:rPr>
        <w:lang w:val="en-US"/>
      </w:rPr>
    </w:pPr>
    <w:r>
      <w:rPr>
        <w:lang w:val="en-US"/>
      </w:rP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1CF"/>
    <w:multiLevelType w:val="multilevel"/>
    <w:tmpl w:val="E31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05B50"/>
    <w:multiLevelType w:val="hybridMultilevel"/>
    <w:tmpl w:val="A28082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408"/>
    <w:multiLevelType w:val="multilevel"/>
    <w:tmpl w:val="2EA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B30"/>
    <w:multiLevelType w:val="hybridMultilevel"/>
    <w:tmpl w:val="683A00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932EF"/>
    <w:multiLevelType w:val="hybridMultilevel"/>
    <w:tmpl w:val="C00C0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75E4"/>
    <w:multiLevelType w:val="multilevel"/>
    <w:tmpl w:val="0D0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A625C"/>
    <w:multiLevelType w:val="hybridMultilevel"/>
    <w:tmpl w:val="3E525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D4E8D"/>
    <w:multiLevelType w:val="multilevel"/>
    <w:tmpl w:val="820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D1328"/>
    <w:multiLevelType w:val="multilevel"/>
    <w:tmpl w:val="0FC0A0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F331E"/>
    <w:multiLevelType w:val="hybridMultilevel"/>
    <w:tmpl w:val="67F23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00988"/>
    <w:multiLevelType w:val="multilevel"/>
    <w:tmpl w:val="A81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15B4E"/>
    <w:multiLevelType w:val="hybridMultilevel"/>
    <w:tmpl w:val="F7B46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2426">
    <w:abstractNumId w:val="3"/>
  </w:num>
  <w:num w:numId="2" w16cid:durableId="1075467428">
    <w:abstractNumId w:val="6"/>
  </w:num>
  <w:num w:numId="3" w16cid:durableId="1514417113">
    <w:abstractNumId w:val="7"/>
  </w:num>
  <w:num w:numId="4" w16cid:durableId="1015427608">
    <w:abstractNumId w:val="0"/>
  </w:num>
  <w:num w:numId="5" w16cid:durableId="1193148987">
    <w:abstractNumId w:val="10"/>
  </w:num>
  <w:num w:numId="6" w16cid:durableId="845628528">
    <w:abstractNumId w:val="2"/>
  </w:num>
  <w:num w:numId="7" w16cid:durableId="568156372">
    <w:abstractNumId w:val="9"/>
  </w:num>
  <w:num w:numId="8" w16cid:durableId="1677686835">
    <w:abstractNumId w:val="1"/>
  </w:num>
  <w:num w:numId="9" w16cid:durableId="1347900344">
    <w:abstractNumId w:val="11"/>
  </w:num>
  <w:num w:numId="10" w16cid:durableId="413088759">
    <w:abstractNumId w:val="5"/>
  </w:num>
  <w:num w:numId="11" w16cid:durableId="543370626">
    <w:abstractNumId w:val="8"/>
  </w:num>
  <w:num w:numId="12" w16cid:durableId="211211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90"/>
    <w:rsid w:val="000F7A69"/>
    <w:rsid w:val="001916EB"/>
    <w:rsid w:val="00397C90"/>
    <w:rsid w:val="003B53C9"/>
    <w:rsid w:val="003F1E2B"/>
    <w:rsid w:val="004C47A9"/>
    <w:rsid w:val="0064291F"/>
    <w:rsid w:val="0079166D"/>
    <w:rsid w:val="008342BE"/>
    <w:rsid w:val="00885C96"/>
    <w:rsid w:val="0090774D"/>
    <w:rsid w:val="00B060A7"/>
    <w:rsid w:val="00C41A7D"/>
    <w:rsid w:val="00C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5B9"/>
  <w15:chartTrackingRefBased/>
  <w15:docId w15:val="{575C3400-FEF5-4E75-A8AE-648205B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9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7C9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7C9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7C9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7C9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7C9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7C9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7C9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7C9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7C9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7C9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7C90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CA5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5215"/>
  </w:style>
  <w:style w:type="paragraph" w:styleId="Zpat">
    <w:name w:val="footer"/>
    <w:basedOn w:val="Normln"/>
    <w:link w:val="ZpatChar"/>
    <w:uiPriority w:val="99"/>
    <w:unhideWhenUsed/>
    <w:rsid w:val="00CA5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617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3</cp:revision>
  <dcterms:created xsi:type="dcterms:W3CDTF">2025-06-05T14:13:00Z</dcterms:created>
  <dcterms:modified xsi:type="dcterms:W3CDTF">2025-06-05T14:48:00Z</dcterms:modified>
</cp:coreProperties>
</file>