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DejaVu Sans" w:hAnsi="DejaVu Sans" w:eastAsia="DejaVu Sans"/>
          <w:b/>
          <w:color w:val="0C2340"/>
          <w:sz w:val="56"/>
        </w:rPr>
        <w:t>УКРАЇНСЬКИЙ</w:t>
        <w:br/>
        <w:t>ОФЛАЙН-МЕСЕНДЖЕР</w:t>
      </w:r>
    </w:p>
    <w:p>
      <w:pPr>
        <w:jc w:val="center"/>
      </w:pPr>
      <w:r>
        <w:rPr>
          <w:rFonts w:ascii="DejaVu Sans" w:hAnsi="DejaVu Sans" w:eastAsia="DejaVu Sans"/>
          <w:b w:val="0"/>
          <w:color w:val="0B5FFF"/>
          <w:sz w:val="30"/>
        </w:rPr>
        <w:t>Майстер-промпт для Claude Code + продуктова концепція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5FFF"/>
            <w:tcMar>
              <w:top w:w="65" w:type="dxa"/>
              <w:start w:w="10" w:type="dxa"/>
              <w:bottom w:w="65" w:type="dxa"/>
              <w:end w:w="1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0166"/>
            <w:shd w:fill="F4C430"/>
            <w:tcMar>
              <w:top w:w="65" w:type="dxa"/>
              <w:start w:w="10" w:type="dxa"/>
              <w:bottom w:w="65" w:type="dxa"/>
              <w:end w:w="10" w:type="dxa"/>
            </w:tcMar>
          </w:tcPr>
          <w:p>
            <w:r>
              <w:t xml:space="preserve"> </w:t>
            </w:r>
          </w:p>
        </w:tc>
      </w:tr>
    </w:tbl>
    <w:p/>
    <w:p>
      <w:pPr>
        <w:jc w:val="center"/>
      </w:pPr>
      <w:r>
        <w:rPr>
          <w:rFonts w:ascii="DejaVu Sans" w:hAnsi="DejaVu Sans" w:eastAsia="DejaVu Sans"/>
          <w:b w:val="0"/>
          <w:color w:val="667085"/>
          <w:sz w:val="25"/>
        </w:rPr>
        <w:t>Робоче ТЗ для розробки сучасного локального месенджера, що працює без Інтернету через Wi‑Fi / LAN.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0B5FFF"/>
                <w:sz w:val="21"/>
              </w:rPr>
              <w:t>Ключова ідея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Не клон Telegram і не модифікація старого Talkie. Це новий самостійний продукт із сучасним UX, прямим обміном між пристроями та можливістю поступово додати сумісність зі старим протоколом Talkie.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A36A00"/>
                <w:sz w:val="21"/>
              </w:rPr>
              <w:t>Мовна основа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Українська — основна мова концепції та документації. У продукті обов’язково підтримуються 4 мови: українська, російська, польська та англійська.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DejaVu Sans" w:hAnsi="DejaVu Sans" w:eastAsia="DejaVu Sans"/>
          <w:b w:val="0"/>
          <w:color w:val="667085"/>
          <w:sz w:val="17"/>
        </w:rPr>
        <w:t>Версія документа: 1.0 • робочий матеріал</w:t>
      </w:r>
    </w:p>
    <w:p>
      <w:r>
        <w:br w:type="page"/>
      </w:r>
    </w:p>
    <w:p>
      <w:pPr>
        <w:pStyle w:val="Heading1"/>
      </w:pPr>
      <w:r>
        <w:t>Зміст документа</w:t>
      </w:r>
    </w:p>
    <w:p>
      <w:pPr>
        <w:ind w:left="216"/>
      </w:pPr>
      <w:r>
        <w:rPr>
          <w:rFonts w:ascii="DejaVu Sans" w:hAnsi="DejaVu Sans" w:eastAsia="DejaVu Sans"/>
          <w:b/>
          <w:color w:val="0C2340"/>
          <w:sz w:val="22"/>
        </w:rPr>
        <w:t>1. Продуктове бачення</w:t>
      </w:r>
    </w:p>
    <w:p>
      <w:pPr>
        <w:ind w:left="216"/>
      </w:pPr>
      <w:r>
        <w:rPr>
          <w:rFonts w:ascii="DejaVu Sans" w:hAnsi="DejaVu Sans" w:eastAsia="DejaVu Sans"/>
          <w:b w:val="0"/>
          <w:color w:val="101828"/>
          <w:sz w:val="22"/>
        </w:rPr>
        <w:t>2. Українські варіанти назви та айдентики</w:t>
      </w:r>
    </w:p>
    <w:p>
      <w:pPr>
        <w:ind w:left="216"/>
      </w:pPr>
      <w:r>
        <w:rPr>
          <w:rFonts w:ascii="DejaVu Sans" w:hAnsi="DejaVu Sans" w:eastAsia="DejaVu Sans"/>
          <w:b w:val="0"/>
          <w:color w:val="101828"/>
          <w:sz w:val="22"/>
        </w:rPr>
        <w:t>3. Варіанти дизайну в сучасній українській традиції</w:t>
      </w:r>
    </w:p>
    <w:p>
      <w:pPr>
        <w:ind w:left="216"/>
      </w:pPr>
      <w:r>
        <w:rPr>
          <w:rFonts w:ascii="DejaVu Sans" w:hAnsi="DejaVu Sans" w:eastAsia="DejaVu Sans"/>
          <w:b/>
          <w:color w:val="0C2340"/>
          <w:sz w:val="22"/>
        </w:rPr>
        <w:t>4. Майстер-промпт для Claude Code</w:t>
      </w:r>
    </w:p>
    <w:p>
      <w:pPr>
        <w:ind w:left="216"/>
      </w:pPr>
      <w:r>
        <w:rPr>
          <w:rFonts w:ascii="DejaVu Sans" w:hAnsi="DejaVu Sans" w:eastAsia="DejaVu Sans"/>
          <w:b w:val="0"/>
          <w:color w:val="101828"/>
          <w:sz w:val="22"/>
        </w:rPr>
        <w:t>5. Критерії готовності та перевірки</w:t>
      </w:r>
    </w:p>
    <w:p>
      <w:pPr>
        <w:ind w:left="216"/>
      </w:pPr>
      <w:r>
        <w:rPr>
          <w:rFonts w:ascii="DejaVu Sans" w:hAnsi="DejaVu Sans" w:eastAsia="DejaVu Sans"/>
          <w:b w:val="0"/>
          <w:color w:val="101828"/>
          <w:sz w:val="22"/>
        </w:rPr>
        <w:t>6. Візуальні референси інтерфейсу</w:t>
      </w:r>
    </w:p>
    <w:p>
      <w:pPr>
        <w:spacing w:after="100"/>
        <w:pBdr>
          <w:bottom w:val="single" w:sz="28" w:space="1" w:color="0B5FFF"/>
        </w:pBdr>
      </w:pPr>
    </w:p>
    <w:p>
      <w:pPr>
        <w:pStyle w:val="Heading1"/>
      </w:pPr>
      <w:r>
        <w:t>1. Продуктове бачення</w:t>
      </w:r>
    </w:p>
    <w:p>
      <w:pPr>
        <w:pStyle w:val="Lead"/>
      </w:pPr>
      <w:r>
        <w:rPr>
          <w:b/>
        </w:rPr>
        <w:t xml:space="preserve">Мета: </w:t>
      </w:r>
      <w:r>
        <w:t>створити Android-месенджер, який дає людям можливість листуватися, телефонувати, передавати фото, файли, аудіо- та відеоповідомлення без доступу до Інтернету, якщо пристрої знаходяться в одній локальній Wi‑Fi мережі або підключені до однієї точки доступу.</w:t>
      </w:r>
    </w:p>
    <w:p>
      <w:pPr>
        <w:pStyle w:val="Heading2"/>
      </w:pPr>
      <w:r>
        <w:t>1.1. Що має відрізняти продукт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Локальна робота без хмарного сервера як основний сценарій, а не додаткова опція.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Автоматичне виявлення пристроїв у мережі без ручного введення IP-адрес.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Зручність сучасного месенджера: чати, фото, аудіо, відеокружечки, відповіді, пересилання, групи та дзвінки.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Сучасна підтримка Android із коректною моделлю permissions і background execution.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Окрема архітектура протоколу, щоб у майбутньому можна було додати шифрування та, за потреби, шар сумісності з Talkie 3.1.0.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Власний бренд та власна дизайн-система без копіювання Telegram.</w:t>
      </w:r>
    </w:p>
    <w:p>
      <w:pPr>
        <w:pStyle w:val="Heading2"/>
      </w:pPr>
      <w:r>
        <w:t>1.2. Базовий технічний сценарій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0C2340"/>
                <w:sz w:val="21"/>
              </w:rPr>
              <w:t>Прямий зв’язок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Телефон A ↔ локальна Wi‑Fi / LAN мережа ↔ Телефон B. Інтернет може бути повністю відсутній. Якщо один телефон створює hotspot, інші підключаються до нього і продовжують спілкування в локальній мережі.</w:t>
            </w:r>
          </w:p>
        </w:tc>
      </w:tr>
    </w:tbl>
    <w:p>
      <w:pPr>
        <w:spacing w:after="40"/>
      </w:pPr>
    </w:p>
    <w:p>
      <w:pPr>
        <w:pStyle w:val="Heading1"/>
      </w:pPr>
      <w:r>
        <w:t>2. Українські варіанти назви та айдентики</w:t>
      </w:r>
    </w:p>
    <w:p>
      <w:r>
        <w:rPr>
          <w:rFonts w:ascii="DejaVu Sans" w:hAnsi="DejaVu Sans" w:eastAsia="DejaVu Sans"/>
          <w:b/>
          <w:color w:val="B42318"/>
          <w:sz w:val="21"/>
        </w:rPr>
        <w:t xml:space="preserve">Важливо: </w:t>
      </w:r>
      <w:r>
        <w:rPr>
          <w:rFonts w:ascii="DejaVu Sans" w:hAnsi="DejaVu Sans" w:eastAsia="DejaVu Sans"/>
          <w:b w:val="0"/>
          <w:color w:val="101828"/>
          <w:sz w:val="21"/>
        </w:rPr>
        <w:t>усі назви нижче є концептами. Перед публічним релізом треба окремо перевірити торговельні марки, домени та назви застосунків у Google 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C2340"/>
          </w:tcPr>
          <w:p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Назва</w:t>
            </w:r>
          </w:p>
        </w:tc>
        <w:tc>
          <w:tcPr>
            <w:tcW w:type="dxa" w:w="3389"/>
            <w:shd w:fill="0C2340"/>
          </w:tcPr>
          <w:p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Сенс</w:t>
            </w:r>
          </w:p>
        </w:tc>
        <w:tc>
          <w:tcPr>
            <w:tcW w:type="dxa" w:w="3389"/>
            <w:shd w:fill="0C2340"/>
          </w:tcPr>
          <w:p>
            <w:r>
              <w:rPr>
                <w:rFonts w:ascii="DejaVu Sans" w:hAnsi="DejaVu Sans" w:eastAsia="DejaVu Sans"/>
                <w:b/>
                <w:color w:val="FFFFFF"/>
                <w:sz w:val="19"/>
              </w:rPr>
              <w:t>Слоган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Ланка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Зв’язок між людьми та пристроями. Коротко, природно українською, добре підходить для мережевого продукту.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«Ланка — зв’язок поруч»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Гомін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Живе спілкування, голос, присутність людей поруч. Тепла й людяна назва.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«Гомін — говори, коли мережа поруч»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Віче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Образ спільноти та прямого спілкування без центрального посередника.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«Віче — локальна мережа людей»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Трембіта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Український карпатський символ дальнього голосового сигналу; сильна асоціація зі зв’язком на відстані.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«Трембіта — голос поруч»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Коло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Спільнота, груповий чат, довірене коло людей. Дуже зрозуміла форма для логотипа.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«Коло — свої на зв’язку»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Звістка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Прямий образ повідомлення та новини. Українська мовна основа без англомовності.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«Звістка — повідомлення без Інтернету»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Нитка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Метафора розмови як нитки, що поєднує людей. Підходить для «ланцюжків» повідомлень.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«Нитка — тримай зв’язок»</w:t>
            </w:r>
          </w:p>
        </w:tc>
      </w:tr>
      <w:t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/>
                <w:color w:val="0B5FFF"/>
                <w:sz w:val="18"/>
              </w:rPr>
              <w:t>Мереживо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Гра зі словом «мережа» та українською ремісничою традицією. Виразна культурна метафора.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«Мереживо — локальна мережа спілкування»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A36A00"/>
                <w:sz w:val="21"/>
              </w:rPr>
              <w:t>Рекомендований shortlist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1) Ланка — найчистіша технологічна метафора. 2) Гомін — найтепліша комунікаційна назва. 3) Трембіта — найвиразніша українська культурна асоціація. 4) Коло — найкраще для групової комунікації.</w:t>
            </w:r>
          </w:p>
        </w:tc>
      </w:tr>
    </w:tbl>
    <w:p>
      <w:pPr>
        <w:spacing w:after="40"/>
      </w:pPr>
    </w:p>
    <w:p>
      <w:pPr>
        <w:pStyle w:val="Heading1"/>
      </w:pPr>
      <w:r>
        <w:t>3. Варіанти дизайну в сучасній українській традиції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0B5FFF"/>
                <w:sz w:val="21"/>
              </w:rPr>
              <w:t>A. «Ланка — сучасна Україна»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Темно-синій + небесно-блакитний + теплий пшеничний акцент. Світлий інтерфейс, геометричний знак із двох з’єднаних ланок. Орнамент — дуже стримана лінійна геометрія, натхненна вишивкою, лише в заставках та порожніх станах.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A36A00"/>
                <w:sz w:val="21"/>
              </w:rPr>
              <w:t>B. «Гомін — жива розмова»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Білий, кобальтовий синій, графітовий і теплий жовтий. Логотип будується навколо хвилі голосу. Український характер передається не буквальним орнаментом, а ритмом, теплом і м’якими формами.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0B5FFF"/>
                <w:sz w:val="21"/>
              </w:rPr>
              <w:t>C. «Трембіта — карпатський сигнал»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Глибокий синій, смерековий зелений, молочний фон і золотистий акцент. У графіці — мінімалістична хвиля звуку та гірський ритм. Добре підходить для функції голосових дзвінків.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A36A00"/>
                <w:sz w:val="21"/>
              </w:rPr>
              <w:t>D. «Коло — свої поруч»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Насичений синій, світлий блакитний, пшеничний і білий. Коло як базовий елемент: аватари, групи, відеокружечки, локальна спільнота. Може мати тонкий орнаментальний пояс у профілі або onboarding.</w:t>
            </w:r>
          </w:p>
        </w:tc>
      </w:tr>
    </w:tbl>
    <w:p>
      <w:pPr>
        <w:spacing w:after="40"/>
      </w:pPr>
    </w:p>
    <w:p>
      <w:pPr>
        <w:pStyle w:val="Heading2"/>
      </w:pPr>
      <w:r>
        <w:t>3.1. Правило культурної делікатності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Не перетворювати інтерфейс на «сувенірну» стилізацію: орнамент має бути акцентом, а не фоном кожного екрана.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Не використовувати державний герб як логотип приватного застосунку.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Не копіювати конкретні музейні візерунки; краще створювати власну геометрію, натхненну ритмом української вишивки.</w:t>
      </w:r>
    </w:p>
    <w:p>
      <w:pPr>
        <w:pStyle w:val="ListBullet"/>
        <w:spacing w:after="40"/>
      </w:pPr>
      <w:r>
        <w:rPr>
          <w:rFonts w:ascii="DejaVu Sans" w:hAnsi="DejaVu Sans" w:eastAsia="DejaVu Sans"/>
          <w:b w:val="0"/>
          <w:color w:val="101828"/>
          <w:sz w:val="20"/>
        </w:rPr>
        <w:t>Українська традиція має відчуватися через назву, типографічну ясність, колір, образ спільноти та зв’язку, а не через надмір декору.</w:t>
      </w:r>
    </w:p>
    <w:p>
      <w:r>
        <w:br w:type="page"/>
      </w:r>
    </w:p>
    <w:p>
      <w:pPr>
        <w:pStyle w:val="Heading1"/>
      </w:pPr>
      <w:r>
        <w:t>4. Майстер-промпт для Claude Code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0B5FFF"/>
                <w:sz w:val="21"/>
              </w:rPr>
              <w:t>Як використовувати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Скопіюйте весь текст цього розділу в Claude Code. Разом із промптом дайте йому ZIP або GitHub-репозиторій поточного проєкту. Якщо дозволено — також окремо додайте оригінальний APK Talkie 3.1.0 лише для аналізу протоколу/поведінки, не для копіювання коду.</w:t>
            </w:r>
          </w:p>
        </w:tc>
      </w:tr>
    </w:tbl>
    <w:p>
      <w:pPr>
        <w:spacing w:after="40"/>
      </w:pPr>
    </w:p>
    <w:p>
      <w:pPr>
        <w:pStyle w:val="Heading2"/>
      </w:pPr>
      <w:r>
        <w:t>РОЛЬ І ЗАВДАННЯ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Ти — senior Android architect, senior Kotlin developer, network engineer, real-time communications engineer, UX engineer і security engineer.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Твоя задача — розробити повноцінний сучасний Android-месенджер, який працює БЕЗ ІНТЕРНЕТУ між пристроями в одній локальній Wi‑Fi мережі, через Wi‑Fi hotspot або інший локальний мережевий механізм Android.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Це не клон Telegram і не копія чужого застосунку. Telegram можна використовувати лише як орієнтир зручності UX: зрозумілий список чатів, зручний composer, нормальні аудіоповідомлення, відеокружечки, фото, відповіді, пересилання та дзвінки.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Не копіюй назву, логотип, фірмові графічні елементи, точний UI, proprietary-код, ресурси чи API Telegram.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Існує старе застосування Talkie / Wi‑Fi Talkie, яке реалізовувало локальні дзвінки, повідомлення та передачу файлів. Його дозволено використовувати лише як функціональний орієнтир або для окремого аналізу протоколу. Не копіюй proprietary-код Talkie.</w:t>
        <w:br/>
      </w:r>
    </w:p>
    <w:p>
      <w:pPr>
        <w:pStyle w:val="Heading2"/>
      </w:pPr>
      <w:r>
        <w:t>ГОЛОВНА ІДЕЯ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Створи новий сучасний локальний месенджер.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Базова модель:</w:t>
        <w:br/>
      </w:r>
      <w:r>
        <w:rPr>
          <w:rFonts w:ascii="DejaVu Sans" w:hAnsi="DejaVu Sans" w:eastAsia="DejaVu Sans"/>
          <w:b w:val="0"/>
          <w:color w:val="101828"/>
          <w:sz w:val="18"/>
        </w:rPr>
        <w:t>Телефон A ↔ Wi‑Fi / LAN ↔ Телефон B.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Або кілька пристроїв у спільній локальній мережі / hotspot.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Для основного обміну повідомленнями НЕ повинні бути потрібні: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мобільний Інтернет;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зовнішній сервер;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Firebase;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Telegram API;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будь-який обов’язковий cloud backend.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Інтернет може бути повністю вимкнений.</w:t>
        <w:br/>
      </w:r>
    </w:p>
    <w:p>
      <w:pPr>
        <w:pStyle w:val="Heading2"/>
      </w:pPr>
      <w:r>
        <w:t>НАЗВА ТА БРЕНД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Не вважай Lanmora фінальною назвою. Використовуй конфігураційний placeholder BRAND_NAME та package com.example.localmessenger, доки користувач не затвердить бренд.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Спочатку запропонуй 15 коротких оригінальних назв, які природно звучать українською, польською та англійською. Серед напрямів можеш розглянути українські концепти: Ланка, Гомін, Віче, Трембіта, Коло, Звістка, Нитка, Мереживо — але не вважай жодну назву юридично вільною.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Назва, логотип і кольори мають змінюватися централізовано без переписування мережевого ядра.</w:t>
        <w:br/>
      </w:r>
    </w:p>
    <w:p>
      <w:pPr>
        <w:pStyle w:val="Heading2"/>
      </w:pPr>
      <w:r>
        <w:t>ANDROID-СУМІСНІСТЬ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Підтримай максимально широкий РЕАЛІСТИЧНИЙ діапазон: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minSdk = API 23 (Android 6.0);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compileSdk/targetSdk — актуальна стабільна версія, яку підтримує вибраний Android Gradle Plugin;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перевір поведінку Android 6–12, 13, 14, 15, 16 і 17, якщо відповідний SDK доступний.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Коректно реалізуй runtime permissions і version-gated permission logic:</w:t>
        <w:br/>
      </w:r>
      <w:r>
        <w:rPr>
          <w:rFonts w:ascii="DejaVu Sans" w:hAnsi="DejaVu Sans" w:eastAsia="DejaVu Sans"/>
          <w:b w:val="0"/>
          <w:color w:val="101828"/>
          <w:sz w:val="18"/>
        </w:rPr>
        <w:t>RECORD_AUDIO, CAMERA, POST_NOTIFICATIONS, NEARBY_WIFI_DEVICES, ACCESS_FINE_LOCATION лише на старих Android там, де справді потрібно, ACCESS_LOCAL_NETWORK на нових Android, якщо воно доступне в target SDK, foreground-service permissions і сучасний Photo Picker.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Не використовуй приховані/private API Android. Не використовуй старі методи setWifiApEnabled() або getWifiApConfiguration().</w:t>
        <w:br/>
      </w:r>
    </w:p>
    <w:p>
      <w:pPr>
        <w:pStyle w:val="Heading2"/>
      </w:pPr>
      <w:r>
        <w:t>ТЕХНОЛОГІЧНИЙ СТЕК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Kotlin.</w:t>
        <w:br/>
      </w:r>
      <w:r>
        <w:rPr>
          <w:rFonts w:ascii="DejaVu Sans" w:hAnsi="DejaVu Sans" w:eastAsia="DejaVu Sans"/>
          <w:b w:val="0"/>
          <w:color w:val="101828"/>
          <w:sz w:val="18"/>
        </w:rPr>
        <w:t>Jetpack Compose + Material 3.</w:t>
        <w:br/>
      </w:r>
      <w:r>
        <w:rPr>
          <w:rFonts w:ascii="DejaVu Sans" w:hAnsi="DejaVu Sans" w:eastAsia="DejaVu Sans"/>
          <w:b w:val="0"/>
          <w:color w:val="101828"/>
          <w:sz w:val="18"/>
        </w:rPr>
        <w:t>MVVM / unidirectional data flow.</w:t>
        <w:br/>
      </w:r>
      <w:r>
        <w:rPr>
          <w:rFonts w:ascii="DejaVu Sans" w:hAnsi="DejaVu Sans" w:eastAsia="DejaVu Sans"/>
          <w:b w:val="0"/>
          <w:color w:val="101828"/>
          <w:sz w:val="18"/>
        </w:rPr>
        <w:t>Kotlin Coroutines + Flow/StateFlow.</w:t>
        <w:br/>
      </w:r>
      <w:r>
        <w:rPr>
          <w:rFonts w:ascii="DejaVu Sans" w:hAnsi="DejaVu Sans" w:eastAsia="DejaVu Sans"/>
          <w:b w:val="0"/>
          <w:color w:val="101828"/>
          <w:sz w:val="18"/>
        </w:rPr>
        <w:t>Room для локальної бази.</w:t>
        <w:br/>
      </w:r>
      <w:r>
        <w:rPr>
          <w:rFonts w:ascii="DejaVu Sans" w:hAnsi="DejaVu Sans" w:eastAsia="DejaVu Sans"/>
          <w:b w:val="0"/>
          <w:color w:val="101828"/>
          <w:sz w:val="18"/>
        </w:rPr>
        <w:t>DataStore для налаштувань.</w:t>
        <w:br/>
      </w:r>
      <w:r>
        <w:rPr>
          <w:rFonts w:ascii="DejaVu Sans" w:hAnsi="DejaVu Sans" w:eastAsia="DejaVu Sans"/>
          <w:b w:val="0"/>
          <w:color w:val="101828"/>
          <w:sz w:val="18"/>
        </w:rPr>
        <w:t>CameraX для камери та відеоповідомлень.</w:t>
        <w:br/>
      </w:r>
      <w:r>
        <w:rPr>
          <w:rFonts w:ascii="DejaVu Sans" w:hAnsi="DejaVu Sans" w:eastAsia="DejaVu Sans"/>
          <w:b w:val="0"/>
          <w:color w:val="101828"/>
          <w:sz w:val="18"/>
        </w:rPr>
        <w:t>Media3 для програвання медіа.</w:t>
        <w:br/>
      </w:r>
      <w:r>
        <w:rPr>
          <w:rFonts w:ascii="DejaVu Sans" w:hAnsi="DejaVu Sans" w:eastAsia="DejaVu Sans"/>
          <w:b w:val="0"/>
          <w:color w:val="101828"/>
          <w:sz w:val="18"/>
        </w:rPr>
        <w:t>Android Photo Picker.</w:t>
        <w:br/>
      </w:r>
      <w:r>
        <w:rPr>
          <w:rFonts w:ascii="DejaVu Sans" w:hAnsi="DejaVu Sans" w:eastAsia="DejaVu Sans"/>
          <w:b w:val="0"/>
          <w:color w:val="101828"/>
          <w:sz w:val="18"/>
        </w:rPr>
        <w:t>Foreground Service для активних дзвінків, фонової доступності та тривалих передач, коли це виправдано.</w:t>
        <w:br/>
      </w:r>
      <w:r>
        <w:rPr>
          <w:rFonts w:ascii="DejaVu Sans" w:hAnsi="DejaVu Sans" w:eastAsia="DejaVu Sans"/>
          <w:b w:val="0"/>
          <w:color w:val="101828"/>
          <w:sz w:val="18"/>
        </w:rPr>
        <w:t>WorkManager лише для робіт, що відповідають його моделі.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Не створюй монолітний MainActivity. Розділи застосунок на зрозумілі feature/core шари.</w:t>
        <w:br/>
      </w:r>
    </w:p>
    <w:p>
      <w:pPr>
        <w:pStyle w:val="Heading2"/>
      </w:pPr>
      <w:r>
        <w:t>ЛОКАЛЬНА МЕРЕЖА ТА ВИЯВЛЕННЯ ПРИСТРОЇВ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Створи окремий networking layer.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Основний discovery: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Android NSD / mDNS / DNS-SD;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без ручного введення IP у звичайному сценарії.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Додатково досліди Wi‑Fi Direct і LocalOnlyHotspot як опційні режими onboarding, але не прив’язуй базову архітектуру лише до них.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Кожен клієнт має постійний deviceId, displayName, deviceName, protocolVersion, appVersion, capabilities та listeningPort.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Сервіс локального виявлення повинен мати версіоновану назву типу _localmessenger._tcp.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Після discovery виконувати handshake та capability negotiation.</w:t>
        <w:br/>
      </w:r>
    </w:p>
    <w:p>
      <w:pPr>
        <w:pStyle w:val="Heading2"/>
      </w:pPr>
      <w:r>
        <w:t>ПРОТОКОЛ ОБМІНУ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Створи docs/PROTOCOL.md і версійований протокол.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Мінімальні типи пакетів:</w:t>
        <w:br/>
      </w:r>
      <w:r>
        <w:rPr>
          <w:rFonts w:ascii="DejaVu Sans" w:hAnsi="DejaVu Sans" w:eastAsia="DejaVu Sans"/>
          <w:b w:val="0"/>
          <w:color w:val="101828"/>
          <w:sz w:val="18"/>
        </w:rPr>
        <w:t>HELLO</w:t>
        <w:br/>
      </w:r>
      <w:r>
        <w:rPr>
          <w:rFonts w:ascii="DejaVu Sans" w:hAnsi="DejaVu Sans" w:eastAsia="DejaVu Sans"/>
          <w:b w:val="0"/>
          <w:color w:val="101828"/>
          <w:sz w:val="18"/>
        </w:rPr>
        <w:t>TEXT</w:t>
        <w:br/>
      </w:r>
      <w:r>
        <w:rPr>
          <w:rFonts w:ascii="DejaVu Sans" w:hAnsi="DejaVu Sans" w:eastAsia="DejaVu Sans"/>
          <w:b w:val="0"/>
          <w:color w:val="101828"/>
          <w:sz w:val="18"/>
        </w:rPr>
        <w:t>IMAGE</w:t>
        <w:br/>
      </w:r>
      <w:r>
        <w:rPr>
          <w:rFonts w:ascii="DejaVu Sans" w:hAnsi="DejaVu Sans" w:eastAsia="DejaVu Sans"/>
          <w:b w:val="0"/>
          <w:color w:val="101828"/>
          <w:sz w:val="18"/>
        </w:rPr>
        <w:t>FILE</w:t>
        <w:br/>
      </w:r>
      <w:r>
        <w:rPr>
          <w:rFonts w:ascii="DejaVu Sans" w:hAnsi="DejaVu Sans" w:eastAsia="DejaVu Sans"/>
          <w:b w:val="0"/>
          <w:color w:val="101828"/>
          <w:sz w:val="18"/>
        </w:rPr>
        <w:t>AUDIO</w:t>
        <w:br/>
      </w:r>
      <w:r>
        <w:rPr>
          <w:rFonts w:ascii="DejaVu Sans" w:hAnsi="DejaVu Sans" w:eastAsia="DejaVu Sans"/>
          <w:b w:val="0"/>
          <w:color w:val="101828"/>
          <w:sz w:val="18"/>
        </w:rPr>
        <w:t>VIDEO_NOTE</w:t>
        <w:br/>
      </w:r>
      <w:r>
        <w:rPr>
          <w:rFonts w:ascii="DejaVu Sans" w:hAnsi="DejaVu Sans" w:eastAsia="DejaVu Sans"/>
          <w:b w:val="0"/>
          <w:color w:val="101828"/>
          <w:sz w:val="18"/>
        </w:rPr>
        <w:t>CALL_OFFER</w:t>
        <w:br/>
      </w:r>
      <w:r>
        <w:rPr>
          <w:rFonts w:ascii="DejaVu Sans" w:hAnsi="DejaVu Sans" w:eastAsia="DejaVu Sans"/>
          <w:b w:val="0"/>
          <w:color w:val="101828"/>
          <w:sz w:val="18"/>
        </w:rPr>
        <w:t>CALL_ACCEPT</w:t>
        <w:br/>
      </w:r>
      <w:r>
        <w:rPr>
          <w:rFonts w:ascii="DejaVu Sans" w:hAnsi="DejaVu Sans" w:eastAsia="DejaVu Sans"/>
          <w:b w:val="0"/>
          <w:color w:val="101828"/>
          <w:sz w:val="18"/>
        </w:rPr>
        <w:t>CALL_REJECT</w:t>
        <w:br/>
      </w:r>
      <w:r>
        <w:rPr>
          <w:rFonts w:ascii="DejaVu Sans" w:hAnsi="DejaVu Sans" w:eastAsia="DejaVu Sans"/>
          <w:b w:val="0"/>
          <w:color w:val="101828"/>
          <w:sz w:val="18"/>
        </w:rPr>
        <w:t>CALL_END</w:t>
        <w:br/>
      </w:r>
      <w:r>
        <w:rPr>
          <w:rFonts w:ascii="DejaVu Sans" w:hAnsi="DejaVu Sans" w:eastAsia="DejaVu Sans"/>
          <w:b w:val="0"/>
          <w:color w:val="101828"/>
          <w:sz w:val="18"/>
        </w:rPr>
        <w:t>DELIVERY_RECEIPT</w:t>
        <w:br/>
      </w:r>
      <w:r>
        <w:rPr>
          <w:rFonts w:ascii="DejaVu Sans" w:hAnsi="DejaVu Sans" w:eastAsia="DejaVu Sans"/>
          <w:b w:val="0"/>
          <w:color w:val="101828"/>
          <w:sz w:val="18"/>
        </w:rPr>
        <w:t>READ_RECEIPT</w:t>
        <w:br/>
      </w:r>
      <w:r>
        <w:rPr>
          <w:rFonts w:ascii="DejaVu Sans" w:hAnsi="DejaVu Sans" w:eastAsia="DejaVu Sans"/>
          <w:b w:val="0"/>
          <w:color w:val="101828"/>
          <w:sz w:val="18"/>
        </w:rPr>
        <w:t>TYPING</w:t>
        <w:br/>
      </w:r>
      <w:r>
        <w:rPr>
          <w:rFonts w:ascii="DejaVu Sans" w:hAnsi="DejaVu Sans" w:eastAsia="DejaVu Sans"/>
          <w:b w:val="0"/>
          <w:color w:val="101828"/>
          <w:sz w:val="18"/>
        </w:rPr>
        <w:t>GROUP_UPDATE</w:t>
        <w:br/>
      </w:r>
      <w:r>
        <w:rPr>
          <w:rFonts w:ascii="DejaVu Sans" w:hAnsi="DejaVu Sans" w:eastAsia="DejaVu Sans"/>
          <w:b w:val="0"/>
          <w:color w:val="101828"/>
          <w:sz w:val="18"/>
        </w:rPr>
        <w:t>PING/PONG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Кожне повідомлення:</w:t>
        <w:br/>
      </w:r>
      <w:r>
        <w:rPr>
          <w:rFonts w:ascii="DejaVu Sans" w:hAnsi="DejaVu Sans" w:eastAsia="DejaVu Sans"/>
          <w:b w:val="0"/>
          <w:color w:val="101828"/>
          <w:sz w:val="18"/>
        </w:rPr>
        <w:t>messageId</w:t>
        <w:br/>
      </w:r>
      <w:r>
        <w:rPr>
          <w:rFonts w:ascii="DejaVu Sans" w:hAnsi="DejaVu Sans" w:eastAsia="DejaVu Sans"/>
          <w:b w:val="0"/>
          <w:color w:val="101828"/>
          <w:sz w:val="18"/>
        </w:rPr>
        <w:t>conversationId</w:t>
        <w:br/>
      </w:r>
      <w:r>
        <w:rPr>
          <w:rFonts w:ascii="DejaVu Sans" w:hAnsi="DejaVu Sans" w:eastAsia="DejaVu Sans"/>
          <w:b w:val="0"/>
          <w:color w:val="101828"/>
          <w:sz w:val="18"/>
        </w:rPr>
        <w:t>senderId</w:t>
        <w:br/>
      </w:r>
      <w:r>
        <w:rPr>
          <w:rFonts w:ascii="DejaVu Sans" w:hAnsi="DejaVu Sans" w:eastAsia="DejaVu Sans"/>
          <w:b w:val="0"/>
          <w:color w:val="101828"/>
          <w:sz w:val="18"/>
        </w:rPr>
        <w:t>timestamp</w:t>
        <w:br/>
      </w:r>
      <w:r>
        <w:rPr>
          <w:rFonts w:ascii="DejaVu Sans" w:hAnsi="DejaVu Sans" w:eastAsia="DejaVu Sans"/>
          <w:b w:val="0"/>
          <w:color w:val="101828"/>
          <w:sz w:val="18"/>
        </w:rPr>
        <w:t>messageType</w:t>
        <w:br/>
      </w:r>
      <w:r>
        <w:rPr>
          <w:rFonts w:ascii="DejaVu Sans" w:hAnsi="DejaVu Sans" w:eastAsia="DejaVu Sans"/>
          <w:b w:val="0"/>
          <w:color w:val="101828"/>
          <w:sz w:val="18"/>
        </w:rPr>
        <w:t>metadata</w:t>
        <w:br/>
      </w:r>
      <w:r>
        <w:rPr>
          <w:rFonts w:ascii="DejaVu Sans" w:hAnsi="DejaVu Sans" w:eastAsia="DejaVu Sans"/>
          <w:b w:val="0"/>
          <w:color w:val="101828"/>
          <w:sz w:val="18"/>
        </w:rPr>
        <w:t>payloadLength</w:t>
        <w:br/>
      </w:r>
      <w:r>
        <w:rPr>
          <w:rFonts w:ascii="DejaVu Sans" w:hAnsi="DejaVu Sans" w:eastAsia="DejaVu Sans"/>
          <w:b w:val="0"/>
          <w:color w:val="101828"/>
          <w:sz w:val="18"/>
        </w:rPr>
        <w:t>protocolVersion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Не передавай великі файли як Base64 у JSON. Метадані можуть бути JSON/CBOR/ProtoBuf, а payload передавай окремим бінарним потоком.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Обов’язково: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max header / max payload;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checksum;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захист від path traversal;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захист від malformed packet;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duplicate detection;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timeout;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cancel;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progress;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по можливості resume/retry.</w:t>
        <w:br/>
      </w:r>
    </w:p>
    <w:p>
      <w:pPr>
        <w:pStyle w:val="Heading2"/>
      </w:pPr>
      <w:r>
        <w:t>ЧАТИ І ПОВІДОМЛЕННЯ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Особистий чат має підтримувати: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текст;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emoji;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багаторядкові повідомлення;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reply;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forward;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copy;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delete;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multi-select;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пошук;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pinned/muted chats;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unread counters;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typing status;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delivery/read states.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Статуси повідомлення:</w:t>
        <w:br/>
      </w:r>
      <w:r>
        <w:rPr>
          <w:rFonts w:ascii="DejaVu Sans" w:hAnsi="DejaVu Sans" w:eastAsia="DejaVu Sans"/>
          <w:b w:val="0"/>
          <w:color w:val="101828"/>
          <w:sz w:val="18"/>
        </w:rPr>
        <w:t>sending → sent → delivered → read → failed.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UI повинен бути сучасним, але оригінальним. Не копіюй піксель-в-піксель Telegram.</w:t>
        <w:br/>
      </w:r>
    </w:p>
    <w:p>
      <w:pPr>
        <w:pStyle w:val="Heading2"/>
      </w:pPr>
      <w:r>
        <w:t>ФОТО, ФАЙЛИ, АУДІО, ВІДЕО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Фото: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Android Photo Picker;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CameraX;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inline preview у чаті;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thumbnail;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fullscreen viewer;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пересилання;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за бажанням — оригінал без стиснення.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Файли: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SAF / сучасний picker;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прогрес;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скасування;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без MANAGE_EXTERNAL_STORAGE.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Аудіоповідомлення: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hold-to-record;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swipe-to-cancel;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lock recording;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таймер;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waveform;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play/pause;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1x / 1.5x / 2x;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архітектурно прагнути до Opus; AAC/M4A допустимий для MVP.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Відеокружечки: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CameraX;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фронтальна камера за замовчуванням;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перемикання камери;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круглий preview;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конфігурована максимальна тривалість (наприклад 60 с);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MP4 усередині, круг — лише UI-маска.</w:t>
        <w:br/>
      </w:r>
    </w:p>
    <w:p>
      <w:pPr>
        <w:pStyle w:val="Heading2"/>
      </w:pPr>
      <w:r>
        <w:t>ГОЛОСОВІ ДЗВІНКИ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Потрібні повноцінні peer-to-peer голосові дзвінки в локальній мережі без телефонної мережі та без зовнішнього signaling server.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Бажаний підхід:</w:t>
        <w:br/>
      </w:r>
      <w:r>
        <w:rPr>
          <w:rFonts w:ascii="DejaVu Sans" w:hAnsi="DejaVu Sans" w:eastAsia="DejaVu Sans"/>
          <w:b w:val="0"/>
          <w:color w:val="101828"/>
          <w:sz w:val="18"/>
        </w:rPr>
        <w:t>WebRTC media engine з власним LAN signaling і без обов’язкового STUN/TURN.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Альтернатива:</w:t>
        <w:br/>
      </w:r>
      <w:r>
        <w:rPr>
          <w:rFonts w:ascii="DejaVu Sans" w:hAnsi="DejaVu Sans" w:eastAsia="DejaVu Sans"/>
          <w:b w:val="0"/>
          <w:color w:val="101828"/>
          <w:sz w:val="18"/>
        </w:rPr>
        <w:t>локальний RTP/UDP + Opus.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Обов’язкові функції:</w:t>
        <w:br/>
      </w:r>
      <w:r>
        <w:rPr>
          <w:rFonts w:ascii="DejaVu Sans" w:hAnsi="DejaVu Sans" w:eastAsia="DejaVu Sans"/>
          <w:b w:val="0"/>
          <w:color w:val="101828"/>
          <w:sz w:val="18"/>
        </w:rPr>
        <w:t>incoming/outgoing call;</w:t>
        <w:br/>
      </w:r>
      <w:r>
        <w:rPr>
          <w:rFonts w:ascii="DejaVu Sans" w:hAnsi="DejaVu Sans" w:eastAsia="DejaVu Sans"/>
          <w:b w:val="0"/>
          <w:color w:val="101828"/>
          <w:sz w:val="18"/>
        </w:rPr>
        <w:t>accept/reject/end;</w:t>
        <w:br/>
      </w:r>
      <w:r>
        <w:rPr>
          <w:rFonts w:ascii="DejaVu Sans" w:hAnsi="DejaVu Sans" w:eastAsia="DejaVu Sans"/>
          <w:b w:val="0"/>
          <w:color w:val="101828"/>
          <w:sz w:val="18"/>
        </w:rPr>
        <w:t>mute;</w:t>
        <w:br/>
      </w:r>
      <w:r>
        <w:rPr>
          <w:rFonts w:ascii="DejaVu Sans" w:hAnsi="DejaVu Sans" w:eastAsia="DejaVu Sans"/>
          <w:b w:val="0"/>
          <w:color w:val="101828"/>
          <w:sz w:val="18"/>
        </w:rPr>
        <w:t>speaker;</w:t>
        <w:br/>
      </w:r>
      <w:r>
        <w:rPr>
          <w:rFonts w:ascii="DejaVu Sans" w:hAnsi="DejaVu Sans" w:eastAsia="DejaVu Sans"/>
          <w:b w:val="0"/>
          <w:color w:val="101828"/>
          <w:sz w:val="18"/>
        </w:rPr>
        <w:t>Bluetooth / wired headset;</w:t>
        <w:br/>
      </w:r>
      <w:r>
        <w:rPr>
          <w:rFonts w:ascii="DejaVu Sans" w:hAnsi="DejaVu Sans" w:eastAsia="DejaVu Sans"/>
          <w:b w:val="0"/>
          <w:color w:val="101828"/>
          <w:sz w:val="18"/>
        </w:rPr>
        <w:t>audio focus;</w:t>
        <w:br/>
      </w:r>
      <w:r>
        <w:rPr>
          <w:rFonts w:ascii="DejaVu Sans" w:hAnsi="DejaVu Sans" w:eastAsia="DejaVu Sans"/>
          <w:b w:val="0"/>
          <w:color w:val="101828"/>
          <w:sz w:val="18"/>
        </w:rPr>
        <w:t>proximity sensor;</w:t>
        <w:br/>
      </w:r>
      <w:r>
        <w:rPr>
          <w:rFonts w:ascii="DejaVu Sans" w:hAnsi="DejaVu Sans" w:eastAsia="DejaVu Sans"/>
          <w:b w:val="0"/>
          <w:color w:val="101828"/>
          <w:sz w:val="18"/>
        </w:rPr>
        <w:t>foreground call service;</w:t>
        <w:br/>
      </w:r>
      <w:r>
        <w:rPr>
          <w:rFonts w:ascii="DejaVu Sans" w:hAnsi="DejaVu Sans" w:eastAsia="DejaVu Sans"/>
          <w:b w:val="0"/>
          <w:color w:val="101828"/>
          <w:sz w:val="18"/>
        </w:rPr>
        <w:t>incoming-call notification;</w:t>
        <w:br/>
      </w:r>
      <w:r>
        <w:rPr>
          <w:rFonts w:ascii="DejaVu Sans" w:hAnsi="DejaVu Sans" w:eastAsia="DejaVu Sans"/>
          <w:b w:val="0"/>
          <w:color w:val="101828"/>
          <w:sz w:val="18"/>
        </w:rPr>
        <w:t>acoustic echo cancellation;</w:t>
        <w:br/>
      </w:r>
      <w:r>
        <w:rPr>
          <w:rFonts w:ascii="DejaVu Sans" w:hAnsi="DejaVu Sans" w:eastAsia="DejaVu Sans"/>
          <w:b w:val="0"/>
          <w:color w:val="101828"/>
          <w:sz w:val="18"/>
        </w:rPr>
        <w:t>noise suppression;</w:t>
        <w:br/>
      </w:r>
      <w:r>
        <w:rPr>
          <w:rFonts w:ascii="DejaVu Sans" w:hAnsi="DejaVu Sans" w:eastAsia="DejaVu Sans"/>
          <w:b w:val="0"/>
          <w:color w:val="101828"/>
          <w:sz w:val="18"/>
        </w:rPr>
        <w:t>automatic gain control;</w:t>
        <w:br/>
      </w:r>
      <w:r>
        <w:rPr>
          <w:rFonts w:ascii="DejaVu Sans" w:hAnsi="DejaVu Sans" w:eastAsia="DejaVu Sans"/>
          <w:b w:val="0"/>
          <w:color w:val="101828"/>
          <w:sz w:val="18"/>
        </w:rPr>
        <w:t>jitter buffer;</w:t>
        <w:br/>
      </w:r>
      <w:r>
        <w:rPr>
          <w:rFonts w:ascii="DejaVu Sans" w:hAnsi="DejaVu Sans" w:eastAsia="DejaVu Sans"/>
          <w:b w:val="0"/>
          <w:color w:val="101828"/>
          <w:sz w:val="18"/>
        </w:rPr>
        <w:t>packet-loss handling.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Raw PCM/UDP дозволений лише як тимчасовий prototype, не як фінальна архітектура.</w:t>
        <w:br/>
      </w:r>
    </w:p>
    <w:p>
      <w:pPr>
        <w:pStyle w:val="Heading2"/>
      </w:pPr>
      <w:r>
        <w:t>ГРУПИ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Реалізуй локальні групові чати без центрального сервера: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створити групу;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назва;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аватар;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список учасників;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додати/видалити учасника;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покинути групу;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creator/admin для MVP.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Опиши алгоритм синхронізації membership у docs/PROTOCOL.md. Не приховуй складні edge cases.</w:t>
        <w:br/>
      </w:r>
    </w:p>
    <w:p>
      <w:pPr>
        <w:pStyle w:val="Heading2"/>
      </w:pPr>
      <w:r>
        <w:t>КОНТАКТИ ТА ПРИСТРОЇ ПОРУЧ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Створи екран «Пристрої поруч»: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аватар;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ім’я;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тип пристрою;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статус;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остання активність;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кнопки «Чат» і «Подзвонити».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Не вигадуй RSSI/якість сигналу, якщо Android API не дає надійної інформації про конкретний peer. Якщо показник недоступний — не показуй фіктивні значення.</w:t>
        <w:br/>
      </w:r>
    </w:p>
    <w:p>
      <w:pPr>
        <w:pStyle w:val="Heading2"/>
      </w:pPr>
      <w:r>
        <w:t>ПРОФІЛЬ ТА МОВИ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Профіль: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display name;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avatar;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device name;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постійний UUID deviceId;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QR для pairing / додавання пристрою.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Мови: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Українська;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Русский;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Polski;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English.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Усі user-facing строки винеси в resources:</w:t>
        <w:br/>
      </w:r>
      <w:r>
        <w:rPr>
          <w:rFonts w:ascii="DejaVu Sans" w:hAnsi="DejaVu Sans" w:eastAsia="DejaVu Sans"/>
          <w:b w:val="0"/>
          <w:color w:val="101828"/>
          <w:sz w:val="18"/>
        </w:rPr>
        <w:t>values/</w:t>
        <w:br/>
      </w:r>
      <w:r>
        <w:rPr>
          <w:rFonts w:ascii="DejaVu Sans" w:hAnsi="DejaVu Sans" w:eastAsia="DejaVu Sans"/>
          <w:b w:val="0"/>
          <w:color w:val="101828"/>
          <w:sz w:val="18"/>
        </w:rPr>
        <w:t>values-uk/</w:t>
        <w:br/>
      </w:r>
      <w:r>
        <w:rPr>
          <w:rFonts w:ascii="DejaVu Sans" w:hAnsi="DejaVu Sans" w:eastAsia="DejaVu Sans"/>
          <w:b w:val="0"/>
          <w:color w:val="101828"/>
          <w:sz w:val="18"/>
        </w:rPr>
        <w:t>values-ru/</w:t>
        <w:br/>
      </w:r>
      <w:r>
        <w:rPr>
          <w:rFonts w:ascii="DejaVu Sans" w:hAnsi="DejaVu Sans" w:eastAsia="DejaVu Sans"/>
          <w:b w:val="0"/>
          <w:color w:val="101828"/>
          <w:sz w:val="18"/>
        </w:rPr>
        <w:t>values-pl/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Default — English.</w:t>
        <w:br/>
      </w:r>
      <w:r>
        <w:rPr>
          <w:rFonts w:ascii="DejaVu Sans" w:hAnsi="DejaVu Sans" w:eastAsia="DejaVu Sans"/>
          <w:b w:val="0"/>
          <w:color w:val="101828"/>
          <w:sz w:val="18"/>
        </w:rPr>
        <w:t>Дозволь змінювати мову всередині застосунку через AppCompat application locales / сучасний per-app language API.</w:t>
        <w:br/>
      </w:r>
    </w:p>
    <w:p>
      <w:pPr>
        <w:pStyle w:val="Heading2"/>
      </w:pPr>
      <w:r>
        <w:t>ЗБЕРІГАННЯ ДАНИХ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Room database.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Мінімальні сутності:</w:t>
        <w:br/>
      </w:r>
      <w:r>
        <w:rPr>
          <w:rFonts w:ascii="DejaVu Sans" w:hAnsi="DejaVu Sans" w:eastAsia="DejaVu Sans"/>
          <w:b w:val="0"/>
          <w:color w:val="101828"/>
          <w:sz w:val="18"/>
        </w:rPr>
        <w:t>users</w:t>
        <w:br/>
      </w:r>
      <w:r>
        <w:rPr>
          <w:rFonts w:ascii="DejaVu Sans" w:hAnsi="DejaVu Sans" w:eastAsia="DejaVu Sans"/>
          <w:b w:val="0"/>
          <w:color w:val="101828"/>
          <w:sz w:val="18"/>
        </w:rPr>
        <w:t>devices</w:t>
        <w:br/>
      </w:r>
      <w:r>
        <w:rPr>
          <w:rFonts w:ascii="DejaVu Sans" w:hAnsi="DejaVu Sans" w:eastAsia="DejaVu Sans"/>
          <w:b w:val="0"/>
          <w:color w:val="101828"/>
          <w:sz w:val="18"/>
        </w:rPr>
        <w:t>conversations</w:t>
        <w:br/>
      </w:r>
      <w:r>
        <w:rPr>
          <w:rFonts w:ascii="DejaVu Sans" w:hAnsi="DejaVu Sans" w:eastAsia="DejaVu Sans"/>
          <w:b w:val="0"/>
          <w:color w:val="101828"/>
          <w:sz w:val="18"/>
        </w:rPr>
        <w:t>conversation_members</w:t>
        <w:br/>
      </w:r>
      <w:r>
        <w:rPr>
          <w:rFonts w:ascii="DejaVu Sans" w:hAnsi="DejaVu Sans" w:eastAsia="DejaVu Sans"/>
          <w:b w:val="0"/>
          <w:color w:val="101828"/>
          <w:sz w:val="18"/>
        </w:rPr>
        <w:t>messages</w:t>
        <w:br/>
      </w:r>
      <w:r>
        <w:rPr>
          <w:rFonts w:ascii="DejaVu Sans" w:hAnsi="DejaVu Sans" w:eastAsia="DejaVu Sans"/>
          <w:b w:val="0"/>
          <w:color w:val="101828"/>
          <w:sz w:val="18"/>
        </w:rPr>
        <w:t>attachments</w:t>
        <w:br/>
      </w:r>
      <w:r>
        <w:rPr>
          <w:rFonts w:ascii="DejaVu Sans" w:hAnsi="DejaVu Sans" w:eastAsia="DejaVu Sans"/>
          <w:b w:val="0"/>
          <w:color w:val="101828"/>
          <w:sz w:val="18"/>
        </w:rPr>
        <w:t>delivery_receipts</w:t>
        <w:br/>
      </w:r>
      <w:r>
        <w:rPr>
          <w:rFonts w:ascii="DejaVu Sans" w:hAnsi="DejaVu Sans" w:eastAsia="DejaVu Sans"/>
          <w:b w:val="0"/>
          <w:color w:val="101828"/>
          <w:sz w:val="18"/>
        </w:rPr>
        <w:t>calls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Медіа зберігати у приватному app storage. Додатково можна дати опцію експорту отриманого медіа до спільної галереї через сучасні Android API.</w:t>
        <w:br/>
      </w:r>
    </w:p>
    <w:p>
      <w:pPr>
        <w:pStyle w:val="Heading2"/>
      </w:pPr>
      <w:r>
        <w:t>ФОН, СПОВІЩЕННЯ, ЖИВУЧІСТЬ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Створи Notification Channels: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messages;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calls;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transfers.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Background behavior повинен відповідати сучасним обмеженням Android.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Не використовуй прихований нескінченний background service.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Додай opt-in налаштування «Залишатися доступним у локальній мережі», яке за потреби запускає foreground service з прозорим persistent notification і поясненням впливу на батарею.</w:t>
        <w:br/>
      </w:r>
    </w:p>
    <w:p>
      <w:pPr>
        <w:pStyle w:val="Heading2"/>
      </w:pPr>
      <w:r>
        <w:t>БЕЗПЕКА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Архітектура має бути готовою до E2EE.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Production-версія не повинна передавати приватні повідомлення відкритим plain TCP.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Додай device pairing та identity keys. Розглянь перевірені конструкції: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Noise Protocol Framework;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libsodium / X25519 + AEAD.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Не вигадуй власну криптографію.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Якщо MVP тимчасово plaintext — у UI і README має бути чітке попередження «Тестова збірка: наскрізне шифрування ще не реалізовано».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Створи docs/SECURITY.md з threat model.</w:t>
        <w:br/>
      </w:r>
    </w:p>
    <w:p>
      <w:pPr>
        <w:pStyle w:val="Heading2"/>
      </w:pPr>
      <w:r>
        <w:t>НАДІЙНІСТЬ І EDGE CASES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Застосунок не повинен падати, якщо: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вимкнули Wi‑Fi;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IP змінився;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peer зник;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передача обірвалася;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застосунок peer закритий;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файл видалено;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немає камери;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немає мікрофона;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permission відхилено;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закінчилось місце;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payload завеликий;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отримано невідомий protocolVersion.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Увесь IO — поза Main Thread. Використовуй structured concurrency.</w:t>
        <w:br/>
      </w:r>
    </w:p>
    <w:p>
      <w:pPr>
        <w:pStyle w:val="Heading2"/>
      </w:pPr>
      <w:r>
        <w:t>UI / UX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Material 3.</w:t>
        <w:br/>
      </w:r>
      <w:r>
        <w:rPr>
          <w:rFonts w:ascii="DejaVu Sans" w:hAnsi="DejaVu Sans" w:eastAsia="DejaVu Sans"/>
          <w:b w:val="0"/>
          <w:color w:val="101828"/>
          <w:sz w:val="18"/>
        </w:rPr>
        <w:t>Світла і темна тема.</w:t>
        <w:br/>
      </w:r>
      <w:r>
        <w:rPr>
          <w:rFonts w:ascii="DejaVu Sans" w:hAnsi="DejaVu Sans" w:eastAsia="DejaVu Sans"/>
          <w:b w:val="0"/>
          <w:color w:val="101828"/>
          <w:sz w:val="18"/>
        </w:rPr>
        <w:t>Accessibility.</w:t>
        <w:br/>
      </w:r>
      <w:r>
        <w:rPr>
          <w:rFonts w:ascii="DejaVu Sans" w:hAnsi="DejaVu Sans" w:eastAsia="DejaVu Sans"/>
          <w:b w:val="0"/>
          <w:color w:val="101828"/>
          <w:sz w:val="18"/>
        </w:rPr>
        <w:t>48dp minimum touch target.</w:t>
        <w:br/>
      </w:r>
      <w:r>
        <w:rPr>
          <w:rFonts w:ascii="DejaVu Sans" w:hAnsi="DejaVu Sans" w:eastAsia="DejaVu Sans"/>
          <w:b w:val="0"/>
          <w:color w:val="101828"/>
          <w:sz w:val="18"/>
        </w:rPr>
        <w:t>Підтримка великого системного шрифту.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Головний екран:</w:t>
        <w:br/>
      </w:r>
      <w:r>
        <w:rPr>
          <w:rFonts w:ascii="DejaVu Sans" w:hAnsi="DejaVu Sans" w:eastAsia="DejaVu Sans"/>
          <w:b w:val="0"/>
          <w:color w:val="101828"/>
          <w:sz w:val="18"/>
        </w:rPr>
        <w:t>бренд;</w:t>
        <w:br/>
      </w:r>
      <w:r>
        <w:rPr>
          <w:rFonts w:ascii="DejaVu Sans" w:hAnsi="DejaVu Sans" w:eastAsia="DejaVu Sans"/>
          <w:b w:val="0"/>
          <w:color w:val="101828"/>
          <w:sz w:val="18"/>
        </w:rPr>
        <w:t>стан локальної мережі;</w:t>
        <w:br/>
      </w:r>
      <w:r>
        <w:rPr>
          <w:rFonts w:ascii="DejaVu Sans" w:hAnsi="DejaVu Sans" w:eastAsia="DejaVu Sans"/>
          <w:b w:val="0"/>
          <w:color w:val="101828"/>
          <w:sz w:val="18"/>
        </w:rPr>
        <w:t>пошук;</w:t>
        <w:br/>
      </w:r>
      <w:r>
        <w:rPr>
          <w:rFonts w:ascii="DejaVu Sans" w:hAnsi="DejaVu Sans" w:eastAsia="DejaVu Sans"/>
          <w:b w:val="0"/>
          <w:color w:val="101828"/>
          <w:sz w:val="18"/>
        </w:rPr>
        <w:t>вкладки «Усі чати / Особисті / Групи»;</w:t>
        <w:br/>
      </w:r>
      <w:r>
        <w:rPr>
          <w:rFonts w:ascii="DejaVu Sans" w:hAnsi="DejaVu Sans" w:eastAsia="DejaVu Sans"/>
          <w:b w:val="0"/>
          <w:color w:val="101828"/>
          <w:sz w:val="18"/>
        </w:rPr>
        <w:t>список чатів;</w:t>
        <w:br/>
      </w:r>
      <w:r>
        <w:rPr>
          <w:rFonts w:ascii="DejaVu Sans" w:hAnsi="DejaVu Sans" w:eastAsia="DejaVu Sans"/>
          <w:b w:val="0"/>
          <w:color w:val="101828"/>
          <w:sz w:val="18"/>
        </w:rPr>
        <w:t>bottom navigation: Чати / Контакти / Налаштування / Профіль.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Використовуй українську дизайн-концепцію стримано: синьо-блакитна основа, теплий пшеничний акцент, власна геометрична айдентика, мінімальні мотиви вишивки лише у декоративних/порожніх станах.</w:t>
        <w:br/>
      </w:r>
    </w:p>
    <w:p>
      <w:pPr>
        <w:pStyle w:val="Heading2"/>
      </w:pPr>
      <w:r>
        <w:t>GITHUB, CI ТА ДОКУМЕНТАЦІЯ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Проєкт має бути GitHub-ready.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Додай:</w:t>
        <w:br/>
      </w:r>
      <w:r>
        <w:rPr>
          <w:rFonts w:ascii="DejaVu Sans" w:hAnsi="DejaVu Sans" w:eastAsia="DejaVu Sans"/>
          <w:b w:val="0"/>
          <w:color w:val="101828"/>
          <w:sz w:val="18"/>
        </w:rPr>
        <w:t>README.md</w:t>
        <w:br/>
      </w:r>
      <w:r>
        <w:rPr>
          <w:rFonts w:ascii="DejaVu Sans" w:hAnsi="DejaVu Sans" w:eastAsia="DejaVu Sans"/>
          <w:b w:val="0"/>
          <w:color w:val="101828"/>
          <w:sz w:val="18"/>
        </w:rPr>
        <w:t>.gitignore</w:t>
        <w:br/>
      </w:r>
      <w:r>
        <w:rPr>
          <w:rFonts w:ascii="DejaVu Sans" w:hAnsi="DejaVu Sans" w:eastAsia="DejaVu Sans"/>
          <w:b w:val="0"/>
          <w:color w:val="101828"/>
          <w:sz w:val="18"/>
        </w:rPr>
        <w:t>CONTRIBUTING.md</w:t>
        <w:br/>
      </w:r>
      <w:r>
        <w:rPr>
          <w:rFonts w:ascii="DejaVu Sans" w:hAnsi="DejaVu Sans" w:eastAsia="DejaVu Sans"/>
          <w:b w:val="0"/>
          <w:color w:val="101828"/>
          <w:sz w:val="18"/>
        </w:rPr>
        <w:t>LICENSE placeholder</w:t>
        <w:br/>
      </w:r>
      <w:r>
        <w:rPr>
          <w:rFonts w:ascii="DejaVu Sans" w:hAnsi="DejaVu Sans" w:eastAsia="DejaVu Sans"/>
          <w:b w:val="0"/>
          <w:color w:val="101828"/>
          <w:sz w:val="18"/>
        </w:rPr>
        <w:t>docs/ARCHITECTURE.md</w:t>
        <w:br/>
      </w:r>
      <w:r>
        <w:rPr>
          <w:rFonts w:ascii="DejaVu Sans" w:hAnsi="DejaVu Sans" w:eastAsia="DejaVu Sans"/>
          <w:b w:val="0"/>
          <w:color w:val="101828"/>
          <w:sz w:val="18"/>
        </w:rPr>
        <w:t>docs/PROTOCOL.md</w:t>
        <w:br/>
      </w:r>
      <w:r>
        <w:rPr>
          <w:rFonts w:ascii="DejaVu Sans" w:hAnsi="DejaVu Sans" w:eastAsia="DejaVu Sans"/>
          <w:b w:val="0"/>
          <w:color w:val="101828"/>
          <w:sz w:val="18"/>
        </w:rPr>
        <w:t>docs/SECURITY.md</w:t>
        <w:br/>
      </w:r>
      <w:r>
        <w:rPr>
          <w:rFonts w:ascii="DejaVu Sans" w:hAnsi="DejaVu Sans" w:eastAsia="DejaVu Sans"/>
          <w:b w:val="0"/>
          <w:color w:val="101828"/>
          <w:sz w:val="18"/>
        </w:rPr>
        <w:t>docs/BUILD.md</w:t>
        <w:br/>
      </w:r>
      <w:r>
        <w:rPr>
          <w:rFonts w:ascii="DejaVu Sans" w:hAnsi="DejaVu Sans" w:eastAsia="DejaVu Sans"/>
          <w:b w:val="0"/>
          <w:color w:val="101828"/>
          <w:sz w:val="18"/>
        </w:rPr>
        <w:t>docs/TESTING_TWO_PHONES.md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GitHub Actions:</w:t>
        <w:br/>
      </w:r>
      <w:r>
        <w:rPr>
          <w:rFonts w:ascii="DejaVu Sans" w:hAnsi="DejaVu Sans" w:eastAsia="DejaVu Sans"/>
          <w:b w:val="0"/>
          <w:color w:val="101828"/>
          <w:sz w:val="18"/>
        </w:rPr>
        <w:t>checkout;</w:t>
        <w:br/>
      </w:r>
      <w:r>
        <w:rPr>
          <w:rFonts w:ascii="DejaVu Sans" w:hAnsi="DejaVu Sans" w:eastAsia="DejaVu Sans"/>
          <w:b w:val="0"/>
          <w:color w:val="101828"/>
          <w:sz w:val="18"/>
        </w:rPr>
        <w:t>JDK;</w:t>
        <w:br/>
      </w:r>
      <w:r>
        <w:rPr>
          <w:rFonts w:ascii="DejaVu Sans" w:hAnsi="DejaVu Sans" w:eastAsia="DejaVu Sans"/>
          <w:b w:val="0"/>
          <w:color w:val="101828"/>
          <w:sz w:val="18"/>
        </w:rPr>
        <w:t>Gradle cache;</w:t>
        <w:br/>
      </w:r>
      <w:r>
        <w:rPr>
          <w:rFonts w:ascii="DejaVu Sans" w:hAnsi="DejaVu Sans" w:eastAsia="DejaVu Sans"/>
          <w:b w:val="0"/>
          <w:color w:val="101828"/>
          <w:sz w:val="18"/>
        </w:rPr>
        <w:t>unit tests;</w:t>
        <w:br/>
      </w:r>
      <w:r>
        <w:rPr>
          <w:rFonts w:ascii="DejaVu Sans" w:hAnsi="DejaVu Sans" w:eastAsia="DejaVu Sans"/>
          <w:b w:val="0"/>
          <w:color w:val="101828"/>
          <w:sz w:val="18"/>
        </w:rPr>
        <w:t>assembleDebug;</w:t>
        <w:br/>
      </w:r>
      <w:r>
        <w:rPr>
          <w:rFonts w:ascii="DejaVu Sans" w:hAnsi="DejaVu Sans" w:eastAsia="DejaVu Sans"/>
          <w:b w:val="0"/>
          <w:color w:val="101828"/>
          <w:sz w:val="18"/>
        </w:rPr>
        <w:t>upload APK artifact.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Користувач повинен мати шлях:</w:t>
        <w:br/>
      </w:r>
      <w:r>
        <w:rPr>
          <w:rFonts w:ascii="DejaVu Sans" w:hAnsi="DejaVu Sans" w:eastAsia="DejaVu Sans"/>
          <w:b w:val="0"/>
          <w:color w:val="101828"/>
          <w:sz w:val="18"/>
        </w:rPr>
        <w:t>Actions → Build Android APK → Run workflow → Download artifact.</w:t>
        <w:br/>
      </w:r>
    </w:p>
    <w:p>
      <w:pPr>
        <w:pStyle w:val="Heading2"/>
      </w:pPr>
      <w:r>
        <w:t>ТЕСТИ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Unit tests: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protocol parser;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serialization;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duplicate message handling;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checksum;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database;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attachment validation.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Instrumentation/UI tests: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list chats;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open chat;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compose text;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permission-denied state;</w:t>
        <w:br/>
      </w:r>
      <w:r>
        <w:rPr>
          <w:rFonts w:ascii="DejaVu Sans" w:hAnsi="DejaVu Sans" w:eastAsia="DejaVu Sans"/>
          <w:b w:val="0"/>
          <w:color w:val="101828"/>
          <w:sz w:val="18"/>
        </w:rPr>
        <w:t>• language switch.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Створи docs/TESTING_TWO_PHONES.md із ручним сценарієм:</w:t>
        <w:br/>
      </w:r>
      <w:r>
        <w:rPr>
          <w:rFonts w:ascii="DejaVu Sans" w:hAnsi="DejaVu Sans" w:eastAsia="DejaVu Sans"/>
          <w:b w:val="0"/>
          <w:color w:val="101828"/>
          <w:sz w:val="18"/>
        </w:rPr>
        <w:t>1. Телефон 1 створює hotspot.</w:t>
        <w:br/>
      </w:r>
      <w:r>
        <w:rPr>
          <w:rFonts w:ascii="DejaVu Sans" w:hAnsi="DejaVu Sans" w:eastAsia="DejaVu Sans"/>
          <w:b w:val="0"/>
          <w:color w:val="101828"/>
          <w:sz w:val="18"/>
        </w:rPr>
        <w:t>2. Телефон 2 підключається.</w:t>
        <w:br/>
      </w:r>
      <w:r>
        <w:rPr>
          <w:rFonts w:ascii="DejaVu Sans" w:hAnsi="DejaVu Sans" w:eastAsia="DejaVu Sans"/>
          <w:b w:val="0"/>
          <w:color w:val="101828"/>
          <w:sz w:val="18"/>
        </w:rPr>
        <w:t>3. Обидва запускають застосунок.</w:t>
        <w:br/>
      </w:r>
      <w:r>
        <w:rPr>
          <w:rFonts w:ascii="DejaVu Sans" w:hAnsi="DejaVu Sans" w:eastAsia="DejaVu Sans"/>
          <w:b w:val="0"/>
          <w:color w:val="101828"/>
          <w:sz w:val="18"/>
        </w:rPr>
        <w:t>4. Discovery.</w:t>
        <w:br/>
      </w:r>
      <w:r>
        <w:rPr>
          <w:rFonts w:ascii="DejaVu Sans" w:hAnsi="DejaVu Sans" w:eastAsia="DejaVu Sans"/>
          <w:b w:val="0"/>
          <w:color w:val="101828"/>
          <w:sz w:val="18"/>
        </w:rPr>
        <w:t>5. Text.</w:t>
        <w:br/>
      </w:r>
      <w:r>
        <w:rPr>
          <w:rFonts w:ascii="DejaVu Sans" w:hAnsi="DejaVu Sans" w:eastAsia="DejaVu Sans"/>
          <w:b w:val="0"/>
          <w:color w:val="101828"/>
          <w:sz w:val="18"/>
        </w:rPr>
        <w:t>6. Photo.</w:t>
        <w:br/>
      </w:r>
      <w:r>
        <w:rPr>
          <w:rFonts w:ascii="DejaVu Sans" w:hAnsi="DejaVu Sans" w:eastAsia="DejaVu Sans"/>
          <w:b w:val="0"/>
          <w:color w:val="101828"/>
          <w:sz w:val="18"/>
        </w:rPr>
        <w:t>7. Audio.</w:t>
        <w:br/>
      </w:r>
      <w:r>
        <w:rPr>
          <w:rFonts w:ascii="DejaVu Sans" w:hAnsi="DejaVu Sans" w:eastAsia="DejaVu Sans"/>
          <w:b w:val="0"/>
          <w:color w:val="101828"/>
          <w:sz w:val="18"/>
        </w:rPr>
        <w:t>8. Video note.</w:t>
        <w:br/>
      </w:r>
      <w:r>
        <w:rPr>
          <w:rFonts w:ascii="DejaVu Sans" w:hAnsi="DejaVu Sans" w:eastAsia="DejaVu Sans"/>
          <w:b w:val="0"/>
          <w:color w:val="101828"/>
          <w:sz w:val="18"/>
        </w:rPr>
        <w:t>9. Voice call.</w:t>
        <w:br/>
      </w:r>
      <w:r>
        <w:rPr>
          <w:rFonts w:ascii="DejaVu Sans" w:hAnsi="DejaVu Sans" w:eastAsia="DejaVu Sans"/>
          <w:b w:val="0"/>
          <w:color w:val="101828"/>
          <w:sz w:val="18"/>
        </w:rPr>
        <w:t>10. Background/notification test.</w:t>
        <w:br/>
      </w:r>
    </w:p>
    <w:p>
      <w:pPr>
        <w:pStyle w:val="Heading2"/>
      </w:pPr>
      <w:r>
        <w:t>АРХІТЕКТУРА ПРОЄКТУ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Не створюй giant files.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Бажана структура:</w:t>
        <w:br/>
      </w:r>
      <w:r>
        <w:rPr>
          <w:rFonts w:ascii="DejaVu Sans" w:hAnsi="DejaVu Sans" w:eastAsia="DejaVu Sans"/>
          <w:b w:val="0"/>
          <w:color w:val="101828"/>
          <w:sz w:val="18"/>
        </w:rPr>
        <w:t>app/</w:t>
        <w:br/>
      </w:r>
      <w:r>
        <w:rPr>
          <w:rFonts w:ascii="DejaVu Sans" w:hAnsi="DejaVu Sans" w:eastAsia="DejaVu Sans"/>
          <w:b w:val="0"/>
          <w:color w:val="101828"/>
          <w:sz w:val="18"/>
        </w:rPr>
        <w:t>core/</w:t>
        <w:br/>
      </w:r>
      <w:r>
        <w:rPr>
          <w:rFonts w:ascii="DejaVu Sans" w:hAnsi="DejaVu Sans" w:eastAsia="DejaVu Sans"/>
          <w:b w:val="0"/>
          <w:color w:val="101828"/>
          <w:sz w:val="18"/>
        </w:rPr>
        <w:t>network/</w:t>
        <w:br/>
      </w:r>
      <w:r>
        <w:rPr>
          <w:rFonts w:ascii="DejaVu Sans" w:hAnsi="DejaVu Sans" w:eastAsia="DejaVu Sans"/>
          <w:b w:val="0"/>
          <w:color w:val="101828"/>
          <w:sz w:val="18"/>
        </w:rPr>
        <w:t>protocol/</w:t>
        <w:br/>
      </w:r>
      <w:r>
        <w:rPr>
          <w:rFonts w:ascii="DejaVu Sans" w:hAnsi="DejaVu Sans" w:eastAsia="DejaVu Sans"/>
          <w:b w:val="0"/>
          <w:color w:val="101828"/>
          <w:sz w:val="18"/>
        </w:rPr>
        <w:t>database/</w:t>
        <w:br/>
      </w:r>
      <w:r>
        <w:rPr>
          <w:rFonts w:ascii="DejaVu Sans" w:hAnsi="DejaVu Sans" w:eastAsia="DejaVu Sans"/>
          <w:b w:val="0"/>
          <w:color w:val="101828"/>
          <w:sz w:val="18"/>
        </w:rPr>
        <w:t>repository/</w:t>
        <w:br/>
      </w:r>
      <w:r>
        <w:rPr>
          <w:rFonts w:ascii="DejaVu Sans" w:hAnsi="DejaVu Sans" w:eastAsia="DejaVu Sans"/>
          <w:b w:val="0"/>
          <w:color w:val="101828"/>
          <w:sz w:val="18"/>
        </w:rPr>
        <w:t>domain/</w:t>
        <w:br/>
      </w:r>
      <w:r>
        <w:rPr>
          <w:rFonts w:ascii="DejaVu Sans" w:hAnsi="DejaVu Sans" w:eastAsia="DejaVu Sans"/>
          <w:b w:val="0"/>
          <w:color w:val="101828"/>
          <w:sz w:val="18"/>
        </w:rPr>
        <w:t>feature-chats/</w:t>
        <w:br/>
      </w:r>
      <w:r>
        <w:rPr>
          <w:rFonts w:ascii="DejaVu Sans" w:hAnsi="DejaVu Sans" w:eastAsia="DejaVu Sans"/>
          <w:b w:val="0"/>
          <w:color w:val="101828"/>
          <w:sz w:val="18"/>
        </w:rPr>
        <w:t>feature-chat/</w:t>
        <w:br/>
      </w:r>
      <w:r>
        <w:rPr>
          <w:rFonts w:ascii="DejaVu Sans" w:hAnsi="DejaVu Sans" w:eastAsia="DejaVu Sans"/>
          <w:b w:val="0"/>
          <w:color w:val="101828"/>
          <w:sz w:val="18"/>
        </w:rPr>
        <w:t>feature-nearby/</w:t>
        <w:br/>
      </w:r>
      <w:r>
        <w:rPr>
          <w:rFonts w:ascii="DejaVu Sans" w:hAnsi="DejaVu Sans" w:eastAsia="DejaVu Sans"/>
          <w:b w:val="0"/>
          <w:color w:val="101828"/>
          <w:sz w:val="18"/>
        </w:rPr>
        <w:t>feature-call/</w:t>
        <w:br/>
      </w:r>
      <w:r>
        <w:rPr>
          <w:rFonts w:ascii="DejaVu Sans" w:hAnsi="DejaVu Sans" w:eastAsia="DejaVu Sans"/>
          <w:b w:val="0"/>
          <w:color w:val="101828"/>
          <w:sz w:val="18"/>
        </w:rPr>
        <w:t>feature-groups/</w:t>
        <w:br/>
      </w:r>
      <w:r>
        <w:rPr>
          <w:rFonts w:ascii="DejaVu Sans" w:hAnsi="DejaVu Sans" w:eastAsia="DejaVu Sans"/>
          <w:b w:val="0"/>
          <w:color w:val="101828"/>
          <w:sz w:val="18"/>
        </w:rPr>
        <w:t>feature-settings/</w:t>
        <w:br/>
      </w:r>
      <w:r>
        <w:rPr>
          <w:rFonts w:ascii="DejaVu Sans" w:hAnsi="DejaVu Sans" w:eastAsia="DejaVu Sans"/>
          <w:b w:val="0"/>
          <w:color w:val="101828"/>
          <w:sz w:val="18"/>
        </w:rPr>
        <w:t>feature-profile/</w:t>
        <w:br/>
      </w:r>
      <w:r>
        <w:rPr>
          <w:rFonts w:ascii="DejaVu Sans" w:hAnsi="DejaVu Sans" w:eastAsia="DejaVu Sans"/>
          <w:b w:val="0"/>
          <w:color w:val="101828"/>
          <w:sz w:val="18"/>
        </w:rPr>
        <w:t>media/</w:t>
        <w:br/>
      </w:r>
      <w:r>
        <w:rPr>
          <w:rFonts w:ascii="DejaVu Sans" w:hAnsi="DejaVu Sans" w:eastAsia="DejaVu Sans"/>
          <w:b w:val="0"/>
          <w:color w:val="101828"/>
          <w:sz w:val="18"/>
        </w:rPr>
        <w:t>security/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Якщо окремі Gradle modules занадто важкі для першого milestone — почни з чітких package boundaries, але не змішуй UI, transport і persistence.</w:t>
        <w:br/>
      </w:r>
    </w:p>
    <w:p>
      <w:pPr>
        <w:pStyle w:val="Heading2"/>
      </w:pPr>
      <w:r>
        <w:t>ПОРЯДОК РОБОТИ З ІСНУЮЧИМ РЕПОЗИТОРІЄМ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Якщо я надаю тобі поточний GitHub-проєкт: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1. Прочитай весь репозиторій.</w:t>
        <w:br/>
      </w:r>
      <w:r>
        <w:rPr>
          <w:rFonts w:ascii="DejaVu Sans" w:hAnsi="DejaVu Sans" w:eastAsia="DejaVu Sans"/>
          <w:b w:val="0"/>
          <w:color w:val="101828"/>
          <w:sz w:val="18"/>
        </w:rPr>
        <w:t>2. Перевір Gradle, Manifest, permissions, networking, media, calls, UI.</w:t>
        <w:br/>
      </w:r>
      <w:r>
        <w:rPr>
          <w:rFonts w:ascii="DejaVu Sans" w:hAnsi="DejaVu Sans" w:eastAsia="DejaVu Sans"/>
          <w:b w:val="0"/>
          <w:color w:val="101828"/>
          <w:sz w:val="18"/>
        </w:rPr>
        <w:t>3. Створи AUDIT.md.</w:t>
        <w:br/>
      </w:r>
      <w:r>
        <w:rPr>
          <w:rFonts w:ascii="DejaVu Sans" w:hAnsi="DejaVu Sans" w:eastAsia="DejaVu Sans"/>
          <w:b w:val="0"/>
          <w:color w:val="101828"/>
          <w:sz w:val="18"/>
        </w:rPr>
        <w:t>4. Переліч compilation/runtime/security проблеми.</w:t>
        <w:br/>
      </w:r>
      <w:r>
        <w:rPr>
          <w:rFonts w:ascii="DejaVu Sans" w:hAnsi="DejaVu Sans" w:eastAsia="DejaVu Sans"/>
          <w:b w:val="0"/>
          <w:color w:val="101828"/>
          <w:sz w:val="18"/>
        </w:rPr>
        <w:t>5. Склади migration plan.</w:t>
        <w:br/>
      </w:r>
      <w:r>
        <w:rPr>
          <w:rFonts w:ascii="DejaVu Sans" w:hAnsi="DejaVu Sans" w:eastAsia="DejaVu Sans"/>
          <w:b w:val="0"/>
          <w:color w:val="101828"/>
          <w:sz w:val="18"/>
        </w:rPr>
        <w:t>6. Не переписуй усе без причини.</w:t>
        <w:br/>
      </w:r>
      <w:r>
        <w:rPr>
          <w:rFonts w:ascii="DejaVu Sans" w:hAnsi="DejaVu Sans" w:eastAsia="DejaVu Sans"/>
          <w:b w:val="0"/>
          <w:color w:val="101828"/>
          <w:sz w:val="18"/>
        </w:rPr>
        <w:t>7. Після кожного логічного етапу запускай збірку.</w:t>
        <w:br/>
      </w:r>
      <w:r>
        <w:rPr>
          <w:rFonts w:ascii="DejaVu Sans" w:hAnsi="DejaVu Sans" w:eastAsia="DejaVu Sans"/>
          <w:b w:val="0"/>
          <w:color w:val="101828"/>
          <w:sz w:val="18"/>
        </w:rPr>
        <w:t>8. Виправляй build errors до green build.</w:t>
        <w:br/>
      </w:r>
      <w:r>
        <w:rPr>
          <w:rFonts w:ascii="DejaVu Sans" w:hAnsi="DejaVu Sans" w:eastAsia="DejaVu Sans"/>
          <w:b w:val="0"/>
          <w:color w:val="101828"/>
          <w:sz w:val="18"/>
        </w:rPr>
        <w:t>9. Не залишай TODO(), NotImplementedException() або fake data у production path.</w:t>
        <w:br/>
      </w:r>
      <w:r>
        <w:rPr>
          <w:rFonts w:ascii="DejaVu Sans" w:hAnsi="DejaVu Sans" w:eastAsia="DejaVu Sans"/>
          <w:b w:val="0"/>
          <w:color w:val="101828"/>
          <w:sz w:val="18"/>
        </w:rPr>
        <w:t>10. Якщо функція ще не готова — UI має чесно це показувати.</w:t>
        <w:br/>
      </w:r>
    </w:p>
    <w:p>
      <w:pPr>
        <w:pStyle w:val="Heading2"/>
      </w:pPr>
      <w:r>
        <w:t>MILESTONES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MILESTONE 1 — фундамент:</w:t>
        <w:br/>
      </w:r>
      <w:r>
        <w:rPr>
          <w:rFonts w:ascii="DejaVu Sans" w:hAnsi="DejaVu Sans" w:eastAsia="DejaVu Sans"/>
          <w:b w:val="0"/>
          <w:color w:val="101828"/>
          <w:sz w:val="18"/>
        </w:rPr>
        <w:t>successful build;</w:t>
        <w:br/>
      </w:r>
      <w:r>
        <w:rPr>
          <w:rFonts w:ascii="DejaVu Sans" w:hAnsi="DejaVu Sans" w:eastAsia="DejaVu Sans"/>
          <w:b w:val="0"/>
          <w:color w:val="101828"/>
          <w:sz w:val="18"/>
        </w:rPr>
        <w:t>4 мови;</w:t>
        <w:br/>
      </w:r>
      <w:r>
        <w:rPr>
          <w:rFonts w:ascii="DejaVu Sans" w:hAnsi="DejaVu Sans" w:eastAsia="DejaVu Sans"/>
          <w:b w:val="0"/>
          <w:color w:val="101828"/>
          <w:sz w:val="18"/>
        </w:rPr>
        <w:t>профіль;</w:t>
        <w:br/>
      </w:r>
      <w:r>
        <w:rPr>
          <w:rFonts w:ascii="DejaVu Sans" w:hAnsi="DejaVu Sans" w:eastAsia="DejaVu Sans"/>
          <w:b w:val="0"/>
          <w:color w:val="101828"/>
          <w:sz w:val="18"/>
        </w:rPr>
        <w:t>discovery;</w:t>
        <w:br/>
      </w:r>
      <w:r>
        <w:rPr>
          <w:rFonts w:ascii="DejaVu Sans" w:hAnsi="DejaVu Sans" w:eastAsia="DejaVu Sans"/>
          <w:b w:val="0"/>
          <w:color w:val="101828"/>
          <w:sz w:val="18"/>
        </w:rPr>
        <w:t>особистий text chat;</w:t>
        <w:br/>
      </w:r>
      <w:r>
        <w:rPr>
          <w:rFonts w:ascii="DejaVu Sans" w:hAnsi="DejaVu Sans" w:eastAsia="DejaVu Sans"/>
          <w:b w:val="0"/>
          <w:color w:val="101828"/>
          <w:sz w:val="18"/>
        </w:rPr>
        <w:t>Room history.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MILESTONE 2 — messaging:</w:t>
        <w:br/>
      </w:r>
      <w:r>
        <w:rPr>
          <w:rFonts w:ascii="DejaVu Sans" w:hAnsi="DejaVu Sans" w:eastAsia="DejaVu Sans"/>
          <w:b w:val="0"/>
          <w:color w:val="101828"/>
          <w:sz w:val="18"/>
        </w:rPr>
        <w:t>photo;</w:t>
        <w:br/>
      </w:r>
      <w:r>
        <w:rPr>
          <w:rFonts w:ascii="DejaVu Sans" w:hAnsi="DejaVu Sans" w:eastAsia="DejaVu Sans"/>
          <w:b w:val="0"/>
          <w:color w:val="101828"/>
          <w:sz w:val="18"/>
        </w:rPr>
        <w:t>files;</w:t>
        <w:br/>
      </w:r>
      <w:r>
        <w:rPr>
          <w:rFonts w:ascii="DejaVu Sans" w:hAnsi="DejaVu Sans" w:eastAsia="DejaVu Sans"/>
          <w:b w:val="0"/>
          <w:color w:val="101828"/>
          <w:sz w:val="18"/>
        </w:rPr>
        <w:t>audio notes;</w:t>
        <w:br/>
      </w:r>
      <w:r>
        <w:rPr>
          <w:rFonts w:ascii="DejaVu Sans" w:hAnsi="DejaVu Sans" w:eastAsia="DejaVu Sans"/>
          <w:b w:val="0"/>
          <w:color w:val="101828"/>
          <w:sz w:val="18"/>
        </w:rPr>
        <w:t>delivery/read receipts;</w:t>
        <w:br/>
      </w:r>
      <w:r>
        <w:rPr>
          <w:rFonts w:ascii="DejaVu Sans" w:hAnsi="DejaVu Sans" w:eastAsia="DejaVu Sans"/>
          <w:b w:val="0"/>
          <w:color w:val="101828"/>
          <w:sz w:val="18"/>
        </w:rPr>
        <w:t>notifications.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MILESTONE 3 — realtime:</w:t>
        <w:br/>
      </w:r>
      <w:r>
        <w:rPr>
          <w:rFonts w:ascii="DejaVu Sans" w:hAnsi="DejaVu Sans" w:eastAsia="DejaVu Sans"/>
          <w:b w:val="0"/>
          <w:color w:val="101828"/>
          <w:sz w:val="18"/>
        </w:rPr>
        <w:t>video notes;</w:t>
        <w:br/>
      </w:r>
      <w:r>
        <w:rPr>
          <w:rFonts w:ascii="DejaVu Sans" w:hAnsi="DejaVu Sans" w:eastAsia="DejaVu Sans"/>
          <w:b w:val="0"/>
          <w:color w:val="101828"/>
          <w:sz w:val="18"/>
        </w:rPr>
        <w:t>voice calls;</w:t>
        <w:br/>
      </w:r>
      <w:r>
        <w:rPr>
          <w:rFonts w:ascii="DejaVu Sans" w:hAnsi="DejaVu Sans" w:eastAsia="DejaVu Sans"/>
          <w:b w:val="0"/>
          <w:color w:val="101828"/>
          <w:sz w:val="18"/>
        </w:rPr>
        <w:t>foreground services;</w:t>
        <w:br/>
      </w:r>
      <w:r>
        <w:rPr>
          <w:rFonts w:ascii="DejaVu Sans" w:hAnsi="DejaVu Sans" w:eastAsia="DejaVu Sans"/>
          <w:b w:val="0"/>
          <w:color w:val="101828"/>
          <w:sz w:val="18"/>
        </w:rPr>
        <w:t>Bluetooth/headsets.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MILESTONE 4 — messenger UX:</w:t>
        <w:br/>
      </w:r>
      <w:r>
        <w:rPr>
          <w:rFonts w:ascii="DejaVu Sans" w:hAnsi="DejaVu Sans" w:eastAsia="DejaVu Sans"/>
          <w:b w:val="0"/>
          <w:color w:val="101828"/>
          <w:sz w:val="18"/>
        </w:rPr>
        <w:t>groups;</w:t>
        <w:br/>
      </w:r>
      <w:r>
        <w:rPr>
          <w:rFonts w:ascii="DejaVu Sans" w:hAnsi="DejaVu Sans" w:eastAsia="DejaVu Sans"/>
          <w:b w:val="0"/>
          <w:color w:val="101828"/>
          <w:sz w:val="18"/>
        </w:rPr>
        <w:t>reply;</w:t>
        <w:br/>
      </w:r>
      <w:r>
        <w:rPr>
          <w:rFonts w:ascii="DejaVu Sans" w:hAnsi="DejaVu Sans" w:eastAsia="DejaVu Sans"/>
          <w:b w:val="0"/>
          <w:color w:val="101828"/>
          <w:sz w:val="18"/>
        </w:rPr>
        <w:t>forward;</w:t>
        <w:br/>
      </w:r>
      <w:r>
        <w:rPr>
          <w:rFonts w:ascii="DejaVu Sans" w:hAnsi="DejaVu Sans" w:eastAsia="DejaVu Sans"/>
          <w:b w:val="0"/>
          <w:color w:val="101828"/>
          <w:sz w:val="18"/>
        </w:rPr>
        <w:t>reactions;</w:t>
        <w:br/>
      </w:r>
      <w:r>
        <w:rPr>
          <w:rFonts w:ascii="DejaVu Sans" w:hAnsi="DejaVu Sans" w:eastAsia="DejaVu Sans"/>
          <w:b w:val="0"/>
          <w:color w:val="101828"/>
          <w:sz w:val="18"/>
        </w:rPr>
        <w:t>search;</w:t>
        <w:br/>
      </w:r>
      <w:r>
        <w:rPr>
          <w:rFonts w:ascii="DejaVu Sans" w:hAnsi="DejaVu Sans" w:eastAsia="DejaVu Sans"/>
          <w:b w:val="0"/>
          <w:color w:val="101828"/>
          <w:sz w:val="18"/>
        </w:rPr>
        <w:t>shared media.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MILESTONE 5 — security:</w:t>
        <w:br/>
      </w:r>
      <w:r>
        <w:rPr>
          <w:rFonts w:ascii="DejaVu Sans" w:hAnsi="DejaVu Sans" w:eastAsia="DejaVu Sans"/>
          <w:b w:val="0"/>
          <w:color w:val="101828"/>
          <w:sz w:val="18"/>
        </w:rPr>
        <w:t>device pairing;</w:t>
        <w:br/>
      </w:r>
      <w:r>
        <w:rPr>
          <w:rFonts w:ascii="DejaVu Sans" w:hAnsi="DejaVu Sans" w:eastAsia="DejaVu Sans"/>
          <w:b w:val="0"/>
          <w:color w:val="101828"/>
          <w:sz w:val="18"/>
        </w:rPr>
        <w:t>E2EE;</w:t>
        <w:br/>
      </w:r>
      <w:r>
        <w:rPr>
          <w:rFonts w:ascii="DejaVu Sans" w:hAnsi="DejaVu Sans" w:eastAsia="DejaVu Sans"/>
          <w:b w:val="0"/>
          <w:color w:val="101828"/>
          <w:sz w:val="18"/>
        </w:rPr>
        <w:t>security audit.</w:t>
        <w:br/>
      </w:r>
    </w:p>
    <w:p>
      <w:pPr>
        <w:pStyle w:val="Heading2"/>
      </w:pPr>
      <w:r>
        <w:t>ФОРМАТ ЗВІТУ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Після кожного етапу відповідай: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WHAT I CHANGED</w:t>
        <w:br/>
      </w:r>
      <w:r>
        <w:rPr>
          <w:rFonts w:ascii="DejaVu Sans" w:hAnsi="DejaVu Sans" w:eastAsia="DejaVu Sans"/>
          <w:b w:val="0"/>
          <w:color w:val="101828"/>
          <w:sz w:val="18"/>
        </w:rPr>
        <w:t>FILES CHANGED</w:t>
        <w:br/>
      </w:r>
      <w:r>
        <w:rPr>
          <w:rFonts w:ascii="DejaVu Sans" w:hAnsi="DejaVu Sans" w:eastAsia="DejaVu Sans"/>
          <w:b w:val="0"/>
          <w:color w:val="101828"/>
          <w:sz w:val="18"/>
        </w:rPr>
        <w:t>BUILD RESULT</w:t>
        <w:br/>
      </w:r>
      <w:r>
        <w:rPr>
          <w:rFonts w:ascii="DejaVu Sans" w:hAnsi="DejaVu Sans" w:eastAsia="DejaVu Sans"/>
          <w:b w:val="0"/>
          <w:color w:val="101828"/>
          <w:sz w:val="18"/>
        </w:rPr>
        <w:t>TESTS RESULT</w:t>
        <w:br/>
      </w:r>
      <w:r>
        <w:rPr>
          <w:rFonts w:ascii="DejaVu Sans" w:hAnsi="DejaVu Sans" w:eastAsia="DejaVu Sans"/>
          <w:b w:val="0"/>
          <w:color w:val="101828"/>
          <w:sz w:val="18"/>
        </w:rPr>
        <w:t>HOW TO TEST</w:t>
        <w:br/>
      </w:r>
      <w:r>
        <w:rPr>
          <w:rFonts w:ascii="DejaVu Sans" w:hAnsi="DejaVu Sans" w:eastAsia="DejaVu Sans"/>
          <w:b w:val="0"/>
          <w:color w:val="101828"/>
          <w:sz w:val="18"/>
        </w:rPr>
        <w:t>KNOWN ISSUES</w:t>
        <w:br/>
      </w:r>
      <w:r>
        <w:rPr>
          <w:rFonts w:ascii="DejaVu Sans" w:hAnsi="DejaVu Sans" w:eastAsia="DejaVu Sans"/>
          <w:b w:val="0"/>
          <w:color w:val="101828"/>
          <w:sz w:val="18"/>
        </w:rPr>
        <w:t>NEXT STEP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Ніколи не стверджуй, що застосунок працює, якщо build не був виконаний.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Чітко відділяй:</w:t>
        <w:br/>
      </w:r>
      <w:r>
        <w:rPr>
          <w:rFonts w:ascii="DejaVu Sans" w:hAnsi="DejaVu Sans" w:eastAsia="DejaVu Sans"/>
          <w:b w:val="0"/>
          <w:color w:val="101828"/>
          <w:sz w:val="18"/>
        </w:rPr>
        <w:t>COMPILED</w:t>
        <w:br/>
      </w:r>
      <w:r>
        <w:rPr>
          <w:rFonts w:ascii="DejaVu Sans" w:hAnsi="DejaVu Sans" w:eastAsia="DejaVu Sans"/>
          <w:b w:val="0"/>
          <w:color w:val="101828"/>
          <w:sz w:val="18"/>
        </w:rPr>
        <w:t>від</w:t>
        <w:br/>
      </w:r>
      <w:r>
        <w:rPr>
          <w:rFonts w:ascii="DejaVu Sans" w:hAnsi="DejaVu Sans" w:eastAsia="DejaVu Sans"/>
          <w:b w:val="0"/>
          <w:color w:val="101828"/>
          <w:sz w:val="18"/>
        </w:rPr>
        <w:t>DEVICE TESTED.</w:t>
        <w:br/>
      </w:r>
      <w:r>
        <w:br/>
      </w:r>
      <w:r>
        <w:rPr>
          <w:rFonts w:ascii="DejaVu Sans" w:hAnsi="DejaVu Sans" w:eastAsia="DejaVu Sans"/>
          <w:b w:val="0"/>
          <w:color w:val="101828"/>
          <w:sz w:val="18"/>
        </w:rPr>
        <w:t>Якщо build падає — прочитай log, виправ причину і повтори build. Не зупиняйся після першої помилки, якщо її можна виправити з коду.</w:t>
        <w:br/>
      </w:r>
    </w:p>
    <w:p>
      <w:pPr>
        <w:pStyle w:val="Heading2"/>
      </w:pPr>
      <w:r>
        <w:t>ПЕРША КОМАНДА ПІСЛЯ ОТРИМАННЯ РЕПОЗИТОРІЮ</w:t>
      </w:r>
    </w:p>
    <w:p>
      <w:pPr>
        <w:pStyle w:val="Prompt"/>
        <w:spacing w:after="100"/>
      </w:pPr>
      <w:r>
        <w:rPr>
          <w:rFonts w:ascii="DejaVu Sans" w:hAnsi="DejaVu Sans" w:eastAsia="DejaVu Sans"/>
          <w:b w:val="0"/>
          <w:color w:val="101828"/>
          <w:sz w:val="18"/>
        </w:rPr>
        <w:t>Зараз:</w:t>
        <w:br/>
      </w:r>
      <w:r>
        <w:rPr>
          <w:rFonts w:ascii="DejaVu Sans" w:hAnsi="DejaVu Sans" w:eastAsia="DejaVu Sans"/>
          <w:b w:val="0"/>
          <w:color w:val="101828"/>
          <w:sz w:val="18"/>
        </w:rPr>
        <w:t>1. Проаналізуй весь Android-проєкт.</w:t>
        <w:br/>
      </w:r>
      <w:r>
        <w:rPr>
          <w:rFonts w:ascii="DejaVu Sans" w:hAnsi="DejaVu Sans" w:eastAsia="DejaVu Sans"/>
          <w:b w:val="0"/>
          <w:color w:val="101828"/>
          <w:sz w:val="18"/>
        </w:rPr>
        <w:t>2. Створи AUDIT.md.</w:t>
        <w:br/>
      </w:r>
      <w:r>
        <w:rPr>
          <w:rFonts w:ascii="DejaVu Sans" w:hAnsi="DejaVu Sans" w:eastAsia="DejaVu Sans"/>
          <w:b w:val="0"/>
          <w:color w:val="101828"/>
          <w:sz w:val="18"/>
        </w:rPr>
        <w:t>3. Знайди compilation errors.</w:t>
        <w:br/>
      </w:r>
      <w:r>
        <w:rPr>
          <w:rFonts w:ascii="DejaVu Sans" w:hAnsi="DejaVu Sans" w:eastAsia="DejaVu Sans"/>
          <w:b w:val="0"/>
          <w:color w:val="101828"/>
          <w:sz w:val="18"/>
        </w:rPr>
        <w:t>4. Запропонуй фінальну архітектуру без overengineering.</w:t>
        <w:br/>
      </w:r>
      <w:r>
        <w:rPr>
          <w:rFonts w:ascii="DejaVu Sans" w:hAnsi="DejaVu Sans" w:eastAsia="DejaVu Sans"/>
          <w:b w:val="0"/>
          <w:color w:val="101828"/>
          <w:sz w:val="18"/>
        </w:rPr>
        <w:t>5. Виправ compile blockers.</w:t>
        <w:br/>
      </w:r>
      <w:r>
        <w:rPr>
          <w:rFonts w:ascii="DejaVu Sans" w:hAnsi="DejaVu Sans" w:eastAsia="DejaVu Sans"/>
          <w:b w:val="0"/>
          <w:color w:val="101828"/>
          <w:sz w:val="18"/>
        </w:rPr>
        <w:t>6. Запусти unit tests.</w:t>
        <w:br/>
      </w:r>
      <w:r>
        <w:rPr>
          <w:rFonts w:ascii="DejaVu Sans" w:hAnsi="DejaVu Sans" w:eastAsia="DejaVu Sans"/>
          <w:b w:val="0"/>
          <w:color w:val="101828"/>
          <w:sz w:val="18"/>
        </w:rPr>
        <w:t>7. Добийся successful debug build.</w:t>
        <w:br/>
      </w:r>
      <w:r>
        <w:rPr>
          <w:rFonts w:ascii="DejaVu Sans" w:hAnsi="DejaVu Sans" w:eastAsia="DejaVu Sans"/>
          <w:b w:val="0"/>
          <w:color w:val="101828"/>
          <w:sz w:val="18"/>
        </w:rPr>
        <w:t>8. Покажи точний шлях до APK.</w:t>
        <w:br/>
      </w:r>
      <w:r>
        <w:rPr>
          <w:rFonts w:ascii="DejaVu Sans" w:hAnsi="DejaVu Sans" w:eastAsia="DejaVu Sans"/>
          <w:b w:val="0"/>
          <w:color w:val="101828"/>
          <w:sz w:val="18"/>
        </w:rPr>
        <w:t>9. Лише після цього переходь до наступного milestone.</w:t>
        <w:br/>
      </w:r>
    </w:p>
    <w:p>
      <w:r>
        <w:br w:type="page"/>
      </w:r>
    </w:p>
    <w:p>
      <w:pPr>
        <w:pStyle w:val="Heading1"/>
      </w:pPr>
      <w:r>
        <w:t>5. Критерії готовності та перевірки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C2340"/>
          </w:tcPr>
          <w:p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89"/>
            <w:shd w:fill="0C2340"/>
          </w:tcPr>
          <w:p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Умова приймання</w:t>
            </w:r>
          </w:p>
        </w:tc>
        <w:tc>
          <w:tcPr>
            <w:tcW w:type="dxa" w:w="3389"/>
            <w:shd w:fill="0C2340"/>
          </w:tcPr>
          <w:p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Збірка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GitHub Actions завершується зеленим статусом, APK формується як artifact.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2 пристрої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Два реальні телефони в одній Wi‑Fi мережі автоматично бачать один одного.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Текст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Повідомлення доходить без Інтернету, зберігається в історії та має статус доставки.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Фото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Фото передається бінарно, відкривається inline, не потребує legacy storage permission.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Аудіо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Запис, скасування, відтворення, тривалість і прогрес працюють стабільно.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Відеокружечок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Запис CameraX, передача MP4, кругле відображення в чаті.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Дзвінок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Вхідний/вихідний виклик працює в LAN, є audio focus, speaker/headset, foreground service.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Фон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Після згортання застосунку заявлена фонова доступність працює згідно з Android restrictions.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Мови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Українська, російська, польська та англійська перемикаються без хардкоду рядків.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color w:val="101828"/>
                <w:sz w:val="18"/>
              </w:rPr>
              <w:t>Безпека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MVP чесно маркує plaintext, production milestone має pairing + E2EE.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DejaVu Sans" w:hAnsi="DejaVu Sans" w:eastAsia="DejaVu Sans"/>
                <w:b w:val="0"/>
                <w:color w:val="101828"/>
                <w:sz w:val="18"/>
              </w:rPr>
              <w:t>☐</w:t>
            </w:r>
          </w:p>
        </w:tc>
      </w:tr>
    </w:tbl>
    <w:p>
      <w:pPr>
        <w:pStyle w:val="Heading2"/>
      </w:pPr>
      <w:r>
        <w:t>5.1. Важлива дисципліна перевірки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A36A00"/>
                <w:sz w:val="21"/>
              </w:rPr>
              <w:t>Не плутати компіляцію з перевіреною роботою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COMPILED означає лише, що код успішно зібрався. DEVICE TESTED означає, що функцію реально перевірено на фізичних пристроях. Claude повинен завжди вказувати ці статуси окремо.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Візуальні референси інтерфейсу</w:t>
      </w:r>
    </w:p>
    <w:p>
      <w:r>
        <w:rPr>
          <w:rFonts w:ascii="DejaVu Sans" w:hAnsi="DejaVu Sans" w:eastAsia="DejaVu Sans"/>
          <w:b/>
          <w:color w:val="B42318"/>
          <w:sz w:val="20"/>
        </w:rPr>
        <w:t xml:space="preserve">Примітка: </w:t>
      </w:r>
      <w:r>
        <w:rPr>
          <w:rFonts w:ascii="DejaVu Sans" w:hAnsi="DejaVu Sans" w:eastAsia="DejaVu Sans"/>
          <w:b w:val="0"/>
          <w:color w:val="101828"/>
          <w:sz w:val="20"/>
        </w:rPr>
        <w:t>назва «Lanmora» на макетах є тимчасовою. Використовувати як орієнтир структури та UX, а не як обов’язковий бренд.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47929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clean_flat_modern_mobile_app_ui_screenshot_port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4792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47929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realistic_smartphone_screenshot_ui_mockup_of_a_2_batch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4792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0C2340"/>
                <w:sz w:val="17"/>
              </w:rPr>
              <w:t>Головний екран чатів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0C2340"/>
                <w:sz w:val="17"/>
              </w:rPr>
              <w:t>Особистий чат: текст, фото, аудіо, відеокружечок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47929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clean_smartphone_app_ui_screenshot_iphone_andro_3_batch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4792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47929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clean_mobile_app_ui_screenshot_mockup_portrait_4_batch_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4792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0C2340"/>
                <w:sz w:val="17"/>
              </w:rPr>
              <w:t>Контакти / пристрої поруч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color w:val="0C2340"/>
                <w:sz w:val="17"/>
              </w:rPr>
              <w:t>Налаштування та 4 мови</w:t>
            </w:r>
          </w:p>
        </w:tc>
      </w:tr>
    </w:tbl>
    <w:p>
      <w:r>
        <w:br w:type="page"/>
      </w:r>
    </w:p>
    <w:p>
      <w:pPr>
        <w:pStyle w:val="Heading1"/>
      </w:pPr>
      <w:r>
        <w:t>Фінальна рекомендація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0B5FFF"/>
                <w:sz w:val="21"/>
              </w:rPr>
              <w:t>Що дати Claude разом із цим документом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1) ZIP поточного Android-проєкту або доступ до GitHub. 2) Чотири UI-макети з розділу 6. 3) За потреби — Talkie Pro APK як окремий артефакт для аналізу протоколу. 4) Команду почати з AUDIT.md і successful build, а не з косметичного переписування UI.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DejaVu Sans" w:hAnsi="DejaVu Sans" w:eastAsia="DejaVu Sans"/>
                <w:b/>
                <w:color w:val="A36A00"/>
                <w:sz w:val="21"/>
              </w:rPr>
              <w:t>Оптимальна продуктова послідовність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b w:val="0"/>
                <w:color w:val="101828"/>
                <w:sz w:val="19"/>
              </w:rPr>
              <w:t>Спочатку добитися стабільного локального text chat на двох телефонах. Потім фото/файли. Потім audio notes. Далі video notes і calls. Після стабільності — groups, messenger UX і E2EE.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rFonts w:ascii="DejaVu Sans" w:hAnsi="DejaVu Sans" w:eastAsia="DejaVu Sans"/>
          <w:b/>
          <w:color w:val="0C2340"/>
          <w:sz w:val="25"/>
        </w:rPr>
        <w:t>Зв’язок поруч. Інтернет — не обов’язковий.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DejaVu Sans"/>
        <w:b w:val="0"/>
        <w:color w:val="667085"/>
        <w:sz w:val="17"/>
      </w:rPr>
      <w:t xml:space="preserve">Сторінка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/>
        <w:b/>
        <w:color w:val="0B5FFF"/>
        <w:sz w:val="16"/>
      </w:rPr>
      <w:t>OFFLINE MESSENGER • MASTER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C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B5FF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018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C234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DejaVu Sans" w:hAnsi="DejaVu Sans"/>
      <w:b w:val="0"/>
      <w:color w:val="667085"/>
      <w:sz w:val="26"/>
    </w:rPr>
  </w:style>
  <w:style w:type="paragraph" w:customStyle="1" w:styleId="Small">
    <w:name w:val="Small"/>
    <w:rPr>
      <w:rFonts w:ascii="DejaVu Sans" w:hAnsi="DejaVu Sans"/>
      <w:b w:val="0"/>
      <w:color w:val="667085"/>
      <w:sz w:val="17"/>
    </w:rPr>
  </w:style>
  <w:style w:type="paragraph" w:customStyle="1" w:styleId="Prompt">
    <w:name w:val="Prompt"/>
    <w:rPr>
      <w:rFonts w:ascii="DejaVu Sans" w:hAnsi="DejaVu Sans"/>
      <w:b w:val="0"/>
      <w:color w:val="10182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