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212" w:rsidRPr="00DC03DA" w:rsidRDefault="00DC03DA">
      <w:pPr>
        <w:jc w:val="center"/>
        <w:rPr>
          <w:b/>
          <w:sz w:val="32"/>
          <w:szCs w:val="32"/>
          <w:lang w:val="uk-UA"/>
        </w:rPr>
      </w:pPr>
      <w:r w:rsidRPr="00DC03DA">
        <w:rPr>
          <w:b/>
          <w:sz w:val="32"/>
          <w:szCs w:val="32"/>
          <w:lang w:val="uk-UA"/>
        </w:rPr>
        <w:t>Календарно-тематичне планування</w:t>
      </w:r>
    </w:p>
    <w:p w:rsidR="003B7212" w:rsidRPr="00DC03DA" w:rsidRDefault="00DC03DA">
      <w:pPr>
        <w:jc w:val="center"/>
        <w:rPr>
          <w:b/>
          <w:sz w:val="32"/>
          <w:szCs w:val="32"/>
          <w:lang w:val="uk-UA"/>
        </w:rPr>
      </w:pPr>
      <w:r w:rsidRPr="00DC03DA">
        <w:rPr>
          <w:b/>
          <w:sz w:val="32"/>
          <w:szCs w:val="32"/>
          <w:lang w:val="uk-UA"/>
        </w:rPr>
        <w:t>Всесвітня історія</w:t>
      </w:r>
    </w:p>
    <w:p w:rsidR="003B7212" w:rsidRPr="00DC03DA" w:rsidRDefault="00DC03DA">
      <w:pPr>
        <w:jc w:val="center"/>
        <w:rPr>
          <w:lang w:val="uk-UA"/>
        </w:rPr>
      </w:pPr>
      <w:r w:rsidRPr="00DC03DA">
        <w:rPr>
          <w:lang w:val="uk-UA"/>
        </w:rPr>
        <w:t>9 клас (35 год)</w:t>
      </w:r>
      <w:bookmarkStart w:id="0" w:name="_GoBack"/>
      <w:bookmarkEnd w:id="0"/>
    </w:p>
    <w:p w:rsidR="00DC03DA" w:rsidRPr="00DC03DA" w:rsidRDefault="00DC03DA">
      <w:pPr>
        <w:jc w:val="center"/>
        <w:rPr>
          <w:lang w:val="uk-UA"/>
        </w:rPr>
      </w:pPr>
    </w:p>
    <w:tbl>
      <w:tblPr>
        <w:tblW w:w="9855" w:type="dxa"/>
        <w:tblLayout w:type="fixed"/>
        <w:tblLook w:val="0000" w:firstRow="0" w:lastRow="0" w:firstColumn="0" w:lastColumn="0" w:noHBand="0" w:noVBand="0"/>
      </w:tblPr>
      <w:tblGrid>
        <w:gridCol w:w="955"/>
        <w:gridCol w:w="1421"/>
        <w:gridCol w:w="5044"/>
        <w:gridCol w:w="2435"/>
      </w:tblGrid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№ уроку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Тема, зміст уроку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center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Примітки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07.09.</w:t>
            </w:r>
            <w:r w:rsidRPr="00DC03DA">
              <w:rPr>
                <w:lang w:val="uk-UA"/>
              </w:rPr>
              <w:br/>
              <w:t>9-Г 07.09.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widowControl w:val="0"/>
              <w:shd w:val="clear" w:color="auto" w:fill="FFFFFF"/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Вступ.  Світ наприкінці ХVІІІ — у ХІХ ст. Періодизація Нової історії.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 (с. 6–9).</w:t>
            </w:r>
          </w:p>
        </w:tc>
      </w:tr>
      <w:tr w:rsidR="003B7212" w:rsidRPr="00DC03DA"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 xml:space="preserve">Розділ 1. ЄВРОПА В ЧАС </w:t>
            </w:r>
            <w:r w:rsidRPr="00DC03DA">
              <w:rPr>
                <w:b/>
                <w:sz w:val="28"/>
                <w:szCs w:val="28"/>
                <w:lang w:val="uk-UA"/>
              </w:rPr>
              <w:t>ФРАНЦУЗЬКОЇ РЕВОЛЮЦІЇ ТА НАПОЛЕОНІВСЬКИХ ВІЙН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14.09.</w:t>
            </w:r>
            <w:r w:rsidRPr="00DC03DA">
              <w:rPr>
                <w:lang w:val="uk-UA"/>
              </w:rPr>
              <w:br/>
              <w:t>9-Г 14.09.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Криза «старого порядку» (доба Просвітництва).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 (с. 10–16).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21.09.</w:t>
            </w:r>
            <w:r w:rsidRPr="00DC03DA">
              <w:rPr>
                <w:lang w:val="uk-UA"/>
              </w:rPr>
              <w:br/>
              <w:t>9-Г 21.09.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Завершення Французької революції кінця XVIII ст.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 xml:space="preserve">Прочитати § 3 (с. 17–23), повторити § </w:t>
            </w:r>
            <w:r w:rsidRPr="00DC03DA">
              <w:rPr>
                <w:lang w:val="uk-UA"/>
              </w:rPr>
              <w:t>2.</w:t>
            </w:r>
          </w:p>
        </w:tc>
      </w:tr>
      <w:tr w:rsidR="003B7212" w:rsidRPr="00DC03DA" w:rsidTr="00DC03DA">
        <w:trPr>
          <w:trHeight w:val="835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28.09.</w:t>
            </w:r>
            <w:r w:rsidRPr="00DC03DA">
              <w:rPr>
                <w:lang w:val="uk-UA"/>
              </w:rPr>
              <w:br/>
              <w:t>9-Г 28.09.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Консульство та Імперія у Франції. Наполеон Бонапарт.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4 (с. 24–30), повторити § 3.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05.10.</w:t>
            </w:r>
            <w:r w:rsidRPr="00DC03DA">
              <w:rPr>
                <w:lang w:val="uk-UA"/>
              </w:rPr>
              <w:br/>
              <w:t>9-Г 05.10.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i/>
                <w:sz w:val="28"/>
                <w:szCs w:val="28"/>
                <w:u w:val="single"/>
                <w:lang w:val="uk-UA"/>
              </w:rPr>
              <w:t>Практична робота</w:t>
            </w:r>
            <w:r w:rsidRPr="00DC03DA">
              <w:rPr>
                <w:i/>
                <w:sz w:val="28"/>
                <w:szCs w:val="28"/>
                <w:lang w:val="uk-UA"/>
              </w:rPr>
              <w:t>.</w:t>
            </w:r>
            <w:r w:rsidRPr="00DC03DA">
              <w:rPr>
                <w:sz w:val="28"/>
                <w:szCs w:val="28"/>
                <w:lang w:val="uk-UA"/>
              </w:rPr>
              <w:t xml:space="preserve"> Історичне значення Французької революції.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5 (с. 31–34), повторити § 2–4.</w:t>
            </w:r>
          </w:p>
        </w:tc>
      </w:tr>
      <w:tr w:rsidR="003B7212" w:rsidRPr="00DC03DA" w:rsidTr="00DC03DA">
        <w:trPr>
          <w:trHeight w:val="1025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12.10.</w:t>
            </w:r>
            <w:r w:rsidRPr="00DC03DA">
              <w:rPr>
                <w:lang w:val="uk-UA"/>
              </w:rPr>
              <w:br/>
              <w:t>9-Г 12.10.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 xml:space="preserve">Урок узагальнення. </w:t>
            </w:r>
          </w:p>
          <w:p w:rsidR="003B7212" w:rsidRPr="00DC03DA" w:rsidRDefault="00DC03DA">
            <w:pPr>
              <w:spacing w:line="276" w:lineRule="auto"/>
              <w:jc w:val="both"/>
              <w:rPr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>Тематичне оцінювання.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2–5 (с. 10–34); опрацювати § 6 (с. 35–37).</w:t>
            </w:r>
          </w:p>
        </w:tc>
      </w:tr>
      <w:tr w:rsidR="003B7212" w:rsidRPr="00DC03DA"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Розділ 2. ЄВРОПА ТА АМЕРИКА В ДОБУ РЕВОЛЮЦІЙ І НАЦІОНАЛЬНОГО ОБ’ЄДНАННЯ (1815–1870 рр.)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19.10.</w:t>
            </w:r>
            <w:r w:rsidRPr="00DC03DA">
              <w:rPr>
                <w:lang w:val="uk-UA"/>
              </w:rPr>
              <w:br/>
              <w:t>9-Г 19.10.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Індустріальна революція у країнах Західної Європи та її наслідки.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7 (с. 38–45).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26.10.</w:t>
            </w:r>
            <w:r w:rsidRPr="00DC03DA">
              <w:rPr>
                <w:lang w:val="uk-UA"/>
              </w:rPr>
              <w:br/>
              <w:t>9-Г 26.10.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Велика Британія – «майстерня світу». Зовнішня і колоніальна політика Великої Британії.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9 (с. 52–60), повторити § 7.</w:t>
            </w:r>
          </w:p>
        </w:tc>
      </w:tr>
      <w:tr w:rsidR="003B7212" w:rsidRPr="00DC03DA" w:rsidTr="00DC03DA">
        <w:trPr>
          <w:trHeight w:val="1255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 xml:space="preserve">9-Б </w:t>
            </w:r>
            <w:r w:rsidRPr="00DC03DA">
              <w:rPr>
                <w:lang w:val="uk-UA"/>
              </w:rPr>
              <w:t>09.11.</w:t>
            </w:r>
            <w:r w:rsidRPr="00DC03DA">
              <w:rPr>
                <w:lang w:val="uk-UA"/>
              </w:rPr>
              <w:br/>
              <w:t>9-Г 09.11.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Франція у період Реставрації Бурбонів.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10 (с. 61–66), повторити § 9.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16.11.</w:t>
            </w:r>
            <w:r w:rsidRPr="00DC03DA">
              <w:rPr>
                <w:lang w:val="uk-UA"/>
              </w:rPr>
              <w:br/>
              <w:t>9-Г 16.11.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Російська імперія в першій половині ХІХ ст.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14 (с. 89–96).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23.11.</w:t>
            </w:r>
            <w:r w:rsidRPr="00DC03DA">
              <w:rPr>
                <w:lang w:val="uk-UA"/>
              </w:rPr>
              <w:br/>
              <w:t>9-Г 23.11.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«Весна народів». Революції 1848–1849 рр. в Західній і Центральній Європі.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11 (с. 67–75), повторити § 10.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30.11.</w:t>
            </w:r>
            <w:r w:rsidRPr="00DC03DA">
              <w:rPr>
                <w:lang w:val="uk-UA"/>
              </w:rPr>
              <w:br/>
              <w:t>9-Г 30.11.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Об’єднання Німеччини та Італії.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12–13 (с. 76–88).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07.12.</w:t>
            </w:r>
            <w:r w:rsidRPr="00DC03DA">
              <w:rPr>
                <w:lang w:val="uk-UA"/>
              </w:rPr>
              <w:br/>
              <w:t>9-Г 07.12.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Громадянська війна у США</w:t>
            </w:r>
            <w:r w:rsidRPr="00DC03DA">
              <w:rPr>
                <w:sz w:val="28"/>
                <w:szCs w:val="28"/>
                <w:lang w:val="uk-UA"/>
              </w:rPr>
              <w:t xml:space="preserve"> і Реконструкція Півдня.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15 (с. 97–106), повторити § 14.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14.12.</w:t>
            </w:r>
            <w:r w:rsidRPr="00DC03DA">
              <w:rPr>
                <w:lang w:val="uk-UA"/>
              </w:rPr>
              <w:br/>
              <w:t>9-Г 14.12.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 xml:space="preserve">Урок узагальнення. </w:t>
            </w:r>
          </w:p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>Тематичне оцінювання.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7–15 (с. 38–106); опрацювати § 16 (с. 107).</w:t>
            </w:r>
          </w:p>
        </w:tc>
      </w:tr>
      <w:tr w:rsidR="003B7212" w:rsidRPr="00DC03DA"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lastRenderedPageBreak/>
              <w:t xml:space="preserve">Розділ 3. МОДЕРНІЗАЦІЯ КРАЇН ЄВРОПИ ТА АМЕРИКИ в останній </w:t>
            </w:r>
            <w:r w:rsidRPr="00DC03DA">
              <w:rPr>
                <w:b/>
                <w:sz w:val="28"/>
                <w:szCs w:val="28"/>
                <w:lang w:val="uk-UA"/>
              </w:rPr>
              <w:t>третині ХІХ – на початку ХХ ст. ПРОБУДЖЕННЯ АЗІЇ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21.12.</w:t>
            </w:r>
            <w:r w:rsidRPr="00DC03DA">
              <w:rPr>
                <w:lang w:val="uk-UA"/>
              </w:rPr>
              <w:br/>
              <w:t>9-Г 21.12.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Завершення формування індустріального суспільства в розвинених країнах світу.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17 (с. 108–115).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28.12.</w:t>
            </w:r>
            <w:r w:rsidRPr="00DC03DA">
              <w:rPr>
                <w:lang w:val="uk-UA"/>
              </w:rPr>
              <w:br/>
              <w:t>9-Г 28.12.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lang w:val="uk-UA"/>
              </w:rPr>
            </w:pPr>
            <w:r w:rsidRPr="00DC03DA">
              <w:rPr>
                <w:i/>
                <w:sz w:val="28"/>
                <w:szCs w:val="28"/>
                <w:u w:val="single"/>
                <w:lang w:val="uk-UA"/>
              </w:rPr>
              <w:t>Практичне заняття</w:t>
            </w:r>
            <w:r w:rsidRPr="00DC03DA">
              <w:rPr>
                <w:sz w:val="28"/>
                <w:szCs w:val="28"/>
                <w:lang w:val="uk-UA"/>
              </w:rPr>
              <w:t xml:space="preserve"> Суперечливі наслідки колоніальної політики для метрополій і країн Азії та Африки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17 (с. 108–115); опрацювати матеріали про колоніальну політику в § 20, 24–26.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18.01.</w:t>
            </w:r>
            <w:r w:rsidRPr="00DC03DA">
              <w:rPr>
                <w:lang w:val="uk-UA"/>
              </w:rPr>
              <w:br/>
              <w:t>9-Г 18.01.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Франко-прусська війна та її наслідки.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18 (с.</w:t>
            </w:r>
            <w:r w:rsidRPr="00DC03DA">
              <w:rPr>
                <w:lang w:val="uk-UA"/>
              </w:rPr>
              <w:t xml:space="preserve"> 116–122), повторити § 17.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25.01.</w:t>
            </w:r>
            <w:r w:rsidRPr="00DC03DA">
              <w:rPr>
                <w:lang w:val="uk-UA"/>
              </w:rPr>
              <w:br/>
              <w:t>9-Г 25.01.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Німецька імперія. </w:t>
            </w:r>
            <w:proofErr w:type="spellStart"/>
            <w:r w:rsidRPr="00DC03DA">
              <w:rPr>
                <w:sz w:val="28"/>
                <w:szCs w:val="28"/>
                <w:lang w:val="uk-UA"/>
              </w:rPr>
              <w:t>Канцлерство</w:t>
            </w:r>
            <w:proofErr w:type="spellEnd"/>
            <w:r w:rsidRPr="00DC03DA">
              <w:rPr>
                <w:sz w:val="28"/>
                <w:szCs w:val="28"/>
                <w:lang w:val="uk-UA"/>
              </w:rPr>
              <w:t xml:space="preserve"> Отто фон Бісмарка.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19 (с. 123–128), повторити § 18.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19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01.02.</w:t>
            </w:r>
            <w:r w:rsidRPr="00DC03DA">
              <w:rPr>
                <w:lang w:val="uk-UA"/>
              </w:rPr>
              <w:br/>
              <w:t>9-Г 01.02.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Втрата Великою Британією промислової першості.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 xml:space="preserve">Прочитати § 20 (с. 129–134), </w:t>
            </w:r>
            <w:r w:rsidRPr="00DC03DA">
              <w:rPr>
                <w:lang w:val="uk-UA"/>
              </w:rPr>
              <w:t>повторити § 19.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08.02.</w:t>
            </w:r>
            <w:r w:rsidRPr="00DC03DA">
              <w:rPr>
                <w:lang w:val="uk-UA"/>
              </w:rPr>
              <w:br/>
              <w:t>9-Г 08.02.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Економічне піднесення США.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21 (с. 135–141), повторити § 20.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15.02.</w:t>
            </w:r>
            <w:r w:rsidRPr="00DC03DA">
              <w:rPr>
                <w:lang w:val="uk-UA"/>
              </w:rPr>
              <w:br/>
              <w:t>9-Г 15.02.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«Великі реформи» в Росії. Революція 1905–1907 рр. Столипінські реформи.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22 (с. 142–149), повторити § 21</w:t>
            </w:r>
            <w:r w:rsidRPr="00DC03DA">
              <w:rPr>
                <w:lang w:val="uk-UA"/>
              </w:rPr>
              <w:t>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22.02.</w:t>
            </w:r>
            <w:r w:rsidRPr="00DC03DA">
              <w:rPr>
                <w:lang w:val="uk-UA"/>
              </w:rPr>
              <w:br/>
              <w:t>9-Г 22.02.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Австро-Угорщина – дуалістична монархія.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23 (с. 150–155), повторити § 22.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01.03.</w:t>
            </w:r>
            <w:r w:rsidRPr="00DC03DA">
              <w:rPr>
                <w:lang w:val="uk-UA"/>
              </w:rPr>
              <w:br/>
              <w:t>9-Г 01.03.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«Доба </w:t>
            </w:r>
            <w:proofErr w:type="spellStart"/>
            <w:r w:rsidRPr="00DC03DA">
              <w:rPr>
                <w:sz w:val="28"/>
                <w:szCs w:val="28"/>
                <w:lang w:val="uk-UA"/>
              </w:rPr>
              <w:t>Мейдзі</w:t>
            </w:r>
            <w:proofErr w:type="spellEnd"/>
            <w:r w:rsidRPr="00DC03DA">
              <w:rPr>
                <w:sz w:val="28"/>
                <w:szCs w:val="28"/>
                <w:lang w:val="uk-UA"/>
              </w:rPr>
              <w:t xml:space="preserve">» в Японській імперії.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24 (с. 156–161), повторити § 23.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08.03.</w:t>
            </w:r>
            <w:r w:rsidRPr="00DC03DA">
              <w:rPr>
                <w:lang w:val="uk-UA"/>
              </w:rPr>
              <w:br/>
              <w:t>9-Г 08.03.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Сунь </w:t>
            </w:r>
            <w:proofErr w:type="spellStart"/>
            <w:r w:rsidRPr="00DC03DA">
              <w:rPr>
                <w:sz w:val="28"/>
                <w:szCs w:val="28"/>
                <w:lang w:val="uk-UA"/>
              </w:rPr>
              <w:t>Ятсен</w:t>
            </w:r>
            <w:proofErr w:type="spellEnd"/>
            <w:r w:rsidRPr="00DC03DA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DC03DA">
              <w:rPr>
                <w:sz w:val="28"/>
                <w:szCs w:val="28"/>
                <w:lang w:val="uk-UA"/>
              </w:rPr>
              <w:t>Сіньхайська</w:t>
            </w:r>
            <w:proofErr w:type="spellEnd"/>
            <w:r w:rsidRPr="00DC03DA">
              <w:rPr>
                <w:sz w:val="28"/>
                <w:szCs w:val="28"/>
                <w:lang w:val="uk-UA"/>
              </w:rPr>
              <w:t xml:space="preserve"> революція.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25 (с. 162–166), повторити § 24.</w:t>
            </w:r>
          </w:p>
        </w:tc>
      </w:tr>
      <w:tr w:rsidR="003B7212" w:rsidRPr="00DC03DA" w:rsidTr="00DC03DA">
        <w:trPr>
          <w:trHeight w:val="931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15.03.</w:t>
            </w:r>
            <w:r w:rsidRPr="00DC03DA">
              <w:rPr>
                <w:lang w:val="uk-UA"/>
              </w:rPr>
              <w:br/>
              <w:t>9-Г 15.03.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Спроби модернізації Османської імперії.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26 (с. 167–171), повторити § 25.</w:t>
            </w:r>
          </w:p>
        </w:tc>
      </w:tr>
      <w:tr w:rsidR="003B7212" w:rsidRPr="00DC03DA" w:rsidTr="00DC03DA">
        <w:trPr>
          <w:trHeight w:val="1061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22.03.</w:t>
            </w:r>
            <w:r w:rsidRPr="00DC03DA">
              <w:rPr>
                <w:lang w:val="uk-UA"/>
              </w:rPr>
              <w:br/>
              <w:t>9-Г 22.03.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17–26 (с. 108–171); опрацювати § 27 (с. 172).</w:t>
            </w:r>
          </w:p>
        </w:tc>
      </w:tr>
      <w:tr w:rsidR="003B7212" w:rsidRPr="00DC03DA"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Розділ 4. МІЖНАРОДНІ ВІДНОСИНИ (друга половина ХІХ – початок ХХ ст.)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27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05.04.</w:t>
            </w:r>
            <w:r w:rsidRPr="00DC03DA">
              <w:rPr>
                <w:lang w:val="uk-UA"/>
              </w:rPr>
              <w:br/>
              <w:t>9-Г 05.04.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Міжнародні відносини наприкінці ХІХ ст.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28 (с. 173–180).</w:t>
            </w:r>
          </w:p>
        </w:tc>
      </w:tr>
      <w:tr w:rsidR="003B7212" w:rsidRPr="00DC03DA" w:rsidTr="00DC03DA">
        <w:trPr>
          <w:trHeight w:val="1312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28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12.04.</w:t>
            </w:r>
            <w:r w:rsidRPr="00DC03DA">
              <w:rPr>
                <w:lang w:val="uk-UA"/>
              </w:rPr>
              <w:br/>
              <w:t>9-Г 12.04.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Початок боротьби за переділ колоніального світу.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 xml:space="preserve">Повторити § 28 (с. 173–180): колоніальна політика та боротьба за </w:t>
            </w:r>
            <w:r w:rsidRPr="00DC03DA">
              <w:rPr>
                <w:lang w:val="uk-UA"/>
              </w:rPr>
              <w:lastRenderedPageBreak/>
              <w:t>переділ світу.</w:t>
            </w:r>
          </w:p>
        </w:tc>
      </w:tr>
      <w:tr w:rsidR="003B7212" w:rsidRPr="00DC03DA" w:rsidTr="00DC03DA">
        <w:trPr>
          <w:trHeight w:val="1402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lastRenderedPageBreak/>
              <w:t>29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19.04.</w:t>
            </w:r>
            <w:r w:rsidRPr="00DC03DA">
              <w:rPr>
                <w:lang w:val="uk-UA"/>
              </w:rPr>
              <w:br/>
              <w:t>9-Г 19.04.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Україна в геополітичних планах імперій на зламі ХІХ–ХХ ст.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 xml:space="preserve">Повторити § 28 (с. 173–180): міжнародні </w:t>
            </w:r>
            <w:r w:rsidRPr="00DC03DA">
              <w:rPr>
                <w:lang w:val="uk-UA"/>
              </w:rPr>
              <w:t>блоки та геополітичні інтереси імперій.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26.04.</w:t>
            </w:r>
            <w:r w:rsidRPr="00DC03DA">
              <w:rPr>
                <w:lang w:val="uk-UA"/>
              </w:rPr>
              <w:br/>
              <w:t>9-Г 26.04.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</w:t>
            </w:r>
            <w:r w:rsidRPr="00DC03DA">
              <w:rPr>
                <w:b/>
                <w:sz w:val="28"/>
                <w:szCs w:val="28"/>
                <w:lang w:val="uk-UA"/>
              </w:rPr>
              <w:t>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28 (с. 173–180).</w:t>
            </w:r>
          </w:p>
        </w:tc>
      </w:tr>
      <w:tr w:rsidR="003B7212" w:rsidRPr="00DC03DA">
        <w:tc>
          <w:tcPr>
            <w:tcW w:w="98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rPr>
                <w:b/>
                <w:sz w:val="28"/>
                <w:szCs w:val="28"/>
                <w:lang w:val="uk-UA"/>
              </w:rPr>
            </w:pPr>
            <w:r w:rsidRPr="00DC03DA">
              <w:rPr>
                <w:b/>
                <w:sz w:val="28"/>
                <w:szCs w:val="28"/>
                <w:lang w:val="uk-UA"/>
              </w:rPr>
              <w:t>Розділ 5. РОЗВИТОК КУЛЬТУРИ І ПОВСЯКДЕННЕ ЖИТТЯ (кінець ХVІІІ – початок ХХ ст.)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31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03.05.</w:t>
            </w:r>
            <w:r w:rsidRPr="00DC03DA">
              <w:rPr>
                <w:lang w:val="uk-UA"/>
              </w:rPr>
              <w:br/>
              <w:t>9-Г 03.05.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Урізноманітнення форм і напрямів освіти.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29 (с. 181–189).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32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10.05.</w:t>
            </w:r>
            <w:r w:rsidRPr="00DC03DA">
              <w:rPr>
                <w:lang w:val="uk-UA"/>
              </w:rPr>
              <w:br/>
              <w:t>9-Г 10.05.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Література та мистецтво.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30 (с. 190–195), повторити § 29.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33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17.05.</w:t>
            </w:r>
            <w:r w:rsidRPr="00DC03DA">
              <w:rPr>
                <w:lang w:val="uk-UA"/>
              </w:rPr>
              <w:br/>
              <w:t>9-Г 17.05.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 xml:space="preserve">Науково-технічна революція зламу ХІХ–ХХ ст. та її вплив на людину й суспільства. 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32 (с. 200–207), повторити § 30–31.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34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24.05.</w:t>
            </w:r>
            <w:r w:rsidRPr="00DC03DA">
              <w:rPr>
                <w:lang w:val="uk-UA"/>
              </w:rPr>
              <w:br/>
              <w:t>9-Г 24.05.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b/>
                <w:i/>
                <w:sz w:val="28"/>
                <w:szCs w:val="28"/>
                <w:lang w:val="uk-UA"/>
              </w:rPr>
            </w:pPr>
            <w:r w:rsidRPr="00DC03DA">
              <w:rPr>
                <w:b/>
                <w:i/>
                <w:sz w:val="28"/>
                <w:szCs w:val="28"/>
                <w:lang w:val="uk-UA"/>
              </w:rPr>
              <w:t>Урок узагальнення. Тематичне оцінювання.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Повторити § 28–32 (с. 173–207); опрацювати § 33 (с. 208).</w:t>
            </w:r>
          </w:p>
        </w:tc>
      </w:tr>
      <w:tr w:rsidR="003B7212" w:rsidRPr="00DC03DA" w:rsidTr="00DC03DA"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212" w:rsidRPr="00DC03DA" w:rsidRDefault="00DC03DA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DC03DA">
              <w:rPr>
                <w:sz w:val="28"/>
                <w:szCs w:val="28"/>
                <w:lang w:val="uk-UA"/>
              </w:rPr>
              <w:t>35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9-Б 31.05.</w:t>
            </w:r>
            <w:r w:rsidRPr="00DC03DA">
              <w:rPr>
                <w:lang w:val="uk-UA"/>
              </w:rPr>
              <w:br/>
              <w:t>9-Г 31.05.</w:t>
            </w:r>
          </w:p>
        </w:tc>
        <w:tc>
          <w:tcPr>
            <w:tcW w:w="5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spacing w:line="276" w:lineRule="auto"/>
              <w:jc w:val="both"/>
              <w:rPr>
                <w:i/>
                <w:sz w:val="28"/>
                <w:szCs w:val="28"/>
                <w:lang w:val="uk-UA"/>
              </w:rPr>
            </w:pPr>
            <w:r w:rsidRPr="00DC03DA">
              <w:rPr>
                <w:i/>
                <w:sz w:val="28"/>
                <w:szCs w:val="28"/>
                <w:lang w:val="uk-UA"/>
              </w:rPr>
              <w:t>Підсумкове узагальнення.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7212" w:rsidRPr="00DC03DA" w:rsidRDefault="00DC03DA">
            <w:pPr>
              <w:rPr>
                <w:lang w:val="uk-UA"/>
              </w:rPr>
            </w:pPr>
            <w:r w:rsidRPr="00DC03DA">
              <w:rPr>
                <w:lang w:val="uk-UA"/>
              </w:rPr>
              <w:t>Прочитати § 34 (с. 209–214); повторити основні теми курсу.</w:t>
            </w:r>
          </w:p>
        </w:tc>
      </w:tr>
    </w:tbl>
    <w:p w:rsidR="003B7212" w:rsidRPr="00DC03DA" w:rsidRDefault="003B7212">
      <w:pPr>
        <w:rPr>
          <w:sz w:val="28"/>
          <w:szCs w:val="28"/>
          <w:lang w:val="uk-UA"/>
        </w:rPr>
      </w:pPr>
    </w:p>
    <w:p w:rsidR="003B7212" w:rsidRPr="00DC03DA" w:rsidRDefault="00DC03DA">
      <w:pPr>
        <w:jc w:val="right"/>
        <w:rPr>
          <w:lang w:val="uk-UA"/>
        </w:rPr>
      </w:pPr>
      <w:r w:rsidRPr="00DC03DA">
        <w:rPr>
          <w:rFonts w:ascii="Verdana" w:hAnsi="Verdana" w:cs="Verdana"/>
          <w:color w:val="333333"/>
          <w:sz w:val="20"/>
          <w:szCs w:val="20"/>
          <w:shd w:val="clear" w:color="auto" w:fill="FFFFFF"/>
          <w:lang w:val="uk-UA"/>
        </w:rPr>
        <w:t xml:space="preserve"> Затверджено </w:t>
      </w:r>
      <w:r w:rsidRPr="00DC03DA">
        <w:rPr>
          <w:rFonts w:ascii="Verdana" w:hAnsi="Verdana" w:cs="Verdana"/>
          <w:b/>
          <w:i/>
          <w:color w:val="333333"/>
          <w:sz w:val="20"/>
          <w:szCs w:val="20"/>
          <w:shd w:val="clear" w:color="auto" w:fill="FFFFFF"/>
          <w:lang w:val="uk-UA"/>
        </w:rPr>
        <w:t>Наказом Міністерства освіти і науки України від 07.06.2017 р. № 804</w:t>
      </w:r>
    </w:p>
    <w:sectPr w:rsidR="003B7212" w:rsidRPr="00DC03DA" w:rsidSect="00DC03DA">
      <w:pgSz w:w="11906" w:h="16838"/>
      <w:pgMar w:top="568" w:right="850" w:bottom="850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7212"/>
    <w:rsid w:val="003B7212"/>
    <w:rsid w:val="00DC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School</cp:lastModifiedBy>
  <cp:revision>18</cp:revision>
  <dcterms:created xsi:type="dcterms:W3CDTF">2017-08-30T12:13:00Z</dcterms:created>
  <dcterms:modified xsi:type="dcterms:W3CDTF">2026-09-14T10:56:00Z</dcterms:modified>
  <dc:language>en-US</dc:language>
</cp:coreProperties>
</file>