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322" w:rsidRPr="00770475" w:rsidRDefault="007C1322" w:rsidP="00FB4E64">
      <w:pPr>
        <w:jc w:val="center"/>
        <w:rPr>
          <w:rFonts w:ascii="Times New Roman" w:hAnsi="Times New Roman" w:cs="Times New Roman"/>
          <w:i/>
        </w:rPr>
      </w:pPr>
      <w:r w:rsidRPr="00770475">
        <w:rPr>
          <w:rFonts w:ascii="Times New Roman" w:hAnsi="Times New Roman" w:cs="Times New Roman"/>
          <w:b/>
          <w:i/>
        </w:rPr>
        <w:t xml:space="preserve">КАЛЕНДАРНО- ТЕМАТИЧНЕ </w:t>
      </w:r>
      <w:r w:rsidR="007813F7" w:rsidRPr="00770475">
        <w:rPr>
          <w:rFonts w:ascii="Times New Roman" w:hAnsi="Times New Roman" w:cs="Times New Roman"/>
          <w:b/>
          <w:i/>
        </w:rPr>
        <w:t xml:space="preserve"> </w:t>
      </w:r>
      <w:r w:rsidRPr="00770475">
        <w:rPr>
          <w:rFonts w:ascii="Times New Roman" w:hAnsi="Times New Roman" w:cs="Times New Roman"/>
          <w:b/>
          <w:i/>
        </w:rPr>
        <w:t xml:space="preserve">ПЛАНУВАННЯ </w:t>
      </w:r>
      <w:r w:rsidR="007813F7" w:rsidRPr="00770475">
        <w:rPr>
          <w:rFonts w:ascii="Times New Roman" w:hAnsi="Times New Roman" w:cs="Times New Roman"/>
          <w:b/>
          <w:i/>
        </w:rPr>
        <w:t xml:space="preserve"> «</w:t>
      </w:r>
      <w:r w:rsidRPr="00770475">
        <w:rPr>
          <w:rFonts w:ascii="Times New Roman" w:hAnsi="Times New Roman" w:cs="Times New Roman"/>
          <w:b/>
          <w:i/>
        </w:rPr>
        <w:t>ГРОМАДЯНСЬКА ОСВІТА 9 КЛАС</w:t>
      </w:r>
      <w:r w:rsidR="007813F7" w:rsidRPr="00770475">
        <w:rPr>
          <w:rFonts w:ascii="Times New Roman" w:hAnsi="Times New Roman" w:cs="Times New Roman"/>
          <w:b/>
          <w:i/>
        </w:rPr>
        <w:t>»</w:t>
      </w:r>
      <w:r w:rsidRPr="00770475">
        <w:rPr>
          <w:rFonts w:ascii="Times New Roman" w:hAnsi="Times New Roman" w:cs="Times New Roman"/>
          <w:b/>
          <w:i/>
        </w:rPr>
        <w:t xml:space="preserve"> НУШ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770475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  <w:r w:rsidR="00770475">
        <w:rPr>
          <w:rFonts w:ascii="Times New Roman" w:hAnsi="Times New Roman" w:cs="Times New Roman"/>
          <w:b/>
          <w:i/>
        </w:rPr>
        <w:t xml:space="preserve">на  </w:t>
      </w:r>
      <w:r w:rsidR="00770475" w:rsidRPr="00770475">
        <w:rPr>
          <w:rFonts w:ascii="Times New Roman" w:hAnsi="Times New Roman" w:cs="Times New Roman"/>
          <w:b/>
          <w:i/>
        </w:rPr>
        <w:t xml:space="preserve"> 2026/2027 </w:t>
      </w:r>
      <w:proofErr w:type="spellStart"/>
      <w:r w:rsidR="00770475" w:rsidRPr="00770475">
        <w:rPr>
          <w:rFonts w:ascii="Times New Roman" w:hAnsi="Times New Roman" w:cs="Times New Roman"/>
          <w:b/>
          <w:i/>
        </w:rPr>
        <w:t>н.р</w:t>
      </w:r>
      <w:proofErr w:type="spellEnd"/>
      <w:r w:rsidR="00770475" w:rsidRPr="00770475">
        <w:rPr>
          <w:rFonts w:ascii="Times New Roman" w:hAnsi="Times New Roman" w:cs="Times New Roman"/>
          <w:b/>
          <w:i/>
        </w:rPr>
        <w:t>.</w:t>
      </w:r>
      <w:r w:rsidR="00770475">
        <w:rPr>
          <w:rFonts w:ascii="Times New Roman" w:hAnsi="Times New Roman" w:cs="Times New Roman"/>
          <w:b/>
          <w:i/>
        </w:rPr>
        <w:t xml:space="preserve"> </w:t>
      </w:r>
      <w:r w:rsidRPr="00770475">
        <w:rPr>
          <w:rFonts w:ascii="Times New Roman" w:hAnsi="Times New Roman" w:cs="Times New Roman"/>
          <w:b/>
          <w:i/>
        </w:rPr>
        <w:t xml:space="preserve"> </w:t>
      </w:r>
      <w:r w:rsidR="007813F7" w:rsidRPr="00770475">
        <w:rPr>
          <w:rFonts w:ascii="Times New Roman" w:hAnsi="Times New Roman" w:cs="Times New Roman"/>
          <w:i/>
        </w:rPr>
        <w:t>(</w:t>
      </w:r>
      <w:r w:rsidRPr="00770475">
        <w:rPr>
          <w:rFonts w:ascii="Times New Roman" w:hAnsi="Times New Roman" w:cs="Times New Roman"/>
          <w:i/>
        </w:rPr>
        <w:t>0,5 годин/тиждень</w:t>
      </w:r>
      <w:r w:rsidR="007813F7" w:rsidRPr="00770475">
        <w:rPr>
          <w:rFonts w:ascii="Times New Roman" w:hAnsi="Times New Roman" w:cs="Times New Roman"/>
          <w:i/>
        </w:rPr>
        <w:t>)</w:t>
      </w:r>
    </w:p>
    <w:p w:rsidR="007813F7" w:rsidRPr="00E97FC1" w:rsidRDefault="007813F7" w:rsidP="007C1322">
      <w:pPr>
        <w:rPr>
          <w:rFonts w:ascii="Times New Roman" w:hAnsi="Times New Roman" w:cs="Times New Roman"/>
          <w:b/>
          <w:i/>
          <w:sz w:val="24"/>
          <w:szCs w:val="24"/>
        </w:rPr>
      </w:pPr>
    </w:p>
    <w:tbl>
      <w:tblPr>
        <w:tblW w:w="10319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6916"/>
        <w:gridCol w:w="1560"/>
        <w:gridCol w:w="1275"/>
      </w:tblGrid>
      <w:tr w:rsidR="00FB4E64" w:rsidRPr="00BC57EA" w:rsidTr="00FB4E64">
        <w:trPr>
          <w:trHeight w:val="187"/>
        </w:trPr>
        <w:tc>
          <w:tcPr>
            <w:tcW w:w="568" w:type="dxa"/>
          </w:tcPr>
          <w:p w:rsidR="00FB4E64" w:rsidRPr="00BC57EA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57EA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BC57EA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57EA">
              <w:rPr>
                <w:rFonts w:ascii="Times New Roman" w:hAnsi="Times New Roman"/>
                <w:b/>
                <w:sz w:val="24"/>
                <w:szCs w:val="24"/>
              </w:rPr>
              <w:t>Тема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уроку</w:t>
            </w:r>
          </w:p>
        </w:tc>
        <w:tc>
          <w:tcPr>
            <w:tcW w:w="1560" w:type="dxa"/>
          </w:tcPr>
          <w:p w:rsidR="00FB4E64" w:rsidRPr="00BC57EA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1275" w:type="dxa"/>
          </w:tcPr>
          <w:p w:rsidR="00FB4E64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д/з</w:t>
            </w:r>
          </w:p>
          <w:p w:rsidR="00FB4E64" w:rsidRPr="00BC57EA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B4E64" w:rsidRPr="00BC57EA" w:rsidTr="000138A6">
        <w:trPr>
          <w:trHeight w:val="187"/>
        </w:trPr>
        <w:tc>
          <w:tcPr>
            <w:tcW w:w="10319" w:type="dxa"/>
            <w:gridSpan w:val="4"/>
          </w:tcPr>
          <w:p w:rsidR="00FB4E64" w:rsidRPr="00BC57EA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Розділ 1. </w:t>
            </w:r>
            <w:r w:rsidRPr="00FB4E64">
              <w:rPr>
                <w:rFonts w:ascii="Times New Roman" w:hAnsi="Times New Roman"/>
                <w:b/>
                <w:sz w:val="24"/>
                <w:szCs w:val="24"/>
              </w:rPr>
              <w:t>Культура. Суспільство. Особистість</w:t>
            </w:r>
          </w:p>
        </w:tc>
      </w:tr>
      <w:tr w:rsidR="00FB4E64" w:rsidRPr="00BC57EA" w:rsidTr="00FB4E64">
        <w:trPr>
          <w:trHeight w:val="187"/>
        </w:trPr>
        <w:tc>
          <w:tcPr>
            <w:tcW w:w="568" w:type="dxa"/>
          </w:tcPr>
          <w:p w:rsidR="00FB4E64" w:rsidRPr="00BC57EA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650EA5" w:rsidRDefault="00FB4E64" w:rsidP="007813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50EA5">
              <w:rPr>
                <w:rFonts w:ascii="Times New Roman" w:hAnsi="Times New Roman" w:cs="Times New Roman"/>
                <w:i/>
              </w:rPr>
              <w:t>Вступ. Структ</w:t>
            </w:r>
            <w:r>
              <w:rPr>
                <w:rFonts w:ascii="Times New Roman" w:hAnsi="Times New Roman" w:cs="Times New Roman"/>
                <w:i/>
              </w:rPr>
              <w:t>ура курсу «Громадянська освіта 9</w:t>
            </w:r>
            <w:r w:rsidRPr="00650EA5">
              <w:rPr>
                <w:rFonts w:ascii="Times New Roman" w:hAnsi="Times New Roman" w:cs="Times New Roman"/>
                <w:i/>
              </w:rPr>
              <w:t xml:space="preserve"> клас»</w:t>
            </w:r>
          </w:p>
        </w:tc>
        <w:tc>
          <w:tcPr>
            <w:tcW w:w="1560" w:type="dxa"/>
          </w:tcPr>
          <w:p w:rsidR="00FF036E" w:rsidRDefault="007112D1">
            <w:r>
              <w:t>9-Б 09.09.</w:t>
            </w:r>
            <w:r>
              <w:br/>
              <w:t>9-Г 10.09.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>Прочитати передмову (с. 4–6).</w:t>
            </w:r>
          </w:p>
        </w:tc>
      </w:tr>
      <w:tr w:rsidR="00FB4E64" w:rsidRPr="00BC57EA" w:rsidTr="00FB4E64">
        <w:trPr>
          <w:trHeight w:val="187"/>
        </w:trPr>
        <w:tc>
          <w:tcPr>
            <w:tcW w:w="568" w:type="dxa"/>
          </w:tcPr>
          <w:p w:rsidR="00FB4E64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7813F7" w:rsidRDefault="00FB4E64" w:rsidP="007813F7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7813F7">
              <w:rPr>
                <w:rFonts w:ascii="Times New Roman" w:hAnsi="Times New Roman" w:cs="Times New Roman"/>
                <w:i/>
              </w:rPr>
              <w:t xml:space="preserve">Як ефективно спілкуватися та взаємодіяти в різних спільнотах     </w:t>
            </w:r>
          </w:p>
        </w:tc>
        <w:tc>
          <w:tcPr>
            <w:tcW w:w="1560" w:type="dxa"/>
          </w:tcPr>
          <w:p w:rsidR="00FF036E" w:rsidRDefault="007112D1">
            <w:r>
              <w:t>9-Б 23.09.</w:t>
            </w:r>
            <w:r>
              <w:br/>
              <w:t>9-Г 24.09.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>Прочитати § 10 (с. 94–100).</w:t>
            </w:r>
          </w:p>
        </w:tc>
      </w:tr>
      <w:tr w:rsidR="00FB4E64" w:rsidRPr="00BC57EA" w:rsidTr="00FB4E64">
        <w:trPr>
          <w:trHeight w:val="187"/>
        </w:trPr>
        <w:tc>
          <w:tcPr>
            <w:tcW w:w="568" w:type="dxa"/>
          </w:tcPr>
          <w:p w:rsidR="00FB4E64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7813F7" w:rsidRDefault="00FB4E64" w:rsidP="007813F7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7813F7">
              <w:rPr>
                <w:rFonts w:ascii="Times New Roman" w:hAnsi="Times New Roman" w:cs="Times New Roman"/>
                <w:i/>
              </w:rPr>
              <w:t>Як вести діалог і обстоювати свою думку</w:t>
            </w:r>
            <w:r w:rsidRPr="007813F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60" w:type="dxa"/>
          </w:tcPr>
          <w:p w:rsidR="00FF036E" w:rsidRDefault="007112D1">
            <w:r>
              <w:t>9-Б 07.10.</w:t>
            </w:r>
            <w:r>
              <w:br/>
              <w:t>9-Г 08.10.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 xml:space="preserve">Прочитати § 11 (с. </w:t>
            </w:r>
            <w:r w:rsidRPr="007112D1">
              <w:rPr>
                <w:sz w:val="16"/>
              </w:rPr>
              <w:t>101–109), повторити § 10.</w:t>
            </w:r>
          </w:p>
        </w:tc>
      </w:tr>
      <w:tr w:rsidR="00FB4E64" w:rsidRPr="00BC57EA" w:rsidTr="00FB4E64">
        <w:trPr>
          <w:trHeight w:val="187"/>
        </w:trPr>
        <w:tc>
          <w:tcPr>
            <w:tcW w:w="568" w:type="dxa"/>
          </w:tcPr>
          <w:p w:rsidR="00FB4E64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7813F7" w:rsidRDefault="00FB4E64" w:rsidP="007813F7">
            <w:pPr>
              <w:rPr>
                <w:rFonts w:ascii="Times New Roman" w:hAnsi="Times New Roman" w:cs="Times New Roman"/>
                <w:i/>
              </w:rPr>
            </w:pPr>
            <w:r w:rsidRPr="007813F7">
              <w:rPr>
                <w:rFonts w:ascii="Times New Roman" w:hAnsi="Times New Roman" w:cs="Times New Roman"/>
                <w:i/>
              </w:rPr>
              <w:t>Як знайти вихід з конфлікту та зберегти повагу одне до одного</w:t>
            </w:r>
          </w:p>
        </w:tc>
        <w:tc>
          <w:tcPr>
            <w:tcW w:w="1560" w:type="dxa"/>
          </w:tcPr>
          <w:p w:rsidR="00FF036E" w:rsidRDefault="007112D1">
            <w:r>
              <w:t>9-Б 21.10.</w:t>
            </w:r>
            <w:r>
              <w:br/>
              <w:t>9-Г 22.10.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>Повторити § 11 (с. 101–109): техніки розв’язання конфліктів і переговори.</w:t>
            </w:r>
          </w:p>
        </w:tc>
      </w:tr>
      <w:tr w:rsidR="00FB4E64" w:rsidRPr="00BC57EA" w:rsidTr="00FB4E64">
        <w:trPr>
          <w:trHeight w:val="187"/>
        </w:trPr>
        <w:tc>
          <w:tcPr>
            <w:tcW w:w="568" w:type="dxa"/>
          </w:tcPr>
          <w:p w:rsidR="00FB4E64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7813F7" w:rsidRDefault="00FB4E64" w:rsidP="00906B07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7813F7">
              <w:rPr>
                <w:rFonts w:ascii="Times New Roman" w:hAnsi="Times New Roman" w:cs="Times New Roman"/>
                <w:i/>
              </w:rPr>
              <w:t>Як налагоджувати порозуміння та підтримку в складні часи</w:t>
            </w:r>
          </w:p>
        </w:tc>
        <w:tc>
          <w:tcPr>
            <w:tcW w:w="1560" w:type="dxa"/>
          </w:tcPr>
          <w:p w:rsidR="00FF036E" w:rsidRDefault="007112D1">
            <w:r>
              <w:t xml:space="preserve">9-Б </w:t>
            </w:r>
            <w:r>
              <w:t>04.11.</w:t>
            </w:r>
            <w:r>
              <w:br/>
              <w:t>9-Г 05.11.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>Повторити § 10–11 (с. 94–109): правила порозуміння та ефективної взаємодії.</w:t>
            </w:r>
          </w:p>
        </w:tc>
      </w:tr>
      <w:tr w:rsidR="00FB4E64" w:rsidRPr="00BC57EA" w:rsidTr="00FB4E64">
        <w:trPr>
          <w:trHeight w:val="187"/>
        </w:trPr>
        <w:tc>
          <w:tcPr>
            <w:tcW w:w="568" w:type="dxa"/>
          </w:tcPr>
          <w:p w:rsidR="00FB4E64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7813F7" w:rsidRDefault="00FB4E64" w:rsidP="00906B07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7813F7">
              <w:rPr>
                <w:rFonts w:ascii="Times New Roman" w:hAnsi="Times New Roman" w:cs="Times New Roman"/>
                <w:i/>
              </w:rPr>
              <w:t>Що означає бути громадянином і громадянкою України</w:t>
            </w:r>
          </w:p>
        </w:tc>
        <w:tc>
          <w:tcPr>
            <w:tcW w:w="1560" w:type="dxa"/>
          </w:tcPr>
          <w:p w:rsidR="00FF036E" w:rsidRDefault="007112D1">
            <w:r>
              <w:t>9-Б 18.11.</w:t>
            </w:r>
            <w:r>
              <w:br/>
              <w:t>9-Г 19.11.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 xml:space="preserve">Прочитати § 2 (с. 15–21): громадянська відповідальність і активна громадянська </w:t>
            </w:r>
            <w:r w:rsidRPr="007112D1">
              <w:rPr>
                <w:sz w:val="16"/>
              </w:rPr>
              <w:t>позиція.</w:t>
            </w:r>
          </w:p>
        </w:tc>
      </w:tr>
      <w:tr w:rsidR="00FB4E64" w:rsidRPr="00BC57EA" w:rsidTr="00FB4E64">
        <w:trPr>
          <w:trHeight w:val="187"/>
        </w:trPr>
        <w:tc>
          <w:tcPr>
            <w:tcW w:w="568" w:type="dxa"/>
          </w:tcPr>
          <w:p w:rsidR="00FB4E64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7813F7" w:rsidRDefault="00FB4E64" w:rsidP="007813F7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7813F7">
              <w:rPr>
                <w:rFonts w:ascii="Times New Roman" w:hAnsi="Times New Roman" w:cs="Times New Roman"/>
                <w:i/>
              </w:rPr>
              <w:t>Як влаштовано владу в нашій державі за Конституцією України</w:t>
            </w:r>
          </w:p>
        </w:tc>
        <w:tc>
          <w:tcPr>
            <w:tcW w:w="1560" w:type="dxa"/>
          </w:tcPr>
          <w:p w:rsidR="00FF036E" w:rsidRDefault="007112D1">
            <w:r>
              <w:t>9-Б 02.12.</w:t>
            </w:r>
            <w:r>
              <w:br/>
              <w:t>9-Г 03.12.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>Прочитати § 6 (с. 56–64), повторити § 2.</w:t>
            </w:r>
          </w:p>
        </w:tc>
      </w:tr>
      <w:tr w:rsidR="00FB4E64" w:rsidRPr="00BC57EA" w:rsidTr="00FB4E64">
        <w:trPr>
          <w:trHeight w:val="187"/>
        </w:trPr>
        <w:tc>
          <w:tcPr>
            <w:tcW w:w="568" w:type="dxa"/>
          </w:tcPr>
          <w:p w:rsidR="00FB4E64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8.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7813F7" w:rsidRDefault="00FB4E64" w:rsidP="007813F7">
            <w:pPr>
              <w:rPr>
                <w:rFonts w:ascii="Times New Roman" w:hAnsi="Times New Roman" w:cs="Times New Roman"/>
                <w:i/>
              </w:rPr>
            </w:pPr>
            <w:r w:rsidRPr="007813F7">
              <w:rPr>
                <w:rFonts w:ascii="Times New Roman" w:hAnsi="Times New Roman" w:cs="Times New Roman"/>
                <w:i/>
              </w:rPr>
              <w:t>Як громадяни і громадянки можуть взяти участь в управлінні державними справами</w:t>
            </w:r>
          </w:p>
        </w:tc>
        <w:tc>
          <w:tcPr>
            <w:tcW w:w="1560" w:type="dxa"/>
          </w:tcPr>
          <w:p w:rsidR="00FF036E" w:rsidRDefault="007112D1">
            <w:r>
              <w:t>9-Б 16.12.</w:t>
            </w:r>
            <w:r>
              <w:br/>
              <w:t>9-Г 17.12.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 xml:space="preserve">Прочитати § 7 </w:t>
            </w:r>
            <w:r w:rsidRPr="007112D1">
              <w:rPr>
                <w:sz w:val="16"/>
              </w:rPr>
              <w:t>(с. 65–75), повторити § 6.</w:t>
            </w:r>
          </w:p>
        </w:tc>
      </w:tr>
      <w:tr w:rsidR="00FB4E64" w:rsidRPr="00BC57EA" w:rsidTr="00FB4E64">
        <w:trPr>
          <w:trHeight w:val="187"/>
        </w:trPr>
        <w:tc>
          <w:tcPr>
            <w:tcW w:w="10319" w:type="dxa"/>
            <w:gridSpan w:val="4"/>
            <w:vAlign w:val="center"/>
          </w:tcPr>
          <w:p w:rsidR="00FB4E64" w:rsidRPr="00FB4E64" w:rsidRDefault="00FB4E64" w:rsidP="00FB4E6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4E64">
              <w:rPr>
                <w:rFonts w:ascii="Times New Roman" w:hAnsi="Times New Roman" w:cs="Times New Roman"/>
                <w:b/>
              </w:rPr>
              <w:t>Розділ 2. Мистецтво жити в суспільстві і державі</w:t>
            </w:r>
          </w:p>
        </w:tc>
      </w:tr>
      <w:tr w:rsidR="00FB4E64" w:rsidRPr="00BC57EA" w:rsidTr="00FB4E64">
        <w:trPr>
          <w:trHeight w:val="187"/>
        </w:trPr>
        <w:tc>
          <w:tcPr>
            <w:tcW w:w="568" w:type="dxa"/>
          </w:tcPr>
          <w:p w:rsidR="00FB4E64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9.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7813F7" w:rsidRDefault="00FB4E64" w:rsidP="007813F7">
            <w:pPr>
              <w:rPr>
                <w:rFonts w:ascii="Times New Roman" w:hAnsi="Times New Roman" w:cs="Times New Roman"/>
                <w:i/>
              </w:rPr>
            </w:pPr>
            <w:r w:rsidRPr="007813F7">
              <w:rPr>
                <w:rFonts w:ascii="Times New Roman" w:hAnsi="Times New Roman" w:cs="Times New Roman"/>
                <w:i/>
              </w:rPr>
              <w:t xml:space="preserve"> Як ушанування символів дотримання законів і громадянська стійкість впливають на майбутнє України</w:t>
            </w:r>
          </w:p>
        </w:tc>
        <w:tc>
          <w:tcPr>
            <w:tcW w:w="1560" w:type="dxa"/>
          </w:tcPr>
          <w:p w:rsidR="00FF036E" w:rsidRDefault="007112D1">
            <w:r>
              <w:t>9-Б 13.01.</w:t>
            </w:r>
            <w:r>
              <w:br/>
              <w:t>9-Г 14.01.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>Прочитати § 12 (с. 110–115), повторити § 7.</w:t>
            </w:r>
          </w:p>
        </w:tc>
      </w:tr>
      <w:tr w:rsidR="00FB4E64" w:rsidRPr="00BC57EA" w:rsidTr="00FB4E64">
        <w:trPr>
          <w:trHeight w:val="187"/>
        </w:trPr>
        <w:tc>
          <w:tcPr>
            <w:tcW w:w="568" w:type="dxa"/>
          </w:tcPr>
          <w:p w:rsidR="00FB4E64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9378ED" w:rsidRDefault="00FB4E64" w:rsidP="007813F7">
            <w:pPr>
              <w:rPr>
                <w:rFonts w:ascii="Times New Roman" w:hAnsi="Times New Roman" w:cs="Times New Roman"/>
                <w:i/>
              </w:rPr>
            </w:pPr>
            <w:r w:rsidRPr="009378ED">
              <w:rPr>
                <w:rFonts w:ascii="Times New Roman" w:hAnsi="Times New Roman" w:cs="Times New Roman"/>
                <w:i/>
              </w:rPr>
              <w:t xml:space="preserve"> Як ми в громаді будуємо наше сьогодення й майбутнє</w:t>
            </w:r>
          </w:p>
        </w:tc>
        <w:tc>
          <w:tcPr>
            <w:tcW w:w="1560" w:type="dxa"/>
          </w:tcPr>
          <w:p w:rsidR="00FF036E" w:rsidRDefault="007112D1">
            <w:r>
              <w:t>9-Б 27.01.</w:t>
            </w:r>
            <w:r>
              <w:br/>
              <w:t>9-Г 28.01.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>Повторити § 2 (с. 15–21): громадянська активність і добрі практики у громаді.</w:t>
            </w:r>
          </w:p>
        </w:tc>
      </w:tr>
      <w:tr w:rsidR="00FB4E64" w:rsidRPr="00BC57EA" w:rsidTr="00FB4E64">
        <w:trPr>
          <w:trHeight w:val="187"/>
        </w:trPr>
        <w:tc>
          <w:tcPr>
            <w:tcW w:w="568" w:type="dxa"/>
          </w:tcPr>
          <w:p w:rsidR="00FB4E64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11.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9378ED" w:rsidRDefault="00FB4E64" w:rsidP="009378ED">
            <w:pPr>
              <w:rPr>
                <w:rFonts w:ascii="Times New Roman" w:hAnsi="Times New Roman" w:cs="Times New Roman"/>
                <w:i/>
              </w:rPr>
            </w:pPr>
            <w:r w:rsidRPr="009378ED">
              <w:rPr>
                <w:rFonts w:ascii="Times New Roman" w:hAnsi="Times New Roman" w:cs="Times New Roman"/>
                <w:i/>
              </w:rPr>
              <w:t xml:space="preserve"> Як ми об’єднуємося для колективних дій</w:t>
            </w:r>
          </w:p>
        </w:tc>
        <w:tc>
          <w:tcPr>
            <w:tcW w:w="1560" w:type="dxa"/>
          </w:tcPr>
          <w:p w:rsidR="00FF036E" w:rsidRDefault="007112D1">
            <w:r>
              <w:t>9-Б 10.02.</w:t>
            </w:r>
            <w:r>
              <w:br/>
            </w:r>
            <w:r>
              <w:lastRenderedPageBreak/>
              <w:t>9-Г 11.02.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lastRenderedPageBreak/>
              <w:t xml:space="preserve">Прочитати § 4 (с. 34–44): </w:t>
            </w:r>
            <w:r w:rsidRPr="007112D1">
              <w:rPr>
                <w:sz w:val="16"/>
              </w:rPr>
              <w:lastRenderedPageBreak/>
              <w:t xml:space="preserve">громадські </w:t>
            </w:r>
            <w:r w:rsidRPr="007112D1">
              <w:rPr>
                <w:sz w:val="16"/>
              </w:rPr>
              <w:t>об’єднання і волонтерство.</w:t>
            </w:r>
          </w:p>
        </w:tc>
      </w:tr>
      <w:tr w:rsidR="00FB4E64" w:rsidRPr="00BC57EA" w:rsidTr="00FB4E64">
        <w:trPr>
          <w:trHeight w:val="187"/>
        </w:trPr>
        <w:tc>
          <w:tcPr>
            <w:tcW w:w="568" w:type="dxa"/>
          </w:tcPr>
          <w:p w:rsidR="00FB4E64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12.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9378ED" w:rsidRDefault="00FB4E64" w:rsidP="009378ED">
            <w:pPr>
              <w:rPr>
                <w:rFonts w:ascii="Times New Roman" w:hAnsi="Times New Roman" w:cs="Times New Roman"/>
                <w:i/>
              </w:rPr>
            </w:pPr>
            <w:r w:rsidRPr="009378ED">
              <w:rPr>
                <w:rFonts w:ascii="Times New Roman" w:hAnsi="Times New Roman" w:cs="Times New Roman"/>
                <w:i/>
              </w:rPr>
              <w:t>Навіщо та як долучатися до життя шкільної спільноти</w:t>
            </w:r>
          </w:p>
        </w:tc>
        <w:tc>
          <w:tcPr>
            <w:tcW w:w="1560" w:type="dxa"/>
          </w:tcPr>
          <w:p w:rsidR="00FF036E" w:rsidRDefault="007112D1">
            <w:r>
              <w:t>9-Б 24.02.</w:t>
            </w:r>
            <w:r>
              <w:br/>
              <w:t>9-Г 25.02.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>Повторити § 4 (с. 34–44): участь молоді у громадських і шкільних ініціативах.</w:t>
            </w:r>
          </w:p>
        </w:tc>
      </w:tr>
      <w:tr w:rsidR="00FB4E64" w:rsidRPr="00BC57EA" w:rsidTr="00FB4E64">
        <w:trPr>
          <w:trHeight w:val="187"/>
        </w:trPr>
        <w:tc>
          <w:tcPr>
            <w:tcW w:w="568" w:type="dxa"/>
          </w:tcPr>
          <w:p w:rsidR="00FB4E64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13.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9378ED" w:rsidRDefault="00FB4E64" w:rsidP="009378ED">
            <w:pPr>
              <w:rPr>
                <w:rFonts w:ascii="Times New Roman" w:hAnsi="Times New Roman" w:cs="Times New Roman"/>
                <w:i/>
              </w:rPr>
            </w:pPr>
            <w:r w:rsidRPr="009378ED">
              <w:rPr>
                <w:rFonts w:ascii="Times New Roman" w:hAnsi="Times New Roman" w:cs="Times New Roman"/>
                <w:i/>
              </w:rPr>
              <w:t xml:space="preserve"> Як я можу підтримати свою громаду</w:t>
            </w:r>
          </w:p>
        </w:tc>
        <w:tc>
          <w:tcPr>
            <w:tcW w:w="1560" w:type="dxa"/>
          </w:tcPr>
          <w:p w:rsidR="00FF036E" w:rsidRDefault="007112D1">
            <w:r>
              <w:t>9-Б 10.03.</w:t>
            </w:r>
            <w:r>
              <w:br/>
              <w:t>9-Г 11.03.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 xml:space="preserve">Повторити </w:t>
            </w:r>
            <w:r w:rsidRPr="007112D1">
              <w:rPr>
                <w:sz w:val="16"/>
              </w:rPr>
              <w:t>§ 4 (с. 34–44): волонтерство та підтримка громади.</w:t>
            </w:r>
          </w:p>
        </w:tc>
      </w:tr>
      <w:tr w:rsidR="00FB4E64" w:rsidRPr="009378ED" w:rsidTr="00FB4E64">
        <w:trPr>
          <w:trHeight w:val="187"/>
        </w:trPr>
        <w:tc>
          <w:tcPr>
            <w:tcW w:w="568" w:type="dxa"/>
          </w:tcPr>
          <w:p w:rsidR="00FB4E64" w:rsidRPr="009378ED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70475">
              <w:rPr>
                <w:rFonts w:ascii="Times New Roman" w:hAnsi="Times New Roman"/>
                <w:b/>
                <w:sz w:val="24"/>
                <w:szCs w:val="24"/>
              </w:rPr>
              <w:t>14</w:t>
            </w:r>
            <w:r w:rsidRPr="009378E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9378ED" w:rsidRDefault="00FB4E64" w:rsidP="009378E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9378ED">
              <w:rPr>
                <w:rFonts w:ascii="Times New Roman" w:hAnsi="Times New Roman" w:cs="Times New Roman"/>
                <w:i/>
              </w:rPr>
              <w:t>Як перетворити виклики інформаційного світу на нові можливості.</w:t>
            </w:r>
          </w:p>
        </w:tc>
        <w:tc>
          <w:tcPr>
            <w:tcW w:w="1560" w:type="dxa"/>
          </w:tcPr>
          <w:p w:rsidR="00FF036E" w:rsidRDefault="007112D1">
            <w:r>
              <w:t>9-Б 07.04.</w:t>
            </w:r>
            <w:r>
              <w:br/>
              <w:t>9-Г 08.04.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>Прочитати § 9 (с. 86–93): спілкування та сучасні виклики.</w:t>
            </w:r>
          </w:p>
        </w:tc>
      </w:tr>
      <w:tr w:rsidR="00FB4E64" w:rsidRPr="009378ED" w:rsidTr="00FB4E64">
        <w:trPr>
          <w:trHeight w:val="187"/>
        </w:trPr>
        <w:tc>
          <w:tcPr>
            <w:tcW w:w="568" w:type="dxa"/>
          </w:tcPr>
          <w:p w:rsidR="00FB4E64" w:rsidRPr="00770475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475">
              <w:rPr>
                <w:rFonts w:ascii="Times New Roman" w:hAnsi="Times New Roman"/>
                <w:b/>
                <w:sz w:val="24"/>
                <w:szCs w:val="24"/>
              </w:rPr>
              <w:t xml:space="preserve">15. 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9378ED" w:rsidRDefault="00FB4E64" w:rsidP="009378E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9378ED">
              <w:rPr>
                <w:rFonts w:ascii="Times New Roman" w:hAnsi="Times New Roman" w:cs="Times New Roman"/>
                <w:i/>
              </w:rPr>
              <w:t xml:space="preserve">Як убезпечити себе і дотримуватися прав інших у віртуальному світі    </w:t>
            </w:r>
          </w:p>
        </w:tc>
        <w:tc>
          <w:tcPr>
            <w:tcW w:w="1560" w:type="dxa"/>
          </w:tcPr>
          <w:p w:rsidR="00FF036E" w:rsidRDefault="007112D1">
            <w:r>
              <w:t>9-Б 21.04.</w:t>
            </w:r>
            <w:r>
              <w:br/>
              <w:t>9-Г 22.04.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>Повторити § 9 (с. 86–93): безпечна й етична поведінка у віртуальному просторі.</w:t>
            </w:r>
          </w:p>
        </w:tc>
      </w:tr>
      <w:tr w:rsidR="00FB4E64" w:rsidRPr="009378ED" w:rsidTr="00FB4E64">
        <w:trPr>
          <w:trHeight w:val="187"/>
        </w:trPr>
        <w:tc>
          <w:tcPr>
            <w:tcW w:w="568" w:type="dxa"/>
          </w:tcPr>
          <w:p w:rsidR="00FB4E64" w:rsidRPr="00770475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475">
              <w:rPr>
                <w:rFonts w:ascii="Times New Roman" w:hAnsi="Times New Roman"/>
                <w:b/>
                <w:sz w:val="24"/>
                <w:szCs w:val="24"/>
              </w:rPr>
              <w:t>16.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9378ED" w:rsidRDefault="00FB4E64" w:rsidP="009378ED">
            <w:pPr>
              <w:rPr>
                <w:rFonts w:ascii="Times New Roman" w:hAnsi="Times New Roman" w:cs="Times New Roman"/>
                <w:i/>
              </w:rPr>
            </w:pPr>
            <w:r w:rsidRPr="009378ED">
              <w:rPr>
                <w:rFonts w:ascii="Times New Roman" w:hAnsi="Times New Roman" w:cs="Times New Roman"/>
                <w:i/>
              </w:rPr>
              <w:t xml:space="preserve">Що таке цифрова ідентичність і як ефективно захищати свої персональні дані    </w:t>
            </w:r>
          </w:p>
        </w:tc>
        <w:tc>
          <w:tcPr>
            <w:tcW w:w="1560" w:type="dxa"/>
          </w:tcPr>
          <w:p w:rsidR="00FF036E" w:rsidRDefault="007112D1">
            <w:r>
              <w:t>9-Б 05.05.</w:t>
            </w:r>
            <w:r>
              <w:br/>
              <w:t>9-Г 06.05.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>Повторити § 9 (с. 86–93): персональні дані та правила їх захисту.</w:t>
            </w:r>
          </w:p>
        </w:tc>
      </w:tr>
      <w:tr w:rsidR="00FB4E64" w:rsidRPr="009378ED" w:rsidTr="00FB4E64">
        <w:trPr>
          <w:trHeight w:val="187"/>
        </w:trPr>
        <w:tc>
          <w:tcPr>
            <w:tcW w:w="568" w:type="dxa"/>
          </w:tcPr>
          <w:p w:rsidR="00FB4E64" w:rsidRPr="00770475" w:rsidRDefault="00FB4E64" w:rsidP="009378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475">
              <w:rPr>
                <w:rFonts w:ascii="Times New Roman" w:hAnsi="Times New Roman"/>
                <w:b/>
                <w:sz w:val="24"/>
                <w:szCs w:val="24"/>
              </w:rPr>
              <w:t>17.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9378ED" w:rsidRDefault="00FB4E64" w:rsidP="00906B07">
            <w:pPr>
              <w:rPr>
                <w:rFonts w:ascii="Times New Roman" w:hAnsi="Times New Roman" w:cs="Times New Roman"/>
                <w:i/>
              </w:rPr>
            </w:pPr>
            <w:r w:rsidRPr="009378ED">
              <w:rPr>
                <w:rFonts w:ascii="Times New Roman" w:hAnsi="Times New Roman" w:cs="Times New Roman"/>
                <w:i/>
              </w:rPr>
              <w:t xml:space="preserve">Що таке цифрова етика і цифровий слід та чому варто дотримуватися правил цифрової гігієни   </w:t>
            </w:r>
          </w:p>
        </w:tc>
        <w:tc>
          <w:tcPr>
            <w:tcW w:w="1560" w:type="dxa"/>
          </w:tcPr>
          <w:p w:rsidR="00FF036E" w:rsidRDefault="007112D1">
            <w:r>
              <w:t>9-Б 19.05.</w:t>
            </w:r>
            <w:r>
              <w:br/>
              <w:t>9-Г 20.05.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 xml:space="preserve">Повторити § 9 (с. 86–93): цифрова етика, </w:t>
            </w:r>
            <w:r w:rsidRPr="007112D1">
              <w:rPr>
                <w:sz w:val="16"/>
              </w:rPr>
              <w:t>цифровий слід і цифрова гігієна.</w:t>
            </w:r>
          </w:p>
        </w:tc>
      </w:tr>
      <w:tr w:rsidR="00FB4E64" w:rsidRPr="009378ED" w:rsidTr="00FB4E64">
        <w:trPr>
          <w:trHeight w:val="187"/>
        </w:trPr>
        <w:tc>
          <w:tcPr>
            <w:tcW w:w="568" w:type="dxa"/>
          </w:tcPr>
          <w:p w:rsidR="00FB4E64" w:rsidRPr="00770475" w:rsidRDefault="00FB4E64" w:rsidP="00906B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475">
              <w:rPr>
                <w:rFonts w:ascii="Times New Roman" w:hAnsi="Times New Roman"/>
                <w:b/>
                <w:sz w:val="24"/>
                <w:szCs w:val="24"/>
              </w:rPr>
              <w:t>18.</w:t>
            </w:r>
          </w:p>
        </w:tc>
        <w:tc>
          <w:tcPr>
            <w:tcW w:w="6916" w:type="dxa"/>
            <w:tcBorders>
              <w:right w:val="single" w:sz="4" w:space="0" w:color="auto"/>
            </w:tcBorders>
          </w:tcPr>
          <w:p w:rsidR="00FB4E64" w:rsidRPr="009378ED" w:rsidRDefault="00FB4E64" w:rsidP="009378ED">
            <w:pPr>
              <w:rPr>
                <w:rFonts w:ascii="Times New Roman" w:hAnsi="Times New Roman" w:cs="Times New Roman"/>
                <w:i/>
              </w:rPr>
            </w:pPr>
            <w:r w:rsidRPr="009378ED">
              <w:rPr>
                <w:rFonts w:ascii="Times New Roman" w:hAnsi="Times New Roman" w:cs="Times New Roman"/>
                <w:i/>
              </w:rPr>
              <w:t>Підсумковий урок</w:t>
            </w:r>
          </w:p>
        </w:tc>
        <w:tc>
          <w:tcPr>
            <w:tcW w:w="1560" w:type="dxa"/>
          </w:tcPr>
          <w:p w:rsidR="00FF036E" w:rsidRDefault="007112D1">
            <w:r>
              <w:t>9-Б 02.06.</w:t>
            </w:r>
            <w:r>
              <w:br/>
              <w:t>9-Г 03.06.</w:t>
            </w:r>
          </w:p>
        </w:tc>
        <w:tc>
          <w:tcPr>
            <w:tcW w:w="1275" w:type="dxa"/>
          </w:tcPr>
          <w:p w:rsidR="00FF036E" w:rsidRPr="007112D1" w:rsidRDefault="007112D1">
            <w:pPr>
              <w:rPr>
                <w:sz w:val="16"/>
              </w:rPr>
            </w:pPr>
            <w:r w:rsidRPr="007112D1">
              <w:rPr>
                <w:sz w:val="16"/>
              </w:rPr>
              <w:t>Прочитати § 12 (с. 110–115); повторити основні поняття курсу, опрацювати с. 116.</w:t>
            </w:r>
          </w:p>
        </w:tc>
      </w:tr>
    </w:tbl>
    <w:p w:rsidR="007C1322" w:rsidRPr="009378ED" w:rsidRDefault="007C1322" w:rsidP="007C1322"/>
    <w:p w:rsidR="00FB4E64" w:rsidRPr="00FB4E64" w:rsidRDefault="00FB4E64" w:rsidP="00FB4E64">
      <w:pPr>
        <w:jc w:val="right"/>
        <w:rPr>
          <w:rFonts w:ascii="Times New Roman" w:hAnsi="Times New Roman" w:cs="Times New Roman"/>
          <w:i/>
          <w:sz w:val="18"/>
          <w:szCs w:val="24"/>
        </w:rPr>
      </w:pPr>
      <w:r w:rsidRPr="00FB4E64">
        <w:rPr>
          <w:rFonts w:ascii="Times New Roman" w:eastAsia="Calibri" w:hAnsi="Times New Roman" w:cs="Times New Roman"/>
          <w:i/>
          <w:sz w:val="18"/>
          <w:szCs w:val="24"/>
        </w:rPr>
        <w:t xml:space="preserve">Розроблено на основі </w:t>
      </w:r>
      <w:r w:rsidRPr="00FB4E64">
        <w:rPr>
          <w:rFonts w:ascii="Times New Roman" w:hAnsi="Times New Roman" w:cs="Times New Roman"/>
          <w:i/>
          <w:sz w:val="18"/>
          <w:szCs w:val="24"/>
        </w:rPr>
        <w:t xml:space="preserve">модельної навчальної програми для 6-9 </w:t>
      </w:r>
      <w:proofErr w:type="spellStart"/>
      <w:r w:rsidRPr="00FB4E64">
        <w:rPr>
          <w:rFonts w:ascii="Times New Roman" w:hAnsi="Times New Roman" w:cs="Times New Roman"/>
          <w:i/>
          <w:sz w:val="18"/>
          <w:szCs w:val="24"/>
        </w:rPr>
        <w:t>клаcів</w:t>
      </w:r>
      <w:proofErr w:type="spellEnd"/>
      <w:r w:rsidRPr="00FB4E64">
        <w:rPr>
          <w:rFonts w:ascii="Times New Roman" w:hAnsi="Times New Roman" w:cs="Times New Roman"/>
          <w:i/>
          <w:sz w:val="18"/>
          <w:szCs w:val="24"/>
        </w:rPr>
        <w:t xml:space="preserve"> Освітня галузь: громадянська та історична для закладів загальної середньої освіти Автори: О. І. </w:t>
      </w:r>
      <w:proofErr w:type="spellStart"/>
      <w:r w:rsidRPr="00FB4E64">
        <w:rPr>
          <w:rFonts w:ascii="Times New Roman" w:hAnsi="Times New Roman" w:cs="Times New Roman"/>
          <w:i/>
          <w:sz w:val="18"/>
          <w:szCs w:val="24"/>
        </w:rPr>
        <w:t>Пометун</w:t>
      </w:r>
      <w:proofErr w:type="spellEnd"/>
      <w:r w:rsidRPr="00FB4E64">
        <w:rPr>
          <w:rFonts w:ascii="Times New Roman" w:hAnsi="Times New Roman" w:cs="Times New Roman"/>
          <w:i/>
          <w:sz w:val="18"/>
          <w:szCs w:val="24"/>
        </w:rPr>
        <w:t xml:space="preserve">, О. В. Дудар, Н. П. Клименко, В. Ю. </w:t>
      </w:r>
      <w:proofErr w:type="spellStart"/>
      <w:r w:rsidRPr="00FB4E64">
        <w:rPr>
          <w:rFonts w:ascii="Times New Roman" w:hAnsi="Times New Roman" w:cs="Times New Roman"/>
          <w:i/>
          <w:sz w:val="18"/>
          <w:szCs w:val="24"/>
        </w:rPr>
        <w:t>Кришмарел</w:t>
      </w:r>
      <w:proofErr w:type="spellEnd"/>
      <w:r w:rsidRPr="00FB4E64">
        <w:rPr>
          <w:rFonts w:ascii="Times New Roman" w:hAnsi="Times New Roman" w:cs="Times New Roman"/>
          <w:i/>
          <w:sz w:val="18"/>
          <w:szCs w:val="24"/>
        </w:rPr>
        <w:t xml:space="preserve">, Т. О. </w:t>
      </w:r>
      <w:proofErr w:type="spellStart"/>
      <w:r w:rsidRPr="00FB4E64">
        <w:rPr>
          <w:rFonts w:ascii="Times New Roman" w:hAnsi="Times New Roman" w:cs="Times New Roman"/>
          <w:i/>
          <w:sz w:val="18"/>
          <w:szCs w:val="24"/>
        </w:rPr>
        <w:t>Ремех</w:t>
      </w:r>
      <w:proofErr w:type="spellEnd"/>
      <w:r w:rsidRPr="00FB4E64">
        <w:rPr>
          <w:rFonts w:ascii="Times New Roman" w:hAnsi="Times New Roman" w:cs="Times New Roman"/>
          <w:i/>
          <w:sz w:val="18"/>
          <w:szCs w:val="24"/>
        </w:rPr>
        <w:t xml:space="preserve"> «Рекомендовано Міністерством освіти і науки України» (Наказ Міністерства освіти і науки України від 21.07.2025 № 1043) до підручника «Громадянська освіта 9 клас» підручник для 9 класу закладів загальної середньої освіти</w:t>
      </w:r>
      <w:r w:rsidRPr="00FB4E64">
        <w:rPr>
          <w:i/>
          <w:sz w:val="18"/>
          <w:szCs w:val="24"/>
        </w:rPr>
        <w:t xml:space="preserve">  </w:t>
      </w:r>
      <w:r w:rsidRPr="00FB4E64">
        <w:rPr>
          <w:rFonts w:ascii="Times New Roman" w:hAnsi="Times New Roman" w:cs="Times New Roman"/>
          <w:i/>
          <w:sz w:val="18"/>
          <w:szCs w:val="24"/>
        </w:rPr>
        <w:t xml:space="preserve">«Рекомендовано Міністерством освіти і науки України» (Наказ Міністерства освіти і науки України від 27.01.2026 № 110). Автори: О. І. </w:t>
      </w:r>
      <w:proofErr w:type="spellStart"/>
      <w:r w:rsidRPr="00FB4E64">
        <w:rPr>
          <w:rFonts w:ascii="Times New Roman" w:hAnsi="Times New Roman" w:cs="Times New Roman"/>
          <w:i/>
          <w:sz w:val="18"/>
          <w:szCs w:val="24"/>
        </w:rPr>
        <w:t>Пометун</w:t>
      </w:r>
      <w:proofErr w:type="spellEnd"/>
      <w:r w:rsidRPr="00FB4E64">
        <w:rPr>
          <w:rFonts w:ascii="Times New Roman" w:hAnsi="Times New Roman" w:cs="Times New Roman"/>
          <w:i/>
          <w:sz w:val="18"/>
          <w:szCs w:val="24"/>
        </w:rPr>
        <w:t xml:space="preserve">, О. В. Дудар, Н. П. Клименко, В. Ю. </w:t>
      </w:r>
      <w:proofErr w:type="spellStart"/>
      <w:r w:rsidRPr="00FB4E64">
        <w:rPr>
          <w:rFonts w:ascii="Times New Roman" w:hAnsi="Times New Roman" w:cs="Times New Roman"/>
          <w:i/>
          <w:sz w:val="18"/>
          <w:szCs w:val="24"/>
        </w:rPr>
        <w:t>Кришмарел</w:t>
      </w:r>
      <w:proofErr w:type="spellEnd"/>
      <w:r w:rsidRPr="00FB4E64">
        <w:rPr>
          <w:rFonts w:ascii="Times New Roman" w:hAnsi="Times New Roman" w:cs="Times New Roman"/>
          <w:i/>
          <w:sz w:val="18"/>
          <w:szCs w:val="24"/>
        </w:rPr>
        <w:t xml:space="preserve">, Т. О. </w:t>
      </w:r>
      <w:proofErr w:type="spellStart"/>
      <w:r w:rsidRPr="00FB4E64">
        <w:rPr>
          <w:rFonts w:ascii="Times New Roman" w:hAnsi="Times New Roman" w:cs="Times New Roman"/>
          <w:i/>
          <w:sz w:val="18"/>
          <w:szCs w:val="24"/>
        </w:rPr>
        <w:t>Ремех</w:t>
      </w:r>
      <w:proofErr w:type="spellEnd"/>
      <w:r w:rsidRPr="00FB4E64">
        <w:rPr>
          <w:rFonts w:ascii="Times New Roman" w:hAnsi="Times New Roman" w:cs="Times New Roman"/>
          <w:i/>
          <w:sz w:val="18"/>
          <w:szCs w:val="24"/>
        </w:rPr>
        <w:t>.   Київ.  «Освіта» .2026</w:t>
      </w:r>
    </w:p>
    <w:p w:rsidR="007C1322" w:rsidRPr="009378ED" w:rsidRDefault="007C1322" w:rsidP="007C1322">
      <w:bookmarkStart w:id="0" w:name="_GoBack"/>
      <w:bookmarkEnd w:id="0"/>
    </w:p>
    <w:p w:rsidR="009431B8" w:rsidRPr="009378ED" w:rsidRDefault="007112D1"/>
    <w:sectPr w:rsidR="009431B8" w:rsidRPr="009378ED" w:rsidSect="00647F2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C1322"/>
    <w:rsid w:val="00106850"/>
    <w:rsid w:val="00257423"/>
    <w:rsid w:val="00647F20"/>
    <w:rsid w:val="007112D1"/>
    <w:rsid w:val="00770475"/>
    <w:rsid w:val="007813F7"/>
    <w:rsid w:val="007C1322"/>
    <w:rsid w:val="008134DA"/>
    <w:rsid w:val="009378ED"/>
    <w:rsid w:val="00AD0F0A"/>
    <w:rsid w:val="00EB68DD"/>
    <w:rsid w:val="00FB4E64"/>
    <w:rsid w:val="00FF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070BBE-7A86-4182-924C-5D6036FC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13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37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Олег Пасечник</cp:lastModifiedBy>
  <cp:revision>5</cp:revision>
  <dcterms:created xsi:type="dcterms:W3CDTF">2026-06-05T05:30:00Z</dcterms:created>
  <dcterms:modified xsi:type="dcterms:W3CDTF">2026-09-14T17:55:00Z</dcterms:modified>
</cp:coreProperties>
</file>