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26FC5" w:rsidRDefault="00B26FC5" w:rsidP="00B26FC5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ИВТ-22-2б</w:t>
      </w:r>
      <w:r>
        <w:rPr>
          <w:rFonts w:eastAsia="Times New Roman" w:cs="Times New Roman"/>
          <w:color w:val="000000"/>
          <w:szCs w:val="24"/>
          <w:lang w:eastAsia="ru-RU"/>
        </w:rPr>
        <w:br/>
        <w:t xml:space="preserve">Мифтахов Марат Ринатович </w:t>
      </w:r>
    </w:p>
    <w:p w:rsidR="00B26FC5" w:rsidRDefault="00B26FC5" w:rsidP="00B26FC5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B26FC5" w:rsidRDefault="00B26FC5" w:rsidP="00B26FC5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B26FC5" w:rsidRDefault="00B26FC5" w:rsidP="00B26FC5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26FC5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B26FC5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002105" w:rsidP="00BF7F59">
      <w:pPr>
        <w:pStyle w:val="a9"/>
      </w:pPr>
      <w:r w:rsidRPr="00002105">
        <w:rPr>
          <w:b w:val="0"/>
          <w:noProof/>
          <w:sz w:val="28"/>
          <w:lang w:eastAsia="ru-RU"/>
        </w:rPr>
        <w:drawing>
          <wp:inline distT="0" distB="0" distL="0" distR="0" wp14:anchorId="084F597A" wp14:editId="64CBCD93">
            <wp:extent cx="5940425" cy="2814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3307C9" w:rsidRPr="00002105" w:rsidRDefault="00002105" w:rsidP="00002105">
      <w:pPr>
        <w:pStyle w:val="a4"/>
        <w:numPr>
          <w:ilvl w:val="0"/>
          <w:numId w:val="26"/>
        </w:numPr>
      </w:pPr>
      <w:r>
        <w:rPr>
          <w:lang w:val="en-US"/>
        </w:rPr>
        <w:t>String</w:t>
      </w:r>
      <w:r w:rsidRPr="00002105">
        <w:t xml:space="preserve"> </w:t>
      </w:r>
      <w:r>
        <w:rPr>
          <w:lang w:val="en-US"/>
        </w:rPr>
        <w:t>title</w:t>
      </w:r>
      <w:r w:rsidRPr="00002105">
        <w:t xml:space="preserve"> – </w:t>
      </w:r>
      <w:r>
        <w:t>название</w:t>
      </w:r>
      <w:r w:rsidRPr="00002105">
        <w:t xml:space="preserve">, </w:t>
      </w:r>
      <w:r>
        <w:rPr>
          <w:lang w:val="en-US"/>
        </w:rPr>
        <w:t>string</w:t>
      </w:r>
      <w:r w:rsidRPr="00002105">
        <w:t xml:space="preserve"> </w:t>
      </w:r>
      <w:r>
        <w:rPr>
          <w:lang w:val="en-US"/>
        </w:rPr>
        <w:t>author</w:t>
      </w:r>
      <w:r w:rsidRPr="00002105">
        <w:t xml:space="preserve"> – </w:t>
      </w:r>
      <w:r>
        <w:t>автор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pages</w:t>
      </w:r>
      <w:r w:rsidRPr="00002105">
        <w:t xml:space="preserve"> – </w:t>
      </w:r>
      <w:r>
        <w:t>кол</w:t>
      </w:r>
      <w:r w:rsidRPr="00002105">
        <w:t>-</w:t>
      </w:r>
      <w:r>
        <w:t>во</w:t>
      </w:r>
      <w:r w:rsidRPr="00002105">
        <w:t xml:space="preserve"> </w:t>
      </w:r>
      <w:r>
        <w:t>страниц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what</w:t>
      </w:r>
      <w:r w:rsidRPr="00002105">
        <w:t xml:space="preserve"> – </w:t>
      </w:r>
      <w:r>
        <w:t>какое</w:t>
      </w:r>
      <w:r w:rsidRPr="00002105">
        <w:t xml:space="preserve"> </w:t>
      </w:r>
      <w:r>
        <w:t>событие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command</w:t>
      </w:r>
      <w:r w:rsidRPr="00002105">
        <w:t xml:space="preserve"> – </w:t>
      </w:r>
      <w:r>
        <w:t xml:space="preserve">код команды,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message</w:t>
      </w:r>
      <w:r w:rsidRPr="00002105">
        <w:t xml:space="preserve"> </w:t>
      </w:r>
      <w:r>
        <w:t>–</w:t>
      </w:r>
      <w:r w:rsidRPr="00002105">
        <w:t xml:space="preserve"> </w:t>
      </w:r>
      <w:r>
        <w:t>сообщение,</w:t>
      </w:r>
      <w:r w:rsidRPr="0000210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02105">
        <w:rPr>
          <w:rFonts w:cs="Times New Roman"/>
          <w:szCs w:val="19"/>
        </w:rPr>
        <w:t xml:space="preserve">object** beg – указатель </w:t>
      </w:r>
      <w:r>
        <w:rPr>
          <w:rFonts w:cs="Times New Roman"/>
          <w:szCs w:val="19"/>
        </w:rPr>
        <w:t xml:space="preserve">на указатель объекта,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size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размер,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cur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счетчик,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EndState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статус.</w:t>
      </w:r>
    </w:p>
    <w:p w:rsidR="00002105" w:rsidRPr="00F94BD6" w:rsidRDefault="00002105" w:rsidP="00002105">
      <w:pPr>
        <w:pStyle w:val="a4"/>
        <w:numPr>
          <w:ilvl w:val="0"/>
          <w:numId w:val="26"/>
        </w:numPr>
      </w:pPr>
      <w:r>
        <w:rPr>
          <w:rFonts w:cs="Times New Roman"/>
          <w:szCs w:val="19"/>
        </w:rPr>
        <w:t xml:space="preserve">Главный класс в иерархии – абстрактный класс </w:t>
      </w:r>
      <w:r>
        <w:rPr>
          <w:rFonts w:cs="Times New Roman"/>
          <w:szCs w:val="19"/>
          <w:lang w:val="en-US"/>
        </w:rPr>
        <w:t>object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 с чистыми виртуальными ф-иями ввода и вывода. Далее, </w:t>
      </w:r>
      <w:r>
        <w:rPr>
          <w:rFonts w:cs="Times New Roman"/>
          <w:szCs w:val="19"/>
          <w:lang w:val="en-US"/>
        </w:rPr>
        <w:t>print</w:t>
      </w:r>
      <w:r w:rsidRPr="00002105">
        <w:rPr>
          <w:rFonts w:cs="Times New Roman"/>
          <w:szCs w:val="19"/>
        </w:rPr>
        <w:t>,</w:t>
      </w:r>
      <w:r>
        <w:rPr>
          <w:rFonts w:cs="Times New Roman"/>
          <w:szCs w:val="19"/>
        </w:rPr>
        <w:t xml:space="preserve"> класс имеет конструкторы, геттеры и сеттеры, перегрузки операторов, переопределенные чистые виртуальные ф-ии. Следующий класс </w:t>
      </w:r>
      <w:r>
        <w:rPr>
          <w:rFonts w:cs="Times New Roman"/>
          <w:szCs w:val="19"/>
          <w:lang w:val="en-US"/>
        </w:rPr>
        <w:t>magazin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можно описать аналогично его предку </w:t>
      </w:r>
      <w:r>
        <w:rPr>
          <w:rFonts w:cs="Times New Roman"/>
          <w:szCs w:val="19"/>
          <w:lang w:val="en-US"/>
        </w:rPr>
        <w:t>print</w:t>
      </w:r>
      <w:r w:rsidRPr="00002105">
        <w:rPr>
          <w:rFonts w:cs="Times New Roman"/>
          <w:szCs w:val="19"/>
        </w:rPr>
        <w:t>.</w:t>
      </w:r>
      <w:r>
        <w:rPr>
          <w:rFonts w:cs="Times New Roman"/>
          <w:szCs w:val="19"/>
        </w:rPr>
        <w:t xml:space="preserve"> Класс </w:t>
      </w:r>
      <w:r>
        <w:rPr>
          <w:rFonts w:cs="Times New Roman"/>
          <w:szCs w:val="19"/>
          <w:lang w:val="en-US"/>
        </w:rPr>
        <w:t>List</w:t>
      </w:r>
      <w:r>
        <w:rPr>
          <w:rFonts w:cs="Times New Roman"/>
          <w:szCs w:val="19"/>
        </w:rPr>
        <w:t xml:space="preserve"> ответственен за ф-ии команд, создание списка происходит не только в этом классе, также этот класс имеет наследованные конструкторы, как и класс </w:t>
      </w:r>
      <w:r>
        <w:rPr>
          <w:rFonts w:cs="Times New Roman"/>
          <w:szCs w:val="19"/>
          <w:lang w:val="en-US"/>
        </w:rPr>
        <w:t>magazin</w:t>
      </w:r>
      <w:r w:rsidRPr="00002105">
        <w:rPr>
          <w:rFonts w:cs="Times New Roman"/>
          <w:szCs w:val="19"/>
        </w:rPr>
        <w:t>.</w:t>
      </w:r>
      <w:r>
        <w:rPr>
          <w:rFonts w:cs="Times New Roman"/>
          <w:szCs w:val="19"/>
        </w:rPr>
        <w:t xml:space="preserve"> </w:t>
      </w:r>
      <w:r w:rsidR="00F94BD6">
        <w:rPr>
          <w:rFonts w:cs="Times New Roman"/>
          <w:szCs w:val="19"/>
        </w:rPr>
        <w:t xml:space="preserve"> Последний класс </w:t>
      </w:r>
      <w:r w:rsidR="00F94BD6">
        <w:rPr>
          <w:rFonts w:cs="Times New Roman"/>
          <w:szCs w:val="19"/>
          <w:lang w:val="en-US"/>
        </w:rPr>
        <w:t>Dialog</w:t>
      </w:r>
      <w:r w:rsidR="00F94BD6" w:rsidRPr="00F94BD6">
        <w:rPr>
          <w:rFonts w:cs="Times New Roman"/>
          <w:szCs w:val="19"/>
        </w:rPr>
        <w:t xml:space="preserve"> </w:t>
      </w:r>
      <w:r w:rsidR="00F94BD6">
        <w:rPr>
          <w:rFonts w:cs="Times New Roman"/>
          <w:szCs w:val="19"/>
        </w:rPr>
        <w:t xml:space="preserve">обрабатывает команды и через систему </w:t>
      </w:r>
      <w:r w:rsidR="00F94BD6">
        <w:rPr>
          <w:rFonts w:cs="Times New Roman"/>
          <w:szCs w:val="19"/>
          <w:lang w:val="en-US"/>
        </w:rPr>
        <w:t>switch</w:t>
      </w:r>
      <w:r w:rsidR="00F94BD6" w:rsidRPr="00F94BD6">
        <w:rPr>
          <w:rFonts w:cs="Times New Roman"/>
          <w:szCs w:val="19"/>
        </w:rPr>
        <w:t>-</w:t>
      </w:r>
      <w:r w:rsidR="00F94BD6">
        <w:rPr>
          <w:rFonts w:cs="Times New Roman"/>
          <w:szCs w:val="19"/>
        </w:rPr>
        <w:t>ей отдает команды и делает проверки, благодаря нему происходит контакт с юзером.</w:t>
      </w:r>
    </w:p>
    <w:p w:rsidR="00F94BD6" w:rsidRDefault="00F94BD6" w:rsidP="00F94BD6">
      <w:pPr>
        <w:ind w:left="360" w:firstLine="0"/>
      </w:pPr>
      <w:r>
        <w:t>Ответы на вопросы: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Объект, в который включены другие объекты. Огород из растений, поливов, удобрений. Автомобиль из колес, каркаса и двигателя.</w:t>
      </w:r>
    </w:p>
    <w:p w:rsidR="00F94BD6" w:rsidRPr="00F94BD6" w:rsidRDefault="00F94BD6" w:rsidP="00F94BD6">
      <w:pPr>
        <w:pStyle w:val="a4"/>
        <w:numPr>
          <w:ilvl w:val="0"/>
          <w:numId w:val="27"/>
        </w:numPr>
        <w:rPr>
          <w:lang w:val="en-US"/>
        </w:rPr>
      </w:pPr>
      <w:r w:rsidRPr="00F94BD6">
        <w:rPr>
          <w:lang w:val="en-US"/>
        </w:rPr>
        <w:t>template &lt;class Type, class Allocator= allocator&lt;Type&gt;&gt;</w:t>
      </w:r>
    </w:p>
    <w:p w:rsidR="00F94BD6" w:rsidRDefault="00F94BD6" w:rsidP="00F94BD6">
      <w:pPr>
        <w:pStyle w:val="a4"/>
        <w:ind w:firstLine="0"/>
      </w:pPr>
      <w:r>
        <w:t>class list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List(void)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beg = 0;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0;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cur = 0;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ind w:firstLine="0"/>
      </w:pPr>
      <w:r>
        <w:tab/>
        <w:t>List(int n)</w:t>
      </w:r>
    </w:p>
    <w:p w:rsidR="00F94BD6" w:rsidRDefault="00F94BD6" w:rsidP="00F94BD6">
      <w:pPr>
        <w:pStyle w:val="a4"/>
        <w:ind w:firstLine="0"/>
      </w:pPr>
      <w:r>
        <w:lastRenderedPageBreak/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beg = new object *[n];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n;</w:t>
      </w:r>
    </w:p>
    <w:p w:rsidR="00F94BD6" w:rsidRDefault="00F94BD6" w:rsidP="00F94BD6">
      <w:pPr>
        <w:ind w:left="360" w:firstLine="0"/>
      </w:pPr>
      <w:r>
        <w:tab/>
      </w:r>
      <w:r>
        <w:tab/>
        <w:t>cur = 0;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ind w:left="360" w:firstLine="0"/>
      </w:pPr>
      <w:r>
        <w:tab/>
        <w:t>List(const List&amp; l)</w:t>
      </w:r>
    </w:p>
    <w:p w:rsidR="00F94BD6" w:rsidRDefault="00F94BD6" w:rsidP="00F94BD6">
      <w:pPr>
        <w:ind w:left="360" w:firstLine="0"/>
      </w:pPr>
      <w:r>
        <w:tab/>
        <w:t>{</w:t>
      </w:r>
    </w:p>
    <w:p w:rsidR="00F94BD6" w:rsidRDefault="00F94BD6" w:rsidP="00F94BD6">
      <w:pPr>
        <w:ind w:left="360" w:firstLine="0"/>
      </w:pPr>
      <w:r>
        <w:tab/>
      </w:r>
      <w:r>
        <w:tab/>
        <w:t>beg = l.beg;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l.size;</w:t>
      </w:r>
    </w:p>
    <w:p w:rsidR="00F94BD6" w:rsidRDefault="00F94BD6" w:rsidP="00F94BD6">
      <w:pPr>
        <w:ind w:left="360" w:firstLine="0"/>
      </w:pPr>
      <w:r>
        <w:tab/>
      </w:r>
      <w:r>
        <w:tab/>
        <w:t>cur = l.cur;</w:t>
      </w:r>
    </w:p>
    <w:p w:rsidR="00F94BD6" w:rsidRDefault="00F94BD6" w:rsidP="00F94BD6">
      <w:pPr>
        <w:pStyle w:val="a4"/>
        <w:ind w:firstLine="0"/>
      </w:pPr>
      <w:r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~List(void)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//просмотр списка</w:t>
      </w:r>
    </w:p>
    <w:p w:rsidR="00F94BD6" w:rsidRDefault="00F94BD6" w:rsidP="00F94BD6">
      <w:pPr>
        <w:pStyle w:val="a4"/>
        <w:ind w:firstLine="0"/>
      </w:pPr>
      <w:r>
        <w:tab/>
        <w:t>void Info_All()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Pr="00F94BD6" w:rsidRDefault="00F94BD6" w:rsidP="00F94BD6">
      <w:pPr>
        <w:pStyle w:val="a4"/>
        <w:ind w:firstLine="0"/>
        <w:rPr>
          <w:lang w:val="en-US"/>
        </w:rPr>
      </w:pPr>
      <w:r w:rsidRPr="00F94BD6">
        <w:rPr>
          <w:lang w:val="en-US"/>
        </w:rPr>
        <w:tab/>
      </w:r>
      <w:r w:rsidRPr="00F94BD6">
        <w:rPr>
          <w:lang w:val="en-US"/>
        </w:rPr>
        <w:tab/>
        <w:t>if (cur == 0) cout &lt;&lt; "Empty\n";</w:t>
      </w:r>
    </w:p>
    <w:p w:rsidR="00F94BD6" w:rsidRDefault="00F94BD6" w:rsidP="00F94BD6">
      <w:pPr>
        <w:pStyle w:val="a4"/>
        <w:ind w:firstLine="0"/>
      </w:pPr>
      <w:r w:rsidRPr="00F94BD6">
        <w:rPr>
          <w:lang w:val="en-US"/>
        </w:rPr>
        <w:tab/>
      </w:r>
      <w:r w:rsidRPr="00F94BD6">
        <w:rPr>
          <w:lang w:val="en-US"/>
        </w:rPr>
        <w:tab/>
      </w:r>
      <w:r>
        <w:t>object** p = beg;//указатель на указатель типа Object</w:t>
      </w:r>
    </w:p>
    <w:p w:rsidR="00F94BD6" w:rsidRPr="00F94BD6" w:rsidRDefault="00F94BD6" w:rsidP="00F94BD6">
      <w:pPr>
        <w:pStyle w:val="a4"/>
        <w:ind w:firstLine="0"/>
        <w:rPr>
          <w:lang w:val="en-US"/>
        </w:rPr>
      </w:pPr>
      <w:r>
        <w:tab/>
      </w:r>
      <w:r>
        <w:tab/>
      </w:r>
      <w:r w:rsidRPr="00F94BD6">
        <w:rPr>
          <w:lang w:val="en-US"/>
        </w:rPr>
        <w:t>for (int i = 0; i &lt; cur; i++)</w:t>
      </w:r>
    </w:p>
    <w:p w:rsidR="00F94BD6" w:rsidRDefault="00F94BD6" w:rsidP="00F94BD6">
      <w:pPr>
        <w:pStyle w:val="a4"/>
        <w:ind w:firstLine="0"/>
      </w:pPr>
      <w:r w:rsidRPr="00F94BD6">
        <w:rPr>
          <w:lang w:val="en-US"/>
        </w:rPr>
        <w:tab/>
      </w:r>
      <w:r w:rsidRPr="00F94BD6">
        <w:rPr>
          <w:lang w:val="en-US"/>
        </w:rPr>
        <w:tab/>
      </w:r>
      <w:r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(*p)-&gt;show();//вызов метода Show() (позднее срабатывание)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++p;//передвигаем указатель на след объект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}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Иерархию объектов, построенную на агрегации.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Для комфортного наследования.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Событие – какое-либо действие(создание, модификация, удаление объекта) как реакция на ввод команды. События используются для системы диалогов между пользователем и программой.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Код команды и самое сообщение(содержание).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struct TEvent</w:t>
      </w:r>
    </w:p>
    <w:p w:rsidR="00F94BD6" w:rsidRDefault="00F94BD6" w:rsidP="00F94BD6">
      <w:pPr>
        <w:ind w:left="360" w:firstLine="0"/>
      </w:pPr>
      <w:r>
        <w:t>{</w:t>
      </w:r>
    </w:p>
    <w:p w:rsidR="00F94BD6" w:rsidRDefault="00F94BD6" w:rsidP="00F94BD6">
      <w:pPr>
        <w:pStyle w:val="a4"/>
        <w:ind w:firstLine="0"/>
      </w:pPr>
      <w:r>
        <w:tab/>
        <w:t>int what;</w:t>
      </w:r>
    </w:p>
    <w:p w:rsidR="00F94BD6" w:rsidRDefault="00F94BD6" w:rsidP="00F94BD6">
      <w:pPr>
        <w:pStyle w:val="a4"/>
        <w:ind w:firstLine="0"/>
      </w:pPr>
      <w:r>
        <w:tab/>
        <w:t>union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lastRenderedPageBreak/>
        <w:tab/>
      </w:r>
      <w:r>
        <w:tab/>
        <w:t>int command;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struct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int message;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int a;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};</w:t>
      </w:r>
    </w:p>
    <w:p w:rsidR="00F94BD6" w:rsidRDefault="00F94BD6" w:rsidP="00F94BD6">
      <w:pPr>
        <w:pStyle w:val="a4"/>
        <w:ind w:firstLine="0"/>
      </w:pPr>
      <w:r>
        <w:tab/>
        <w:t>};</w:t>
      </w:r>
    </w:p>
    <w:p w:rsidR="00F94BD6" w:rsidRDefault="00F94BD6" w:rsidP="00F94BD6">
      <w:pPr>
        <w:pStyle w:val="a4"/>
        <w:ind w:firstLine="0"/>
      </w:pPr>
      <w:r>
        <w:t>};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 xml:space="preserve"> 0, 1, 2 в соотвествие с порядком полей.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 xml:space="preserve"> Значение берутся о</w:t>
      </w:r>
      <w:r w:rsidR="00FD7D1B">
        <w:t>т обработки команды(параметр) в случае действия пользователя.</w:t>
      </w:r>
    </w:p>
    <w:p w:rsidR="00FD7D1B" w:rsidRDefault="00FD7D1B" w:rsidP="00F94BD6">
      <w:pPr>
        <w:pStyle w:val="a4"/>
        <w:numPr>
          <w:ilvl w:val="0"/>
          <w:numId w:val="27"/>
        </w:numPr>
      </w:pPr>
      <w:r>
        <w:t xml:space="preserve"> Код ссобщения, а – преобразованный параметр(команда) в число.</w:t>
      </w:r>
    </w:p>
    <w:p w:rsidR="00FD7D1B" w:rsidRDefault="00FD7D1B" w:rsidP="00FD7D1B">
      <w:pPr>
        <w:pStyle w:val="a4"/>
        <w:numPr>
          <w:ilvl w:val="0"/>
          <w:numId w:val="27"/>
        </w:numPr>
      </w:pPr>
      <w:r>
        <w:t xml:space="preserve"> </w:t>
      </w:r>
    </w:p>
    <w:p w:rsidR="00FD7D1B" w:rsidRPr="00002105" w:rsidRDefault="00FD7D1B" w:rsidP="00FD7D1B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C1EBF9">
            <wp:extent cx="6355715" cy="176784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 w:rsidRPr="00FD7D1B">
        <w:rPr>
          <w:rFonts w:cs="Times New Roman"/>
          <w:szCs w:val="28"/>
        </w:rPr>
        <w:lastRenderedPageBreak/>
        <w:t xml:space="preserve">15. </w:t>
      </w:r>
      <w:r>
        <w:rPr>
          <w:rFonts w:cs="Times New Roman"/>
          <w:szCs w:val="28"/>
        </w:rPr>
        <w:t xml:space="preserve"> </w:t>
      </w:r>
      <w:r w:rsidRPr="00FD7D1B">
        <w:rPr>
          <w:rFonts w:cs="Times New Roman"/>
          <w:noProof/>
          <w:szCs w:val="28"/>
          <w:lang w:eastAsia="ru-RU"/>
        </w:rPr>
        <w:drawing>
          <wp:inline distT="0" distB="0" distL="0" distR="0" wp14:anchorId="4DF22C43" wp14:editId="2FDEC6D3">
            <wp:extent cx="5940425" cy="5208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16. Очищает событие, чтобы оно не обрабатывалось далее. Отправляет в структуру пустое событие.</w:t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17. Обработчик событий, работает по коду команды.</w:t>
      </w:r>
    </w:p>
    <w:p w:rsidR="00FD7D1B" w:rsidRPr="00B26FC5" w:rsidRDefault="00FD7D1B" w:rsidP="00FD7D1B">
      <w:pPr>
        <w:ind w:firstLine="708"/>
        <w:rPr>
          <w:rFonts w:cs="Times New Roman"/>
          <w:szCs w:val="28"/>
        </w:rPr>
      </w:pPr>
      <w:r w:rsidRPr="00B26FC5">
        <w:rPr>
          <w:rFonts w:cs="Times New Roman"/>
          <w:szCs w:val="28"/>
        </w:rPr>
        <w:t xml:space="preserve">18. </w:t>
      </w:r>
      <w:r>
        <w:rPr>
          <w:rFonts w:cs="Times New Roman"/>
          <w:szCs w:val="28"/>
        </w:rPr>
        <w:t>Формирование</w:t>
      </w:r>
      <w:r w:rsidRPr="00B26F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события</w:t>
      </w:r>
      <w:r w:rsidRPr="00B26FC5">
        <w:rPr>
          <w:rFonts w:cs="Times New Roman"/>
          <w:szCs w:val="28"/>
        </w:rPr>
        <w:t>.</w:t>
      </w:r>
    </w:p>
    <w:p w:rsidR="00FD7D1B" w:rsidRPr="00B26FC5" w:rsidRDefault="00FD7D1B" w:rsidP="00FD7D1B">
      <w:pPr>
        <w:ind w:firstLine="708"/>
        <w:rPr>
          <w:rFonts w:cs="Times New Roman"/>
          <w:szCs w:val="28"/>
        </w:rPr>
      </w:pPr>
      <w:r w:rsidRPr="00FD7D1B">
        <w:rPr>
          <w:rFonts w:cs="Times New Roman"/>
          <w:szCs w:val="28"/>
        </w:rPr>
        <w:t xml:space="preserve">19. </w:t>
      </w:r>
      <w:r>
        <w:rPr>
          <w:rFonts w:cs="Times New Roman"/>
          <w:szCs w:val="28"/>
        </w:rPr>
        <w:t>Конечное состояние программы. Содержится</w:t>
      </w:r>
      <w:r w:rsidRPr="00B26F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B26F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классе</w:t>
      </w:r>
      <w:r w:rsidRPr="00B26F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Dialog</w:t>
      </w:r>
      <w:r w:rsidRPr="00B26FC5">
        <w:rPr>
          <w:rFonts w:cs="Times New Roman"/>
          <w:szCs w:val="28"/>
        </w:rPr>
        <w:t>.</w:t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 w:rsidRPr="00FD7D1B">
        <w:rPr>
          <w:rFonts w:cs="Times New Roman"/>
          <w:szCs w:val="28"/>
        </w:rPr>
        <w:t xml:space="preserve">20. </w:t>
      </w:r>
      <w:r>
        <w:rPr>
          <w:rFonts w:cs="Times New Roman"/>
          <w:szCs w:val="28"/>
        </w:rPr>
        <w:t>Для проверки команды на ее «адекватность» и подходит ли она.</w:t>
      </w:r>
    </w:p>
    <w:p w:rsidR="00FD7D1B" w:rsidRPr="00FD7D1B" w:rsidRDefault="00FD7D1B" w:rsidP="00FD7D1B">
      <w:pPr>
        <w:ind w:firstLine="708"/>
        <w:rPr>
          <w:rFonts w:cs="Times New Roman"/>
          <w:szCs w:val="28"/>
        </w:rPr>
      </w:pPr>
    </w:p>
    <w:p w:rsidR="00BF7F59" w:rsidRPr="00B26FC5" w:rsidRDefault="00BF7F59" w:rsidP="00FD7D1B">
      <w:pPr>
        <w:ind w:firstLine="0"/>
        <w:rPr>
          <w:rFonts w:cs="Times New Roman"/>
          <w:b/>
          <w:szCs w:val="28"/>
        </w:rPr>
      </w:pPr>
      <w:r w:rsidRPr="00FD7D1B">
        <w:rPr>
          <w:rFonts w:cs="Times New Roman"/>
          <w:b/>
          <w:szCs w:val="28"/>
        </w:rPr>
        <w:br w:type="page"/>
      </w:r>
    </w:p>
    <w:p w:rsidR="00BF7F59" w:rsidRPr="00FD7D1B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FD7D1B">
        <w:rPr>
          <w:lang w:val="en-US"/>
        </w:rPr>
        <w:t>-</w:t>
      </w:r>
      <w:r>
        <w:t>схема</w:t>
      </w:r>
      <w:r w:rsidRPr="00FD7D1B">
        <w:rPr>
          <w:lang w:val="en-US"/>
        </w:rPr>
        <w:t>:</w:t>
      </w:r>
    </w:p>
    <w:p w:rsidR="003307C9" w:rsidRPr="00FD7D1B" w:rsidRDefault="00002105" w:rsidP="00002105">
      <w:pPr>
        <w:pStyle w:val="a9"/>
        <w:jc w:val="center"/>
        <w:rPr>
          <w:lang w:val="en-US"/>
        </w:rPr>
      </w:pPr>
      <w:r w:rsidRPr="00002105">
        <w:rPr>
          <w:noProof/>
          <w:lang w:eastAsia="ru-RU"/>
        </w:rPr>
        <w:drawing>
          <wp:inline distT="0" distB="0" distL="0" distR="0">
            <wp:extent cx="3102168" cy="7277100"/>
            <wp:effectExtent l="0" t="0" r="3175" b="0"/>
            <wp:docPr id="2" name="Рисунок 2" descr="C:\Users\79024\Desktop\Class-8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8\U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25" cy="72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FD7D1B" w:rsidRDefault="00BF7F59" w:rsidP="00BF7F59">
      <w:pPr>
        <w:pStyle w:val="a9"/>
        <w:rPr>
          <w:lang w:val="en-US"/>
        </w:rPr>
      </w:pPr>
      <w:r w:rsidRPr="00FD7D1B">
        <w:rPr>
          <w:lang w:val="en-US"/>
        </w:rPr>
        <w:br w:type="page"/>
      </w:r>
    </w:p>
    <w:p w:rsidR="00BF7F59" w:rsidRPr="00FD7D1B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D7D1B">
        <w:rPr>
          <w:lang w:val="en-US"/>
        </w:rPr>
        <w:t xml:space="preserve"> </w:t>
      </w:r>
      <w:r>
        <w:t>программы</w:t>
      </w:r>
      <w:r w:rsidRPr="00FD7D1B">
        <w:rPr>
          <w:lang w:val="en-US"/>
        </w:rPr>
        <w:t>: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D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D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evNothing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evMessage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cmAdd =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cmDel = 2;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cmGet = 3;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cmShow = 4;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cmMake = 6;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cmQuit = 101;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show_title()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//без параметров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~print(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Get_title()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Get_author()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Set_title(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Set_author(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вывода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show_title()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-&gt;title;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-&gt;author;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pages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Get_pages()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pages;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Set_pages(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вывода атрибутов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"Автор: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pages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на который указывает указатель р в список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 p;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//выбор из объектов 2 возможных классов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"1.print\n2.magazin\nEnter num type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</w:t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класса print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a-&gt;input();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 = 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beg[cur] = 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magazin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b-&gt;input();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 = b;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beg[cur] = 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 из списка, но при этом память не освобождается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cur--;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Info_All()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** p =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(*p)-&gt;show();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срабатывание)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++p;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 объект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//просмотр элемента из списка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Info_title()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** p =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(*p)-&gt;show_title();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срабатывание)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++p;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 объект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возвращающая размер списка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== evMessage)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** p = 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(*p)-&gt;show();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++p;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Dialog(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~Dialog(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evNothing;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EndState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(EndState == 0)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EndExec()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OpInt =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"m+-s?q"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code =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//первый символ команды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(OpInt.find(code) &gt;= 0)</w:t>
      </w:r>
      <w:r>
        <w:rPr>
          <w:rFonts w:ascii="Consolas" w:hAnsi="Consolas" w:cs="Consolas"/>
          <w:color w:val="008000"/>
          <w:sz w:val="19"/>
          <w:szCs w:val="19"/>
        </w:rPr>
        <w:t>//является ли символ кодом операции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evMessage;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cmMake;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cmAdd;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cmDel;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cmShow;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cmGet;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cmQuit;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//выделяем параметры команды если они есть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(s.length() &gt; 1)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param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s.substr(1, s.length() - 1);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atoi(param.c_str());</w:t>
      </w:r>
      <w:r>
        <w:rPr>
          <w:rFonts w:ascii="Consolas" w:hAnsi="Consolas" w:cs="Consolas"/>
          <w:color w:val="008000"/>
          <w:sz w:val="19"/>
          <w:szCs w:val="19"/>
        </w:rPr>
        <w:t>//преобразуем параметр в число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 = A;</w:t>
      </w:r>
      <w:r>
        <w:rPr>
          <w:rFonts w:ascii="Consolas" w:hAnsi="Consolas" w:cs="Consolas"/>
          <w:color w:val="008000"/>
          <w:sz w:val="19"/>
          <w:szCs w:val="19"/>
        </w:rPr>
        <w:t>//записываем параметр в сообщение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evNothing;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== evMessage)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.command)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cmMake: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cmAdd: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cmDel: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cmShow: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Info_All();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cmGet: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Info_title();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cmQuit: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EndExec();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  <w:t>HandleEvent(</w:t>
      </w:r>
      <w:r w:rsidRPr="00B26FC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B26FC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B26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B26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B26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GetEvent(event);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HandleEvent(event);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(!Valid());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021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:\n+: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\n-: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\nm: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\ns: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\nz: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названий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\nq: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D.Execute();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Default="00002105" w:rsidP="0000210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002105" w:rsidP="00002105">
      <w:pPr>
        <w:pStyle w:val="a9"/>
        <w:jc w:val="center"/>
        <w:rPr>
          <w:rFonts w:cs="Times New Roman"/>
          <w:b w:val="0"/>
          <w:szCs w:val="28"/>
        </w:rPr>
      </w:pPr>
      <w:r w:rsidRPr="00002105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558D8175" wp14:editId="63485B2D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002105">
        <w:t>Создается список, вносятся элементы, выводится вся информация об элементах, информация только о названиях, корректный выход из программы.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DE" w:rsidRDefault="000870DE" w:rsidP="0045190B">
      <w:pPr>
        <w:spacing w:after="0" w:line="240" w:lineRule="auto"/>
      </w:pPr>
      <w:r>
        <w:separator/>
      </w:r>
    </w:p>
  </w:endnote>
  <w:endnote w:type="continuationSeparator" w:id="0">
    <w:p w:rsidR="000870DE" w:rsidRDefault="000870DE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DE" w:rsidRDefault="000870DE" w:rsidP="0045190B">
      <w:pPr>
        <w:spacing w:after="0" w:line="240" w:lineRule="auto"/>
      </w:pPr>
      <w:r>
        <w:separator/>
      </w:r>
    </w:p>
  </w:footnote>
  <w:footnote w:type="continuationSeparator" w:id="0">
    <w:p w:rsidR="000870DE" w:rsidRDefault="000870DE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C1219B"/>
    <w:multiLevelType w:val="hybridMultilevel"/>
    <w:tmpl w:val="D266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999333C"/>
    <w:multiLevelType w:val="hybridMultilevel"/>
    <w:tmpl w:val="399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3"/>
  </w:num>
  <w:num w:numId="10">
    <w:abstractNumId w:val="8"/>
  </w:num>
  <w:num w:numId="11">
    <w:abstractNumId w:val="20"/>
  </w:num>
  <w:num w:numId="12">
    <w:abstractNumId w:val="4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2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02105"/>
    <w:rsid w:val="00013D9A"/>
    <w:rsid w:val="0002496B"/>
    <w:rsid w:val="000260FA"/>
    <w:rsid w:val="00072F42"/>
    <w:rsid w:val="000870DE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E5799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26FC5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4BD6"/>
    <w:rsid w:val="00F9687B"/>
    <w:rsid w:val="00FA0041"/>
    <w:rsid w:val="00FD45D0"/>
    <w:rsid w:val="00FD7D1B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938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2023-04-28T10:03:00Z</dcterms:created>
  <dcterms:modified xsi:type="dcterms:W3CDTF">2023-04-28T10:03:00Z</dcterms:modified>
</cp:coreProperties>
</file>