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21" w:rsidRDefault="005A56D7" w:rsidP="005A56D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D7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5A56D7">
        <w:rPr>
          <w:rFonts w:ascii="Times New Roman" w:hAnsi="Times New Roman" w:cs="Times New Roman"/>
          <w:sz w:val="28"/>
          <w:szCs w:val="28"/>
        </w:rPr>
        <w:t>Производственно</w:t>
      </w:r>
      <w:proofErr w:type="spellEnd"/>
      <w:r w:rsidRPr="005A56D7">
        <w:rPr>
          <w:rFonts w:ascii="Times New Roman" w:hAnsi="Times New Roman" w:cs="Times New Roman"/>
          <w:sz w:val="28"/>
          <w:szCs w:val="28"/>
        </w:rPr>
        <w:t xml:space="preserve"> логистическая компания Транзит»</w:t>
      </w:r>
    </w:p>
    <w:p w:rsidR="005A56D7" w:rsidRDefault="005A56D7" w:rsidP="005A56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56D7" w:rsidRDefault="005A56D7" w:rsidP="005A56D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6D7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5A56D7">
        <w:rPr>
          <w:rFonts w:ascii="Times New Roman" w:hAnsi="Times New Roman" w:cs="Times New Roman"/>
          <w:sz w:val="24"/>
          <w:szCs w:val="24"/>
        </w:rPr>
        <w:t>Производственно</w:t>
      </w:r>
      <w:proofErr w:type="spellEnd"/>
      <w:r w:rsidRPr="005A56D7">
        <w:rPr>
          <w:rFonts w:ascii="Times New Roman" w:hAnsi="Times New Roman" w:cs="Times New Roman"/>
          <w:sz w:val="24"/>
          <w:szCs w:val="24"/>
        </w:rPr>
        <w:t xml:space="preserve"> логистическая компания Транзит»</w:t>
      </w:r>
      <w:r>
        <w:rPr>
          <w:rFonts w:ascii="Times New Roman" w:hAnsi="Times New Roman" w:cs="Times New Roman"/>
          <w:sz w:val="24"/>
          <w:szCs w:val="24"/>
        </w:rPr>
        <w:t xml:space="preserve"> основана в мае 2008 года.</w:t>
      </w:r>
    </w:p>
    <w:p w:rsidR="00ED489B" w:rsidRDefault="005A56D7" w:rsidP="00ED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Основной вид деятельности организация перевозки грузов. В связи с тем, что предприятие находится в непосредственной близости к международному автомобильному переходу «Забайкальск (РОССИЯ) – Маньчжурия (КИТАЙ), то дополнительными видами деятельности являются: - Таможенное оформление грузов (Импорт- Экспорт), экспедирование грузов, складская деятельность, погрузо-разгрузочные работы, сортировка и </w:t>
      </w:r>
      <w:r w:rsidR="00ED489B">
        <w:rPr>
          <w:rFonts w:ascii="Times New Roman" w:hAnsi="Times New Roman" w:cs="Times New Roman"/>
          <w:sz w:val="24"/>
          <w:szCs w:val="24"/>
        </w:rPr>
        <w:t xml:space="preserve">упаковка грузов, страхование грузов.       </w:t>
      </w:r>
    </w:p>
    <w:p w:rsidR="005A56D7" w:rsidRDefault="00ED489B" w:rsidP="00ED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На сегодняшний день штат предприятия составляет </w:t>
      </w:r>
      <w:r w:rsidR="00F5140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5 человек, который не изменялся с начала деятельности предприятия. Средний стаж работы на предприятии у 70 % работников 7-8 лет.  </w:t>
      </w:r>
    </w:p>
    <w:p w:rsidR="00612ABA" w:rsidRDefault="00612ABA" w:rsidP="00612A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За период работы предприятия подготовлено более 1</w:t>
      </w:r>
      <w:r w:rsidR="00F5140B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специалистов среднего звена которые,</w:t>
      </w:r>
      <w:r w:rsidR="00E60A5E">
        <w:rPr>
          <w:rFonts w:ascii="Times New Roman" w:hAnsi="Times New Roman" w:cs="Times New Roman"/>
          <w:sz w:val="24"/>
          <w:szCs w:val="24"/>
        </w:rPr>
        <w:t xml:space="preserve"> получили </w:t>
      </w:r>
      <w:r>
        <w:rPr>
          <w:rFonts w:ascii="Times New Roman" w:hAnsi="Times New Roman" w:cs="Times New Roman"/>
          <w:sz w:val="24"/>
          <w:szCs w:val="24"/>
        </w:rPr>
        <w:t xml:space="preserve">большой опыт работы с грузами и организацией их  перевозки. В настоящее время   эти люди продолжают трудиться в различных регионах нашей страны (Иркутск, Красноярск, Новосибирск, Екатеринбург, Казань, Москва и др.) в направлении развития логистики в других организациях. Это помогает нам поддерживать и развивать тесные деловые связи между нашим предприятием и там, где трудятся наши бывшие работники.  </w:t>
      </w:r>
    </w:p>
    <w:p w:rsidR="005217C8" w:rsidRDefault="005217C8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Предприятием заключено:</w:t>
      </w:r>
    </w:p>
    <w:p w:rsidR="005217C8" w:rsidRDefault="005217C8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 2016 год</w:t>
      </w:r>
      <w:r w:rsidR="00D8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246</w:t>
      </w:r>
      <w:r w:rsidR="00D814E9">
        <w:rPr>
          <w:rFonts w:ascii="Times New Roman" w:hAnsi="Times New Roman" w:cs="Times New Roman"/>
          <w:sz w:val="24"/>
          <w:szCs w:val="24"/>
        </w:rPr>
        <w:t xml:space="preserve"> договоров</w:t>
      </w:r>
      <w:r>
        <w:rPr>
          <w:rFonts w:ascii="Times New Roman" w:hAnsi="Times New Roman" w:cs="Times New Roman"/>
          <w:sz w:val="24"/>
          <w:szCs w:val="24"/>
        </w:rPr>
        <w:t>, из них 91 договор</w:t>
      </w:r>
      <w:r w:rsidR="00D814E9">
        <w:rPr>
          <w:rFonts w:ascii="Times New Roman" w:hAnsi="Times New Roman" w:cs="Times New Roman"/>
          <w:sz w:val="24"/>
          <w:szCs w:val="24"/>
        </w:rPr>
        <w:t xml:space="preserve"> транспортно-экспедиционной деятельности с российскими компаниями, которые занимаются внешнеэкономической деятельностью с ки</w:t>
      </w:r>
      <w:r>
        <w:rPr>
          <w:rFonts w:ascii="Times New Roman" w:hAnsi="Times New Roman" w:cs="Times New Roman"/>
          <w:sz w:val="24"/>
          <w:szCs w:val="24"/>
        </w:rPr>
        <w:t>тайскими поставщиками продукции, 128 договоров с различными транспортными компаниями</w:t>
      </w:r>
      <w:r w:rsidR="00E94550">
        <w:rPr>
          <w:rFonts w:ascii="Times New Roman" w:hAnsi="Times New Roman" w:cs="Times New Roman"/>
          <w:sz w:val="24"/>
          <w:szCs w:val="24"/>
        </w:rPr>
        <w:t xml:space="preserve"> и перевозчиками, являющимися частными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550">
        <w:rPr>
          <w:rFonts w:ascii="Times New Roman" w:hAnsi="Times New Roman" w:cs="Times New Roman"/>
          <w:sz w:val="24"/>
          <w:szCs w:val="24"/>
        </w:rPr>
        <w:t>индивидуальными предпринимателями, 25 договоров поручения на доставку колесной техники через пункт пропуска «МАПП-Забайкальск»</w:t>
      </w:r>
    </w:p>
    <w:p w:rsidR="00D814E9" w:rsidRDefault="005217C8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 2017 год 422 договора, из них 144</w:t>
      </w:r>
      <w:r w:rsidR="00D814E9">
        <w:rPr>
          <w:rFonts w:ascii="Times New Roman" w:hAnsi="Times New Roman" w:cs="Times New Roman"/>
          <w:sz w:val="24"/>
          <w:szCs w:val="24"/>
        </w:rPr>
        <w:t xml:space="preserve"> </w:t>
      </w:r>
      <w:r w:rsidRPr="005217C8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217C8">
        <w:rPr>
          <w:rFonts w:ascii="Times New Roman" w:hAnsi="Times New Roman" w:cs="Times New Roman"/>
          <w:sz w:val="24"/>
          <w:szCs w:val="24"/>
        </w:rPr>
        <w:t xml:space="preserve"> транспортно-экспедиционной деятельности</w:t>
      </w:r>
      <w:r w:rsidR="00E94550">
        <w:rPr>
          <w:rFonts w:ascii="Times New Roman" w:hAnsi="Times New Roman" w:cs="Times New Roman"/>
          <w:sz w:val="24"/>
          <w:szCs w:val="24"/>
        </w:rPr>
        <w:t xml:space="preserve"> 233 договора</w:t>
      </w:r>
      <w:r w:rsidR="00E94550" w:rsidRPr="00E94550">
        <w:rPr>
          <w:rFonts w:ascii="Times New Roman" w:hAnsi="Times New Roman" w:cs="Times New Roman"/>
          <w:sz w:val="24"/>
          <w:szCs w:val="24"/>
        </w:rPr>
        <w:t xml:space="preserve"> с различными транспортными компаниями и перевозчиками, являющимися частными индивидуальными предпринимателями, </w:t>
      </w:r>
      <w:r w:rsidR="00E94550">
        <w:rPr>
          <w:rFonts w:ascii="Times New Roman" w:hAnsi="Times New Roman" w:cs="Times New Roman"/>
          <w:sz w:val="24"/>
          <w:szCs w:val="24"/>
        </w:rPr>
        <w:t>43 договора</w:t>
      </w:r>
      <w:r w:rsidR="00E94550" w:rsidRPr="00E94550">
        <w:rPr>
          <w:rFonts w:ascii="Times New Roman" w:hAnsi="Times New Roman" w:cs="Times New Roman"/>
          <w:sz w:val="24"/>
          <w:szCs w:val="24"/>
        </w:rPr>
        <w:t xml:space="preserve"> поручения на доставку колесной техники через пункт пропуска «МАПП-Забайкальск»</w:t>
      </w:r>
      <w:r w:rsidR="00E94550">
        <w:rPr>
          <w:rFonts w:ascii="Times New Roman" w:hAnsi="Times New Roman" w:cs="Times New Roman"/>
          <w:sz w:val="24"/>
          <w:szCs w:val="24"/>
        </w:rPr>
        <w:t>.</w:t>
      </w:r>
    </w:p>
    <w:p w:rsidR="00E94550" w:rsidRDefault="00E94550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грузов, перевезенных нашим предприятием из Китая до конечного потребителя в различных городах России за 2016 год составил</w:t>
      </w:r>
      <w:r w:rsidR="001C024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5388,8 т, за 2017 год </w:t>
      </w:r>
      <w:r w:rsidR="001C024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7386,6 т. Количество автомобильной и специальной техники перевезённой и доставленной конечному потребителю в России за 2016 год составило 237 ед., за 2017 год 526 ед., а в целом с момента образования предприятия более 8000 ед. </w:t>
      </w:r>
      <w:r w:rsidR="001C024F">
        <w:rPr>
          <w:rFonts w:ascii="Times New Roman" w:hAnsi="Times New Roman" w:cs="Times New Roman"/>
          <w:sz w:val="24"/>
          <w:szCs w:val="24"/>
        </w:rPr>
        <w:t>техники.</w:t>
      </w:r>
    </w:p>
    <w:p w:rsidR="001C024F" w:rsidRDefault="007B1F46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Одно из направлений нашего бизнеса, была организация перевозки сборных грузов и их таможенного оформления. </w:t>
      </w:r>
      <w:r w:rsidR="002E2001">
        <w:rPr>
          <w:rFonts w:ascii="Times New Roman" w:hAnsi="Times New Roman" w:cs="Times New Roman"/>
          <w:sz w:val="24"/>
          <w:szCs w:val="24"/>
        </w:rPr>
        <w:t xml:space="preserve">На данный шаг нас </w:t>
      </w:r>
      <w:r w:rsidR="00885914">
        <w:rPr>
          <w:rFonts w:ascii="Times New Roman" w:hAnsi="Times New Roman" w:cs="Times New Roman"/>
          <w:sz w:val="24"/>
          <w:szCs w:val="24"/>
        </w:rPr>
        <w:t>подтолкнул кризис 2008 года. Это направление позволило нам сохранить само предприятие и набрать опыт работы в этом направлении тем более, что мы были первыми в этом бизнесе</w:t>
      </w:r>
      <w:r w:rsidR="00427728">
        <w:rPr>
          <w:rFonts w:ascii="Times New Roman" w:hAnsi="Times New Roman" w:cs="Times New Roman"/>
          <w:sz w:val="24"/>
          <w:szCs w:val="24"/>
        </w:rPr>
        <w:t xml:space="preserve"> в нашем регионе.</w:t>
      </w:r>
    </w:p>
    <w:p w:rsidR="00885914" w:rsidRDefault="00885914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Для налаживания стабильности в работе, нам пришлось встречаться с китайскими компаниями в г. Маньчжурия, для организации работы по сборным грузам. Это было очень трудно, как в процессе самой организации с китайской стороны, так и в таможенном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отношении на Маньчжурской таможне. Только две китайских компании в г. Маньчжурия согласились работать с нами по сборным грузам. Время показало, что это было правильное решение и перспектива дальнейшей работы. </w:t>
      </w:r>
    </w:p>
    <w:p w:rsidR="00885914" w:rsidRDefault="00427728" w:rsidP="005A5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 настоящее время большим</w:t>
      </w:r>
      <w:r w:rsidR="00885914">
        <w:rPr>
          <w:rFonts w:ascii="Times New Roman" w:hAnsi="Times New Roman" w:cs="Times New Roman"/>
          <w:sz w:val="24"/>
          <w:szCs w:val="24"/>
        </w:rPr>
        <w:t xml:space="preserve"> шаг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885914">
        <w:rPr>
          <w:rFonts w:ascii="Times New Roman" w:hAnsi="Times New Roman" w:cs="Times New Roman"/>
          <w:sz w:val="24"/>
          <w:szCs w:val="24"/>
        </w:rPr>
        <w:t xml:space="preserve"> вперед в н</w:t>
      </w:r>
      <w:r>
        <w:rPr>
          <w:rFonts w:ascii="Times New Roman" w:hAnsi="Times New Roman" w:cs="Times New Roman"/>
          <w:sz w:val="24"/>
          <w:szCs w:val="24"/>
        </w:rPr>
        <w:t xml:space="preserve">ашей работе стало </w:t>
      </w:r>
      <w:r w:rsidR="00885914">
        <w:rPr>
          <w:rFonts w:ascii="Times New Roman" w:hAnsi="Times New Roman" w:cs="Times New Roman"/>
          <w:sz w:val="24"/>
          <w:szCs w:val="24"/>
        </w:rPr>
        <w:t xml:space="preserve">упрощение таможенного оформления грузов по процедуре </w:t>
      </w:r>
      <w:r w:rsidR="005C6051">
        <w:rPr>
          <w:rFonts w:ascii="Times New Roman" w:hAnsi="Times New Roman" w:cs="Times New Roman"/>
          <w:sz w:val="24"/>
          <w:szCs w:val="24"/>
        </w:rPr>
        <w:t>«У</w:t>
      </w:r>
      <w:r w:rsidR="00885914">
        <w:rPr>
          <w:rFonts w:ascii="Times New Roman" w:hAnsi="Times New Roman" w:cs="Times New Roman"/>
          <w:sz w:val="24"/>
          <w:szCs w:val="24"/>
        </w:rPr>
        <w:t>далённого выпуска</w:t>
      </w:r>
      <w:r w:rsidR="005C6051">
        <w:rPr>
          <w:rFonts w:ascii="Times New Roman" w:hAnsi="Times New Roman" w:cs="Times New Roman"/>
          <w:sz w:val="24"/>
          <w:szCs w:val="24"/>
        </w:rPr>
        <w:t>»</w:t>
      </w:r>
      <w:r w:rsidR="00885914">
        <w:rPr>
          <w:rFonts w:ascii="Times New Roman" w:hAnsi="Times New Roman" w:cs="Times New Roman"/>
          <w:sz w:val="24"/>
          <w:szCs w:val="24"/>
        </w:rPr>
        <w:t>. Это позволяет товары размещать на таможенном терминале СВХ ООО «</w:t>
      </w:r>
      <w:r w:rsidR="003646FA">
        <w:rPr>
          <w:rFonts w:ascii="Times New Roman" w:hAnsi="Times New Roman" w:cs="Times New Roman"/>
          <w:sz w:val="24"/>
          <w:szCs w:val="24"/>
        </w:rPr>
        <w:t xml:space="preserve">ТЛТ-Забайкальск» (который с сентября 2016 года включен в перечень таможенно-логистических терминалов ФТС), а декларации на товары подавать в любых регионах нашей страны, где территориально находятся владельцы товаров. Такая схема работы намного сократила время таможенного оформления, упростила доставку грузов, которые после таможенного оформления напрямую по указанию владельцев грузов направляются в адрес конечных грузополучателей. Таким образом снизилась цена на доставку товаров независимо от их объёма и веса. </w:t>
      </w:r>
    </w:p>
    <w:p w:rsidR="00ED489B" w:rsidRDefault="003646FA" w:rsidP="00ED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В процессе работы нашего предприятия</w:t>
      </w:r>
      <w:r w:rsidR="00612ABA">
        <w:rPr>
          <w:rFonts w:ascii="Times New Roman" w:hAnsi="Times New Roman" w:cs="Times New Roman"/>
          <w:sz w:val="24"/>
          <w:szCs w:val="24"/>
        </w:rPr>
        <w:t>, исходя из меняющейся постоянно ситуации и условий,</w:t>
      </w:r>
      <w:r>
        <w:rPr>
          <w:rFonts w:ascii="Times New Roman" w:hAnsi="Times New Roman" w:cs="Times New Roman"/>
          <w:sz w:val="24"/>
          <w:szCs w:val="24"/>
        </w:rPr>
        <w:t xml:space="preserve"> нам пришлось менять принципы и методы работы. Ранее мы для организац</w:t>
      </w:r>
      <w:r w:rsidR="00E60A5E">
        <w:rPr>
          <w:rFonts w:ascii="Times New Roman" w:hAnsi="Times New Roman" w:cs="Times New Roman"/>
          <w:sz w:val="24"/>
          <w:szCs w:val="24"/>
        </w:rPr>
        <w:t>ии перевозки грузов привлекали П</w:t>
      </w:r>
      <w:r>
        <w:rPr>
          <w:rFonts w:ascii="Times New Roman" w:hAnsi="Times New Roman" w:cs="Times New Roman"/>
          <w:sz w:val="24"/>
          <w:szCs w:val="24"/>
        </w:rPr>
        <w:t>еревозчиков</w:t>
      </w:r>
      <w:r w:rsidR="00CA60BA">
        <w:rPr>
          <w:rFonts w:ascii="Times New Roman" w:hAnsi="Times New Roman" w:cs="Times New Roman"/>
          <w:sz w:val="24"/>
          <w:szCs w:val="24"/>
        </w:rPr>
        <w:t xml:space="preserve">, которые осуществляли перевозку грузов по двум маршрутам: одни Маньчжурия – Забайкальск; другие Забайкальск – различные города России. Но в силу различных причин на первом этапе цены на перевозку грузов </w:t>
      </w:r>
      <w:r w:rsidR="00E60A5E">
        <w:rPr>
          <w:rFonts w:ascii="Times New Roman" w:hAnsi="Times New Roman" w:cs="Times New Roman"/>
          <w:sz w:val="24"/>
          <w:szCs w:val="24"/>
        </w:rPr>
        <w:t>необоснованно завысили местные П</w:t>
      </w:r>
      <w:r w:rsidR="00CA60BA">
        <w:rPr>
          <w:rFonts w:ascii="Times New Roman" w:hAnsi="Times New Roman" w:cs="Times New Roman"/>
          <w:sz w:val="24"/>
          <w:szCs w:val="24"/>
        </w:rPr>
        <w:t xml:space="preserve">еревозчики. Это привело к повышению стоимости перевозки и соответственно к ухудшению качества оказываемых услуг. </w:t>
      </w:r>
      <w:r w:rsidR="00612ABA">
        <w:rPr>
          <w:rFonts w:ascii="Times New Roman" w:hAnsi="Times New Roman" w:cs="Times New Roman"/>
          <w:sz w:val="24"/>
          <w:szCs w:val="24"/>
        </w:rPr>
        <w:t>К перевозке</w:t>
      </w:r>
      <w:r w:rsidR="00E60A5E">
        <w:rPr>
          <w:rFonts w:ascii="Times New Roman" w:hAnsi="Times New Roman" w:cs="Times New Roman"/>
          <w:sz w:val="24"/>
          <w:szCs w:val="24"/>
        </w:rPr>
        <w:t xml:space="preserve"> </w:t>
      </w:r>
      <w:r w:rsidR="00612ABA">
        <w:rPr>
          <w:rFonts w:ascii="Times New Roman" w:hAnsi="Times New Roman" w:cs="Times New Roman"/>
          <w:sz w:val="24"/>
          <w:szCs w:val="24"/>
        </w:rPr>
        <w:t>по маршруту</w:t>
      </w:r>
      <w:r w:rsidR="00CA60BA">
        <w:rPr>
          <w:rFonts w:ascii="Times New Roman" w:hAnsi="Times New Roman" w:cs="Times New Roman"/>
          <w:sz w:val="24"/>
          <w:szCs w:val="24"/>
        </w:rPr>
        <w:t xml:space="preserve"> </w:t>
      </w:r>
      <w:r w:rsidR="00612ABA">
        <w:rPr>
          <w:rFonts w:ascii="Times New Roman" w:hAnsi="Times New Roman" w:cs="Times New Roman"/>
          <w:sz w:val="24"/>
          <w:szCs w:val="24"/>
        </w:rPr>
        <w:t>«</w:t>
      </w:r>
      <w:r w:rsidR="00CA60BA">
        <w:rPr>
          <w:rFonts w:ascii="Times New Roman" w:hAnsi="Times New Roman" w:cs="Times New Roman"/>
          <w:sz w:val="24"/>
          <w:szCs w:val="24"/>
        </w:rPr>
        <w:t>Маньчжурия – Забайкальск</w:t>
      </w:r>
      <w:r w:rsidR="00612ABA">
        <w:rPr>
          <w:rFonts w:ascii="Times New Roman" w:hAnsi="Times New Roman" w:cs="Times New Roman"/>
          <w:sz w:val="24"/>
          <w:szCs w:val="24"/>
        </w:rPr>
        <w:t>»</w:t>
      </w:r>
      <w:r w:rsidR="00CA60BA">
        <w:rPr>
          <w:rFonts w:ascii="Times New Roman" w:hAnsi="Times New Roman" w:cs="Times New Roman"/>
          <w:sz w:val="24"/>
          <w:szCs w:val="24"/>
        </w:rPr>
        <w:t xml:space="preserve"> </w:t>
      </w:r>
      <w:r w:rsidR="00612ABA">
        <w:rPr>
          <w:rFonts w:ascii="Times New Roman" w:hAnsi="Times New Roman" w:cs="Times New Roman"/>
          <w:sz w:val="24"/>
          <w:szCs w:val="24"/>
        </w:rPr>
        <w:t>мы привлекали более 35 П</w:t>
      </w:r>
      <w:r w:rsidR="00CA60BA">
        <w:rPr>
          <w:rFonts w:ascii="Times New Roman" w:hAnsi="Times New Roman" w:cs="Times New Roman"/>
          <w:sz w:val="24"/>
          <w:szCs w:val="24"/>
        </w:rPr>
        <w:t>еревозчиков</w:t>
      </w:r>
      <w:r w:rsidR="00612ABA">
        <w:rPr>
          <w:rFonts w:ascii="Times New Roman" w:hAnsi="Times New Roman" w:cs="Times New Roman"/>
          <w:sz w:val="24"/>
          <w:szCs w:val="24"/>
        </w:rPr>
        <w:t>, проживающих в нашем регионе,</w:t>
      </w:r>
      <w:r w:rsidR="00CA60BA">
        <w:rPr>
          <w:rFonts w:ascii="Times New Roman" w:hAnsi="Times New Roman" w:cs="Times New Roman"/>
          <w:sz w:val="24"/>
          <w:szCs w:val="24"/>
        </w:rPr>
        <w:t xml:space="preserve"> с общим штатом м</w:t>
      </w:r>
      <w:r w:rsidR="00ED489B">
        <w:rPr>
          <w:rFonts w:ascii="Times New Roman" w:hAnsi="Times New Roman" w:cs="Times New Roman"/>
          <w:sz w:val="24"/>
          <w:szCs w:val="24"/>
        </w:rPr>
        <w:t>ашин более 5</w:t>
      </w:r>
      <w:r w:rsidR="00CA60BA">
        <w:rPr>
          <w:rFonts w:ascii="Times New Roman" w:hAnsi="Times New Roman" w:cs="Times New Roman"/>
          <w:sz w:val="24"/>
          <w:szCs w:val="24"/>
        </w:rPr>
        <w:t>0 единиц.</w:t>
      </w:r>
      <w:r w:rsidR="00612ABA">
        <w:rPr>
          <w:rFonts w:ascii="Times New Roman" w:hAnsi="Times New Roman" w:cs="Times New Roman"/>
          <w:sz w:val="24"/>
          <w:szCs w:val="24"/>
        </w:rPr>
        <w:t xml:space="preserve"> Тем самым давали им возможность стабильно иметь объёмы перевозок и заработок.  </w:t>
      </w:r>
      <w:r w:rsidR="00CA60BA">
        <w:rPr>
          <w:rFonts w:ascii="Times New Roman" w:hAnsi="Times New Roman" w:cs="Times New Roman"/>
          <w:sz w:val="24"/>
          <w:szCs w:val="24"/>
        </w:rPr>
        <w:t xml:space="preserve"> Но в виду </w:t>
      </w:r>
      <w:r w:rsidR="00ED489B">
        <w:rPr>
          <w:rFonts w:ascii="Times New Roman" w:hAnsi="Times New Roman" w:cs="Times New Roman"/>
          <w:sz w:val="24"/>
          <w:szCs w:val="24"/>
        </w:rPr>
        <w:t>же</w:t>
      </w:r>
      <w:r w:rsidR="00E60A5E">
        <w:rPr>
          <w:rFonts w:ascii="Times New Roman" w:hAnsi="Times New Roman" w:cs="Times New Roman"/>
          <w:sz w:val="24"/>
          <w:szCs w:val="24"/>
        </w:rPr>
        <w:t>лания более высокого заработка П</w:t>
      </w:r>
      <w:r w:rsidR="00ED489B">
        <w:rPr>
          <w:rFonts w:ascii="Times New Roman" w:hAnsi="Times New Roman" w:cs="Times New Roman"/>
          <w:sz w:val="24"/>
          <w:szCs w:val="24"/>
        </w:rPr>
        <w:t>еревозчиков</w:t>
      </w:r>
      <w:r w:rsidR="00612ABA">
        <w:rPr>
          <w:rFonts w:ascii="Times New Roman" w:hAnsi="Times New Roman" w:cs="Times New Roman"/>
          <w:sz w:val="24"/>
          <w:szCs w:val="24"/>
        </w:rPr>
        <w:t xml:space="preserve"> и не желания и</w:t>
      </w:r>
      <w:r w:rsidR="00E60A5E">
        <w:rPr>
          <w:rFonts w:ascii="Times New Roman" w:hAnsi="Times New Roman" w:cs="Times New Roman"/>
          <w:sz w:val="24"/>
          <w:szCs w:val="24"/>
        </w:rPr>
        <w:t>дти на гибкость в своей работе в</w:t>
      </w:r>
      <w:r w:rsidR="00612ABA">
        <w:rPr>
          <w:rFonts w:ascii="Times New Roman" w:hAnsi="Times New Roman" w:cs="Times New Roman"/>
          <w:sz w:val="24"/>
          <w:szCs w:val="24"/>
        </w:rPr>
        <w:t xml:space="preserve"> </w:t>
      </w:r>
      <w:r w:rsidR="00E60A5E">
        <w:rPr>
          <w:rFonts w:ascii="Times New Roman" w:hAnsi="Times New Roman" w:cs="Times New Roman"/>
          <w:sz w:val="24"/>
          <w:szCs w:val="24"/>
        </w:rPr>
        <w:t>условиях</w:t>
      </w:r>
      <w:r w:rsidR="00C12B04">
        <w:rPr>
          <w:rFonts w:ascii="Times New Roman" w:hAnsi="Times New Roman" w:cs="Times New Roman"/>
          <w:sz w:val="24"/>
          <w:szCs w:val="24"/>
        </w:rPr>
        <w:t xml:space="preserve"> рынка</w:t>
      </w:r>
      <w:r w:rsidR="00ED489B">
        <w:rPr>
          <w:rFonts w:ascii="Times New Roman" w:hAnsi="Times New Roman" w:cs="Times New Roman"/>
          <w:sz w:val="24"/>
          <w:szCs w:val="24"/>
        </w:rPr>
        <w:t>, нам пришлось закупить и запустить в перевозки на вышеуказанном маршруте свой транспорт. Тем самым мы стараемся оставить в столь сложное время для бизнеса прежний порядок цен на наши услуги и сохранить своих клиентов</w:t>
      </w:r>
      <w:r w:rsidR="00C12B04">
        <w:rPr>
          <w:rFonts w:ascii="Times New Roman" w:hAnsi="Times New Roman" w:cs="Times New Roman"/>
          <w:sz w:val="24"/>
          <w:szCs w:val="24"/>
        </w:rPr>
        <w:t xml:space="preserve"> с которыми мы уже работаем не один год</w:t>
      </w:r>
      <w:r w:rsidR="00ED489B">
        <w:rPr>
          <w:rFonts w:ascii="Times New Roman" w:hAnsi="Times New Roman" w:cs="Times New Roman"/>
          <w:sz w:val="24"/>
          <w:szCs w:val="24"/>
        </w:rPr>
        <w:t>.</w:t>
      </w:r>
    </w:p>
    <w:p w:rsidR="00E60A5E" w:rsidRDefault="00ED489B" w:rsidP="00ED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В целях перспективного развития, начато строительство комплекса производственно-логистической базы предприятия.</w:t>
      </w:r>
      <w:r w:rsidR="00431617">
        <w:rPr>
          <w:rFonts w:ascii="Times New Roman" w:hAnsi="Times New Roman" w:cs="Times New Roman"/>
          <w:sz w:val="24"/>
          <w:szCs w:val="24"/>
        </w:rPr>
        <w:t xml:space="preserve"> </w:t>
      </w:r>
      <w:r w:rsidR="00450055">
        <w:rPr>
          <w:rFonts w:ascii="Times New Roman" w:hAnsi="Times New Roman" w:cs="Times New Roman"/>
          <w:sz w:val="24"/>
          <w:szCs w:val="24"/>
        </w:rPr>
        <w:t>Целью строительства является создание логистического центра, позволяющего качественно обрабатывать товары следующие из Китая в Р</w:t>
      </w:r>
      <w:r w:rsidR="005C6051">
        <w:rPr>
          <w:rFonts w:ascii="Times New Roman" w:hAnsi="Times New Roman" w:cs="Times New Roman"/>
          <w:sz w:val="24"/>
          <w:szCs w:val="24"/>
        </w:rPr>
        <w:t xml:space="preserve">оссию и в обратном направлении, что в последнее время заметно увеличилось. Создать условия для консолидации грузов, страхования и </w:t>
      </w:r>
      <w:proofErr w:type="gramStart"/>
      <w:r w:rsidR="005C6051">
        <w:rPr>
          <w:rFonts w:ascii="Times New Roman" w:hAnsi="Times New Roman" w:cs="Times New Roman"/>
          <w:sz w:val="24"/>
          <w:szCs w:val="24"/>
        </w:rPr>
        <w:t>т.д..</w:t>
      </w:r>
      <w:proofErr w:type="gramEnd"/>
      <w:r w:rsidR="005C6051">
        <w:rPr>
          <w:rFonts w:ascii="Times New Roman" w:hAnsi="Times New Roman" w:cs="Times New Roman"/>
          <w:sz w:val="24"/>
          <w:szCs w:val="24"/>
        </w:rPr>
        <w:t xml:space="preserve"> Организовать полноценный отдых </w:t>
      </w:r>
      <w:r w:rsidR="00E60A5E">
        <w:rPr>
          <w:rFonts w:ascii="Times New Roman" w:hAnsi="Times New Roman" w:cs="Times New Roman"/>
          <w:sz w:val="24"/>
          <w:szCs w:val="24"/>
        </w:rPr>
        <w:t>Перевозчиков и представителей компаний, чьи грузы мы обрабатываем</w:t>
      </w:r>
      <w:r w:rsidR="00C12B04">
        <w:rPr>
          <w:rFonts w:ascii="Times New Roman" w:hAnsi="Times New Roman" w:cs="Times New Roman"/>
          <w:sz w:val="24"/>
          <w:szCs w:val="24"/>
        </w:rPr>
        <w:t>, в виде</w:t>
      </w:r>
      <w:r w:rsidR="005C6051">
        <w:rPr>
          <w:rFonts w:ascii="Times New Roman" w:hAnsi="Times New Roman" w:cs="Times New Roman"/>
          <w:sz w:val="24"/>
          <w:szCs w:val="24"/>
        </w:rPr>
        <w:t xml:space="preserve"> гостиницы с комплексов бытовых услуг. </w:t>
      </w:r>
      <w:r w:rsidR="00C12B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489B" w:rsidRDefault="00C12B04" w:rsidP="00ED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576AF">
        <w:rPr>
          <w:rFonts w:ascii="Times New Roman" w:hAnsi="Times New Roman" w:cs="Times New Roman"/>
          <w:sz w:val="24"/>
          <w:szCs w:val="24"/>
        </w:rPr>
        <w:t>Дополнительно д</w:t>
      </w:r>
      <w:r w:rsidR="00431617">
        <w:rPr>
          <w:rFonts w:ascii="Times New Roman" w:hAnsi="Times New Roman" w:cs="Times New Roman"/>
          <w:sz w:val="24"/>
          <w:szCs w:val="24"/>
        </w:rPr>
        <w:t>ля строительства привлекаем свой персонал из штата работников. Наш подход в этом деле таков, что мужчины предприятия должны в рамках простых строительных работ, принимать</w:t>
      </w:r>
      <w:r w:rsidR="006576AF">
        <w:rPr>
          <w:rFonts w:ascii="Times New Roman" w:hAnsi="Times New Roman" w:cs="Times New Roman"/>
          <w:sz w:val="24"/>
          <w:szCs w:val="24"/>
        </w:rPr>
        <w:t xml:space="preserve"> активное</w:t>
      </w:r>
      <w:r w:rsidR="00431617">
        <w:rPr>
          <w:rFonts w:ascii="Times New Roman" w:hAnsi="Times New Roman" w:cs="Times New Roman"/>
          <w:sz w:val="24"/>
          <w:szCs w:val="24"/>
        </w:rPr>
        <w:t xml:space="preserve"> участие, получать опыт работы, который позволит им применять его в дальнейшем </w:t>
      </w:r>
      <w:r w:rsidR="006576AF">
        <w:rPr>
          <w:rFonts w:ascii="Times New Roman" w:hAnsi="Times New Roman" w:cs="Times New Roman"/>
          <w:sz w:val="24"/>
          <w:szCs w:val="24"/>
        </w:rPr>
        <w:t>как на нашем предприятии так и в</w:t>
      </w:r>
      <w:r w:rsidR="00E60A5E">
        <w:rPr>
          <w:rFonts w:ascii="Times New Roman" w:hAnsi="Times New Roman" w:cs="Times New Roman"/>
          <w:sz w:val="24"/>
          <w:szCs w:val="24"/>
        </w:rPr>
        <w:t xml:space="preserve"> быту.  Как показывает время, </w:t>
      </w:r>
      <w:r w:rsidR="00431617">
        <w:rPr>
          <w:rFonts w:ascii="Times New Roman" w:hAnsi="Times New Roman" w:cs="Times New Roman"/>
          <w:sz w:val="24"/>
          <w:szCs w:val="24"/>
        </w:rPr>
        <w:t>простые рабочие профессии</w:t>
      </w:r>
      <w:r w:rsidR="00427728">
        <w:rPr>
          <w:rFonts w:ascii="Times New Roman" w:hAnsi="Times New Roman" w:cs="Times New Roman"/>
          <w:sz w:val="24"/>
          <w:szCs w:val="24"/>
        </w:rPr>
        <w:t xml:space="preserve"> в настоящий момент</w:t>
      </w:r>
      <w:r w:rsidR="00431617">
        <w:rPr>
          <w:rFonts w:ascii="Times New Roman" w:hAnsi="Times New Roman" w:cs="Times New Roman"/>
          <w:sz w:val="24"/>
          <w:szCs w:val="24"/>
        </w:rPr>
        <w:t>, стали</w:t>
      </w:r>
      <w:r w:rsidR="00ED489B">
        <w:rPr>
          <w:rFonts w:ascii="Times New Roman" w:hAnsi="Times New Roman" w:cs="Times New Roman"/>
          <w:sz w:val="24"/>
          <w:szCs w:val="24"/>
        </w:rPr>
        <w:t xml:space="preserve"> </w:t>
      </w:r>
      <w:r w:rsidR="00E60A5E">
        <w:rPr>
          <w:rFonts w:ascii="Times New Roman" w:hAnsi="Times New Roman" w:cs="Times New Roman"/>
          <w:sz w:val="24"/>
          <w:szCs w:val="24"/>
        </w:rPr>
        <w:t xml:space="preserve">в остром дефиците и нет желающих их </w:t>
      </w:r>
      <w:r w:rsidR="00431617">
        <w:rPr>
          <w:rFonts w:ascii="Times New Roman" w:hAnsi="Times New Roman" w:cs="Times New Roman"/>
          <w:sz w:val="24"/>
          <w:szCs w:val="24"/>
        </w:rPr>
        <w:t xml:space="preserve">восполнять. </w:t>
      </w:r>
      <w:r w:rsidR="006576AF">
        <w:rPr>
          <w:rFonts w:ascii="Times New Roman" w:hAnsi="Times New Roman" w:cs="Times New Roman"/>
          <w:sz w:val="24"/>
          <w:szCs w:val="24"/>
        </w:rPr>
        <w:t xml:space="preserve">Таким образом мы </w:t>
      </w:r>
      <w:r w:rsidR="00450055">
        <w:rPr>
          <w:rFonts w:ascii="Times New Roman" w:hAnsi="Times New Roman" w:cs="Times New Roman"/>
          <w:sz w:val="24"/>
          <w:szCs w:val="24"/>
        </w:rPr>
        <w:t>пытаемся производить</w:t>
      </w:r>
      <w:r w:rsidR="006576AF">
        <w:rPr>
          <w:rFonts w:ascii="Times New Roman" w:hAnsi="Times New Roman" w:cs="Times New Roman"/>
          <w:sz w:val="24"/>
          <w:szCs w:val="24"/>
        </w:rPr>
        <w:t xml:space="preserve"> обучение своего персонала непос</w:t>
      </w:r>
      <w:r w:rsidR="00450055">
        <w:rPr>
          <w:rFonts w:ascii="Times New Roman" w:hAnsi="Times New Roman" w:cs="Times New Roman"/>
          <w:sz w:val="24"/>
          <w:szCs w:val="24"/>
        </w:rPr>
        <w:t xml:space="preserve">редственно на месте и </w:t>
      </w:r>
      <w:r w:rsidR="00E60A5E">
        <w:rPr>
          <w:rFonts w:ascii="Times New Roman" w:hAnsi="Times New Roman" w:cs="Times New Roman"/>
          <w:sz w:val="24"/>
          <w:szCs w:val="24"/>
        </w:rPr>
        <w:t xml:space="preserve">помогаем им </w:t>
      </w:r>
      <w:r w:rsidR="00450055">
        <w:rPr>
          <w:rFonts w:ascii="Times New Roman" w:hAnsi="Times New Roman" w:cs="Times New Roman"/>
          <w:sz w:val="24"/>
          <w:szCs w:val="24"/>
        </w:rPr>
        <w:t>овладеть</w:t>
      </w:r>
      <w:r w:rsidR="00E60A5E">
        <w:rPr>
          <w:rFonts w:ascii="Times New Roman" w:hAnsi="Times New Roman" w:cs="Times New Roman"/>
          <w:sz w:val="24"/>
          <w:szCs w:val="24"/>
        </w:rPr>
        <w:t xml:space="preserve"> </w:t>
      </w:r>
      <w:r w:rsidR="00450055">
        <w:rPr>
          <w:rFonts w:ascii="Times New Roman" w:hAnsi="Times New Roman" w:cs="Times New Roman"/>
          <w:sz w:val="24"/>
          <w:szCs w:val="24"/>
        </w:rPr>
        <w:t xml:space="preserve">дополнительными профессиями. </w:t>
      </w:r>
    </w:p>
    <w:p w:rsidR="00ED489B" w:rsidRDefault="00ED489B" w:rsidP="005A5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89B" w:rsidRDefault="00ED489B" w:rsidP="005A5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024F" w:rsidRDefault="001C024F" w:rsidP="005A5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024F" w:rsidRDefault="001C024F" w:rsidP="005A5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6D7" w:rsidRPr="005A56D7" w:rsidRDefault="005A56D7" w:rsidP="005A56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56D7" w:rsidRPr="005A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D7"/>
    <w:rsid w:val="001C024F"/>
    <w:rsid w:val="002E2001"/>
    <w:rsid w:val="003646FA"/>
    <w:rsid w:val="00427728"/>
    <w:rsid w:val="00431617"/>
    <w:rsid w:val="00450055"/>
    <w:rsid w:val="005217C8"/>
    <w:rsid w:val="005A56D7"/>
    <w:rsid w:val="005C6051"/>
    <w:rsid w:val="00612ABA"/>
    <w:rsid w:val="006576AF"/>
    <w:rsid w:val="007B1F46"/>
    <w:rsid w:val="00885914"/>
    <w:rsid w:val="00C12B04"/>
    <w:rsid w:val="00C50450"/>
    <w:rsid w:val="00CA2F60"/>
    <w:rsid w:val="00CA60BA"/>
    <w:rsid w:val="00D814E9"/>
    <w:rsid w:val="00E60A5E"/>
    <w:rsid w:val="00E94550"/>
    <w:rsid w:val="00ED489B"/>
    <w:rsid w:val="00F5140B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F9C9"/>
  <w15:chartTrackingRefBased/>
  <w15:docId w15:val="{CE344717-9604-40C9-8DE2-D0AF212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</dc:creator>
  <cp:keywords/>
  <dc:description/>
  <cp:lastModifiedBy>Петр</cp:lastModifiedBy>
  <cp:revision>3</cp:revision>
  <dcterms:created xsi:type="dcterms:W3CDTF">2024-01-19T10:03:00Z</dcterms:created>
  <dcterms:modified xsi:type="dcterms:W3CDTF">2024-07-10T10:04:00Z</dcterms:modified>
</cp:coreProperties>
</file>