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Wireshark: TCP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192.168.1.94, 40256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128.119.245.12, 80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Number (raw): 2350068652, в разделе info написано [SYN]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Number (raw): 3739110812, В поле подтверждения 2350068653 (это номер пакета, на который даётся ответ, +1), в разделе info написано [SYN, ACK]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410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Number (raw): 2350068653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2350068653, 2350071549, 2350074445, 2350077341, 2350080237, 2350083133. Времена и разница в них: у первого 5,681787961 и 5,809835349, RTT: 0,127622188; у второго 5,681834755 и 5,809838283, RTT: 0.127622188;  у третьего 5,682956145 и 5,811330046, RTT: 0.127622188; у четвёртого 5,683020540 и 5,811331932, RTT: 0.127622188; у пятого 5,684128240 и 5,811962679, RTT: 0.127622188; у шестого 5,809634692 и 5,937733554, RTT: 0.127622188.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1,8 Мбит/с. Я разделил размер файла на время между первым и последним пакетом.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Wireshark: Работа с Time-Sequence-Graph (Stevens) 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731200" cy="367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