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Без PQRST:                                                           C PQRST:</w:t>
      </w:r>
    </w:p>
    <w:p w:rsidR="00000000" w:rsidDel="00000000" w:rsidP="00000000" w:rsidRDefault="00000000" w:rsidRPr="00000000" w14:paraId="00000002">
      <w:pPr>
        <w:rPr>
          <w:rFonts w:ascii="Courier New" w:cs="Courier New" w:eastAsia="Courier New" w:hAnsi="Courier New"/>
          <w:color w:val="d5d5d5"/>
          <w:sz w:val="21"/>
          <w:szCs w:val="21"/>
          <w:shd w:fill="383838" w:val="clea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t>
            </w:r>
            <w:r w:rsidDel="00000000" w:rsidR="00000000" w:rsidRPr="00000000">
              <w:rPr>
                <w:rFonts w:ascii="Courier New" w:cs="Courier New" w:eastAsia="Courier New" w:hAnsi="Courier New"/>
                <w:color w:val="d5d5d5"/>
                <w:sz w:val="21"/>
                <w:szCs w:val="21"/>
                <w:shd w:fill="383838" w:val="clear"/>
                <w:rtl w:val="0"/>
              </w:rPr>
              <w:t xml:space="preserve">sinus_rhythm1</w:t>
            </w:r>
            <w:r w:rsidDel="00000000" w:rsidR="00000000" w:rsidRPr="00000000">
              <w:rPr>
                <w:rFonts w:ascii="Courier New" w:cs="Courier New" w:eastAsia="Courier New" w:hAnsi="Courier New"/>
                <w:color w:val="d5d5d5"/>
                <w:sz w:val="21"/>
                <w:szCs w:val="21"/>
                <w:shd w:fill="383838" w:val="clea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{'model_acc': 0.83337163925,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'model_F1score': 0.90301001071,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'model_Recall': 0.99440187215,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'model_Specificity': 0.26227796,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'model_ROCAUC': 0.88369131088}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'atrial_fibrillation18': {'model_acc': 0.7692484259605,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'model_F1score': 0.370138019323,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'model_Recall': 1.0,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'model_Specificity': 0.75246548,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'model_ROCAUC': 0.9929792284}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'sinus tachycardia4': {'model_acc': 0.9820730686187744,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'model_F1score': 0.784530401229,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'model_Recall': 0.916129052639,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'model_Specificity': 0.984509050,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'model_ROCAUC': 0.991089820861}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'sinus arrhythmia5': {'model_acc': 0.9680533409118,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'model_F1score': 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'model_Recall': 0.0,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'model_Specificity': 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'model_ROCAUC': 0.511629998684}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'sinus_bradycardia1': {'model_acc': 0.9708113074302673,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'model_F1score': 0.0,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'model_Recall': 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'model_Specificity': 1.0,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'model_ROCAUC': 0.642132163047}}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w:t>
            </w:r>
            <w:r w:rsidDel="00000000" w:rsidR="00000000" w:rsidRPr="00000000">
              <w:rPr>
                <w:rFonts w:ascii="Courier New" w:cs="Courier New" w:eastAsia="Courier New" w:hAnsi="Courier New"/>
                <w:color w:val="d5d5d5"/>
                <w:sz w:val="21"/>
                <w:szCs w:val="21"/>
                <w:shd w:fill="383838" w:val="clear"/>
                <w:rtl w:val="0"/>
              </w:rPr>
              <w:t xml:space="preserve">sinus_rhythm</w:t>
            </w:r>
            <w:r w:rsidDel="00000000" w:rsidR="00000000" w:rsidRPr="00000000">
              <w:rPr>
                <w:rFonts w:ascii="Courier New" w:cs="Courier New" w:eastAsia="Courier New" w:hAnsi="Courier New"/>
                <w:color w:val="d5d5d5"/>
                <w:sz w:val="21"/>
                <w:szCs w:val="21"/>
                <w:shd w:fill="383838" w:val="clear"/>
                <w:rtl w:val="0"/>
              </w:rPr>
              <w:t xml:space="preserve">10':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model_acc = 0.8427947759628296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model_F1score = 0.8941831588745117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model_Recall = 0.8637178540229797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model_Specificity = 0.773134350776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model_ROCAUC = 0.8831764459609985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'atrial_fibrillation7': {'model_acc': 0.9561020731925964,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'model_F1score': 0.76095116138,</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'model_Recall': 0.947040498256,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'model_Specificity': 0.956823825,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'model_ROCAUC': 0.979341864585}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'sinus tachycardia6':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model_acc = 0.9648356437683105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model_F1score = 0.6482758522033691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model_Recall = 0.9096774458885193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model_Specificity = 0.966873228549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model_ROCAUC = 0.9824956059455872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'sinus arrhythmia3': {'model_acc': 0.9675936698913574,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'model_F1score': 0.0,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'model_Recall': 0.0,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'model_Specificity': 1.0,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'model_ROCAUC': 0.822900533676}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'sinus_bradycardia4': {'model_acc': 0.9756377935409546,</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'model_F1score': 0.208955228328,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'model_Recall': 0.1186440661549,</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'model_Specificity': 0.999527513,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'model_ROCAUC': 0.9675191640853}}</w:t>
            </w:r>
          </w:p>
        </w:tc>
      </w:tr>
    </w:tbl>
    <w:p w:rsidR="00000000" w:rsidDel="00000000" w:rsidP="00000000" w:rsidRDefault="00000000" w:rsidRPr="00000000" w14:paraId="00000040">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Из результатов видно, добавление PQRST признаков помогает добиться лучших результатов для метрики Specificity, немного ухудшая recall.</w:t>
      </w:r>
    </w:p>
    <w:p w:rsidR="00000000" w:rsidDel="00000000" w:rsidP="00000000" w:rsidRDefault="00000000" w:rsidRPr="00000000" w14:paraId="00000045">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Считаю, что это оправдано только для первого классификатора, поскольку он служит индикатором нормы, поэтому здесь важнее, что False Positive должно быть, как можно меньше. Т.е. мы не должны все подряд помечать нормой.</w:t>
      </w:r>
    </w:p>
    <w:p w:rsidR="00000000" w:rsidDel="00000000" w:rsidP="00000000" w:rsidRDefault="00000000" w:rsidRPr="00000000" w14:paraId="00000047">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Противоположная ситуация с индикаторами патологий, здесь мы можем лишний раз позволить себе ошибочно предсказать болезнь, страшнее если мы ее пропустим, поэтому False Negative важнее. Соответственно и recall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