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E373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8EFAFFC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5E3F1E1A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3672B731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AB448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6C13140E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32F55E7D" w14:textId="77777777" w:rsidR="00FC361E" w:rsidRPr="008E182F" w:rsidRDefault="00FC361E" w:rsidP="00FC361E">
      <w:pPr>
        <w:pStyle w:val="a5"/>
        <w:jc w:val="both"/>
        <w:rPr>
          <w:caps w:val="0"/>
          <w:sz w:val="28"/>
          <w:szCs w:val="28"/>
        </w:rPr>
      </w:pPr>
    </w:p>
    <w:p w14:paraId="0A36AF90" w14:textId="77777777" w:rsidR="00FC361E" w:rsidRPr="008E182F" w:rsidRDefault="00FC361E" w:rsidP="00FC361E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6EF9EC18" w14:textId="77777777" w:rsidR="00FC361E" w:rsidRPr="008E182F" w:rsidRDefault="00FC361E" w:rsidP="00FC361E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4E34B2F" w14:textId="77777777" w:rsidR="00FC361E" w:rsidRPr="008E182F" w:rsidRDefault="00FC361E" w:rsidP="00FC361E">
      <w:pPr>
        <w:pStyle w:val="a5"/>
        <w:ind w:firstLine="709"/>
        <w:rPr>
          <w:caps w:val="0"/>
          <w:sz w:val="28"/>
          <w:szCs w:val="28"/>
        </w:rPr>
      </w:pPr>
    </w:p>
    <w:p w14:paraId="1EC8044C" w14:textId="77777777" w:rsidR="00FC361E" w:rsidRPr="008E182F" w:rsidRDefault="00FC361E" w:rsidP="00FC361E">
      <w:pPr>
        <w:pStyle w:val="a5"/>
        <w:ind w:firstLine="709"/>
        <w:rPr>
          <w:caps w:val="0"/>
          <w:sz w:val="28"/>
          <w:szCs w:val="28"/>
        </w:rPr>
      </w:pPr>
    </w:p>
    <w:p w14:paraId="7A599040" w14:textId="77777777" w:rsidR="00FC361E" w:rsidRPr="008E182F" w:rsidRDefault="00FC361E" w:rsidP="00FC361E">
      <w:pPr>
        <w:pStyle w:val="a5"/>
        <w:rPr>
          <w:caps w:val="0"/>
          <w:sz w:val="28"/>
          <w:szCs w:val="28"/>
        </w:rPr>
      </w:pPr>
    </w:p>
    <w:p w14:paraId="58FFF3BD" w14:textId="51FA9FA8" w:rsidR="00FC361E" w:rsidRPr="008E182F" w:rsidRDefault="00FC361E" w:rsidP="00FC361E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5</w:t>
      </w:r>
    </w:p>
    <w:p w14:paraId="6E3689AD" w14:textId="5AF74E20" w:rsidR="00FC361E" w:rsidRDefault="00FC361E" w:rsidP="00FC361E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052622">
        <w:t>Разработка ручной документации</w:t>
      </w:r>
      <w:r w:rsidRPr="008E182F">
        <w:rPr>
          <w:szCs w:val="28"/>
        </w:rPr>
        <w:t>»</w:t>
      </w:r>
    </w:p>
    <w:p w14:paraId="3D4CA0E4" w14:textId="77777777" w:rsidR="00FC361E" w:rsidRDefault="00FC361E" w:rsidP="00FC361E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FC52C29" w14:textId="77777777" w:rsidR="00FC361E" w:rsidRPr="008E182F" w:rsidRDefault="00FC361E" w:rsidP="00FC361E">
      <w:pPr>
        <w:pStyle w:val="a6"/>
        <w:rPr>
          <w:szCs w:val="28"/>
        </w:rPr>
      </w:pPr>
    </w:p>
    <w:p w14:paraId="0A3BF8DD" w14:textId="77777777" w:rsidR="00FC361E" w:rsidRPr="008E182F" w:rsidRDefault="00FC361E" w:rsidP="00FC361E">
      <w:pPr>
        <w:jc w:val="both"/>
        <w:rPr>
          <w:sz w:val="28"/>
          <w:szCs w:val="28"/>
        </w:rPr>
      </w:pPr>
    </w:p>
    <w:p w14:paraId="39C6F334" w14:textId="77777777" w:rsidR="00FC361E" w:rsidRPr="008E182F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BBC2C35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Незамова Л.В.</w:t>
      </w:r>
    </w:p>
    <w:p w14:paraId="4CF89DF5" w14:textId="77777777" w:rsidR="00FC361E" w:rsidRPr="008E182F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78D09C63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760C80BE" w14:textId="2EBE696C" w:rsidR="00FC361E" w:rsidRPr="00F01824" w:rsidRDefault="00F74181" w:rsidP="00FC361E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Рябцев М.К.</w:t>
      </w:r>
    </w:p>
    <w:p w14:paraId="58B3DFC0" w14:textId="77777777" w:rsidR="00FC361E" w:rsidRDefault="00FC361E" w:rsidP="00FC361E">
      <w:pPr>
        <w:jc w:val="center"/>
        <w:rPr>
          <w:sz w:val="28"/>
          <w:szCs w:val="28"/>
        </w:rPr>
      </w:pPr>
    </w:p>
    <w:p w14:paraId="079BA3CB" w14:textId="77777777" w:rsidR="00FC361E" w:rsidRDefault="00FC361E" w:rsidP="00FC361E">
      <w:pPr>
        <w:jc w:val="center"/>
        <w:rPr>
          <w:sz w:val="28"/>
          <w:szCs w:val="28"/>
        </w:rPr>
      </w:pPr>
    </w:p>
    <w:p w14:paraId="216BC79D" w14:textId="77777777" w:rsidR="00F74181" w:rsidRDefault="00F74181" w:rsidP="00FC361E">
      <w:pPr>
        <w:jc w:val="center"/>
        <w:rPr>
          <w:sz w:val="28"/>
          <w:szCs w:val="28"/>
        </w:rPr>
      </w:pPr>
    </w:p>
    <w:p w14:paraId="257D4A11" w14:textId="77777777" w:rsidR="00F74181" w:rsidRDefault="00F74181" w:rsidP="00FC361E">
      <w:pPr>
        <w:jc w:val="center"/>
        <w:rPr>
          <w:sz w:val="28"/>
          <w:szCs w:val="28"/>
        </w:rPr>
      </w:pPr>
    </w:p>
    <w:p w14:paraId="5BC52A67" w14:textId="77777777" w:rsidR="00F74181" w:rsidRDefault="00F74181" w:rsidP="00FC361E">
      <w:pPr>
        <w:jc w:val="center"/>
        <w:rPr>
          <w:sz w:val="28"/>
          <w:szCs w:val="28"/>
        </w:rPr>
      </w:pPr>
    </w:p>
    <w:p w14:paraId="1CE05F2F" w14:textId="77777777" w:rsidR="00F74181" w:rsidRDefault="00F74181" w:rsidP="00FC361E">
      <w:pPr>
        <w:jc w:val="center"/>
        <w:rPr>
          <w:sz w:val="28"/>
          <w:szCs w:val="28"/>
        </w:rPr>
      </w:pPr>
    </w:p>
    <w:p w14:paraId="78E74A74" w14:textId="4F43B7EA" w:rsidR="00FC361E" w:rsidRDefault="00FC361E" w:rsidP="00FC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756040C" w14:textId="7422EDF3" w:rsidR="00897C6B" w:rsidRDefault="00FC361E" w:rsidP="00F72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97C6B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1B7E2A70" w14:textId="0A2E2534" w:rsidR="00897C6B" w:rsidRPr="00897C6B" w:rsidRDefault="00897C6B" w:rsidP="00F722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 xml:space="preserve">На основе сгенерированных данных в лабораторной работе №4 вручную сформировать руководство для пользователей, в котором убрать все конфиденциальные для конечного пользователя данные (оставить только то, что нужно обычному пользователю - устранив технические подробности). </w:t>
      </w:r>
    </w:p>
    <w:p w14:paraId="0DF8A14C" w14:textId="59168373" w:rsidR="00897C6B" w:rsidRPr="00897C6B" w:rsidRDefault="00897C6B" w:rsidP="00F722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Сгенерировать справочное руководство для пользователей любым доступным студенту способом, например: CHM, презентация в PowerPoint, веб-файл HTA, или любые аналоги перечисленных технологий.</w:t>
      </w:r>
    </w:p>
    <w:p w14:paraId="35C09D95" w14:textId="4045112C" w:rsidR="00897C6B" w:rsidRDefault="00897C6B" w:rsidP="00F722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Продемонстрировать одну из страниц руководства (открыть, сделать скриншот, вставить в отчёт).</w:t>
      </w:r>
    </w:p>
    <w:p w14:paraId="150B3698" w14:textId="77777777" w:rsidR="008F110A" w:rsidRDefault="008F110A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61404" w14:textId="40AE5EEB" w:rsidR="00B50076" w:rsidRDefault="00B50076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Справочное руководство для пользователей создано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4F6B5E" w:rsidRPr="004F6B5E">
        <w:rPr>
          <w:rFonts w:ascii="Times New Roman" w:hAnsi="Times New Roman" w:cs="Times New Roman"/>
          <w:sz w:val="28"/>
          <w:szCs w:val="28"/>
        </w:rPr>
        <w:t>.</w:t>
      </w:r>
    </w:p>
    <w:p w14:paraId="467B4BFA" w14:textId="169BB486" w:rsidR="004F6B5E" w:rsidRDefault="003D0EE0" w:rsidP="004F6B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drawing>
          <wp:inline distT="0" distB="0" distL="0" distR="0" wp14:anchorId="718CF443" wp14:editId="512514CC">
            <wp:extent cx="5940425" cy="30010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4-03-22_19-15-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58CA" w14:textId="0D72CA57" w:rsidR="004F6B5E" w:rsidRPr="00BA3922" w:rsidRDefault="004F6B5E" w:rsidP="004F6B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D0EE0" w:rsidRPr="00222D0B">
        <w:rPr>
          <w:rFonts w:ascii="Times New Roman" w:hAnsi="Times New Roman" w:cs="Times New Roman"/>
          <w:sz w:val="28"/>
          <w:szCs w:val="28"/>
        </w:rPr>
        <w:t>Вложенные модули компонента «Титульный экран»</w:t>
      </w:r>
    </w:p>
    <w:p w14:paraId="1B959445" w14:textId="77777777" w:rsidR="004F6B5E" w:rsidRPr="00BA3922" w:rsidRDefault="004F6B5E" w:rsidP="004F6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52174" w14:textId="77777777" w:rsidR="00DE355A" w:rsidRDefault="00DE355A" w:rsidP="00DE355A">
      <w:pPr>
        <w:pStyle w:val="a8"/>
      </w:pPr>
      <w:r>
        <w:lastRenderedPageBreak/>
        <w:t xml:space="preserve">Для создания </w:t>
      </w:r>
      <w:r>
        <w:rPr>
          <w:lang w:val="en-US"/>
        </w:rPr>
        <w:t>HTA</w:t>
      </w:r>
      <w:r>
        <w:t xml:space="preserve">-документа необходимо добавить специальный атрибут в разделе </w:t>
      </w:r>
      <w:r>
        <w:rPr>
          <w:lang w:val="en-US"/>
        </w:rPr>
        <w:t>head</w:t>
      </w:r>
      <w:r>
        <w:t>. Это показано на рис. 2, где также показан стиль, примененный к документу для получения отдельных блоков.</w:t>
      </w:r>
    </w:p>
    <w:p w14:paraId="6028B207" w14:textId="56DABEFF" w:rsidR="00A256DB" w:rsidRDefault="004D3554" w:rsidP="00897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drawing>
          <wp:inline distT="0" distB="0" distL="0" distR="0" wp14:anchorId="20DE2EE8" wp14:editId="06BA2DD6">
            <wp:extent cx="3629025" cy="3143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4-03-22_19-23-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4DC3" w14:textId="0F9E48AE" w:rsidR="00897F65" w:rsidRPr="00DB77FF" w:rsidRDefault="00AF1E74" w:rsidP="00DB7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FF">
        <w:rPr>
          <w:rFonts w:ascii="Times New Roman" w:hAnsi="Times New Roman" w:cs="Times New Roman"/>
          <w:sz w:val="28"/>
          <w:szCs w:val="28"/>
        </w:rPr>
        <w:t>Рисунок 2 – Код раздела</w:t>
      </w:r>
    </w:p>
    <w:p w14:paraId="3853AEA0" w14:textId="77777777" w:rsidR="00AE450C" w:rsidRDefault="00AE450C" w:rsidP="00AE450C">
      <w:pPr>
        <w:pStyle w:val="a8"/>
      </w:pPr>
      <w:r>
        <w:t xml:space="preserve">Дальнейшее создание </w:t>
      </w:r>
      <w:r>
        <w:rPr>
          <w:lang w:val="en-US"/>
        </w:rPr>
        <w:t>HTA</w:t>
      </w:r>
      <w:r>
        <w:t xml:space="preserve">-документа не отличается от создания обычной </w:t>
      </w:r>
      <w:r>
        <w:rPr>
          <w:lang w:val="en-US"/>
        </w:rPr>
        <w:t>html</w:t>
      </w:r>
      <w:r>
        <w:t xml:space="preserve"> страницы.</w:t>
      </w:r>
    </w:p>
    <w:p w14:paraId="7D5EFDD2" w14:textId="77777777" w:rsidR="00AE450C" w:rsidRDefault="00AE450C" w:rsidP="00AE450C">
      <w:pPr>
        <w:pStyle w:val="a8"/>
      </w:pPr>
      <w:r>
        <w:t>В рамках данного руководства, документ содержит определенную структуру. Вначале создается блок &lt;</w:t>
      </w:r>
      <w:r>
        <w:rPr>
          <w:lang w:val="en-US"/>
        </w:rPr>
        <w:t>div</w:t>
      </w:r>
      <w:r>
        <w:t>&gt;…&lt;/</w:t>
      </w:r>
      <w:r>
        <w:rPr>
          <w:lang w:val="en-US"/>
        </w:rPr>
        <w:t>div</w:t>
      </w:r>
      <w:r>
        <w:t>&gt; для отделения частей руководства. В каждом блоке содержаться следующие данные: &lt;</w:t>
      </w:r>
      <w:r>
        <w:rPr>
          <w:lang w:val="en-US"/>
        </w:rPr>
        <w:t>h</w:t>
      </w:r>
      <w:r>
        <w:t>2&gt;Заголовок&lt;/</w:t>
      </w:r>
      <w:r>
        <w:rPr>
          <w:lang w:val="en-US"/>
        </w:rPr>
        <w:t>h</w:t>
      </w:r>
      <w:r>
        <w:t>2&gt;, &lt;</w:t>
      </w:r>
      <w:r>
        <w:rPr>
          <w:lang w:val="en-US"/>
        </w:rPr>
        <w:t>p</w:t>
      </w:r>
      <w:r>
        <w:t>&gt;Описание&lt;/</w:t>
      </w:r>
      <w:r>
        <w:rPr>
          <w:lang w:val="en-US"/>
        </w:rPr>
        <w:t>p</w:t>
      </w:r>
      <w:r>
        <w:t>&gt;. Пример такой структуры показан на рис. 3.</w:t>
      </w:r>
    </w:p>
    <w:p w14:paraId="28CA1395" w14:textId="2FE04495" w:rsidR="00905300" w:rsidRPr="00905300" w:rsidRDefault="008A3A1A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drawing>
          <wp:inline distT="0" distB="0" distL="0" distR="0" wp14:anchorId="49B3E7AA" wp14:editId="15E9AFC2">
            <wp:extent cx="5940425" cy="4198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4-03-22_19-23-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843" w14:textId="058FA3CF" w:rsidR="0006214B" w:rsidRPr="0006214B" w:rsidRDefault="0006214B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824D8">
        <w:t>Структура документации</w:t>
      </w:r>
    </w:p>
    <w:p w14:paraId="57351534" w14:textId="77777777" w:rsidR="00897F65" w:rsidRDefault="00897F65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F4E994" w14:textId="0F7C5820" w:rsidR="00743033" w:rsidRDefault="00743033" w:rsidP="00F16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раздела «Пользовательский интерфейс».</w:t>
      </w:r>
    </w:p>
    <w:p w14:paraId="3CBF6614" w14:textId="77777777" w:rsidR="00F16868" w:rsidRDefault="00F16868" w:rsidP="00F16868">
      <w:pPr>
        <w:pStyle w:val="a8"/>
      </w:pPr>
      <w:r>
        <w:t>На рис. 4 – 8 показано полное руководство.</w:t>
      </w:r>
    </w:p>
    <w:p w14:paraId="1C7FCEAF" w14:textId="77777777" w:rsidR="009F1069" w:rsidRDefault="009F1069" w:rsidP="00F16868">
      <w:pPr>
        <w:pStyle w:val="a8"/>
      </w:pPr>
    </w:p>
    <w:p w14:paraId="30D78CF8" w14:textId="32E037A8" w:rsidR="009F1069" w:rsidRDefault="009F1069" w:rsidP="009F1069">
      <w:pPr>
        <w:pStyle w:val="a8"/>
        <w:ind w:firstLine="0"/>
        <w:jc w:val="center"/>
      </w:pPr>
      <w:r>
        <w:rPr>
          <w:lang w:val="en-US" w:eastAsia="en-US"/>
        </w:rPr>
        <w:lastRenderedPageBreak/>
        <w:drawing>
          <wp:inline distT="0" distB="0" distL="0" distR="0" wp14:anchorId="5EC3F355" wp14:editId="019FEBAB">
            <wp:extent cx="5940425" cy="3987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4-03-22_19-25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EE5" w14:textId="77777777" w:rsidR="009F1069" w:rsidRDefault="009F1069" w:rsidP="009F1069">
      <w:pPr>
        <w:pStyle w:val="af2"/>
      </w:pPr>
      <w:r>
        <w:t>Рисунок 4 – Руководство №1</w:t>
      </w:r>
    </w:p>
    <w:p w14:paraId="27380E1C" w14:textId="77777777" w:rsidR="00743033" w:rsidRDefault="00743033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C149D" w14:textId="61C3CF4F" w:rsidR="009F1069" w:rsidRDefault="009F1069" w:rsidP="009F1069">
      <w:pPr>
        <w:pStyle w:val="af2"/>
      </w:pPr>
      <w:r>
        <w:rPr>
          <w:lang w:val="en-US" w:eastAsia="en-US"/>
        </w:rPr>
        <w:drawing>
          <wp:inline distT="0" distB="0" distL="0" distR="0" wp14:anchorId="3DD62B7A" wp14:editId="521BCBC0">
            <wp:extent cx="5940425" cy="3987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4-03-22_19-25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59765176"/>
      <w:r w:rsidRPr="009F1069">
        <w:t xml:space="preserve"> </w:t>
      </w:r>
      <w:r>
        <w:t>Рисунок 5 – Продолжение руководства №2</w:t>
      </w:r>
    </w:p>
    <w:bookmarkEnd w:id="0"/>
    <w:p w14:paraId="15689566" w14:textId="1B753CEB" w:rsidR="00743033" w:rsidRDefault="009F1069" w:rsidP="009F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drawing>
          <wp:inline distT="0" distB="0" distL="0" distR="0" wp14:anchorId="7BAED26B" wp14:editId="553410A6">
            <wp:extent cx="5940425" cy="3987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4-03-22_19-25-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11A" w14:textId="77777777" w:rsidR="009F1069" w:rsidRDefault="009F1069" w:rsidP="009F1069">
      <w:pPr>
        <w:pStyle w:val="af2"/>
      </w:pPr>
      <w:r>
        <w:t>Рисунок 6 – Продолжение руководства №3</w:t>
      </w:r>
    </w:p>
    <w:p w14:paraId="18E8256B" w14:textId="77777777" w:rsidR="00ED1261" w:rsidRPr="00ED1261" w:rsidRDefault="00ED1261" w:rsidP="00ED1261">
      <w:pPr>
        <w:rPr>
          <w:lang w:eastAsia="ru-RU"/>
        </w:rPr>
      </w:pPr>
    </w:p>
    <w:p w14:paraId="005A01A9" w14:textId="077C4E9B" w:rsidR="0032594C" w:rsidRDefault="00ED1261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drawing>
          <wp:inline distT="0" distB="0" distL="0" distR="0" wp14:anchorId="46E0352C" wp14:editId="1801AB31">
            <wp:extent cx="5940425" cy="398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4-03-22_19-25-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54F5" w14:textId="77777777" w:rsidR="00ED1261" w:rsidRDefault="00ED1261" w:rsidP="00ED1261">
      <w:pPr>
        <w:pStyle w:val="af2"/>
      </w:pPr>
      <w:r>
        <w:t>Рисунок 7 – Продолжение руководства №4</w:t>
      </w:r>
    </w:p>
    <w:p w14:paraId="55256187" w14:textId="48A1D31A" w:rsidR="00ED1261" w:rsidRDefault="00FC1730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drawing>
          <wp:inline distT="0" distB="0" distL="0" distR="0" wp14:anchorId="032C586D" wp14:editId="3DD8D7F2">
            <wp:extent cx="5940425" cy="3987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4-03-22_19-25-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6770" w14:textId="77777777" w:rsidR="00FC1730" w:rsidRDefault="00FC1730" w:rsidP="00FC1730">
      <w:pPr>
        <w:pStyle w:val="af2"/>
      </w:pPr>
      <w:r>
        <w:t>Рисунок 8 – Продолжение руководства №5</w:t>
      </w:r>
    </w:p>
    <w:p w14:paraId="051F312E" w14:textId="77777777" w:rsidR="00FC1730" w:rsidRDefault="00FC1730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1ADB" w14:textId="224A12FB" w:rsidR="0032594C" w:rsidRDefault="0032594C" w:rsidP="00493C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259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6C1079"/>
    <w:multiLevelType w:val="multilevel"/>
    <w:tmpl w:val="4134EB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518541">
    <w:abstractNumId w:val="0"/>
  </w:num>
  <w:num w:numId="2" w16cid:durableId="1662809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35"/>
    <w:rsid w:val="00052622"/>
    <w:rsid w:val="0006214B"/>
    <w:rsid w:val="001639BC"/>
    <w:rsid w:val="00183BAC"/>
    <w:rsid w:val="00222D0B"/>
    <w:rsid w:val="0032594C"/>
    <w:rsid w:val="003D0EE0"/>
    <w:rsid w:val="00426719"/>
    <w:rsid w:val="00493C9B"/>
    <w:rsid w:val="004D3554"/>
    <w:rsid w:val="004F6B5E"/>
    <w:rsid w:val="00525173"/>
    <w:rsid w:val="006B7798"/>
    <w:rsid w:val="00743033"/>
    <w:rsid w:val="008824D8"/>
    <w:rsid w:val="00897C6B"/>
    <w:rsid w:val="00897F65"/>
    <w:rsid w:val="008A3A1A"/>
    <w:rsid w:val="008F110A"/>
    <w:rsid w:val="00905300"/>
    <w:rsid w:val="00996402"/>
    <w:rsid w:val="009F1069"/>
    <w:rsid w:val="00A05E7D"/>
    <w:rsid w:val="00A256DB"/>
    <w:rsid w:val="00A56C9A"/>
    <w:rsid w:val="00AE450C"/>
    <w:rsid w:val="00AF1E74"/>
    <w:rsid w:val="00B50076"/>
    <w:rsid w:val="00BA3922"/>
    <w:rsid w:val="00C16F17"/>
    <w:rsid w:val="00CB4427"/>
    <w:rsid w:val="00CB7335"/>
    <w:rsid w:val="00DB77FF"/>
    <w:rsid w:val="00DE355A"/>
    <w:rsid w:val="00ED1261"/>
    <w:rsid w:val="00F16868"/>
    <w:rsid w:val="00F72202"/>
    <w:rsid w:val="00F74181"/>
    <w:rsid w:val="00FC1730"/>
    <w:rsid w:val="00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B3F3"/>
  <w15:chartTrackingRefBased/>
  <w15:docId w15:val="{03C3FB7A-0081-4569-AEF7-D81337C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61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FC361E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FC361E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FC361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8">
    <w:name w:val="Основной"/>
    <w:basedOn w:val="a9"/>
    <w:link w:val="aa"/>
    <w:qFormat/>
    <w:rsid w:val="00DE35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a">
    <w:name w:val="Основной Знак"/>
    <w:basedOn w:val="ab"/>
    <w:link w:val="a8"/>
    <w:locked/>
    <w:rsid w:val="00DE355A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Body Text"/>
    <w:basedOn w:val="a"/>
    <w:link w:val="ab"/>
    <w:uiPriority w:val="99"/>
    <w:semiHidden/>
    <w:unhideWhenUsed/>
    <w:rsid w:val="00DE355A"/>
    <w:pPr>
      <w:spacing w:after="120"/>
    </w:pPr>
  </w:style>
  <w:style w:type="character" w:customStyle="1" w:styleId="ab">
    <w:name w:val="Основной текст Знак"/>
    <w:basedOn w:val="a0"/>
    <w:link w:val="a9"/>
    <w:uiPriority w:val="99"/>
    <w:semiHidden/>
    <w:rsid w:val="00DE355A"/>
  </w:style>
  <w:style w:type="character" w:styleId="ac">
    <w:name w:val="annotation reference"/>
    <w:basedOn w:val="a0"/>
    <w:uiPriority w:val="99"/>
    <w:semiHidden/>
    <w:unhideWhenUsed/>
    <w:rsid w:val="00F1686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1686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1686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1686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16868"/>
    <w:rPr>
      <w:b/>
      <w:bCs/>
      <w:sz w:val="20"/>
      <w:szCs w:val="20"/>
    </w:rPr>
  </w:style>
  <w:style w:type="character" w:customStyle="1" w:styleId="af1">
    <w:name w:val="Рисунки Знак"/>
    <w:basedOn w:val="a0"/>
    <w:link w:val="af2"/>
    <w:locked/>
    <w:rsid w:val="009F106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2">
    <w:name w:val="Рисунки"/>
    <w:basedOn w:val="a"/>
    <w:next w:val="a"/>
    <w:link w:val="af1"/>
    <w:qFormat/>
    <w:rsid w:val="009F1069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Рябцев Марат</cp:lastModifiedBy>
  <cp:revision>39</cp:revision>
  <dcterms:created xsi:type="dcterms:W3CDTF">2024-02-10T17:49:00Z</dcterms:created>
  <dcterms:modified xsi:type="dcterms:W3CDTF">2024-03-27T12:32:00Z</dcterms:modified>
</cp:coreProperties>
</file>