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8F" w:rsidRDefault="0060468F">
      <w:pPr>
        <w:pStyle w:val="4"/>
        <w:jc w:val="center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09"/>
        <w:gridCol w:w="1985"/>
        <w:gridCol w:w="3554"/>
      </w:tblGrid>
      <w:tr w:rsidR="0060468F">
        <w:tc>
          <w:tcPr>
            <w:tcW w:w="3509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pStyle w:val="af4"/>
        <w:jc w:val="center"/>
      </w:pPr>
    </w:p>
    <w:p w:rsidR="0060468F" w:rsidRDefault="0060468F">
      <w:pPr>
        <w:ind w:left="-142" w:right="-143"/>
        <w:jc w:val="center"/>
        <w:rPr>
          <w:b/>
          <w:sz w:val="32"/>
        </w:rPr>
      </w:pPr>
    </w:p>
    <w:p w:rsidR="0060468F" w:rsidRDefault="00CA0A32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 №</w:t>
      </w:r>
      <w:r>
        <w:rPr>
          <w:b/>
          <w:color w:val="000000" w:themeColor="text1"/>
          <w:sz w:val="32"/>
        </w:rPr>
        <w:t xml:space="preserve"> 1 </w:t>
      </w:r>
      <w:r>
        <w:rPr>
          <w:b/>
          <w:sz w:val="32"/>
        </w:rPr>
        <w:t>по курсу</w:t>
      </w:r>
    </w:p>
    <w:p w:rsidR="0060468F" w:rsidRDefault="00CA0A32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РИП </w:t>
      </w:r>
    </w:p>
    <w:p w:rsidR="0060468F" w:rsidRDefault="00CA0A32">
      <w:pPr>
        <w:pStyle w:val="4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>
        <w:rPr>
          <w:bCs w:val="0"/>
          <w:color w:val="000000" w:themeColor="text1"/>
          <w:sz w:val="32"/>
          <w:szCs w:val="20"/>
        </w:rPr>
        <w:t>"</w:t>
      </w:r>
      <w:r>
        <w:t>Когнитивные карты</w:t>
      </w:r>
      <w:r>
        <w:rPr>
          <w:bCs w:val="0"/>
          <w:sz w:val="32"/>
          <w:szCs w:val="20"/>
        </w:rPr>
        <w:t>"</w:t>
      </w:r>
    </w:p>
    <w:p w:rsidR="0060468F" w:rsidRDefault="0060468F">
      <w:pPr>
        <w:jc w:val="center"/>
      </w:pPr>
    </w:p>
    <w:p w:rsidR="0060468F" w:rsidRPr="007A2C36" w:rsidRDefault="007A2C3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bookmarkStart w:id="0" w:name="_GoBack"/>
      <w:bookmarkEnd w:id="0"/>
    </w:p>
    <w:p w:rsidR="0060468F" w:rsidRDefault="00CA0A32">
      <w:pPr>
        <w:jc w:val="center"/>
        <w:rPr>
          <w:sz w:val="24"/>
          <w:szCs w:val="24"/>
        </w:rPr>
      </w:pPr>
      <w:r>
        <w:rPr>
          <w:sz w:val="24"/>
          <w:szCs w:val="24"/>
        </w:rPr>
        <w:t>(количество листов)</w:t>
      </w:r>
    </w:p>
    <w:p w:rsidR="0060468F" w:rsidRDefault="00CA0A32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Вариант № </w:t>
      </w:r>
      <w:r>
        <w:rPr>
          <w:b/>
          <w:color w:val="FF0000"/>
          <w:sz w:val="24"/>
          <w:szCs w:val="24"/>
          <w:u w:val="single"/>
        </w:rPr>
        <w:t>2</w:t>
      </w:r>
    </w:p>
    <w:p w:rsidR="0060468F" w:rsidRDefault="0060468F">
      <w:pPr>
        <w:jc w:val="center"/>
        <w:rPr>
          <w:sz w:val="24"/>
          <w:szCs w:val="24"/>
        </w:rPr>
      </w:pPr>
    </w:p>
    <w:tbl>
      <w:tblPr>
        <w:tblW w:w="6310" w:type="dxa"/>
        <w:tblInd w:w="34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CA0A32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60468F" w:rsidRDefault="00CA0A32">
      <w:pPr>
        <w:jc w:val="both"/>
      </w:pPr>
      <w:r>
        <w:t>________________________________________________________________________________________</w:t>
      </w:r>
    </w:p>
    <w:p w:rsidR="0060468F" w:rsidRDefault="00CA0A32">
      <w:pPr>
        <w:pStyle w:val="af5"/>
        <w:rPr>
          <w:lang w:val="ru-RU"/>
        </w:rPr>
      </w:pPr>
      <w:r>
        <w:br w:type="page"/>
      </w:r>
    </w:p>
    <w:p w:rsidR="0060468F" w:rsidRPr="002C41C8" w:rsidRDefault="00CA0A32">
      <w:pPr>
        <w:pStyle w:val="af5"/>
        <w:rPr>
          <w:b/>
          <w:sz w:val="32"/>
          <w:szCs w:val="32"/>
        </w:rPr>
      </w:pPr>
      <w:r w:rsidRPr="002C41C8">
        <w:rPr>
          <w:b/>
          <w:sz w:val="32"/>
          <w:szCs w:val="32"/>
        </w:rPr>
        <w:lastRenderedPageBreak/>
        <w:t>СОДЕРЖАНИЕ</w:t>
      </w:r>
    </w:p>
    <w:p w:rsidR="0060468F" w:rsidRDefault="0060468F">
      <w:pPr>
        <w:pStyle w:val="af5"/>
      </w:pPr>
    </w:p>
    <w:p w:rsidR="002C41C8" w:rsidRPr="002C41C8" w:rsidRDefault="00CA0A3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C41C8">
        <w:rPr>
          <w:sz w:val="32"/>
          <w:szCs w:val="32"/>
        </w:rPr>
        <w:fldChar w:fldCharType="begin"/>
      </w:r>
      <w:r w:rsidRPr="002C41C8">
        <w:rPr>
          <w:sz w:val="32"/>
          <w:szCs w:val="32"/>
        </w:rPr>
        <w:instrText>TOC \z \o "1-2" \u \h</w:instrText>
      </w:r>
      <w:r w:rsidRPr="002C41C8">
        <w:rPr>
          <w:sz w:val="32"/>
          <w:szCs w:val="32"/>
        </w:rPr>
        <w:fldChar w:fldCharType="separate"/>
      </w:r>
      <w:hyperlink w:anchor="_Toc460605174" w:history="1">
        <w:r w:rsidR="002C41C8" w:rsidRPr="002C41C8">
          <w:rPr>
            <w:rStyle w:val="afd"/>
            <w:noProof/>
            <w:sz w:val="32"/>
            <w:szCs w:val="32"/>
          </w:rPr>
          <w:t>1 Описание задания лабораторной работы.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_Toc460605174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5" w:history="1">
        <w:r w:rsidRPr="002C41C8">
          <w:rPr>
            <w:rStyle w:val="afd"/>
            <w:noProof/>
            <w:sz w:val="32"/>
            <w:szCs w:val="32"/>
          </w:rPr>
          <w:t>2. Краткое описание предметной области.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_Toc460605175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3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6" w:history="1">
        <w:r w:rsidRPr="002C41C8">
          <w:rPr>
            <w:rStyle w:val="afd"/>
            <w:noProof/>
            <w:sz w:val="32"/>
            <w:szCs w:val="32"/>
          </w:rPr>
          <w:t>3. MindMap.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_Toc460605176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3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7" w:history="1">
        <w:r w:rsidRPr="002C41C8">
          <w:rPr>
            <w:rStyle w:val="afd"/>
            <w:noProof/>
            <w:sz w:val="32"/>
            <w:szCs w:val="32"/>
          </w:rPr>
          <w:t>4. Концептуальная карта.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_Toc460605177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4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8" w:history="1">
        <w:r w:rsidRPr="002C41C8">
          <w:rPr>
            <w:rStyle w:val="afd"/>
            <w:noProof/>
            <w:sz w:val="32"/>
            <w:szCs w:val="32"/>
          </w:rPr>
          <w:t>5. Заключение.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_Toc460605178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5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60468F" w:rsidRPr="002C41C8" w:rsidRDefault="00CA0A32">
      <w:pPr>
        <w:pStyle w:val="af5"/>
        <w:tabs>
          <w:tab w:val="right" w:leader="dot" w:pos="9720"/>
        </w:tabs>
        <w:ind w:left="1080"/>
        <w:rPr>
          <w:sz w:val="32"/>
          <w:szCs w:val="32"/>
        </w:rPr>
      </w:pPr>
      <w:r w:rsidRPr="002C41C8">
        <w:rPr>
          <w:sz w:val="32"/>
          <w:szCs w:val="32"/>
        </w:rPr>
        <w:fldChar w:fldCharType="end"/>
      </w:r>
    </w:p>
    <w:p w:rsidR="0060468F" w:rsidRPr="002C41C8" w:rsidRDefault="00CA0A32">
      <w:pPr>
        <w:pStyle w:val="af5"/>
        <w:rPr>
          <w:color w:val="FF0000"/>
          <w:sz w:val="32"/>
          <w:szCs w:val="32"/>
        </w:rPr>
      </w:pPr>
      <w:r w:rsidRPr="002C41C8">
        <w:rPr>
          <w:sz w:val="32"/>
          <w:szCs w:val="32"/>
        </w:rPr>
        <w:br w:type="page"/>
      </w:r>
    </w:p>
    <w:bookmarkStart w:id="1" w:name="_Toc271243955"/>
    <w:p w:rsidR="0060468F" w:rsidRDefault="00CA0A32">
      <w:pPr>
        <w:pStyle w:val="1"/>
        <w:ind w:left="600"/>
        <w:jc w:val="both"/>
      </w:pPr>
      <w:r>
        <w:lastRenderedPageBreak/>
        <w:fldChar w:fldCharType="begin"/>
      </w:r>
      <w:r>
        <w:instrText>SEQ AutoNr</w:instrText>
      </w:r>
      <w:r>
        <w:fldChar w:fldCharType="separate"/>
      </w:r>
      <w:bookmarkStart w:id="2" w:name="_Toc460605174"/>
      <w:r>
        <w:t>1</w:t>
      </w:r>
      <w:r>
        <w:fldChar w:fldCharType="end"/>
      </w:r>
      <w:r>
        <w:t xml:space="preserve"> </w:t>
      </w:r>
      <w:bookmarkEnd w:id="1"/>
      <w:r>
        <w:t>Описание задания лабораторной работы.</w:t>
      </w:r>
      <w:bookmarkEnd w:id="2"/>
      <w:r>
        <w:t xml:space="preserve"> </w:t>
      </w:r>
    </w:p>
    <w:p w:rsidR="0060468F" w:rsidRDefault="00CA0A32">
      <w:pPr>
        <w:ind w:firstLine="601"/>
        <w:contextualSpacing/>
        <w:jc w:val="both"/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мы используем онлайн сервис https://www.mindmup.com. </w:t>
      </w:r>
    </w:p>
    <w:p w:rsidR="0060468F" w:rsidRDefault="00CA0A32">
      <w:pPr>
        <w:ind w:firstLine="601"/>
        <w:contextualSpacing/>
        <w:jc w:val="both"/>
      </w:pPr>
      <w:r>
        <w:t>В результате выполнения задания будет разработ</w:t>
      </w:r>
      <w:r>
        <w:t xml:space="preserve">ана в </w:t>
      </w:r>
      <w:proofErr w:type="spellStart"/>
      <w:r>
        <w:t>MindMap</w:t>
      </w:r>
      <w:proofErr w:type="spellEnd"/>
      <w:r>
        <w:t xml:space="preserve"> и концептуальная карта.</w:t>
      </w:r>
    </w:p>
    <w:p w:rsidR="0060468F" w:rsidRDefault="00CA0A32">
      <w:pPr>
        <w:pStyle w:val="1"/>
        <w:ind w:left="600"/>
        <w:jc w:val="both"/>
        <w:rPr>
          <w:lang w:val="ru-RU"/>
        </w:rPr>
      </w:pPr>
      <w:bookmarkStart w:id="3" w:name="_Toc460605175"/>
      <w:r>
        <w:t>2. Краткое описание предметной области.</w:t>
      </w:r>
      <w:bookmarkEnd w:id="3"/>
    </w:p>
    <w:tbl>
      <w:tblPr>
        <w:tblStyle w:val="afc"/>
        <w:tblW w:w="9306" w:type="dxa"/>
        <w:tblInd w:w="600" w:type="dxa"/>
        <w:tblLook w:val="04A0" w:firstRow="1" w:lastRow="0" w:firstColumn="1" w:lastColumn="0" w:noHBand="0" w:noVBand="1"/>
      </w:tblPr>
      <w:tblGrid>
        <w:gridCol w:w="2306"/>
        <w:gridCol w:w="2365"/>
        <w:gridCol w:w="2341"/>
        <w:gridCol w:w="2294"/>
      </w:tblGrid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>Вариант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 xml:space="preserve">Субъект 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</w:rPr>
              <w:t>Отношение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>Объект</w:t>
            </w:r>
          </w:p>
        </w:tc>
      </w:tr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>Пользователь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>Отзыв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CA0A32">
            <w:pPr>
              <w:spacing w:after="0" w:line="240" w:lineRule="auto"/>
              <w:jc w:val="both"/>
            </w:pPr>
            <w:r>
              <w:t>Фильм</w:t>
            </w:r>
          </w:p>
        </w:tc>
      </w:tr>
    </w:tbl>
    <w:p w:rsidR="0060468F" w:rsidRDefault="0060468F">
      <w:pPr>
        <w:jc w:val="both"/>
      </w:pPr>
    </w:p>
    <w:p w:rsidR="0060468F" w:rsidRDefault="00CA0A32">
      <w:pPr>
        <w:ind w:firstLine="600"/>
        <w:jc w:val="both"/>
      </w:pPr>
      <w:r>
        <w:t xml:space="preserve">Пусть словесное описание проекта звучит следующим образом: Пользователи онлайн кинотеатра, просматривают список </w:t>
      </w:r>
      <w:r>
        <w:t>фильмов по жанрам. Пользователи, выбрав жанр, может выбрать список фильмов, которые опубликованы в этом жанре, а также они могут загружать свои фильмы. Отзыв можно оставлять и к любому фильму, а так же выставлять оценку по 10 бальной шкале.</w:t>
      </w:r>
    </w:p>
    <w:p w:rsidR="0060468F" w:rsidRDefault="00CA0A32">
      <w:pPr>
        <w:pStyle w:val="1"/>
        <w:ind w:left="600"/>
        <w:jc w:val="both"/>
        <w:rPr>
          <w:lang w:val="ru-RU"/>
        </w:rPr>
      </w:pPr>
      <w:bookmarkStart w:id="4" w:name="_Toc460605176"/>
      <w:r>
        <w:t xml:space="preserve">3. </w:t>
      </w:r>
      <w:proofErr w:type="spellStart"/>
      <w:r>
        <w:t>MindMap</w:t>
      </w:r>
      <w:proofErr w:type="spellEnd"/>
      <w:r>
        <w:t>.</w:t>
      </w:r>
      <w:bookmarkEnd w:id="4"/>
      <w:r>
        <w:t xml:space="preserve"> </w:t>
      </w:r>
    </w:p>
    <w:p w:rsidR="0060468F" w:rsidRDefault="00CA0A32">
      <w:pPr>
        <w:jc w:val="both"/>
      </w:pPr>
      <w:r>
        <w:t xml:space="preserve">В </w:t>
      </w:r>
      <w:r>
        <w:t>данном курсе будем создавать когнитивные карты в онлайн</w:t>
      </w:r>
      <w:r>
        <w:softHyphen/>
        <w:t xml:space="preserve"> приложении </w:t>
      </w:r>
      <w:proofErr w:type="spellStart"/>
      <w:r>
        <w:t>MindMup</w:t>
      </w:r>
      <w:proofErr w:type="spellEnd"/>
      <w:r>
        <w:t xml:space="preserve">. </w:t>
      </w:r>
      <w:hyperlink r:id="rId8">
        <w:r>
          <w:rPr>
            <w:rStyle w:val="-"/>
            <w:webHidden/>
          </w:rPr>
          <w:t>https://www.mindmup.com/</w:t>
        </w:r>
      </w:hyperlink>
    </w:p>
    <w:p w:rsidR="0060468F" w:rsidRDefault="00CA0A32">
      <w:pPr>
        <w:jc w:val="both"/>
      </w:pPr>
      <w:r>
        <w:rPr>
          <w:noProof/>
          <w:lang w:eastAsia="ru-RU"/>
        </w:rPr>
        <w:drawing>
          <wp:inline distT="0" distB="0" distL="0" distR="1270">
            <wp:extent cx="4037965" cy="356806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CA0A32">
      <w:pPr>
        <w:jc w:val="both"/>
      </w:pPr>
      <w:r>
        <w:rPr>
          <w:b/>
        </w:rPr>
        <w:t>Рис. 1. Сущности предметной области</w:t>
      </w:r>
    </w:p>
    <w:p w:rsidR="0060468F" w:rsidRDefault="0060468F">
      <w:pPr>
        <w:jc w:val="both"/>
        <w:rPr>
          <w:b/>
        </w:rPr>
      </w:pPr>
    </w:p>
    <w:p w:rsidR="0060468F" w:rsidRDefault="0060468F">
      <w:pPr>
        <w:jc w:val="both"/>
        <w:rPr>
          <w:b/>
        </w:rPr>
      </w:pPr>
    </w:p>
    <w:p w:rsidR="0060468F" w:rsidRDefault="00CA0A3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3810">
            <wp:extent cx="6146800" cy="2507338"/>
            <wp:effectExtent l="0" t="0" r="6350" b="762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5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CA0A32">
      <w:pPr>
        <w:jc w:val="both"/>
      </w:pPr>
      <w:r>
        <w:rPr>
          <w:b/>
        </w:rPr>
        <w:t>Рис. 2. Активности пользователя</w:t>
      </w:r>
    </w:p>
    <w:p w:rsidR="0060468F" w:rsidRDefault="00CA0A32">
      <w:pPr>
        <w:pStyle w:val="1"/>
        <w:ind w:left="600"/>
        <w:jc w:val="both"/>
        <w:rPr>
          <w:lang w:val="ru-RU"/>
        </w:rPr>
      </w:pPr>
      <w:bookmarkStart w:id="5" w:name="_Toc460605177"/>
      <w:r>
        <w:t>4. Концептуальн</w:t>
      </w:r>
      <w:r>
        <w:rPr>
          <w:lang w:val="ru-RU"/>
        </w:rPr>
        <w:t>ая</w:t>
      </w:r>
      <w:r>
        <w:t> карт</w:t>
      </w:r>
      <w:r>
        <w:rPr>
          <w:lang w:val="ru-RU"/>
        </w:rPr>
        <w:t>а</w:t>
      </w:r>
      <w:r>
        <w:t>.</w:t>
      </w:r>
      <w:bookmarkEnd w:id="5"/>
    </w:p>
    <w:p w:rsidR="00BC024B" w:rsidRPr="00BC024B" w:rsidRDefault="00BC024B" w:rsidP="00BC024B">
      <w:r>
        <w:t xml:space="preserve">Для создания концептуальной карты, мы используем средство </w:t>
      </w:r>
      <w:proofErr w:type="spellStart"/>
      <w:r>
        <w:rPr>
          <w:lang w:val="en-US"/>
        </w:rPr>
        <w:t>CmapTools</w:t>
      </w:r>
      <w:proofErr w:type="spellEnd"/>
      <w:r w:rsidRPr="00BC024B">
        <w:t>.</w:t>
      </w:r>
    </w:p>
    <w:p w:rsidR="0060468F" w:rsidRDefault="005C7C84">
      <w:pPr>
        <w:jc w:val="both"/>
        <w:rPr>
          <w:lang w:eastAsia="x-none"/>
        </w:rPr>
      </w:pPr>
      <w:r>
        <w:rPr>
          <w:noProof/>
          <w:lang w:eastAsia="ru-RU"/>
        </w:rPr>
        <w:drawing>
          <wp:inline distT="0" distB="0" distL="0" distR="0">
            <wp:extent cx="6152515" cy="3032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E8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0" w:rsidRDefault="001342A0" w:rsidP="001342A0">
      <w:pPr>
        <w:jc w:val="both"/>
      </w:pPr>
      <w:r>
        <w:rPr>
          <w:b/>
        </w:rPr>
        <w:t>Рис. 1. Сущности предметной области</w:t>
      </w:r>
    </w:p>
    <w:p w:rsidR="0060468F" w:rsidRPr="001D547D" w:rsidRDefault="001D547D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52515" cy="20688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FA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B37C4F">
      <w:pPr>
        <w:jc w:val="both"/>
        <w:rPr>
          <w:lang w:val="en-US"/>
        </w:rPr>
      </w:pPr>
      <w:r>
        <w:rPr>
          <w:b/>
        </w:rPr>
        <w:t>Рис. 2. Активности пользователя</w:t>
      </w:r>
    </w:p>
    <w:p w:rsidR="001D547D" w:rsidRPr="001D547D" w:rsidRDefault="001D547D">
      <w:pPr>
        <w:jc w:val="both"/>
        <w:rPr>
          <w:lang w:val="en-US"/>
        </w:rPr>
      </w:pPr>
    </w:p>
    <w:p w:rsidR="0060468F" w:rsidRDefault="00CA0A32">
      <w:pPr>
        <w:pStyle w:val="1"/>
        <w:ind w:firstLine="708"/>
        <w:rPr>
          <w:lang w:val="ru-RU"/>
        </w:rPr>
      </w:pPr>
      <w:bookmarkStart w:id="6" w:name="_Toc460605178"/>
      <w:r>
        <w:t xml:space="preserve">5. </w:t>
      </w:r>
      <w:r>
        <w:rPr>
          <w:lang w:val="ru-RU"/>
        </w:rPr>
        <w:t>Заключение.</w:t>
      </w:r>
      <w:bookmarkEnd w:id="6"/>
    </w:p>
    <w:p w:rsidR="0060468F" w:rsidRDefault="00CA0A32">
      <w:pPr>
        <w:ind w:firstLine="708"/>
      </w:pPr>
      <w:r>
        <w:t xml:space="preserve">Таким образом, когнитивные карты </w:t>
      </w:r>
      <w:r>
        <w:softHyphen/>
        <w:t xml:space="preserve"> серьезный и полезный инструмент для структурирования и визуализации, а как следствие анализа и запоминания информации</w:t>
      </w:r>
    </w:p>
    <w:sectPr w:rsidR="0060468F">
      <w:footerReference w:type="default" r:id="rId13"/>
      <w:pgSz w:w="12240" w:h="15840"/>
      <w:pgMar w:top="1134" w:right="850" w:bottom="1134" w:left="1701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A32" w:rsidRDefault="00CA0A32">
      <w:pPr>
        <w:spacing w:after="0" w:line="240" w:lineRule="auto"/>
      </w:pPr>
      <w:r>
        <w:separator/>
      </w:r>
    </w:p>
  </w:endnote>
  <w:endnote w:type="continuationSeparator" w:id="0">
    <w:p w:rsidR="00CA0A32" w:rsidRDefault="00CA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E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68F" w:rsidRDefault="00CA0A32">
    <w:pPr>
      <w:pStyle w:val="af9"/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5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6152515" cy="327660"/>
              <wp:effectExtent l="0" t="0" r="0" b="0"/>
              <wp:wrapSquare wrapText="bothSides"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2515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252"/>
                            <w:gridCol w:w="1415"/>
                            <w:gridCol w:w="4253"/>
                          </w:tblGrid>
                          <w:tr w:rsidR="0060468F">
                            <w:trPr>
                              <w:trHeight w:val="151"/>
                            </w:trPr>
                            <w:tc>
                              <w:tcPr>
                                <w:tcW w:w="4153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7" w:name="__UnoMark__216_1685218946"/>
                                <w:bookmarkEnd w:id="7"/>
                              </w:p>
                            </w:tc>
                            <w:tc>
                              <w:tcPr>
                                <w:tcW w:w="1382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60468F" w:rsidRDefault="00CA0A32">
                                <w:pPr>
                                  <w:pStyle w:val="afa"/>
                                </w:pPr>
                                <w:bookmarkStart w:id="8" w:name="__UnoMark__217_1685218946"/>
                                <w:bookmarkEnd w:id="8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t xml:space="preserve">Страница </w:t>
                                </w:r>
                                <w:bookmarkStart w:id="9" w:name="__UnoMark__218_1685218946"/>
                                <w:bookmarkEnd w:id="9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7A2C36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0" w:name="__UnoMark__220_1685218946"/>
                                <w:bookmarkStart w:id="11" w:name="__UnoMark__219_1685218946"/>
                                <w:bookmarkEnd w:id="10"/>
                                <w:bookmarkEnd w:id="11"/>
                              </w:p>
                            </w:tc>
                          </w:tr>
                          <w:tr w:rsidR="0060468F">
                            <w:trPr>
                              <w:trHeight w:val="150"/>
                            </w:trPr>
                            <w:tc>
                              <w:tcPr>
                                <w:tcW w:w="4153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2" w:name="__UnoMark__222_1685218946"/>
                                <w:bookmarkStart w:id="13" w:name="__UnoMark__221_1685218946"/>
                                <w:bookmarkEnd w:id="12"/>
                                <w:bookmarkEnd w:id="13"/>
                              </w:p>
                            </w:tc>
                            <w:tc>
                              <w:tcPr>
                                <w:tcW w:w="1382" w:type="dxa"/>
                                <w:vMerge/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4" w:name="__UnoMark__224_1685218946"/>
                                <w:bookmarkStart w:id="15" w:name="__UnoMark__223_1685218946"/>
                                <w:bookmarkEnd w:id="14"/>
                                <w:bookmarkEnd w:id="15"/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6" w:name="__UnoMark__225_1685218946"/>
                                <w:bookmarkEnd w:id="16"/>
                              </w:p>
                            </w:tc>
                          </w:tr>
                        </w:tbl>
                        <w:p w:rsidR="00000000" w:rsidRDefault="00CA0A32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.4pt;margin-top:.05pt;width:484.45pt;height:25.8pt;z-index:5;visibility:visible;mso-wrap-style:square;mso-width-percent:1000;mso-wrap-distance-left:9.35pt;mso-wrap-distance-top:0;mso-wrap-distance-right:9.35pt;mso-wrap-distance-bottom:0;mso-position-horizontal:absolute;mso-position-horizontal-relative:text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" filled="f" stroked="f">
              <v:textbox style="mso-fit-shape-to-text:t" inset="0,0,0,0">
                <w:txbxContent>
                  <w:tbl>
                    <w:tblPr>
                      <w:tblW w:w="5000" w:type="pc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252"/>
                      <w:gridCol w:w="1415"/>
                      <w:gridCol w:w="4253"/>
                    </w:tblGrid>
                    <w:tr w:rsidR="0060468F">
                      <w:trPr>
                        <w:trHeight w:val="151"/>
                      </w:trPr>
                      <w:tc>
                        <w:tcPr>
                          <w:tcW w:w="4153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17" w:name="__UnoMark__216_1685218946"/>
                          <w:bookmarkEnd w:id="17"/>
                        </w:p>
                      </w:tc>
                      <w:tc>
                        <w:tcPr>
                          <w:tcW w:w="1382" w:type="dxa"/>
                          <w:vMerge w:val="restart"/>
                          <w:shd w:val="clear" w:color="auto" w:fill="auto"/>
                          <w:vAlign w:val="center"/>
                        </w:tcPr>
                        <w:p w:rsidR="0060468F" w:rsidRDefault="00CA0A32">
                          <w:pPr>
                            <w:pStyle w:val="afa"/>
                          </w:pPr>
                          <w:bookmarkStart w:id="18" w:name="__UnoMark__217_1685218946"/>
                          <w:bookmarkEnd w:id="18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t xml:space="preserve">Страница </w:t>
                          </w:r>
                          <w:bookmarkStart w:id="19" w:name="__UnoMark__218_1685218946"/>
                          <w:bookmarkEnd w:id="19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A2C3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154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0" w:name="__UnoMark__220_1685218946"/>
                          <w:bookmarkStart w:id="21" w:name="__UnoMark__219_1685218946"/>
                          <w:bookmarkEnd w:id="20"/>
                          <w:bookmarkEnd w:id="21"/>
                        </w:p>
                      </w:tc>
                    </w:tr>
                    <w:tr w:rsidR="0060468F">
                      <w:trPr>
                        <w:trHeight w:val="150"/>
                      </w:trPr>
                      <w:tc>
                        <w:tcPr>
                          <w:tcW w:w="4153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2" w:name="__UnoMark__222_1685218946"/>
                          <w:bookmarkStart w:id="23" w:name="__UnoMark__221_1685218946"/>
                          <w:bookmarkEnd w:id="22"/>
                          <w:bookmarkEnd w:id="23"/>
                        </w:p>
                      </w:tc>
                      <w:tc>
                        <w:tcPr>
                          <w:tcW w:w="1382" w:type="dxa"/>
                          <w:vMerge/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4" w:name="__UnoMark__224_1685218946"/>
                          <w:bookmarkStart w:id="25" w:name="__UnoMark__223_1685218946"/>
                          <w:bookmarkEnd w:id="24"/>
                          <w:bookmarkEnd w:id="25"/>
                        </w:p>
                      </w:tc>
                      <w:tc>
                        <w:tcPr>
                          <w:tcW w:w="4154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6" w:name="__UnoMark__225_1685218946"/>
                          <w:bookmarkEnd w:id="26"/>
                        </w:p>
                      </w:tc>
                    </w:tr>
                  </w:tbl>
                  <w:p w:rsidR="00000000" w:rsidRDefault="00CA0A32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A32" w:rsidRDefault="00CA0A32">
      <w:pPr>
        <w:spacing w:after="0" w:line="240" w:lineRule="auto"/>
      </w:pPr>
      <w:r>
        <w:separator/>
      </w:r>
    </w:p>
  </w:footnote>
  <w:footnote w:type="continuationSeparator" w:id="0">
    <w:p w:rsidR="00CA0A32" w:rsidRDefault="00CA0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F"/>
    <w:rsid w:val="001342A0"/>
    <w:rsid w:val="001D547D"/>
    <w:rsid w:val="002C41C8"/>
    <w:rsid w:val="005C7C84"/>
    <w:rsid w:val="0060468F"/>
    <w:rsid w:val="007A2C36"/>
    <w:rsid w:val="00B37C4F"/>
    <w:rsid w:val="00BC024B"/>
    <w:rsid w:val="00C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up.com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009C9-6DF2-4117-BDB9-E344A495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317</Words>
  <Characters>1811</Characters>
  <Application>Microsoft Office Word</Application>
  <DocSecurity>0</DocSecurity>
  <Lines>15</Lines>
  <Paragraphs>4</Paragraphs>
  <ScaleCrop>false</ScaleCrop>
  <Company>StartSoft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</dc:creator>
  <dc:description/>
  <cp:lastModifiedBy>Toxa</cp:lastModifiedBy>
  <cp:revision>42</cp:revision>
  <dcterms:created xsi:type="dcterms:W3CDTF">2015-09-03T17:12:00Z</dcterms:created>
  <dcterms:modified xsi:type="dcterms:W3CDTF">2016-09-02T14:50:00Z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StartSoft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