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24A97" w14:textId="77777777" w:rsidR="00250F4F" w:rsidRDefault="00000000">
      <w:pPr>
        <w:pStyle w:val="Title"/>
      </w:pPr>
      <w:r>
        <w:t>Data Analysis Report: Sports Betting Outcomes</w:t>
      </w:r>
    </w:p>
    <w:p w14:paraId="3C143848" w14:textId="77777777" w:rsidR="00250F4F" w:rsidRPr="00FE686C" w:rsidRDefault="00000000">
      <w:pPr>
        <w:pStyle w:val="Heading1"/>
        <w:rPr>
          <w:rFonts w:asciiTheme="minorBidi" w:hAnsiTheme="minorBidi" w:cstheme="minorBidi"/>
          <w:sz w:val="36"/>
          <w:szCs w:val="36"/>
        </w:rPr>
      </w:pPr>
      <w:r w:rsidRPr="00FE686C">
        <w:rPr>
          <w:rFonts w:asciiTheme="minorBidi" w:hAnsiTheme="minorBidi" w:cstheme="minorBidi"/>
          <w:sz w:val="36"/>
          <w:szCs w:val="36"/>
        </w:rPr>
        <w:t>Introduction</w:t>
      </w:r>
    </w:p>
    <w:p w14:paraId="4C1EA27F" w14:textId="77777777" w:rsidR="00FE686C" w:rsidRPr="00FE686C" w:rsidRDefault="00FE686C" w:rsidP="00FE686C">
      <w:pPr>
        <w:rPr>
          <w:sz w:val="2"/>
          <w:szCs w:val="2"/>
        </w:rPr>
      </w:pPr>
    </w:p>
    <w:p w14:paraId="7B25E69E" w14:textId="77777777" w:rsidR="006D5091" w:rsidRDefault="006D5091" w:rsidP="006D5091">
      <w:pPr>
        <w:pStyle w:val="Heading1"/>
        <w:rPr>
          <w:rFonts w:asciiTheme="minorHAnsi" w:eastAsiaTheme="minorEastAsia" w:hAnsiTheme="minorHAnsi" w:cstheme="minorBidi"/>
          <w:b w:val="0"/>
          <w:bCs w:val="0"/>
          <w:color w:val="auto"/>
          <w:sz w:val="30"/>
          <w:szCs w:val="30"/>
        </w:rPr>
      </w:pPr>
      <w:r w:rsidRPr="006D5091">
        <w:rPr>
          <w:rFonts w:asciiTheme="minorHAnsi" w:eastAsiaTheme="minorEastAsia" w:hAnsiTheme="minorHAnsi" w:cstheme="minorBidi"/>
          <w:b w:val="0"/>
          <w:bCs w:val="0"/>
          <w:color w:val="auto"/>
          <w:sz w:val="30"/>
          <w:szCs w:val="30"/>
        </w:rPr>
        <w:t>This project studies data from sports bets to find out what factors affect whether a bet wins or loses. By using graphs and basic statistical tests, we examine which sports are more profitable, if certain odds make winning more or less likely, and whether betting larger amounts leads to higher returns. The main goal is to give useful insights about what influences success in sports betting.</w:t>
      </w:r>
    </w:p>
    <w:p w14:paraId="0DC4C3F3" w14:textId="38890231" w:rsidR="00FE686C" w:rsidRPr="009507DC" w:rsidRDefault="00000000" w:rsidP="006D5091">
      <w:pPr>
        <w:pStyle w:val="Heading1"/>
        <w:rPr>
          <w:rFonts w:asciiTheme="minorBidi" w:hAnsiTheme="minorBidi" w:cstheme="minorBidi"/>
          <w:sz w:val="36"/>
          <w:szCs w:val="36"/>
        </w:rPr>
      </w:pPr>
      <w:r w:rsidRPr="00FE686C">
        <w:rPr>
          <w:rFonts w:asciiTheme="minorBidi" w:hAnsiTheme="minorBidi" w:cstheme="minorBidi"/>
          <w:sz w:val="36"/>
          <w:szCs w:val="36"/>
        </w:rPr>
        <w:t>Research Question</w:t>
      </w:r>
      <w:r w:rsidR="009507DC">
        <w:rPr>
          <w:rFonts w:asciiTheme="minorBidi" w:hAnsiTheme="minorBidi" w:cstheme="minorBidi"/>
          <w:sz w:val="36"/>
          <w:szCs w:val="36"/>
        </w:rPr>
        <w:t>:</w:t>
      </w:r>
    </w:p>
    <w:p w14:paraId="382A4F64" w14:textId="77777777" w:rsidR="005E6B3F" w:rsidRDefault="005E6B3F" w:rsidP="005E6B3F">
      <w:pPr>
        <w:pStyle w:val="Heading1"/>
        <w:rPr>
          <w:rFonts w:asciiTheme="minorBidi" w:eastAsiaTheme="minorEastAsia" w:hAnsiTheme="minorBidi" w:cstheme="minorBidi"/>
          <w:b w:val="0"/>
          <w:bCs w:val="0"/>
          <w:color w:val="auto"/>
          <w:sz w:val="30"/>
          <w:szCs w:val="30"/>
        </w:rPr>
      </w:pPr>
      <w:r w:rsidRPr="005E6B3F">
        <w:rPr>
          <w:rFonts w:asciiTheme="minorBidi" w:eastAsiaTheme="minorEastAsia" w:hAnsiTheme="minorBidi" w:cstheme="minorBidi"/>
          <w:b w:val="0"/>
          <w:bCs w:val="0"/>
          <w:color w:val="auto"/>
          <w:sz w:val="30"/>
          <w:szCs w:val="30"/>
        </w:rPr>
        <w:t>How do the type of sport, betting odds, and the amount staked affect the likelihood of winning and the profit or loss from sports bets?</w:t>
      </w:r>
    </w:p>
    <w:p w14:paraId="68299C8E" w14:textId="0637F947" w:rsidR="00250F4F" w:rsidRDefault="00000000" w:rsidP="005E6B3F">
      <w:pPr>
        <w:pStyle w:val="Heading1"/>
        <w:rPr>
          <w:rFonts w:asciiTheme="minorBidi" w:hAnsiTheme="minorBidi" w:cstheme="minorBidi"/>
          <w:sz w:val="40"/>
          <w:szCs w:val="40"/>
        </w:rPr>
      </w:pPr>
      <w:r w:rsidRPr="00FE686C">
        <w:rPr>
          <w:rFonts w:asciiTheme="minorBidi" w:hAnsiTheme="minorBidi" w:cstheme="minorBidi"/>
          <w:sz w:val="36"/>
          <w:szCs w:val="36"/>
        </w:rPr>
        <w:t>Hypothes</w:t>
      </w:r>
      <w:r w:rsidR="006D5091">
        <w:rPr>
          <w:rFonts w:asciiTheme="minorBidi" w:hAnsiTheme="minorBidi" w:cstheme="minorBidi"/>
          <w:sz w:val="36"/>
          <w:szCs w:val="36"/>
        </w:rPr>
        <w:t>i</w:t>
      </w:r>
      <w:r w:rsidRPr="00FE686C">
        <w:rPr>
          <w:rFonts w:asciiTheme="minorBidi" w:hAnsiTheme="minorBidi" w:cstheme="minorBidi"/>
          <w:sz w:val="36"/>
          <w:szCs w:val="36"/>
        </w:rPr>
        <w:t>s</w:t>
      </w:r>
      <w:r w:rsidR="00FE686C">
        <w:rPr>
          <w:rFonts w:asciiTheme="minorBidi" w:hAnsiTheme="minorBidi" w:cstheme="minorBidi"/>
          <w:sz w:val="40"/>
          <w:szCs w:val="40"/>
        </w:rPr>
        <w:t>:</w:t>
      </w:r>
    </w:p>
    <w:p w14:paraId="70DCD71A" w14:textId="77777777" w:rsidR="00FE686C" w:rsidRPr="00FE686C" w:rsidRDefault="00FE686C" w:rsidP="00FE686C">
      <w:pPr>
        <w:rPr>
          <w:sz w:val="2"/>
          <w:szCs w:val="2"/>
        </w:rPr>
      </w:pPr>
    </w:p>
    <w:p w14:paraId="3B1A3EE7" w14:textId="71AF287B" w:rsidR="00FE686C" w:rsidRDefault="00000000">
      <w:pPr>
        <w:rPr>
          <w:sz w:val="30"/>
          <w:szCs w:val="30"/>
        </w:rPr>
      </w:pPr>
      <w:r w:rsidRPr="00FE686C">
        <w:rPr>
          <w:sz w:val="30"/>
          <w:szCs w:val="30"/>
        </w:rPr>
        <w:t>1. Sport Profitability Hypothesis: Is there a difference in profitability (Gross Gaming Revenue) between different sports?</w:t>
      </w:r>
      <w:r w:rsidRPr="00FE686C">
        <w:rPr>
          <w:sz w:val="30"/>
          <w:szCs w:val="30"/>
        </w:rPr>
        <w:br/>
        <w:t>2. Odds and Winning Probability Hypothesis: Are higher odds associated with a lower probability of winning?</w:t>
      </w:r>
    </w:p>
    <w:p w14:paraId="1F67E328" w14:textId="19539FF8" w:rsidR="00250F4F" w:rsidRDefault="00F62BAF" w:rsidP="00EA2D3C">
      <w:pPr>
        <w:rPr>
          <w:sz w:val="30"/>
          <w:szCs w:val="30"/>
        </w:rPr>
      </w:pPr>
      <w:r>
        <w:rPr>
          <w:sz w:val="30"/>
          <w:szCs w:val="30"/>
        </w:rPr>
        <w:t>3</w:t>
      </w:r>
      <w:r w:rsidR="00EA2D3C">
        <w:rPr>
          <w:sz w:val="30"/>
          <w:szCs w:val="30"/>
        </w:rPr>
        <w:t>.</w:t>
      </w:r>
      <w:r w:rsidR="00EA2D3C" w:rsidRPr="00EA2D3C">
        <w:rPr>
          <w:sz w:val="28"/>
          <w:szCs w:val="28"/>
        </w:rPr>
        <w:t xml:space="preserve"> </w:t>
      </w:r>
      <w:r w:rsidR="00EA2D3C" w:rsidRPr="00EA2D3C">
        <w:rPr>
          <w:sz w:val="30"/>
          <w:szCs w:val="30"/>
        </w:rPr>
        <w:t>Proportion of Winning vs. Losing Bets</w:t>
      </w:r>
      <w:r w:rsidR="00EA2D3C" w:rsidRPr="00EA2D3C">
        <w:rPr>
          <w:sz w:val="30"/>
          <w:szCs w:val="30"/>
        </w:rPr>
        <w:t xml:space="preserve">: </w:t>
      </w:r>
      <w:r w:rsidR="00EA2D3C" w:rsidRPr="00EA2D3C">
        <w:rPr>
          <w:sz w:val="30"/>
          <w:szCs w:val="30"/>
        </w:rPr>
        <w:t>Is the proportion of winning bets significantly different from losing bets?</w:t>
      </w:r>
    </w:p>
    <w:p w14:paraId="25ED321F" w14:textId="63BCBCD9" w:rsidR="00F62BAF" w:rsidRPr="00F62BAF" w:rsidRDefault="00F62BAF" w:rsidP="00F62BAF">
      <w:pPr>
        <w:rPr>
          <w:sz w:val="30"/>
          <w:szCs w:val="30"/>
        </w:rPr>
      </w:pPr>
      <w:r>
        <w:rPr>
          <w:sz w:val="30"/>
          <w:szCs w:val="30"/>
        </w:rPr>
        <w:t>4</w:t>
      </w:r>
      <w:r w:rsidRPr="00FE686C">
        <w:rPr>
          <w:sz w:val="30"/>
          <w:szCs w:val="30"/>
        </w:rPr>
        <w:t>. Stake Size and Gain Hypothesis: Does staking more money on a bet increase the net gain?</w:t>
      </w:r>
    </w:p>
    <w:p w14:paraId="16388CDA" w14:textId="12804E4E" w:rsidR="006D5091" w:rsidRPr="006D5091" w:rsidRDefault="00000000" w:rsidP="006D5091">
      <w:pPr>
        <w:pStyle w:val="Heading1"/>
        <w:rPr>
          <w:sz w:val="36"/>
          <w:szCs w:val="36"/>
        </w:rPr>
      </w:pPr>
      <w:r w:rsidRPr="00FE686C">
        <w:rPr>
          <w:sz w:val="36"/>
          <w:szCs w:val="36"/>
        </w:rPr>
        <w:lastRenderedPageBreak/>
        <w:t>Null and Alternative Hypotheses</w:t>
      </w:r>
      <w:r w:rsidR="006D5091">
        <w:rPr>
          <w:sz w:val="36"/>
          <w:szCs w:val="36"/>
        </w:rPr>
        <w:t>:</w:t>
      </w:r>
    </w:p>
    <w:p w14:paraId="657E7263" w14:textId="031B8885" w:rsidR="006C5D8F" w:rsidRDefault="00000000" w:rsidP="00F62BAF">
      <w:pPr>
        <w:rPr>
          <w:sz w:val="30"/>
          <w:szCs w:val="30"/>
        </w:rPr>
      </w:pPr>
      <w:r w:rsidRPr="00FE686C">
        <w:rPr>
          <w:sz w:val="30"/>
          <w:szCs w:val="30"/>
        </w:rPr>
        <w:t>1. Sport Profitability</w:t>
      </w:r>
      <w:r w:rsidRPr="00FE686C">
        <w:rPr>
          <w:sz w:val="30"/>
          <w:szCs w:val="30"/>
        </w:rPr>
        <w:br/>
        <w:t xml:space="preserve">   - Null Hypothesis (H₀): There is no significant difference in mean Gross Gaming Revenue (GGR) between different sports.</w:t>
      </w:r>
      <w:r w:rsidRPr="00FE686C">
        <w:rPr>
          <w:sz w:val="30"/>
          <w:szCs w:val="30"/>
        </w:rPr>
        <w:br/>
        <w:t xml:space="preserve">   - Alternative Hypothesis (H₁): There is a significant difference in mean GGR between different sports.</w:t>
      </w:r>
      <w:r w:rsidRPr="00FE686C">
        <w:rPr>
          <w:sz w:val="30"/>
          <w:szCs w:val="30"/>
        </w:rPr>
        <w:br/>
      </w:r>
      <w:r>
        <w:br/>
      </w:r>
      <w:r w:rsidRPr="00FE686C">
        <w:rPr>
          <w:sz w:val="30"/>
          <w:szCs w:val="30"/>
        </w:rPr>
        <w:t>2. Odds and Win Probability</w:t>
      </w:r>
      <w:r w:rsidRPr="00FE686C">
        <w:rPr>
          <w:sz w:val="30"/>
          <w:szCs w:val="30"/>
        </w:rPr>
        <w:br/>
        <w:t xml:space="preserve">   - Null Hypothesis (H₀): Betting odds are not associated with the probability of winning.</w:t>
      </w:r>
      <w:r w:rsidRPr="00FE686C">
        <w:rPr>
          <w:sz w:val="30"/>
          <w:szCs w:val="30"/>
        </w:rPr>
        <w:br/>
        <w:t xml:space="preserve">   - Alternative Hypothesis (H₁): Betting odds are associated with the probability of winning.</w:t>
      </w:r>
    </w:p>
    <w:p w14:paraId="4C7D21C3" w14:textId="693D9D98" w:rsidR="00EA2D3C" w:rsidRPr="00F62BAF" w:rsidRDefault="00F62BAF" w:rsidP="00F62BAF">
      <w:pPr>
        <w:rPr>
          <w:sz w:val="30"/>
          <w:szCs w:val="30"/>
        </w:rPr>
      </w:pPr>
      <w:r>
        <w:rPr>
          <w:sz w:val="30"/>
          <w:szCs w:val="30"/>
        </w:rPr>
        <w:t>3</w:t>
      </w:r>
      <w:r w:rsidR="006C5D8F">
        <w:rPr>
          <w:sz w:val="30"/>
          <w:szCs w:val="30"/>
        </w:rPr>
        <w:t>.</w:t>
      </w:r>
      <w:r w:rsidR="00EA2D3C" w:rsidRPr="00EA2D3C">
        <w:rPr>
          <w:b/>
          <w:bCs/>
        </w:rPr>
        <w:t xml:space="preserve"> </w:t>
      </w:r>
      <w:r w:rsidRPr="00F62BAF">
        <w:rPr>
          <w:sz w:val="30"/>
          <w:szCs w:val="30"/>
        </w:rPr>
        <w:t>Proportion of Winning vs. Losing Bets</w:t>
      </w:r>
    </w:p>
    <w:p w14:paraId="4B8A6F95" w14:textId="3F99D980" w:rsidR="00F62BAF" w:rsidRDefault="00F62BAF" w:rsidP="00EA2D3C">
      <w:pPr>
        <w:rPr>
          <w:sz w:val="30"/>
          <w:szCs w:val="30"/>
        </w:rPr>
      </w:pPr>
      <w:r>
        <w:rPr>
          <w:sz w:val="30"/>
          <w:szCs w:val="30"/>
        </w:rPr>
        <w:t xml:space="preserve">- </w:t>
      </w:r>
      <w:r w:rsidR="00EA2D3C" w:rsidRPr="00F62BAF">
        <w:rPr>
          <w:sz w:val="30"/>
          <w:szCs w:val="30"/>
        </w:rPr>
        <w:t>Null Hypothesis (H₀):</w:t>
      </w:r>
      <w:r>
        <w:rPr>
          <w:sz w:val="30"/>
          <w:szCs w:val="30"/>
        </w:rPr>
        <w:t xml:space="preserve"> </w:t>
      </w:r>
      <w:r w:rsidR="00EA2D3C" w:rsidRPr="00EA2D3C">
        <w:rPr>
          <w:sz w:val="30"/>
          <w:szCs w:val="30"/>
        </w:rPr>
        <w:t>The proportion of winning bets is equal to the proportion of losing bets</w:t>
      </w:r>
      <w:r>
        <w:rPr>
          <w:sz w:val="30"/>
          <w:szCs w:val="30"/>
        </w:rPr>
        <w:t>, so the probability of winning is 0.5.</w:t>
      </w:r>
    </w:p>
    <w:p w14:paraId="0AF9F687" w14:textId="77777777" w:rsidR="00F62BAF" w:rsidRDefault="00F62BAF" w:rsidP="00F62BAF">
      <w:pPr>
        <w:rPr>
          <w:sz w:val="30"/>
          <w:szCs w:val="30"/>
        </w:rPr>
      </w:pPr>
      <w:r>
        <w:rPr>
          <w:sz w:val="30"/>
          <w:szCs w:val="30"/>
        </w:rPr>
        <w:t xml:space="preserve">- </w:t>
      </w:r>
      <w:r w:rsidRPr="00F62BAF">
        <w:rPr>
          <w:sz w:val="30"/>
          <w:szCs w:val="30"/>
        </w:rPr>
        <w:t>Alternative Hypothesis (H₁):</w:t>
      </w:r>
      <w:r>
        <w:rPr>
          <w:sz w:val="30"/>
          <w:szCs w:val="30"/>
        </w:rPr>
        <w:t xml:space="preserve"> </w:t>
      </w:r>
      <w:r w:rsidRPr="00F62BAF">
        <w:rPr>
          <w:sz w:val="30"/>
          <w:szCs w:val="30"/>
        </w:rPr>
        <w:t>The proportion of winning bets is different from the proportion of losing bets</w:t>
      </w:r>
      <w:r>
        <w:rPr>
          <w:sz w:val="30"/>
          <w:szCs w:val="30"/>
        </w:rPr>
        <w:t>, so</w:t>
      </w:r>
      <w:r w:rsidRPr="00F62BAF">
        <w:rPr>
          <w:sz w:val="30"/>
          <w:szCs w:val="30"/>
        </w:rPr>
        <w:t xml:space="preserve"> </w:t>
      </w:r>
      <w:r>
        <w:rPr>
          <w:sz w:val="30"/>
          <w:szCs w:val="30"/>
        </w:rPr>
        <w:t>the</w:t>
      </w:r>
      <w:r w:rsidRPr="00F62BAF">
        <w:rPr>
          <w:sz w:val="30"/>
          <w:szCs w:val="30"/>
        </w:rPr>
        <w:t xml:space="preserve"> </w:t>
      </w:r>
      <w:r>
        <w:rPr>
          <w:sz w:val="30"/>
          <w:szCs w:val="30"/>
        </w:rPr>
        <w:t>probability of</w:t>
      </w:r>
      <w:r w:rsidRPr="00F62BAF">
        <w:rPr>
          <w:sz w:val="30"/>
          <w:szCs w:val="30"/>
        </w:rPr>
        <w:t xml:space="preserve"> winning is not 0.5</w:t>
      </w:r>
    </w:p>
    <w:p w14:paraId="721544BF" w14:textId="16804190" w:rsidR="00250F4F" w:rsidRPr="00F62BAF" w:rsidRDefault="00F62BAF" w:rsidP="00F62BAF">
      <w:pPr>
        <w:rPr>
          <w:sz w:val="30"/>
          <w:szCs w:val="30"/>
        </w:rPr>
      </w:pPr>
      <w:r>
        <w:rPr>
          <w:sz w:val="30"/>
          <w:szCs w:val="30"/>
        </w:rPr>
        <w:t>4</w:t>
      </w:r>
      <w:r w:rsidRPr="00FE686C">
        <w:rPr>
          <w:sz w:val="30"/>
          <w:szCs w:val="30"/>
        </w:rPr>
        <w:t>. Stake Size and Gain</w:t>
      </w:r>
      <w:r w:rsidRPr="00FE686C">
        <w:rPr>
          <w:sz w:val="30"/>
          <w:szCs w:val="30"/>
        </w:rPr>
        <w:br/>
        <w:t xml:space="preserve">   - Null Hypothesis (H₀): The stake size is not correlated with net gain.</w:t>
      </w:r>
      <w:r w:rsidRPr="00FE686C">
        <w:rPr>
          <w:sz w:val="30"/>
          <w:szCs w:val="30"/>
        </w:rPr>
        <w:br/>
        <w:t xml:space="preserve">   -</w:t>
      </w:r>
      <w:r>
        <w:rPr>
          <w:sz w:val="30"/>
          <w:szCs w:val="30"/>
        </w:rPr>
        <w:t xml:space="preserve"> </w:t>
      </w:r>
      <w:r w:rsidRPr="00FE686C">
        <w:rPr>
          <w:sz w:val="30"/>
          <w:szCs w:val="30"/>
        </w:rPr>
        <w:t>Alternative Hypothesis (H₁): The stake size is correlated with net gain.</w:t>
      </w:r>
    </w:p>
    <w:p w14:paraId="34FB419B" w14:textId="77777777" w:rsidR="00250F4F" w:rsidRPr="00FE686C" w:rsidRDefault="00000000">
      <w:pPr>
        <w:pStyle w:val="Heading1"/>
        <w:rPr>
          <w:sz w:val="36"/>
          <w:szCs w:val="36"/>
        </w:rPr>
      </w:pPr>
      <w:r w:rsidRPr="00FE686C">
        <w:rPr>
          <w:sz w:val="36"/>
          <w:szCs w:val="36"/>
        </w:rPr>
        <w:t>Population of Interest</w:t>
      </w:r>
    </w:p>
    <w:p w14:paraId="2610B8A4" w14:textId="482E34DE" w:rsidR="00250F4F" w:rsidRPr="00FE686C" w:rsidRDefault="00000000" w:rsidP="00263096">
      <w:pPr>
        <w:rPr>
          <w:sz w:val="30"/>
          <w:szCs w:val="30"/>
        </w:rPr>
      </w:pPr>
      <w:r w:rsidRPr="00FE686C">
        <w:rPr>
          <w:sz w:val="30"/>
          <w:szCs w:val="30"/>
        </w:rPr>
        <w:t xml:space="preserve">The population of interest consists of </w:t>
      </w:r>
      <w:r w:rsidR="009E39C0">
        <w:rPr>
          <w:sz w:val="30"/>
          <w:szCs w:val="30"/>
        </w:rPr>
        <w:t xml:space="preserve">5000 </w:t>
      </w:r>
      <w:r w:rsidRPr="00FE686C">
        <w:rPr>
          <w:sz w:val="30"/>
          <w:szCs w:val="30"/>
        </w:rPr>
        <w:t xml:space="preserve">individuals placing sports bets, </w:t>
      </w:r>
      <w:r w:rsidR="00263096" w:rsidRPr="00263096">
        <w:rPr>
          <w:sz w:val="30"/>
          <w:szCs w:val="30"/>
        </w:rPr>
        <w:t>as represented in the provided dataset. Each record corresponds to a unique bet made by a user on a particular</w:t>
      </w:r>
      <w:r w:rsidR="00263096">
        <w:rPr>
          <w:sz w:val="30"/>
          <w:szCs w:val="30"/>
        </w:rPr>
        <w:t xml:space="preserve"> sport.</w:t>
      </w:r>
    </w:p>
    <w:p w14:paraId="6A88438B" w14:textId="77777777" w:rsidR="00250F4F" w:rsidRPr="00FE686C" w:rsidRDefault="00000000">
      <w:pPr>
        <w:pStyle w:val="Heading1"/>
        <w:rPr>
          <w:sz w:val="36"/>
          <w:szCs w:val="36"/>
        </w:rPr>
      </w:pPr>
      <w:r w:rsidRPr="00FE686C">
        <w:rPr>
          <w:sz w:val="36"/>
          <w:szCs w:val="36"/>
        </w:rPr>
        <w:lastRenderedPageBreak/>
        <w:t>Sampling Method</w:t>
      </w:r>
    </w:p>
    <w:p w14:paraId="2D79F7A1" w14:textId="6A7B191B" w:rsidR="009507DC" w:rsidRPr="009507DC" w:rsidRDefault="009507DC" w:rsidP="009507DC">
      <w:pPr>
        <w:rPr>
          <w:sz w:val="30"/>
          <w:szCs w:val="30"/>
        </w:rPr>
      </w:pPr>
      <w:r w:rsidRPr="009507DC">
        <w:rPr>
          <w:sz w:val="30"/>
          <w:szCs w:val="30"/>
        </w:rPr>
        <w:t xml:space="preserve">The dataset contains </w:t>
      </w:r>
      <w:r w:rsidR="009E39C0">
        <w:rPr>
          <w:sz w:val="30"/>
          <w:szCs w:val="30"/>
        </w:rPr>
        <w:t xml:space="preserve">100000 </w:t>
      </w:r>
      <w:r w:rsidRPr="009507DC">
        <w:rPr>
          <w:sz w:val="30"/>
          <w:szCs w:val="30"/>
        </w:rPr>
        <w:t xml:space="preserve">bets </w:t>
      </w:r>
      <w:r>
        <w:rPr>
          <w:sz w:val="30"/>
          <w:szCs w:val="30"/>
        </w:rPr>
        <w:t>sampled</w:t>
      </w:r>
      <w:r w:rsidRPr="009507DC">
        <w:rPr>
          <w:sz w:val="30"/>
          <w:szCs w:val="30"/>
        </w:rPr>
        <w:t xml:space="preserve"> from a sports betting platform. It is assumed that these bets represent real user activity, without choosing based on user details or types of bets.</w:t>
      </w:r>
    </w:p>
    <w:p w14:paraId="3307B59F" w14:textId="77777777" w:rsidR="00250F4F" w:rsidRPr="00FE686C" w:rsidRDefault="00000000">
      <w:pPr>
        <w:pStyle w:val="Heading1"/>
        <w:rPr>
          <w:sz w:val="36"/>
          <w:szCs w:val="36"/>
        </w:rPr>
      </w:pPr>
      <w:r w:rsidRPr="00FE686C">
        <w:rPr>
          <w:sz w:val="36"/>
          <w:szCs w:val="36"/>
        </w:rPr>
        <w:t>Bias Identification</w:t>
      </w:r>
    </w:p>
    <w:p w14:paraId="7955D2CB" w14:textId="6EA98466" w:rsidR="00102CE1" w:rsidRDefault="00000000" w:rsidP="00102CE1">
      <w:pPr>
        <w:rPr>
          <w:sz w:val="30"/>
          <w:szCs w:val="30"/>
        </w:rPr>
      </w:pPr>
      <w:r w:rsidRPr="00FE686C">
        <w:rPr>
          <w:sz w:val="30"/>
          <w:szCs w:val="30"/>
        </w:rPr>
        <w:t>- Self-Selection Bias: The dataset includes only users who chose to place bets</w:t>
      </w:r>
      <w:r w:rsidR="00510F4E">
        <w:rPr>
          <w:sz w:val="30"/>
          <w:szCs w:val="30"/>
        </w:rPr>
        <w:t>.</w:t>
      </w:r>
      <w:r w:rsidR="00510F4E" w:rsidRPr="00510F4E">
        <w:t xml:space="preserve"> </w:t>
      </w:r>
      <w:r w:rsidR="00510F4E" w:rsidRPr="00510F4E">
        <w:rPr>
          <w:sz w:val="30"/>
          <w:szCs w:val="30"/>
        </w:rPr>
        <w:t>People who do not bet at all are not part of the dataset</w:t>
      </w:r>
      <w:r w:rsidR="00510F4E">
        <w:rPr>
          <w:sz w:val="30"/>
          <w:szCs w:val="30"/>
        </w:rPr>
        <w:t>;</w:t>
      </w:r>
      <w:r w:rsidRPr="00FE686C">
        <w:rPr>
          <w:sz w:val="30"/>
          <w:szCs w:val="30"/>
        </w:rPr>
        <w:t xml:space="preserve"> </w:t>
      </w:r>
      <w:r w:rsidR="00510F4E">
        <w:rPr>
          <w:sz w:val="30"/>
          <w:szCs w:val="30"/>
        </w:rPr>
        <w:t>therefore, it doesn’t represent everyone.</w:t>
      </w:r>
      <w:r w:rsidRPr="00FE686C">
        <w:rPr>
          <w:sz w:val="30"/>
          <w:szCs w:val="30"/>
        </w:rPr>
        <w:br/>
        <w:t xml:space="preserve">- Reporting Bias: </w:t>
      </w:r>
      <w:r w:rsidR="00102CE1" w:rsidRPr="00102CE1">
        <w:rPr>
          <w:sz w:val="30"/>
          <w:szCs w:val="30"/>
        </w:rPr>
        <w:t>Because the dataset was obtained from Kaggle and the selection process is not clearly described, certain types of bets</w:t>
      </w:r>
      <w:r w:rsidR="00102CE1">
        <w:rPr>
          <w:sz w:val="30"/>
          <w:szCs w:val="30"/>
        </w:rPr>
        <w:t xml:space="preserve">, </w:t>
      </w:r>
      <w:r w:rsidR="00102CE1" w:rsidRPr="00102CE1">
        <w:rPr>
          <w:sz w:val="30"/>
          <w:szCs w:val="30"/>
        </w:rPr>
        <w:t>such as small bets or specific results</w:t>
      </w:r>
      <w:r w:rsidR="00102CE1">
        <w:rPr>
          <w:sz w:val="30"/>
          <w:szCs w:val="30"/>
        </w:rPr>
        <w:t xml:space="preserve">, </w:t>
      </w:r>
      <w:r w:rsidR="00102CE1" w:rsidRPr="00102CE1">
        <w:rPr>
          <w:sz w:val="30"/>
          <w:szCs w:val="30"/>
        </w:rPr>
        <w:t xml:space="preserve">may have been excluded. </w:t>
      </w:r>
    </w:p>
    <w:p w14:paraId="513194A1" w14:textId="77777777" w:rsidR="00102CE1" w:rsidRDefault="00000000" w:rsidP="00510F4E">
      <w:pPr>
        <w:rPr>
          <w:sz w:val="30"/>
          <w:szCs w:val="30"/>
        </w:rPr>
      </w:pPr>
      <w:r w:rsidRPr="00FE686C">
        <w:rPr>
          <w:sz w:val="30"/>
          <w:szCs w:val="30"/>
        </w:rPr>
        <w:t xml:space="preserve">- </w:t>
      </w:r>
      <w:r w:rsidR="00510F4E">
        <w:rPr>
          <w:sz w:val="30"/>
          <w:szCs w:val="30"/>
        </w:rPr>
        <w:t>Cofounding</w:t>
      </w:r>
      <w:r w:rsidRPr="00FE686C">
        <w:rPr>
          <w:sz w:val="30"/>
          <w:szCs w:val="30"/>
        </w:rPr>
        <w:t xml:space="preserve"> Variables: </w:t>
      </w:r>
      <w:r w:rsidR="00510F4E">
        <w:rPr>
          <w:sz w:val="30"/>
          <w:szCs w:val="30"/>
        </w:rPr>
        <w:t>Unmeasured f</w:t>
      </w:r>
      <w:r w:rsidRPr="00FE686C">
        <w:rPr>
          <w:sz w:val="30"/>
          <w:szCs w:val="30"/>
        </w:rPr>
        <w:t xml:space="preserve">actors such as </w:t>
      </w:r>
      <w:r w:rsidR="00510F4E">
        <w:rPr>
          <w:sz w:val="30"/>
          <w:szCs w:val="30"/>
        </w:rPr>
        <w:t>gambler</w:t>
      </w:r>
      <w:r w:rsidRPr="00FE686C">
        <w:rPr>
          <w:sz w:val="30"/>
          <w:szCs w:val="30"/>
        </w:rPr>
        <w:t xml:space="preserve"> experience, </w:t>
      </w:r>
      <w:r w:rsidR="00102CE1">
        <w:rPr>
          <w:sz w:val="30"/>
          <w:szCs w:val="30"/>
        </w:rPr>
        <w:t>for example, a bettor expert who has a higher chance of winning compared to a beginner.</w:t>
      </w:r>
    </w:p>
    <w:p w14:paraId="32ADFFD4" w14:textId="77777777" w:rsidR="00250F4F" w:rsidRPr="00FE686C" w:rsidRDefault="00000000">
      <w:pPr>
        <w:pStyle w:val="Heading1"/>
        <w:rPr>
          <w:sz w:val="36"/>
          <w:szCs w:val="36"/>
        </w:rPr>
      </w:pPr>
      <w:r w:rsidRPr="00FE686C">
        <w:rPr>
          <w:sz w:val="36"/>
          <w:szCs w:val="36"/>
        </w:rPr>
        <w:t>Survey Questions / Collected Data / Dataset</w:t>
      </w:r>
    </w:p>
    <w:p w14:paraId="29ACE8AB" w14:textId="196E9339" w:rsidR="00EA2D3C" w:rsidRPr="00EA2D3C" w:rsidRDefault="00000000" w:rsidP="00F62BAF">
      <w:r w:rsidRPr="00FE686C">
        <w:rPr>
          <w:sz w:val="30"/>
          <w:szCs w:val="30"/>
        </w:rPr>
        <w:t>The dataset contains the following features:</w:t>
      </w:r>
      <w:r w:rsidRPr="00FE686C">
        <w:rPr>
          <w:sz w:val="30"/>
          <w:szCs w:val="30"/>
        </w:rPr>
        <w:br/>
        <w:t>- bet_id: Unique identifier for each bet</w:t>
      </w:r>
      <w:r w:rsidRPr="00FE686C">
        <w:rPr>
          <w:sz w:val="30"/>
          <w:szCs w:val="30"/>
        </w:rPr>
        <w:br/>
        <w:t>- user_id: User identifier</w:t>
      </w:r>
      <w:r w:rsidRPr="00FE686C">
        <w:rPr>
          <w:sz w:val="30"/>
          <w:szCs w:val="30"/>
        </w:rPr>
        <w:br/>
        <w:t>- bet_type: Type of bet (single or multiple)</w:t>
      </w:r>
      <w:r w:rsidRPr="00FE686C">
        <w:rPr>
          <w:sz w:val="30"/>
          <w:szCs w:val="30"/>
        </w:rPr>
        <w:br/>
        <w:t>- sport: Type of sport (e.g., Football, Tennis, Ice Hockey)</w:t>
      </w:r>
      <w:r w:rsidRPr="00FE686C">
        <w:rPr>
          <w:sz w:val="30"/>
          <w:szCs w:val="30"/>
        </w:rPr>
        <w:br/>
        <w:t xml:space="preserve">- </w:t>
      </w:r>
      <w:r w:rsidR="00FE686C">
        <w:rPr>
          <w:sz w:val="30"/>
          <w:szCs w:val="30"/>
        </w:rPr>
        <w:t>Odds</w:t>
      </w:r>
      <w:r w:rsidRPr="00FE686C">
        <w:rPr>
          <w:sz w:val="30"/>
          <w:szCs w:val="30"/>
        </w:rPr>
        <w:t>: Betting odds for the bet</w:t>
      </w:r>
      <w:r w:rsidRPr="00FE686C">
        <w:rPr>
          <w:sz w:val="30"/>
          <w:szCs w:val="30"/>
        </w:rPr>
        <w:br/>
        <w:t>- is_win: Whether the bet was won (True/False)</w:t>
      </w:r>
      <w:r w:rsidRPr="00FE686C">
        <w:rPr>
          <w:sz w:val="30"/>
          <w:szCs w:val="30"/>
        </w:rPr>
        <w:br/>
        <w:t>- stake: The amount of money staked</w:t>
      </w:r>
      <w:r w:rsidRPr="00FE686C">
        <w:rPr>
          <w:sz w:val="30"/>
          <w:szCs w:val="30"/>
        </w:rPr>
        <w:br/>
        <w:t xml:space="preserve">- </w:t>
      </w:r>
      <w:r w:rsidR="00FE686C">
        <w:rPr>
          <w:sz w:val="30"/>
          <w:szCs w:val="30"/>
        </w:rPr>
        <w:t>Gain</w:t>
      </w:r>
      <w:r w:rsidRPr="00FE686C">
        <w:rPr>
          <w:sz w:val="30"/>
          <w:szCs w:val="30"/>
        </w:rPr>
        <w:t>: Amount gained from the bet</w:t>
      </w:r>
      <w:r w:rsidRPr="00FE686C">
        <w:rPr>
          <w:sz w:val="30"/>
          <w:szCs w:val="30"/>
        </w:rPr>
        <w:br/>
        <w:t>- GGR: Gross Gaming Revenue (stake minus gain)</w:t>
      </w:r>
      <w:r w:rsidRPr="00FE686C">
        <w:rPr>
          <w:sz w:val="30"/>
          <w:szCs w:val="30"/>
        </w:rPr>
        <w:br/>
      </w:r>
    </w:p>
    <w:p w14:paraId="1B18FBD6" w14:textId="253617C6" w:rsidR="00250F4F" w:rsidRDefault="00000000">
      <w:pPr>
        <w:pStyle w:val="Heading1"/>
        <w:rPr>
          <w:sz w:val="36"/>
          <w:szCs w:val="36"/>
        </w:rPr>
      </w:pPr>
      <w:r w:rsidRPr="00FE686C">
        <w:rPr>
          <w:sz w:val="36"/>
          <w:szCs w:val="36"/>
        </w:rPr>
        <w:lastRenderedPageBreak/>
        <w:t>Analysis</w:t>
      </w:r>
      <w:r w:rsidR="002D6753">
        <w:rPr>
          <w:sz w:val="36"/>
          <w:szCs w:val="36"/>
        </w:rPr>
        <w:t>:</w:t>
      </w:r>
    </w:p>
    <w:p w14:paraId="11472883" w14:textId="77777777" w:rsidR="002D6753" w:rsidRPr="002D6753" w:rsidRDefault="002D6753" w:rsidP="002D6753"/>
    <w:p w14:paraId="1E7143C6" w14:textId="0578072E" w:rsidR="00250F4F" w:rsidRDefault="00000000" w:rsidP="00D67BBB">
      <w:pPr>
        <w:pStyle w:val="Heading2"/>
        <w:numPr>
          <w:ilvl w:val="0"/>
          <w:numId w:val="26"/>
        </w:numPr>
        <w:rPr>
          <w:sz w:val="28"/>
          <w:szCs w:val="28"/>
        </w:rPr>
      </w:pPr>
      <w:r w:rsidRPr="00FE686C">
        <w:rPr>
          <w:sz w:val="28"/>
          <w:szCs w:val="28"/>
        </w:rPr>
        <w:t>Sport Profitability</w:t>
      </w:r>
    </w:p>
    <w:p w14:paraId="7FFC19D5" w14:textId="77777777" w:rsidR="00D67BBB" w:rsidRPr="00D67BBB" w:rsidRDefault="00D67BBB" w:rsidP="00D67BBB"/>
    <w:p w14:paraId="7A41CA09" w14:textId="657A59AA" w:rsidR="00250F4F" w:rsidRDefault="00410464">
      <w:r>
        <w:rPr>
          <w:noProof/>
        </w:rPr>
        <w:drawing>
          <wp:inline distT="0" distB="0" distL="0" distR="0" wp14:anchorId="6B14A995" wp14:editId="3356B7D5">
            <wp:extent cx="5486400" cy="2863215"/>
            <wp:effectExtent l="0" t="0" r="0" b="0"/>
            <wp:docPr id="13494668" name="Picture 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668" name="Picture 4" descr="A graph with blu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63215"/>
                    </a:xfrm>
                    <a:prstGeom prst="rect">
                      <a:avLst/>
                    </a:prstGeom>
                    <a:noFill/>
                    <a:ln>
                      <a:noFill/>
                    </a:ln>
                  </pic:spPr>
                </pic:pic>
              </a:graphicData>
            </a:graphic>
          </wp:inline>
        </w:drawing>
      </w:r>
    </w:p>
    <w:p w14:paraId="68C662D1" w14:textId="77777777" w:rsidR="00FE686C" w:rsidRDefault="00FE686C"/>
    <w:p w14:paraId="3902EB1A" w14:textId="77777777" w:rsidR="005C190E" w:rsidRDefault="00FE686C" w:rsidP="005C190E">
      <w:pPr>
        <w:rPr>
          <w:rFonts w:asciiTheme="minorBidi" w:hAnsiTheme="minorBidi"/>
          <w:sz w:val="28"/>
          <w:szCs w:val="28"/>
        </w:rPr>
      </w:pPr>
      <w:r w:rsidRPr="00FE686C">
        <w:rPr>
          <w:rFonts w:asciiTheme="minorBidi" w:hAnsiTheme="minorBidi"/>
          <w:sz w:val="28"/>
          <w:szCs w:val="28"/>
        </w:rPr>
        <w:t>This bar chart illustrates the total Gross Gaming Revenue (GGR) generated by each sport in the dataset. GGR represents the net amount retained by the betting platform after paying out winnings, effectively showing the overall revenue from bets placed on each sport.</w:t>
      </w:r>
    </w:p>
    <w:p w14:paraId="3F880F95" w14:textId="77777777" w:rsidR="002D6753" w:rsidRDefault="00000000" w:rsidP="005C190E">
      <w:pPr>
        <w:rPr>
          <w:rFonts w:asciiTheme="minorBidi" w:hAnsiTheme="minorBidi"/>
          <w:sz w:val="28"/>
          <w:szCs w:val="28"/>
        </w:rPr>
      </w:pPr>
      <w:r w:rsidRPr="00FE686C">
        <w:rPr>
          <w:rFonts w:asciiTheme="minorBidi" w:hAnsiTheme="minorBidi"/>
        </w:rPr>
        <w:br/>
      </w:r>
      <w:r w:rsidRPr="00FE686C">
        <w:rPr>
          <w:rFonts w:asciiTheme="minorBidi" w:hAnsiTheme="minorBidi"/>
          <w:sz w:val="28"/>
          <w:szCs w:val="28"/>
        </w:rPr>
        <w:t>Hypothesis Test:</w:t>
      </w:r>
    </w:p>
    <w:p w14:paraId="25AC5B44" w14:textId="2B66CE60" w:rsidR="002D6753" w:rsidRDefault="002D6753" w:rsidP="002D6753">
      <w:pPr>
        <w:pStyle w:val="ListParagraph"/>
        <w:numPr>
          <w:ilvl w:val="0"/>
          <w:numId w:val="24"/>
        </w:numPr>
        <w:rPr>
          <w:rFonts w:asciiTheme="minorBidi" w:hAnsiTheme="minorBidi"/>
          <w:sz w:val="28"/>
          <w:szCs w:val="28"/>
        </w:rPr>
      </w:pPr>
      <w:r w:rsidRPr="00FE686C">
        <w:rPr>
          <w:rFonts w:asciiTheme="minorBidi" w:hAnsiTheme="minorBidi"/>
          <w:sz w:val="28"/>
          <w:szCs w:val="28"/>
        </w:rPr>
        <w:t>- F-</w:t>
      </w:r>
      <w:r w:rsidRPr="00FE686C">
        <w:rPr>
          <w:rFonts w:asciiTheme="minorBidi" w:hAnsiTheme="minorBidi"/>
          <w:sz w:val="28"/>
          <w:szCs w:val="28"/>
        </w:rPr>
        <w:t>statistics</w:t>
      </w:r>
      <w:r w:rsidRPr="00FE686C">
        <w:rPr>
          <w:rFonts w:asciiTheme="minorBidi" w:hAnsiTheme="minorBidi"/>
          <w:sz w:val="28"/>
          <w:szCs w:val="28"/>
        </w:rPr>
        <w:t>: 1.02</w:t>
      </w:r>
    </w:p>
    <w:p w14:paraId="3F85200F" w14:textId="2DE40625" w:rsidR="002D6753" w:rsidRPr="002D6753" w:rsidRDefault="002D6753" w:rsidP="002D6753">
      <w:pPr>
        <w:pStyle w:val="ListParagraph"/>
        <w:numPr>
          <w:ilvl w:val="0"/>
          <w:numId w:val="24"/>
        </w:numPr>
        <w:rPr>
          <w:rFonts w:asciiTheme="minorBidi" w:hAnsiTheme="minorBidi"/>
          <w:sz w:val="28"/>
          <w:szCs w:val="28"/>
        </w:rPr>
      </w:pPr>
      <w:r w:rsidRPr="00FE686C">
        <w:rPr>
          <w:rFonts w:asciiTheme="minorBidi" w:hAnsiTheme="minorBidi"/>
          <w:sz w:val="28"/>
          <w:szCs w:val="28"/>
        </w:rPr>
        <w:t>- P-value: 0.427</w:t>
      </w:r>
    </w:p>
    <w:p w14:paraId="03D6BE61" w14:textId="252146B2" w:rsidR="002D6753" w:rsidRPr="002D6753" w:rsidRDefault="002D6753" w:rsidP="002D6753">
      <w:pPr>
        <w:rPr>
          <w:rFonts w:asciiTheme="minorBidi" w:hAnsiTheme="minorBidi"/>
          <w:sz w:val="28"/>
          <w:szCs w:val="28"/>
        </w:rPr>
      </w:pPr>
      <w:r w:rsidRPr="002D6753">
        <w:rPr>
          <w:rFonts w:asciiTheme="minorBidi" w:hAnsiTheme="minorBidi"/>
          <w:sz w:val="28"/>
          <w:szCs w:val="28"/>
        </w:rPr>
        <w:t>Decision:</w:t>
      </w:r>
    </w:p>
    <w:p w14:paraId="47E8CDA4" w14:textId="6A644953" w:rsidR="002D6753" w:rsidRPr="002D6753" w:rsidRDefault="002D6753" w:rsidP="002D6753">
      <w:pPr>
        <w:pStyle w:val="ListParagraph"/>
        <w:numPr>
          <w:ilvl w:val="0"/>
          <w:numId w:val="24"/>
        </w:numPr>
        <w:rPr>
          <w:rFonts w:asciiTheme="minorBidi" w:hAnsiTheme="minorBidi"/>
          <w:sz w:val="28"/>
          <w:szCs w:val="28"/>
        </w:rPr>
      </w:pPr>
      <w:r w:rsidRPr="002D6753">
        <w:rPr>
          <w:rFonts w:asciiTheme="minorBidi" w:hAnsiTheme="minorBidi"/>
          <w:sz w:val="28"/>
          <w:szCs w:val="28"/>
        </w:rPr>
        <w:t>Fail to reject the null hypothesis.</w:t>
      </w:r>
    </w:p>
    <w:p w14:paraId="4EA1CFCD" w14:textId="6BCD1D4D" w:rsidR="00EA2D3C" w:rsidRPr="00EA2D3C" w:rsidRDefault="002D6753" w:rsidP="00EA2D3C">
      <w:pPr>
        <w:pStyle w:val="ListParagraph"/>
        <w:numPr>
          <w:ilvl w:val="0"/>
          <w:numId w:val="24"/>
        </w:numPr>
        <w:rPr>
          <w:rFonts w:asciiTheme="minorBidi" w:hAnsiTheme="minorBidi"/>
          <w:sz w:val="28"/>
          <w:szCs w:val="28"/>
        </w:rPr>
      </w:pPr>
      <w:r w:rsidRPr="002D6753">
        <w:rPr>
          <w:rFonts w:asciiTheme="minorBidi" w:hAnsiTheme="minorBidi"/>
          <w:sz w:val="28"/>
          <w:szCs w:val="28"/>
        </w:rPr>
        <w:t>There is no significant difference in mean Gross Gaming Revenue (GGR) between sports</w:t>
      </w:r>
      <w:r>
        <w:rPr>
          <w:rFonts w:asciiTheme="minorBidi" w:hAnsiTheme="minorBidi"/>
          <w:sz w:val="28"/>
          <w:szCs w:val="28"/>
        </w:rPr>
        <w:t>.</w:t>
      </w:r>
    </w:p>
    <w:p w14:paraId="3C53F908" w14:textId="214E29AF" w:rsidR="00FE686C" w:rsidRDefault="00000000" w:rsidP="00FE686C">
      <w:pPr>
        <w:pStyle w:val="Heading2"/>
        <w:rPr>
          <w:sz w:val="28"/>
          <w:szCs w:val="28"/>
        </w:rPr>
      </w:pPr>
      <w:r>
        <w:lastRenderedPageBreak/>
        <w:t xml:space="preserve">2. </w:t>
      </w:r>
      <w:r w:rsidRPr="00FE686C">
        <w:rPr>
          <w:sz w:val="28"/>
          <w:szCs w:val="28"/>
        </w:rPr>
        <w:t>Odds and Winning Probability</w:t>
      </w:r>
    </w:p>
    <w:p w14:paraId="156FBC01" w14:textId="77777777" w:rsidR="00FE686C" w:rsidRPr="00FE686C" w:rsidRDefault="00FE686C" w:rsidP="00FE686C"/>
    <w:p w14:paraId="69FA7C47" w14:textId="7F43F8E7" w:rsidR="00250F4F" w:rsidRDefault="001F28D6">
      <w:r>
        <w:rPr>
          <w:noProof/>
        </w:rPr>
        <w:drawing>
          <wp:inline distT="0" distB="0" distL="0" distR="0" wp14:anchorId="5BB3CA44" wp14:editId="0D4A12F5">
            <wp:extent cx="5486400" cy="3197225"/>
            <wp:effectExtent l="0" t="0" r="0" b="3175"/>
            <wp:docPr id="1034411720" name="Picture 2" descr="A graph showing the number of the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1720" name="Picture 2" descr="A graph showing the number of the number of individual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97225"/>
                    </a:xfrm>
                    <a:prstGeom prst="rect">
                      <a:avLst/>
                    </a:prstGeom>
                    <a:noFill/>
                    <a:ln>
                      <a:noFill/>
                    </a:ln>
                  </pic:spPr>
                </pic:pic>
              </a:graphicData>
            </a:graphic>
          </wp:inline>
        </w:drawing>
      </w:r>
    </w:p>
    <w:p w14:paraId="5BB0AA12" w14:textId="757D9C02" w:rsidR="005C190E" w:rsidRDefault="00000000" w:rsidP="005C190E">
      <w:pPr>
        <w:rPr>
          <w:rFonts w:asciiTheme="minorBidi" w:hAnsiTheme="minorBidi"/>
          <w:sz w:val="28"/>
          <w:szCs w:val="28"/>
        </w:rPr>
      </w:pPr>
      <w:r>
        <w:br/>
      </w:r>
      <w:r w:rsidR="005C190E" w:rsidRPr="005C190E">
        <w:rPr>
          <w:rFonts w:asciiTheme="minorBidi" w:hAnsiTheme="minorBidi"/>
          <w:sz w:val="28"/>
          <w:szCs w:val="28"/>
        </w:rPr>
        <w:t xml:space="preserve">This histogram displays the distribution of betting odds for all bets in the dataset, separated by win or loss. Most bets were placed at lower odds, where winning bets are also most frequent. As the odds increase, both the total number of bets and the number of winning bets drop sharply, indicating that </w:t>
      </w:r>
      <w:r w:rsidR="005C190E">
        <w:rPr>
          <w:rFonts w:asciiTheme="minorBidi" w:hAnsiTheme="minorBidi"/>
          <w:sz w:val="28"/>
          <w:szCs w:val="28"/>
        </w:rPr>
        <w:t>gamblers</w:t>
      </w:r>
      <w:r w:rsidR="005C190E" w:rsidRPr="005C190E">
        <w:rPr>
          <w:rFonts w:asciiTheme="minorBidi" w:hAnsiTheme="minorBidi"/>
          <w:sz w:val="28"/>
          <w:szCs w:val="28"/>
        </w:rPr>
        <w:t xml:space="preserve"> tend to </w:t>
      </w:r>
      <w:r w:rsidR="005C190E">
        <w:rPr>
          <w:rFonts w:asciiTheme="minorBidi" w:hAnsiTheme="minorBidi"/>
          <w:sz w:val="28"/>
          <w:szCs w:val="28"/>
        </w:rPr>
        <w:t xml:space="preserve">the </w:t>
      </w:r>
      <w:r w:rsidR="005C190E" w:rsidRPr="005C190E">
        <w:rPr>
          <w:rFonts w:asciiTheme="minorBidi" w:hAnsiTheme="minorBidi"/>
          <w:sz w:val="28"/>
          <w:szCs w:val="28"/>
        </w:rPr>
        <w:t>safe</w:t>
      </w:r>
      <w:r w:rsidR="005C190E">
        <w:rPr>
          <w:rFonts w:asciiTheme="minorBidi" w:hAnsiTheme="minorBidi"/>
          <w:sz w:val="28"/>
          <w:szCs w:val="28"/>
        </w:rPr>
        <w:t xml:space="preserve"> bets with low odds.</w:t>
      </w:r>
    </w:p>
    <w:p w14:paraId="0F986E9A" w14:textId="77777777" w:rsidR="002D6753" w:rsidRDefault="00000000" w:rsidP="006C5D8F">
      <w:pPr>
        <w:rPr>
          <w:rFonts w:asciiTheme="minorBidi" w:hAnsiTheme="minorBidi"/>
          <w:sz w:val="28"/>
          <w:szCs w:val="28"/>
        </w:rPr>
      </w:pPr>
      <w:r w:rsidRPr="00FE686C">
        <w:rPr>
          <w:rFonts w:asciiTheme="minorBidi" w:hAnsiTheme="minorBidi"/>
          <w:sz w:val="28"/>
          <w:szCs w:val="28"/>
        </w:rPr>
        <w:t>Hypothesis Test:</w:t>
      </w:r>
    </w:p>
    <w:p w14:paraId="1FA5FBF3" w14:textId="3DBF6614" w:rsidR="002D6753" w:rsidRDefault="002D6753" w:rsidP="002D6753">
      <w:pPr>
        <w:pStyle w:val="ListParagraph"/>
        <w:numPr>
          <w:ilvl w:val="0"/>
          <w:numId w:val="22"/>
        </w:numPr>
        <w:rPr>
          <w:rFonts w:asciiTheme="minorBidi" w:hAnsiTheme="minorBidi"/>
          <w:sz w:val="28"/>
          <w:szCs w:val="28"/>
        </w:rPr>
      </w:pPr>
      <w:r w:rsidRPr="002D6753">
        <w:rPr>
          <w:rFonts w:asciiTheme="minorBidi" w:hAnsiTheme="minorBidi"/>
          <w:sz w:val="28"/>
          <w:szCs w:val="28"/>
        </w:rPr>
        <w:t>Chi-squared: 22904.02</w:t>
      </w:r>
    </w:p>
    <w:p w14:paraId="3D7A7076" w14:textId="3E1C6A25" w:rsidR="006C5D8F" w:rsidRPr="002D6753" w:rsidRDefault="002D6753" w:rsidP="002D6753">
      <w:pPr>
        <w:pStyle w:val="ListParagraph"/>
        <w:numPr>
          <w:ilvl w:val="0"/>
          <w:numId w:val="22"/>
        </w:numPr>
        <w:rPr>
          <w:rFonts w:asciiTheme="minorBidi" w:hAnsiTheme="minorBidi"/>
          <w:sz w:val="28"/>
          <w:szCs w:val="28"/>
        </w:rPr>
      </w:pPr>
      <w:r w:rsidRPr="002D6753">
        <w:rPr>
          <w:rFonts w:asciiTheme="minorBidi" w:hAnsiTheme="minorBidi"/>
          <w:sz w:val="28"/>
          <w:szCs w:val="28"/>
        </w:rPr>
        <w:t>P-value: 0.000</w:t>
      </w:r>
    </w:p>
    <w:p w14:paraId="395AD13E" w14:textId="2FF46033" w:rsidR="006C5D8F" w:rsidRDefault="002D6753" w:rsidP="006C5D8F">
      <w:pPr>
        <w:rPr>
          <w:rFonts w:asciiTheme="minorBidi" w:hAnsiTheme="minorBidi"/>
          <w:sz w:val="28"/>
          <w:szCs w:val="28"/>
        </w:rPr>
      </w:pPr>
      <w:r w:rsidRPr="002D6753">
        <w:rPr>
          <w:rFonts w:asciiTheme="minorBidi" w:hAnsiTheme="minorBidi"/>
          <w:sz w:val="28"/>
          <w:szCs w:val="28"/>
        </w:rPr>
        <w:t>Decision:</w:t>
      </w:r>
    </w:p>
    <w:p w14:paraId="2C877EC3" w14:textId="63AC255C" w:rsidR="002D6753" w:rsidRDefault="002D6753" w:rsidP="002D6753">
      <w:pPr>
        <w:pStyle w:val="ListParagraph"/>
        <w:numPr>
          <w:ilvl w:val="0"/>
          <w:numId w:val="22"/>
        </w:numPr>
        <w:rPr>
          <w:rFonts w:asciiTheme="minorBidi" w:hAnsiTheme="minorBidi"/>
          <w:sz w:val="28"/>
          <w:szCs w:val="28"/>
        </w:rPr>
      </w:pPr>
      <w:r w:rsidRPr="002D6753">
        <w:rPr>
          <w:rFonts w:asciiTheme="minorBidi" w:hAnsiTheme="minorBidi"/>
          <w:sz w:val="28"/>
          <w:szCs w:val="28"/>
        </w:rPr>
        <w:t>Reject the null hypothesis</w:t>
      </w:r>
      <w:r>
        <w:rPr>
          <w:rFonts w:asciiTheme="minorBidi" w:hAnsiTheme="minorBidi"/>
          <w:sz w:val="28"/>
          <w:szCs w:val="28"/>
        </w:rPr>
        <w:t>.</w:t>
      </w:r>
    </w:p>
    <w:p w14:paraId="762C6C93" w14:textId="0C6359CF" w:rsidR="00EA2D3C" w:rsidRPr="00EA2D3C" w:rsidRDefault="002D6753" w:rsidP="00EA2D3C">
      <w:pPr>
        <w:pStyle w:val="ListParagraph"/>
        <w:numPr>
          <w:ilvl w:val="0"/>
          <w:numId w:val="22"/>
        </w:numPr>
        <w:rPr>
          <w:rFonts w:asciiTheme="minorBidi" w:hAnsiTheme="minorBidi"/>
          <w:sz w:val="28"/>
          <w:szCs w:val="28"/>
        </w:rPr>
      </w:pPr>
      <w:r w:rsidRPr="002D6753">
        <w:rPr>
          <w:rFonts w:asciiTheme="minorBidi" w:hAnsiTheme="minorBidi"/>
          <w:sz w:val="28"/>
          <w:szCs w:val="28"/>
        </w:rPr>
        <w:t>There is a significant association between betting odds category and the probability of winning</w:t>
      </w:r>
      <w:r>
        <w:rPr>
          <w:rFonts w:asciiTheme="minorBidi" w:hAnsiTheme="minorBidi"/>
          <w:sz w:val="28"/>
          <w:szCs w:val="28"/>
        </w:rPr>
        <w:t>.</w:t>
      </w:r>
    </w:p>
    <w:p w14:paraId="0C535A57" w14:textId="282D8AA4" w:rsidR="001F28D6" w:rsidRDefault="001F28D6" w:rsidP="001F28D6">
      <w:pPr>
        <w:pStyle w:val="Heading2"/>
        <w:rPr>
          <w:sz w:val="28"/>
          <w:szCs w:val="28"/>
        </w:rPr>
      </w:pPr>
      <w:r w:rsidRPr="001F28D6">
        <w:rPr>
          <w:sz w:val="28"/>
          <w:szCs w:val="28"/>
        </w:rPr>
        <w:lastRenderedPageBreak/>
        <w:t xml:space="preserve">3. </w:t>
      </w:r>
      <w:r w:rsidRPr="001F28D6">
        <w:rPr>
          <w:sz w:val="28"/>
          <w:szCs w:val="28"/>
        </w:rPr>
        <w:t>Proportion of Winning vs. Losing Bets</w:t>
      </w:r>
      <w:r w:rsidRPr="001F28D6">
        <w:rPr>
          <w:sz w:val="28"/>
          <w:szCs w:val="28"/>
        </w:rPr>
        <w:t>:</w:t>
      </w:r>
    </w:p>
    <w:p w14:paraId="33B403C4" w14:textId="77777777" w:rsidR="002D6753" w:rsidRPr="002D6753" w:rsidRDefault="002D6753" w:rsidP="002D6753"/>
    <w:p w14:paraId="416B826B" w14:textId="78507B18" w:rsidR="001F28D6" w:rsidRDefault="001F28D6" w:rsidP="001F28D6">
      <w:r>
        <w:rPr>
          <w:noProof/>
        </w:rPr>
        <w:drawing>
          <wp:inline distT="0" distB="0" distL="0" distR="0" wp14:anchorId="3E9B682D" wp14:editId="5671F83E">
            <wp:extent cx="3634874" cy="3383280"/>
            <wp:effectExtent l="0" t="0" r="3810" b="7620"/>
            <wp:docPr id="627959021" name="Picture 1" descr="A pie chart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59021" name="Picture 1" descr="A pie chart with numbers and a percentag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2500" t="1308" r="21250" b="3180"/>
                    <a:stretch/>
                  </pic:blipFill>
                  <pic:spPr bwMode="auto">
                    <a:xfrm>
                      <a:off x="0" y="0"/>
                      <a:ext cx="3637102" cy="3385354"/>
                    </a:xfrm>
                    <a:prstGeom prst="rect">
                      <a:avLst/>
                    </a:prstGeom>
                    <a:noFill/>
                    <a:ln>
                      <a:noFill/>
                    </a:ln>
                    <a:extLst>
                      <a:ext uri="{53640926-AAD7-44D8-BBD7-CCE9431645EC}">
                        <a14:shadowObscured xmlns:a14="http://schemas.microsoft.com/office/drawing/2010/main"/>
                      </a:ext>
                    </a:extLst>
                  </pic:spPr>
                </pic:pic>
              </a:graphicData>
            </a:graphic>
          </wp:inline>
        </w:drawing>
      </w:r>
    </w:p>
    <w:p w14:paraId="77016357" w14:textId="77777777" w:rsidR="002D6753" w:rsidRDefault="002D6753" w:rsidP="001F28D6"/>
    <w:p w14:paraId="31C56121" w14:textId="77777777" w:rsidR="001F28D6" w:rsidRPr="001F28D6" w:rsidRDefault="001F28D6" w:rsidP="001F28D6">
      <w:r w:rsidRPr="001F28D6">
        <w:rPr>
          <w:rFonts w:asciiTheme="minorBidi" w:hAnsiTheme="minorBidi"/>
          <w:sz w:val="28"/>
          <w:szCs w:val="28"/>
        </w:rPr>
        <w:t>This bar chart compares the proportion of winning bets to losing bets in the dataset. If betting outcomes were purely random, we would expect roughly equal proportions of wins and losses. However, the results show a strong imbalance between the two categories</w:t>
      </w:r>
      <w:r w:rsidRPr="001F28D6">
        <w:t>.</w:t>
      </w:r>
    </w:p>
    <w:p w14:paraId="7C2C0DFE" w14:textId="77777777" w:rsidR="001F28D6" w:rsidRPr="001F28D6" w:rsidRDefault="001F28D6" w:rsidP="001F28D6">
      <w:pPr>
        <w:rPr>
          <w:rFonts w:asciiTheme="minorBidi" w:hAnsiTheme="minorBidi"/>
          <w:sz w:val="28"/>
          <w:szCs w:val="28"/>
        </w:rPr>
      </w:pPr>
      <w:r w:rsidRPr="001F28D6">
        <w:rPr>
          <w:rFonts w:asciiTheme="minorBidi" w:hAnsiTheme="minorBidi"/>
          <w:sz w:val="28"/>
          <w:szCs w:val="28"/>
        </w:rPr>
        <w:t>Hypothesis Test:</w:t>
      </w:r>
    </w:p>
    <w:p w14:paraId="4121D5C4" w14:textId="77777777" w:rsidR="001F28D6" w:rsidRPr="001F28D6" w:rsidRDefault="001F28D6" w:rsidP="001F28D6">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Test: One-sample Proportion Z-test</w:t>
      </w:r>
    </w:p>
    <w:p w14:paraId="4A1289DB" w14:textId="77777777" w:rsidR="001F28D6" w:rsidRPr="001F28D6" w:rsidRDefault="001F28D6" w:rsidP="001F28D6">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Z-statistic: -89.05</w:t>
      </w:r>
    </w:p>
    <w:p w14:paraId="443F859A" w14:textId="77777777" w:rsidR="001F28D6" w:rsidRPr="001F28D6" w:rsidRDefault="001F28D6" w:rsidP="001F28D6">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P-value: 0.000</w:t>
      </w:r>
    </w:p>
    <w:p w14:paraId="53F54620" w14:textId="77777777" w:rsidR="001F28D6" w:rsidRPr="001F28D6" w:rsidRDefault="001F28D6" w:rsidP="001F28D6">
      <w:pPr>
        <w:rPr>
          <w:rFonts w:asciiTheme="minorBidi" w:hAnsiTheme="minorBidi"/>
          <w:sz w:val="28"/>
          <w:szCs w:val="28"/>
        </w:rPr>
      </w:pPr>
      <w:r w:rsidRPr="001F28D6">
        <w:rPr>
          <w:rFonts w:asciiTheme="minorBidi" w:hAnsiTheme="minorBidi"/>
          <w:sz w:val="28"/>
          <w:szCs w:val="28"/>
        </w:rPr>
        <w:t>Decision:</w:t>
      </w:r>
    </w:p>
    <w:p w14:paraId="03902A05" w14:textId="77777777" w:rsidR="001F28D6" w:rsidRPr="001F28D6" w:rsidRDefault="001F28D6" w:rsidP="001F28D6">
      <w:pPr>
        <w:pStyle w:val="ListParagraph"/>
        <w:numPr>
          <w:ilvl w:val="0"/>
          <w:numId w:val="14"/>
        </w:numPr>
        <w:rPr>
          <w:rFonts w:asciiTheme="minorBidi" w:hAnsiTheme="minorBidi"/>
          <w:sz w:val="28"/>
          <w:szCs w:val="28"/>
        </w:rPr>
      </w:pPr>
      <w:r w:rsidRPr="001F28D6">
        <w:rPr>
          <w:rFonts w:asciiTheme="minorBidi" w:hAnsiTheme="minorBidi"/>
          <w:sz w:val="28"/>
          <w:szCs w:val="28"/>
        </w:rPr>
        <w:t>Reject the null hypothesis.</w:t>
      </w:r>
    </w:p>
    <w:p w14:paraId="3DC420DD" w14:textId="3AD56134" w:rsidR="00EA2D3C" w:rsidRPr="00EA2D3C" w:rsidRDefault="001F28D6" w:rsidP="00EA2D3C">
      <w:pPr>
        <w:pStyle w:val="ListParagraph"/>
        <w:numPr>
          <w:ilvl w:val="0"/>
          <w:numId w:val="14"/>
        </w:numPr>
        <w:rPr>
          <w:rFonts w:asciiTheme="minorBidi" w:hAnsiTheme="minorBidi"/>
          <w:sz w:val="28"/>
          <w:szCs w:val="28"/>
        </w:rPr>
      </w:pPr>
      <w:r w:rsidRPr="001F28D6">
        <w:rPr>
          <w:rFonts w:asciiTheme="minorBidi" w:hAnsiTheme="minorBidi"/>
          <w:sz w:val="28"/>
          <w:szCs w:val="28"/>
        </w:rPr>
        <w:t>The proportion of winning bets is significantly different from the proportion of losing bets.</w:t>
      </w:r>
    </w:p>
    <w:p w14:paraId="29CC42AE" w14:textId="6C316387" w:rsidR="00FE686C" w:rsidRDefault="001F28D6" w:rsidP="00FE686C">
      <w:pPr>
        <w:pStyle w:val="Heading2"/>
        <w:rPr>
          <w:sz w:val="28"/>
          <w:szCs w:val="28"/>
        </w:rPr>
      </w:pPr>
      <w:r>
        <w:lastRenderedPageBreak/>
        <w:t>4</w:t>
      </w:r>
      <w:r w:rsidR="00000000">
        <w:t xml:space="preserve">. </w:t>
      </w:r>
      <w:r w:rsidR="00000000" w:rsidRPr="00FE686C">
        <w:rPr>
          <w:sz w:val="28"/>
          <w:szCs w:val="28"/>
        </w:rPr>
        <w:t>Stake Size and Gain</w:t>
      </w:r>
    </w:p>
    <w:p w14:paraId="23D08F66" w14:textId="77777777" w:rsidR="00FE686C" w:rsidRPr="00FE686C" w:rsidRDefault="00FE686C" w:rsidP="00FE686C"/>
    <w:p w14:paraId="34816ADD" w14:textId="6247E6A4" w:rsidR="00250F4F" w:rsidRDefault="001F28D6">
      <w:r>
        <w:rPr>
          <w:noProof/>
        </w:rPr>
        <w:drawing>
          <wp:inline distT="0" distB="0" distL="0" distR="0" wp14:anchorId="39CF7E1D" wp14:editId="47257309">
            <wp:extent cx="4381500" cy="2672895"/>
            <wp:effectExtent l="0" t="0" r="0" b="0"/>
            <wp:docPr id="2134000817" name="Picture 3" descr="A graph showing a graph of a winning b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00817" name="Picture 3" descr="A graph showing a graph of a winning bet&#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3473" t="3415" r="6389"/>
                    <a:stretch/>
                  </pic:blipFill>
                  <pic:spPr bwMode="auto">
                    <a:xfrm>
                      <a:off x="0" y="0"/>
                      <a:ext cx="4385354" cy="2675246"/>
                    </a:xfrm>
                    <a:prstGeom prst="rect">
                      <a:avLst/>
                    </a:prstGeom>
                    <a:noFill/>
                    <a:ln>
                      <a:noFill/>
                    </a:ln>
                    <a:extLst>
                      <a:ext uri="{53640926-AAD7-44D8-BBD7-CCE9431645EC}">
                        <a14:shadowObscured xmlns:a14="http://schemas.microsoft.com/office/drawing/2010/main"/>
                      </a:ext>
                    </a:extLst>
                  </pic:spPr>
                </pic:pic>
              </a:graphicData>
            </a:graphic>
          </wp:inline>
        </w:drawing>
      </w:r>
    </w:p>
    <w:p w14:paraId="33FF4227" w14:textId="1EA681C2" w:rsidR="001F28D6" w:rsidRDefault="00FD557E" w:rsidP="001F28D6">
      <w:r w:rsidRPr="00FD557E">
        <w:rPr>
          <w:rFonts w:asciiTheme="minorBidi" w:hAnsiTheme="minorBidi"/>
          <w:sz w:val="28"/>
          <w:szCs w:val="28"/>
        </w:rPr>
        <w:t>This scatter plot shows the relationship between stake amount and gains for winning bets. As the stake increases, the gain generally rises, as shown by the upward red regression line. This suggests that higher stakes typically lead to higher winnings, although there is a wide variation in the actual gains for similar stake amounts</w:t>
      </w:r>
      <w:r>
        <w:t>.</w:t>
      </w:r>
    </w:p>
    <w:p w14:paraId="6C181F57" w14:textId="0EAB2958" w:rsidR="001F28D6" w:rsidRPr="001F28D6" w:rsidRDefault="001F28D6" w:rsidP="001F28D6">
      <w:pPr>
        <w:rPr>
          <w:rFonts w:asciiTheme="minorBidi" w:hAnsiTheme="minorBidi"/>
          <w:sz w:val="28"/>
          <w:szCs w:val="28"/>
        </w:rPr>
      </w:pPr>
      <w:r w:rsidRPr="001F28D6">
        <w:rPr>
          <w:rFonts w:asciiTheme="minorBidi" w:hAnsiTheme="minorBidi"/>
          <w:sz w:val="28"/>
          <w:szCs w:val="28"/>
        </w:rPr>
        <w:t>Hypothesis Test:</w:t>
      </w:r>
    </w:p>
    <w:p w14:paraId="442A4BB9" w14:textId="009F00D8" w:rsidR="001F28D6" w:rsidRPr="001F28D6" w:rsidRDefault="001F28D6" w:rsidP="001F28D6">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Slope= 2.47</w:t>
      </w:r>
    </w:p>
    <w:p w14:paraId="047A1302" w14:textId="6D70849D" w:rsidR="001F28D6" w:rsidRPr="001F28D6" w:rsidRDefault="001F28D6" w:rsidP="001F28D6">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Correlation (r)= 0.591</w:t>
      </w:r>
    </w:p>
    <w:p w14:paraId="34CB1153" w14:textId="43EC5A67" w:rsidR="002D6753" w:rsidRPr="00EA2D3C" w:rsidRDefault="001F28D6" w:rsidP="00EA2D3C">
      <w:pPr>
        <w:pStyle w:val="ListParagraph"/>
        <w:numPr>
          <w:ilvl w:val="0"/>
          <w:numId w:val="15"/>
        </w:numPr>
        <w:tabs>
          <w:tab w:val="num" w:pos="720"/>
        </w:tabs>
        <w:rPr>
          <w:rFonts w:asciiTheme="minorBidi" w:hAnsiTheme="minorBidi"/>
          <w:sz w:val="28"/>
          <w:szCs w:val="28"/>
        </w:rPr>
      </w:pPr>
      <w:r w:rsidRPr="001F28D6">
        <w:rPr>
          <w:rFonts w:asciiTheme="minorBidi" w:hAnsiTheme="minorBidi"/>
          <w:sz w:val="28"/>
          <w:szCs w:val="28"/>
        </w:rPr>
        <w:t>P-value=0.000</w:t>
      </w:r>
    </w:p>
    <w:p w14:paraId="1C9E27A3" w14:textId="77777777" w:rsidR="001F28D6" w:rsidRDefault="001F28D6" w:rsidP="002D6753">
      <w:pPr>
        <w:rPr>
          <w:rFonts w:asciiTheme="minorBidi" w:hAnsiTheme="minorBidi"/>
          <w:sz w:val="28"/>
          <w:szCs w:val="28"/>
        </w:rPr>
      </w:pPr>
      <w:r>
        <w:rPr>
          <w:rFonts w:asciiTheme="minorBidi" w:hAnsiTheme="minorBidi"/>
          <w:sz w:val="28"/>
          <w:szCs w:val="28"/>
        </w:rPr>
        <w:t>Decision:</w:t>
      </w:r>
    </w:p>
    <w:p w14:paraId="63550EE5" w14:textId="0655477D" w:rsidR="002D6753" w:rsidRPr="002D6753" w:rsidRDefault="002D6753" w:rsidP="002D6753">
      <w:pPr>
        <w:pStyle w:val="ListParagraph"/>
        <w:numPr>
          <w:ilvl w:val="0"/>
          <w:numId w:val="20"/>
        </w:numPr>
        <w:rPr>
          <w:rFonts w:asciiTheme="minorBidi" w:hAnsiTheme="minorBidi"/>
          <w:sz w:val="28"/>
          <w:szCs w:val="28"/>
        </w:rPr>
      </w:pPr>
      <w:r w:rsidRPr="002D6753">
        <w:rPr>
          <w:rFonts w:asciiTheme="minorBidi" w:hAnsiTheme="minorBidi"/>
          <w:sz w:val="28"/>
          <w:szCs w:val="28"/>
        </w:rPr>
        <w:t>Reject the null hypothesis</w:t>
      </w:r>
    </w:p>
    <w:p w14:paraId="35AE983A" w14:textId="2E59015D" w:rsidR="00EA2D3C" w:rsidRDefault="002D6753" w:rsidP="00EA2D3C">
      <w:pPr>
        <w:pStyle w:val="ListParagraph"/>
        <w:numPr>
          <w:ilvl w:val="0"/>
          <w:numId w:val="20"/>
        </w:numPr>
        <w:rPr>
          <w:rFonts w:asciiTheme="minorBidi" w:hAnsiTheme="minorBidi"/>
          <w:sz w:val="28"/>
          <w:szCs w:val="28"/>
        </w:rPr>
      </w:pPr>
      <w:r w:rsidRPr="002D6753">
        <w:rPr>
          <w:rFonts w:asciiTheme="minorBidi" w:hAnsiTheme="minorBidi"/>
          <w:sz w:val="28"/>
          <w:szCs w:val="28"/>
        </w:rPr>
        <w:t>There is a significant linear relationship between stake and gain among winning bets.</w:t>
      </w:r>
    </w:p>
    <w:p w14:paraId="57CDD54F" w14:textId="77777777" w:rsidR="00AB4030" w:rsidRDefault="00AB4030" w:rsidP="00AB4030">
      <w:pPr>
        <w:pStyle w:val="Heading2"/>
        <w:rPr>
          <w:sz w:val="28"/>
          <w:szCs w:val="28"/>
        </w:rPr>
      </w:pPr>
    </w:p>
    <w:p w14:paraId="7027C084" w14:textId="77777777" w:rsidR="00AB4030" w:rsidRDefault="00AB4030" w:rsidP="00AB4030"/>
    <w:p w14:paraId="7A62268E" w14:textId="77777777" w:rsidR="00AB4030" w:rsidRPr="00AB4030" w:rsidRDefault="00AB4030" w:rsidP="00AB4030"/>
    <w:p w14:paraId="23D20A12" w14:textId="2FAB4048" w:rsidR="00AB4030" w:rsidRDefault="00B33D04" w:rsidP="00AB4030">
      <w:pPr>
        <w:pStyle w:val="Heading2"/>
        <w:rPr>
          <w:rFonts w:asciiTheme="minorHAnsi" w:eastAsiaTheme="minorEastAsia" w:hAnsiTheme="minorHAnsi" w:cstheme="minorBidi"/>
          <w:b w:val="0"/>
          <w:bCs w:val="0"/>
          <w:color w:val="auto"/>
          <w:sz w:val="22"/>
          <w:szCs w:val="22"/>
        </w:rPr>
      </w:pPr>
      <w:r w:rsidRPr="00B33D04">
        <w:rPr>
          <w:sz w:val="28"/>
          <w:szCs w:val="28"/>
        </w:rPr>
        <w:lastRenderedPageBreak/>
        <w:t>Conclusion:</w:t>
      </w:r>
      <w:r w:rsidR="00AB4030" w:rsidRPr="00AB4030">
        <w:rPr>
          <w:rFonts w:asciiTheme="minorHAnsi" w:eastAsiaTheme="minorEastAsia" w:hAnsiTheme="minorHAnsi" w:cstheme="minorBidi"/>
          <w:b w:val="0"/>
          <w:bCs w:val="0"/>
          <w:color w:val="auto"/>
          <w:sz w:val="22"/>
          <w:szCs w:val="22"/>
        </w:rPr>
        <w:t xml:space="preserve"> </w:t>
      </w:r>
    </w:p>
    <w:p w14:paraId="6CC3D40F" w14:textId="77777777" w:rsidR="00AB4030" w:rsidRPr="00AB4030" w:rsidRDefault="00AB4030" w:rsidP="00AB4030"/>
    <w:p w14:paraId="59E46154" w14:textId="725FAE7D" w:rsidR="00F86972" w:rsidRPr="00AB4030" w:rsidRDefault="00AB4030" w:rsidP="00AB4030">
      <w:pPr>
        <w:rPr>
          <w:rFonts w:asciiTheme="minorBidi" w:hAnsiTheme="minorBidi"/>
          <w:sz w:val="28"/>
          <w:szCs w:val="28"/>
        </w:rPr>
      </w:pPr>
      <w:r w:rsidRPr="00AB4030">
        <w:rPr>
          <w:rFonts w:asciiTheme="minorBidi" w:hAnsiTheme="minorBidi"/>
          <w:sz w:val="28"/>
          <w:szCs w:val="28"/>
        </w:rPr>
        <w:t xml:space="preserve">This analysis found that while the type of sport did not affect profitability, betting odds strongly influenced win probability, and higher stakes led to higher gains. The win/loss ratio was also significantly unbalanced. These findings offer useful </w:t>
      </w:r>
      <w:r w:rsidRPr="00AB4030">
        <w:rPr>
          <w:rFonts w:asciiTheme="minorBidi" w:hAnsiTheme="minorBidi"/>
          <w:sz w:val="28"/>
          <w:szCs w:val="28"/>
        </w:rPr>
        <w:t>insights but</w:t>
      </w:r>
      <w:r>
        <w:rPr>
          <w:rFonts w:asciiTheme="minorBidi" w:hAnsiTheme="minorBidi"/>
          <w:sz w:val="28"/>
          <w:szCs w:val="28"/>
        </w:rPr>
        <w:t xml:space="preserve"> should be viewed with</w:t>
      </w:r>
      <w:r w:rsidRPr="00AB4030">
        <w:rPr>
          <w:rFonts w:asciiTheme="minorBidi" w:hAnsiTheme="minorBidi"/>
          <w:sz w:val="28"/>
          <w:szCs w:val="28"/>
        </w:rPr>
        <w:t xml:space="preserve"> caution due to potential biases in the data.</w:t>
      </w:r>
    </w:p>
    <w:sectPr w:rsidR="00F86972" w:rsidRPr="00AB4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E4A66"/>
    <w:multiLevelType w:val="multilevel"/>
    <w:tmpl w:val="C0E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932A7"/>
    <w:multiLevelType w:val="multilevel"/>
    <w:tmpl w:val="F9E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07CBE"/>
    <w:multiLevelType w:val="hybridMultilevel"/>
    <w:tmpl w:val="B860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5270C"/>
    <w:multiLevelType w:val="hybridMultilevel"/>
    <w:tmpl w:val="5C5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74913"/>
    <w:multiLevelType w:val="multilevel"/>
    <w:tmpl w:val="5FA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85083"/>
    <w:multiLevelType w:val="hybridMultilevel"/>
    <w:tmpl w:val="2E9C6296"/>
    <w:lvl w:ilvl="0" w:tplc="F9942B8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52C31"/>
    <w:multiLevelType w:val="hybridMultilevel"/>
    <w:tmpl w:val="3B60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C2B51"/>
    <w:multiLevelType w:val="hybridMultilevel"/>
    <w:tmpl w:val="E26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A0C86"/>
    <w:multiLevelType w:val="hybridMultilevel"/>
    <w:tmpl w:val="200E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12648"/>
    <w:multiLevelType w:val="hybridMultilevel"/>
    <w:tmpl w:val="AEB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E01E7"/>
    <w:multiLevelType w:val="hybridMultilevel"/>
    <w:tmpl w:val="5E7C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37347"/>
    <w:multiLevelType w:val="multilevel"/>
    <w:tmpl w:val="57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D00C8"/>
    <w:multiLevelType w:val="hybridMultilevel"/>
    <w:tmpl w:val="3F50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4293C"/>
    <w:multiLevelType w:val="hybridMultilevel"/>
    <w:tmpl w:val="53102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E30BE8"/>
    <w:multiLevelType w:val="hybridMultilevel"/>
    <w:tmpl w:val="D0C8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D7124"/>
    <w:multiLevelType w:val="hybridMultilevel"/>
    <w:tmpl w:val="A770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60CEE"/>
    <w:multiLevelType w:val="hybridMultilevel"/>
    <w:tmpl w:val="52E2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9491">
    <w:abstractNumId w:val="8"/>
  </w:num>
  <w:num w:numId="2" w16cid:durableId="1084257161">
    <w:abstractNumId w:val="6"/>
  </w:num>
  <w:num w:numId="3" w16cid:durableId="385447160">
    <w:abstractNumId w:val="5"/>
  </w:num>
  <w:num w:numId="4" w16cid:durableId="381100699">
    <w:abstractNumId w:val="4"/>
  </w:num>
  <w:num w:numId="5" w16cid:durableId="1775664655">
    <w:abstractNumId w:val="7"/>
  </w:num>
  <w:num w:numId="6" w16cid:durableId="1132556296">
    <w:abstractNumId w:val="3"/>
  </w:num>
  <w:num w:numId="7" w16cid:durableId="1705669408">
    <w:abstractNumId w:val="2"/>
  </w:num>
  <w:num w:numId="8" w16cid:durableId="1989936677">
    <w:abstractNumId w:val="1"/>
  </w:num>
  <w:num w:numId="9" w16cid:durableId="906384837">
    <w:abstractNumId w:val="0"/>
  </w:num>
  <w:num w:numId="10" w16cid:durableId="2064401342">
    <w:abstractNumId w:val="10"/>
  </w:num>
  <w:num w:numId="11" w16cid:durableId="1621451064">
    <w:abstractNumId w:val="13"/>
  </w:num>
  <w:num w:numId="12" w16cid:durableId="1814564387">
    <w:abstractNumId w:val="20"/>
  </w:num>
  <w:num w:numId="13" w16cid:durableId="401948080">
    <w:abstractNumId w:val="9"/>
  </w:num>
  <w:num w:numId="14" w16cid:durableId="964695757">
    <w:abstractNumId w:val="19"/>
  </w:num>
  <w:num w:numId="15" w16cid:durableId="1519394721">
    <w:abstractNumId w:val="15"/>
  </w:num>
  <w:num w:numId="16" w16cid:durableId="1995834934">
    <w:abstractNumId w:val="21"/>
  </w:num>
  <w:num w:numId="17" w16cid:durableId="458037694">
    <w:abstractNumId w:val="16"/>
  </w:num>
  <w:num w:numId="18" w16cid:durableId="1396970050">
    <w:abstractNumId w:val="11"/>
  </w:num>
  <w:num w:numId="19" w16cid:durableId="1622035393">
    <w:abstractNumId w:val="22"/>
  </w:num>
  <w:num w:numId="20" w16cid:durableId="2131001302">
    <w:abstractNumId w:val="25"/>
  </w:num>
  <w:num w:numId="21" w16cid:durableId="479687710">
    <w:abstractNumId w:val="23"/>
  </w:num>
  <w:num w:numId="22" w16cid:durableId="1954706495">
    <w:abstractNumId w:val="24"/>
  </w:num>
  <w:num w:numId="23" w16cid:durableId="1735935302">
    <w:abstractNumId w:val="18"/>
  </w:num>
  <w:num w:numId="24" w16cid:durableId="1688798646">
    <w:abstractNumId w:val="17"/>
  </w:num>
  <w:num w:numId="25" w16cid:durableId="1425999565">
    <w:abstractNumId w:val="12"/>
  </w:num>
  <w:num w:numId="26" w16cid:durableId="750349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CE1"/>
    <w:rsid w:val="0015074B"/>
    <w:rsid w:val="001F28D6"/>
    <w:rsid w:val="00250F4F"/>
    <w:rsid w:val="00263096"/>
    <w:rsid w:val="0029639D"/>
    <w:rsid w:val="002D6753"/>
    <w:rsid w:val="00326F90"/>
    <w:rsid w:val="00410464"/>
    <w:rsid w:val="00510F4E"/>
    <w:rsid w:val="005C190E"/>
    <w:rsid w:val="005E6B3F"/>
    <w:rsid w:val="006C5D8F"/>
    <w:rsid w:val="006D5091"/>
    <w:rsid w:val="0075032C"/>
    <w:rsid w:val="009507DC"/>
    <w:rsid w:val="00983BD1"/>
    <w:rsid w:val="009E39C0"/>
    <w:rsid w:val="00A718F6"/>
    <w:rsid w:val="00AA1D8D"/>
    <w:rsid w:val="00AB4030"/>
    <w:rsid w:val="00AE61D0"/>
    <w:rsid w:val="00B33D04"/>
    <w:rsid w:val="00B47730"/>
    <w:rsid w:val="00CB0664"/>
    <w:rsid w:val="00D67BBB"/>
    <w:rsid w:val="00D86C74"/>
    <w:rsid w:val="00EA2D3C"/>
    <w:rsid w:val="00EF4D6B"/>
    <w:rsid w:val="00F46DF5"/>
    <w:rsid w:val="00F54AE3"/>
    <w:rsid w:val="00F62BAF"/>
    <w:rsid w:val="00F86972"/>
    <w:rsid w:val="00F93141"/>
    <w:rsid w:val="00FC693F"/>
    <w:rsid w:val="00FD557E"/>
    <w:rsid w:val="00FE68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01C08"/>
  <w14:defaultImageDpi w14:val="300"/>
  <w15:docId w15:val="{9CF060F4-DE15-4916-9749-612261A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C19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1781">
      <w:bodyDiv w:val="1"/>
      <w:marLeft w:val="0"/>
      <w:marRight w:val="0"/>
      <w:marTop w:val="0"/>
      <w:marBottom w:val="0"/>
      <w:divBdr>
        <w:top w:val="none" w:sz="0" w:space="0" w:color="auto"/>
        <w:left w:val="none" w:sz="0" w:space="0" w:color="auto"/>
        <w:bottom w:val="none" w:sz="0" w:space="0" w:color="auto"/>
        <w:right w:val="none" w:sz="0" w:space="0" w:color="auto"/>
      </w:divBdr>
      <w:divsChild>
        <w:div w:id="539902630">
          <w:marLeft w:val="0"/>
          <w:marRight w:val="0"/>
          <w:marTop w:val="0"/>
          <w:marBottom w:val="0"/>
          <w:divBdr>
            <w:top w:val="none" w:sz="0" w:space="0" w:color="auto"/>
            <w:left w:val="none" w:sz="0" w:space="0" w:color="auto"/>
            <w:bottom w:val="none" w:sz="0" w:space="0" w:color="auto"/>
            <w:right w:val="none" w:sz="0" w:space="0" w:color="auto"/>
          </w:divBdr>
          <w:divsChild>
            <w:div w:id="370040075">
              <w:marLeft w:val="0"/>
              <w:marRight w:val="0"/>
              <w:marTop w:val="0"/>
              <w:marBottom w:val="0"/>
              <w:divBdr>
                <w:top w:val="none" w:sz="0" w:space="0" w:color="auto"/>
                <w:left w:val="none" w:sz="0" w:space="0" w:color="auto"/>
                <w:bottom w:val="none" w:sz="0" w:space="0" w:color="auto"/>
                <w:right w:val="none" w:sz="0" w:space="0" w:color="auto"/>
              </w:divBdr>
              <w:divsChild>
                <w:div w:id="1931960114">
                  <w:marLeft w:val="0"/>
                  <w:marRight w:val="0"/>
                  <w:marTop w:val="0"/>
                  <w:marBottom w:val="0"/>
                  <w:divBdr>
                    <w:top w:val="none" w:sz="0" w:space="0" w:color="auto"/>
                    <w:left w:val="none" w:sz="0" w:space="0" w:color="auto"/>
                    <w:bottom w:val="none" w:sz="0" w:space="0" w:color="auto"/>
                    <w:right w:val="none" w:sz="0" w:space="0" w:color="auto"/>
                  </w:divBdr>
                  <w:divsChild>
                    <w:div w:id="228425646">
                      <w:marLeft w:val="0"/>
                      <w:marRight w:val="0"/>
                      <w:marTop w:val="0"/>
                      <w:marBottom w:val="0"/>
                      <w:divBdr>
                        <w:top w:val="none" w:sz="0" w:space="0" w:color="auto"/>
                        <w:left w:val="none" w:sz="0" w:space="0" w:color="auto"/>
                        <w:bottom w:val="none" w:sz="0" w:space="0" w:color="auto"/>
                        <w:right w:val="none" w:sz="0" w:space="0" w:color="auto"/>
                      </w:divBdr>
                      <w:divsChild>
                        <w:div w:id="745149855">
                          <w:marLeft w:val="0"/>
                          <w:marRight w:val="0"/>
                          <w:marTop w:val="0"/>
                          <w:marBottom w:val="0"/>
                          <w:divBdr>
                            <w:top w:val="none" w:sz="0" w:space="0" w:color="auto"/>
                            <w:left w:val="none" w:sz="0" w:space="0" w:color="auto"/>
                            <w:bottom w:val="none" w:sz="0" w:space="0" w:color="auto"/>
                            <w:right w:val="none" w:sz="0" w:space="0" w:color="auto"/>
                          </w:divBdr>
                          <w:divsChild>
                            <w:div w:id="438526947">
                              <w:marLeft w:val="0"/>
                              <w:marRight w:val="0"/>
                              <w:marTop w:val="0"/>
                              <w:marBottom w:val="0"/>
                              <w:divBdr>
                                <w:top w:val="none" w:sz="0" w:space="0" w:color="auto"/>
                                <w:left w:val="none" w:sz="0" w:space="0" w:color="auto"/>
                                <w:bottom w:val="none" w:sz="0" w:space="0" w:color="auto"/>
                                <w:right w:val="none" w:sz="0" w:space="0" w:color="auto"/>
                              </w:divBdr>
                              <w:divsChild>
                                <w:div w:id="1252395153">
                                  <w:marLeft w:val="0"/>
                                  <w:marRight w:val="0"/>
                                  <w:marTop w:val="0"/>
                                  <w:marBottom w:val="0"/>
                                  <w:divBdr>
                                    <w:top w:val="none" w:sz="0" w:space="0" w:color="auto"/>
                                    <w:left w:val="none" w:sz="0" w:space="0" w:color="auto"/>
                                    <w:bottom w:val="none" w:sz="0" w:space="0" w:color="auto"/>
                                    <w:right w:val="none" w:sz="0" w:space="0" w:color="auto"/>
                                  </w:divBdr>
                                  <w:divsChild>
                                    <w:div w:id="80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3921">
                          <w:marLeft w:val="0"/>
                          <w:marRight w:val="0"/>
                          <w:marTop w:val="0"/>
                          <w:marBottom w:val="0"/>
                          <w:divBdr>
                            <w:top w:val="none" w:sz="0" w:space="0" w:color="auto"/>
                            <w:left w:val="none" w:sz="0" w:space="0" w:color="auto"/>
                            <w:bottom w:val="none" w:sz="0" w:space="0" w:color="auto"/>
                            <w:right w:val="none" w:sz="0" w:space="0" w:color="auto"/>
                          </w:divBdr>
                          <w:divsChild>
                            <w:div w:id="1142117787">
                              <w:marLeft w:val="0"/>
                              <w:marRight w:val="0"/>
                              <w:marTop w:val="0"/>
                              <w:marBottom w:val="0"/>
                              <w:divBdr>
                                <w:top w:val="none" w:sz="0" w:space="0" w:color="auto"/>
                                <w:left w:val="none" w:sz="0" w:space="0" w:color="auto"/>
                                <w:bottom w:val="none" w:sz="0" w:space="0" w:color="auto"/>
                                <w:right w:val="none" w:sz="0" w:space="0" w:color="auto"/>
                              </w:divBdr>
                              <w:divsChild>
                                <w:div w:id="532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2419">
      <w:bodyDiv w:val="1"/>
      <w:marLeft w:val="0"/>
      <w:marRight w:val="0"/>
      <w:marTop w:val="0"/>
      <w:marBottom w:val="0"/>
      <w:divBdr>
        <w:top w:val="none" w:sz="0" w:space="0" w:color="auto"/>
        <w:left w:val="none" w:sz="0" w:space="0" w:color="auto"/>
        <w:bottom w:val="none" w:sz="0" w:space="0" w:color="auto"/>
        <w:right w:val="none" w:sz="0" w:space="0" w:color="auto"/>
      </w:divBdr>
      <w:divsChild>
        <w:div w:id="1537813384">
          <w:marLeft w:val="0"/>
          <w:marRight w:val="0"/>
          <w:marTop w:val="0"/>
          <w:marBottom w:val="0"/>
          <w:divBdr>
            <w:top w:val="none" w:sz="0" w:space="0" w:color="auto"/>
            <w:left w:val="none" w:sz="0" w:space="0" w:color="auto"/>
            <w:bottom w:val="none" w:sz="0" w:space="0" w:color="auto"/>
            <w:right w:val="none" w:sz="0" w:space="0" w:color="auto"/>
          </w:divBdr>
          <w:divsChild>
            <w:div w:id="714349269">
              <w:marLeft w:val="0"/>
              <w:marRight w:val="0"/>
              <w:marTop w:val="0"/>
              <w:marBottom w:val="0"/>
              <w:divBdr>
                <w:top w:val="none" w:sz="0" w:space="0" w:color="auto"/>
                <w:left w:val="none" w:sz="0" w:space="0" w:color="auto"/>
                <w:bottom w:val="none" w:sz="0" w:space="0" w:color="auto"/>
                <w:right w:val="none" w:sz="0" w:space="0" w:color="auto"/>
              </w:divBdr>
              <w:divsChild>
                <w:div w:id="1908494873">
                  <w:marLeft w:val="0"/>
                  <w:marRight w:val="0"/>
                  <w:marTop w:val="0"/>
                  <w:marBottom w:val="0"/>
                  <w:divBdr>
                    <w:top w:val="none" w:sz="0" w:space="0" w:color="auto"/>
                    <w:left w:val="none" w:sz="0" w:space="0" w:color="auto"/>
                    <w:bottom w:val="none" w:sz="0" w:space="0" w:color="auto"/>
                    <w:right w:val="none" w:sz="0" w:space="0" w:color="auto"/>
                  </w:divBdr>
                  <w:divsChild>
                    <w:div w:id="798183786">
                      <w:marLeft w:val="0"/>
                      <w:marRight w:val="0"/>
                      <w:marTop w:val="0"/>
                      <w:marBottom w:val="0"/>
                      <w:divBdr>
                        <w:top w:val="none" w:sz="0" w:space="0" w:color="auto"/>
                        <w:left w:val="none" w:sz="0" w:space="0" w:color="auto"/>
                        <w:bottom w:val="none" w:sz="0" w:space="0" w:color="auto"/>
                        <w:right w:val="none" w:sz="0" w:space="0" w:color="auto"/>
                      </w:divBdr>
                      <w:divsChild>
                        <w:div w:id="133065204">
                          <w:marLeft w:val="0"/>
                          <w:marRight w:val="0"/>
                          <w:marTop w:val="0"/>
                          <w:marBottom w:val="0"/>
                          <w:divBdr>
                            <w:top w:val="none" w:sz="0" w:space="0" w:color="auto"/>
                            <w:left w:val="none" w:sz="0" w:space="0" w:color="auto"/>
                            <w:bottom w:val="none" w:sz="0" w:space="0" w:color="auto"/>
                            <w:right w:val="none" w:sz="0" w:space="0" w:color="auto"/>
                          </w:divBdr>
                          <w:divsChild>
                            <w:div w:id="574975894">
                              <w:marLeft w:val="0"/>
                              <w:marRight w:val="0"/>
                              <w:marTop w:val="0"/>
                              <w:marBottom w:val="0"/>
                              <w:divBdr>
                                <w:top w:val="none" w:sz="0" w:space="0" w:color="auto"/>
                                <w:left w:val="none" w:sz="0" w:space="0" w:color="auto"/>
                                <w:bottom w:val="none" w:sz="0" w:space="0" w:color="auto"/>
                                <w:right w:val="none" w:sz="0" w:space="0" w:color="auto"/>
                              </w:divBdr>
                              <w:divsChild>
                                <w:div w:id="696274900">
                                  <w:marLeft w:val="0"/>
                                  <w:marRight w:val="0"/>
                                  <w:marTop w:val="0"/>
                                  <w:marBottom w:val="0"/>
                                  <w:divBdr>
                                    <w:top w:val="none" w:sz="0" w:space="0" w:color="auto"/>
                                    <w:left w:val="none" w:sz="0" w:space="0" w:color="auto"/>
                                    <w:bottom w:val="none" w:sz="0" w:space="0" w:color="auto"/>
                                    <w:right w:val="none" w:sz="0" w:space="0" w:color="auto"/>
                                  </w:divBdr>
                                  <w:divsChild>
                                    <w:div w:id="416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0683">
                          <w:marLeft w:val="0"/>
                          <w:marRight w:val="0"/>
                          <w:marTop w:val="0"/>
                          <w:marBottom w:val="0"/>
                          <w:divBdr>
                            <w:top w:val="none" w:sz="0" w:space="0" w:color="auto"/>
                            <w:left w:val="none" w:sz="0" w:space="0" w:color="auto"/>
                            <w:bottom w:val="none" w:sz="0" w:space="0" w:color="auto"/>
                            <w:right w:val="none" w:sz="0" w:space="0" w:color="auto"/>
                          </w:divBdr>
                          <w:divsChild>
                            <w:div w:id="431973495">
                              <w:marLeft w:val="0"/>
                              <w:marRight w:val="0"/>
                              <w:marTop w:val="0"/>
                              <w:marBottom w:val="0"/>
                              <w:divBdr>
                                <w:top w:val="none" w:sz="0" w:space="0" w:color="auto"/>
                                <w:left w:val="none" w:sz="0" w:space="0" w:color="auto"/>
                                <w:bottom w:val="none" w:sz="0" w:space="0" w:color="auto"/>
                                <w:right w:val="none" w:sz="0" w:space="0" w:color="auto"/>
                              </w:divBdr>
                              <w:divsChild>
                                <w:div w:id="14962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519252">
      <w:bodyDiv w:val="1"/>
      <w:marLeft w:val="0"/>
      <w:marRight w:val="0"/>
      <w:marTop w:val="0"/>
      <w:marBottom w:val="0"/>
      <w:divBdr>
        <w:top w:val="none" w:sz="0" w:space="0" w:color="auto"/>
        <w:left w:val="none" w:sz="0" w:space="0" w:color="auto"/>
        <w:bottom w:val="none" w:sz="0" w:space="0" w:color="auto"/>
        <w:right w:val="none" w:sz="0" w:space="0" w:color="auto"/>
      </w:divBdr>
    </w:div>
    <w:div w:id="387345982">
      <w:bodyDiv w:val="1"/>
      <w:marLeft w:val="0"/>
      <w:marRight w:val="0"/>
      <w:marTop w:val="0"/>
      <w:marBottom w:val="0"/>
      <w:divBdr>
        <w:top w:val="none" w:sz="0" w:space="0" w:color="auto"/>
        <w:left w:val="none" w:sz="0" w:space="0" w:color="auto"/>
        <w:bottom w:val="none" w:sz="0" w:space="0" w:color="auto"/>
        <w:right w:val="none" w:sz="0" w:space="0" w:color="auto"/>
      </w:divBdr>
      <w:divsChild>
        <w:div w:id="156192824">
          <w:marLeft w:val="0"/>
          <w:marRight w:val="0"/>
          <w:marTop w:val="0"/>
          <w:marBottom w:val="0"/>
          <w:divBdr>
            <w:top w:val="none" w:sz="0" w:space="0" w:color="auto"/>
            <w:left w:val="none" w:sz="0" w:space="0" w:color="auto"/>
            <w:bottom w:val="none" w:sz="0" w:space="0" w:color="auto"/>
            <w:right w:val="none" w:sz="0" w:space="0" w:color="auto"/>
          </w:divBdr>
          <w:divsChild>
            <w:div w:id="1937905239">
              <w:marLeft w:val="0"/>
              <w:marRight w:val="0"/>
              <w:marTop w:val="0"/>
              <w:marBottom w:val="0"/>
              <w:divBdr>
                <w:top w:val="none" w:sz="0" w:space="0" w:color="auto"/>
                <w:left w:val="none" w:sz="0" w:space="0" w:color="auto"/>
                <w:bottom w:val="none" w:sz="0" w:space="0" w:color="auto"/>
                <w:right w:val="none" w:sz="0" w:space="0" w:color="auto"/>
              </w:divBdr>
              <w:divsChild>
                <w:div w:id="739206">
                  <w:marLeft w:val="0"/>
                  <w:marRight w:val="0"/>
                  <w:marTop w:val="0"/>
                  <w:marBottom w:val="0"/>
                  <w:divBdr>
                    <w:top w:val="none" w:sz="0" w:space="0" w:color="auto"/>
                    <w:left w:val="none" w:sz="0" w:space="0" w:color="auto"/>
                    <w:bottom w:val="none" w:sz="0" w:space="0" w:color="auto"/>
                    <w:right w:val="none" w:sz="0" w:space="0" w:color="auto"/>
                  </w:divBdr>
                  <w:divsChild>
                    <w:div w:id="432550552">
                      <w:marLeft w:val="0"/>
                      <w:marRight w:val="0"/>
                      <w:marTop w:val="0"/>
                      <w:marBottom w:val="0"/>
                      <w:divBdr>
                        <w:top w:val="none" w:sz="0" w:space="0" w:color="auto"/>
                        <w:left w:val="none" w:sz="0" w:space="0" w:color="auto"/>
                        <w:bottom w:val="none" w:sz="0" w:space="0" w:color="auto"/>
                        <w:right w:val="none" w:sz="0" w:space="0" w:color="auto"/>
                      </w:divBdr>
                      <w:divsChild>
                        <w:div w:id="569509818">
                          <w:marLeft w:val="0"/>
                          <w:marRight w:val="0"/>
                          <w:marTop w:val="0"/>
                          <w:marBottom w:val="0"/>
                          <w:divBdr>
                            <w:top w:val="none" w:sz="0" w:space="0" w:color="auto"/>
                            <w:left w:val="none" w:sz="0" w:space="0" w:color="auto"/>
                            <w:bottom w:val="none" w:sz="0" w:space="0" w:color="auto"/>
                            <w:right w:val="none" w:sz="0" w:space="0" w:color="auto"/>
                          </w:divBdr>
                          <w:divsChild>
                            <w:div w:id="598678487">
                              <w:marLeft w:val="0"/>
                              <w:marRight w:val="0"/>
                              <w:marTop w:val="0"/>
                              <w:marBottom w:val="0"/>
                              <w:divBdr>
                                <w:top w:val="none" w:sz="0" w:space="0" w:color="auto"/>
                                <w:left w:val="none" w:sz="0" w:space="0" w:color="auto"/>
                                <w:bottom w:val="none" w:sz="0" w:space="0" w:color="auto"/>
                                <w:right w:val="none" w:sz="0" w:space="0" w:color="auto"/>
                              </w:divBdr>
                              <w:divsChild>
                                <w:div w:id="1414278632">
                                  <w:marLeft w:val="0"/>
                                  <w:marRight w:val="0"/>
                                  <w:marTop w:val="0"/>
                                  <w:marBottom w:val="0"/>
                                  <w:divBdr>
                                    <w:top w:val="none" w:sz="0" w:space="0" w:color="auto"/>
                                    <w:left w:val="none" w:sz="0" w:space="0" w:color="auto"/>
                                    <w:bottom w:val="none" w:sz="0" w:space="0" w:color="auto"/>
                                    <w:right w:val="none" w:sz="0" w:space="0" w:color="auto"/>
                                  </w:divBdr>
                                  <w:divsChild>
                                    <w:div w:id="14669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2281">
                          <w:marLeft w:val="0"/>
                          <w:marRight w:val="0"/>
                          <w:marTop w:val="0"/>
                          <w:marBottom w:val="0"/>
                          <w:divBdr>
                            <w:top w:val="none" w:sz="0" w:space="0" w:color="auto"/>
                            <w:left w:val="none" w:sz="0" w:space="0" w:color="auto"/>
                            <w:bottom w:val="none" w:sz="0" w:space="0" w:color="auto"/>
                            <w:right w:val="none" w:sz="0" w:space="0" w:color="auto"/>
                          </w:divBdr>
                          <w:divsChild>
                            <w:div w:id="30348518">
                              <w:marLeft w:val="0"/>
                              <w:marRight w:val="0"/>
                              <w:marTop w:val="0"/>
                              <w:marBottom w:val="0"/>
                              <w:divBdr>
                                <w:top w:val="none" w:sz="0" w:space="0" w:color="auto"/>
                                <w:left w:val="none" w:sz="0" w:space="0" w:color="auto"/>
                                <w:bottom w:val="none" w:sz="0" w:space="0" w:color="auto"/>
                                <w:right w:val="none" w:sz="0" w:space="0" w:color="auto"/>
                              </w:divBdr>
                              <w:divsChild>
                                <w:div w:id="1661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612069">
      <w:bodyDiv w:val="1"/>
      <w:marLeft w:val="0"/>
      <w:marRight w:val="0"/>
      <w:marTop w:val="0"/>
      <w:marBottom w:val="0"/>
      <w:divBdr>
        <w:top w:val="none" w:sz="0" w:space="0" w:color="auto"/>
        <w:left w:val="none" w:sz="0" w:space="0" w:color="auto"/>
        <w:bottom w:val="none" w:sz="0" w:space="0" w:color="auto"/>
        <w:right w:val="none" w:sz="0" w:space="0" w:color="auto"/>
      </w:divBdr>
      <w:divsChild>
        <w:div w:id="1630939256">
          <w:marLeft w:val="0"/>
          <w:marRight w:val="0"/>
          <w:marTop w:val="0"/>
          <w:marBottom w:val="0"/>
          <w:divBdr>
            <w:top w:val="none" w:sz="0" w:space="0" w:color="auto"/>
            <w:left w:val="none" w:sz="0" w:space="0" w:color="auto"/>
            <w:bottom w:val="none" w:sz="0" w:space="0" w:color="auto"/>
            <w:right w:val="none" w:sz="0" w:space="0" w:color="auto"/>
          </w:divBdr>
          <w:divsChild>
            <w:div w:id="2052726952">
              <w:marLeft w:val="0"/>
              <w:marRight w:val="0"/>
              <w:marTop w:val="0"/>
              <w:marBottom w:val="0"/>
              <w:divBdr>
                <w:top w:val="none" w:sz="0" w:space="0" w:color="auto"/>
                <w:left w:val="none" w:sz="0" w:space="0" w:color="auto"/>
                <w:bottom w:val="none" w:sz="0" w:space="0" w:color="auto"/>
                <w:right w:val="none" w:sz="0" w:space="0" w:color="auto"/>
              </w:divBdr>
              <w:divsChild>
                <w:div w:id="188490791">
                  <w:marLeft w:val="0"/>
                  <w:marRight w:val="0"/>
                  <w:marTop w:val="0"/>
                  <w:marBottom w:val="0"/>
                  <w:divBdr>
                    <w:top w:val="none" w:sz="0" w:space="0" w:color="auto"/>
                    <w:left w:val="none" w:sz="0" w:space="0" w:color="auto"/>
                    <w:bottom w:val="none" w:sz="0" w:space="0" w:color="auto"/>
                    <w:right w:val="none" w:sz="0" w:space="0" w:color="auto"/>
                  </w:divBdr>
                  <w:divsChild>
                    <w:div w:id="2039810539">
                      <w:marLeft w:val="0"/>
                      <w:marRight w:val="0"/>
                      <w:marTop w:val="0"/>
                      <w:marBottom w:val="0"/>
                      <w:divBdr>
                        <w:top w:val="none" w:sz="0" w:space="0" w:color="auto"/>
                        <w:left w:val="none" w:sz="0" w:space="0" w:color="auto"/>
                        <w:bottom w:val="none" w:sz="0" w:space="0" w:color="auto"/>
                        <w:right w:val="none" w:sz="0" w:space="0" w:color="auto"/>
                      </w:divBdr>
                      <w:divsChild>
                        <w:div w:id="1464811304">
                          <w:marLeft w:val="0"/>
                          <w:marRight w:val="0"/>
                          <w:marTop w:val="0"/>
                          <w:marBottom w:val="0"/>
                          <w:divBdr>
                            <w:top w:val="none" w:sz="0" w:space="0" w:color="auto"/>
                            <w:left w:val="none" w:sz="0" w:space="0" w:color="auto"/>
                            <w:bottom w:val="none" w:sz="0" w:space="0" w:color="auto"/>
                            <w:right w:val="none" w:sz="0" w:space="0" w:color="auto"/>
                          </w:divBdr>
                          <w:divsChild>
                            <w:div w:id="1373070622">
                              <w:marLeft w:val="0"/>
                              <w:marRight w:val="0"/>
                              <w:marTop w:val="0"/>
                              <w:marBottom w:val="0"/>
                              <w:divBdr>
                                <w:top w:val="none" w:sz="0" w:space="0" w:color="auto"/>
                                <w:left w:val="none" w:sz="0" w:space="0" w:color="auto"/>
                                <w:bottom w:val="none" w:sz="0" w:space="0" w:color="auto"/>
                                <w:right w:val="none" w:sz="0" w:space="0" w:color="auto"/>
                              </w:divBdr>
                              <w:divsChild>
                                <w:div w:id="1718628524">
                                  <w:marLeft w:val="0"/>
                                  <w:marRight w:val="0"/>
                                  <w:marTop w:val="0"/>
                                  <w:marBottom w:val="0"/>
                                  <w:divBdr>
                                    <w:top w:val="none" w:sz="0" w:space="0" w:color="auto"/>
                                    <w:left w:val="none" w:sz="0" w:space="0" w:color="auto"/>
                                    <w:bottom w:val="none" w:sz="0" w:space="0" w:color="auto"/>
                                    <w:right w:val="none" w:sz="0" w:space="0" w:color="auto"/>
                                  </w:divBdr>
                                  <w:divsChild>
                                    <w:div w:id="21126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5660">
                          <w:marLeft w:val="0"/>
                          <w:marRight w:val="0"/>
                          <w:marTop w:val="0"/>
                          <w:marBottom w:val="0"/>
                          <w:divBdr>
                            <w:top w:val="none" w:sz="0" w:space="0" w:color="auto"/>
                            <w:left w:val="none" w:sz="0" w:space="0" w:color="auto"/>
                            <w:bottom w:val="none" w:sz="0" w:space="0" w:color="auto"/>
                            <w:right w:val="none" w:sz="0" w:space="0" w:color="auto"/>
                          </w:divBdr>
                          <w:divsChild>
                            <w:div w:id="826674885">
                              <w:marLeft w:val="0"/>
                              <w:marRight w:val="0"/>
                              <w:marTop w:val="0"/>
                              <w:marBottom w:val="0"/>
                              <w:divBdr>
                                <w:top w:val="none" w:sz="0" w:space="0" w:color="auto"/>
                                <w:left w:val="none" w:sz="0" w:space="0" w:color="auto"/>
                                <w:bottom w:val="none" w:sz="0" w:space="0" w:color="auto"/>
                                <w:right w:val="none" w:sz="0" w:space="0" w:color="auto"/>
                              </w:divBdr>
                              <w:divsChild>
                                <w:div w:id="21195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40739">
      <w:bodyDiv w:val="1"/>
      <w:marLeft w:val="0"/>
      <w:marRight w:val="0"/>
      <w:marTop w:val="0"/>
      <w:marBottom w:val="0"/>
      <w:divBdr>
        <w:top w:val="none" w:sz="0" w:space="0" w:color="auto"/>
        <w:left w:val="none" w:sz="0" w:space="0" w:color="auto"/>
        <w:bottom w:val="none" w:sz="0" w:space="0" w:color="auto"/>
        <w:right w:val="none" w:sz="0" w:space="0" w:color="auto"/>
      </w:divBdr>
      <w:divsChild>
        <w:div w:id="1026710863">
          <w:marLeft w:val="0"/>
          <w:marRight w:val="0"/>
          <w:marTop w:val="0"/>
          <w:marBottom w:val="0"/>
          <w:divBdr>
            <w:top w:val="none" w:sz="0" w:space="0" w:color="auto"/>
            <w:left w:val="none" w:sz="0" w:space="0" w:color="auto"/>
            <w:bottom w:val="none" w:sz="0" w:space="0" w:color="auto"/>
            <w:right w:val="none" w:sz="0" w:space="0" w:color="auto"/>
          </w:divBdr>
          <w:divsChild>
            <w:div w:id="21416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504">
      <w:bodyDiv w:val="1"/>
      <w:marLeft w:val="0"/>
      <w:marRight w:val="0"/>
      <w:marTop w:val="0"/>
      <w:marBottom w:val="0"/>
      <w:divBdr>
        <w:top w:val="none" w:sz="0" w:space="0" w:color="auto"/>
        <w:left w:val="none" w:sz="0" w:space="0" w:color="auto"/>
        <w:bottom w:val="none" w:sz="0" w:space="0" w:color="auto"/>
        <w:right w:val="none" w:sz="0" w:space="0" w:color="auto"/>
      </w:divBdr>
      <w:divsChild>
        <w:div w:id="640112517">
          <w:marLeft w:val="0"/>
          <w:marRight w:val="0"/>
          <w:marTop w:val="0"/>
          <w:marBottom w:val="0"/>
          <w:divBdr>
            <w:top w:val="none" w:sz="0" w:space="0" w:color="auto"/>
            <w:left w:val="none" w:sz="0" w:space="0" w:color="auto"/>
            <w:bottom w:val="none" w:sz="0" w:space="0" w:color="auto"/>
            <w:right w:val="none" w:sz="0" w:space="0" w:color="auto"/>
          </w:divBdr>
          <w:divsChild>
            <w:div w:id="84111896">
              <w:marLeft w:val="0"/>
              <w:marRight w:val="0"/>
              <w:marTop w:val="0"/>
              <w:marBottom w:val="0"/>
              <w:divBdr>
                <w:top w:val="none" w:sz="0" w:space="0" w:color="auto"/>
                <w:left w:val="none" w:sz="0" w:space="0" w:color="auto"/>
                <w:bottom w:val="none" w:sz="0" w:space="0" w:color="auto"/>
                <w:right w:val="none" w:sz="0" w:space="0" w:color="auto"/>
              </w:divBdr>
              <w:divsChild>
                <w:div w:id="1792091078">
                  <w:marLeft w:val="0"/>
                  <w:marRight w:val="0"/>
                  <w:marTop w:val="0"/>
                  <w:marBottom w:val="0"/>
                  <w:divBdr>
                    <w:top w:val="none" w:sz="0" w:space="0" w:color="auto"/>
                    <w:left w:val="none" w:sz="0" w:space="0" w:color="auto"/>
                    <w:bottom w:val="none" w:sz="0" w:space="0" w:color="auto"/>
                    <w:right w:val="none" w:sz="0" w:space="0" w:color="auto"/>
                  </w:divBdr>
                  <w:divsChild>
                    <w:div w:id="1468353994">
                      <w:marLeft w:val="0"/>
                      <w:marRight w:val="0"/>
                      <w:marTop w:val="0"/>
                      <w:marBottom w:val="0"/>
                      <w:divBdr>
                        <w:top w:val="none" w:sz="0" w:space="0" w:color="auto"/>
                        <w:left w:val="none" w:sz="0" w:space="0" w:color="auto"/>
                        <w:bottom w:val="none" w:sz="0" w:space="0" w:color="auto"/>
                        <w:right w:val="none" w:sz="0" w:space="0" w:color="auto"/>
                      </w:divBdr>
                      <w:divsChild>
                        <w:div w:id="98528017">
                          <w:marLeft w:val="0"/>
                          <w:marRight w:val="0"/>
                          <w:marTop w:val="0"/>
                          <w:marBottom w:val="0"/>
                          <w:divBdr>
                            <w:top w:val="none" w:sz="0" w:space="0" w:color="auto"/>
                            <w:left w:val="none" w:sz="0" w:space="0" w:color="auto"/>
                            <w:bottom w:val="none" w:sz="0" w:space="0" w:color="auto"/>
                            <w:right w:val="none" w:sz="0" w:space="0" w:color="auto"/>
                          </w:divBdr>
                          <w:divsChild>
                            <w:div w:id="699161997">
                              <w:marLeft w:val="0"/>
                              <w:marRight w:val="0"/>
                              <w:marTop w:val="0"/>
                              <w:marBottom w:val="0"/>
                              <w:divBdr>
                                <w:top w:val="none" w:sz="0" w:space="0" w:color="auto"/>
                                <w:left w:val="none" w:sz="0" w:space="0" w:color="auto"/>
                                <w:bottom w:val="none" w:sz="0" w:space="0" w:color="auto"/>
                                <w:right w:val="none" w:sz="0" w:space="0" w:color="auto"/>
                              </w:divBdr>
                              <w:divsChild>
                                <w:div w:id="1074281080">
                                  <w:marLeft w:val="0"/>
                                  <w:marRight w:val="0"/>
                                  <w:marTop w:val="0"/>
                                  <w:marBottom w:val="0"/>
                                  <w:divBdr>
                                    <w:top w:val="none" w:sz="0" w:space="0" w:color="auto"/>
                                    <w:left w:val="none" w:sz="0" w:space="0" w:color="auto"/>
                                    <w:bottom w:val="none" w:sz="0" w:space="0" w:color="auto"/>
                                    <w:right w:val="none" w:sz="0" w:space="0" w:color="auto"/>
                                  </w:divBdr>
                                  <w:divsChild>
                                    <w:div w:id="12217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9141">
                          <w:marLeft w:val="0"/>
                          <w:marRight w:val="0"/>
                          <w:marTop w:val="0"/>
                          <w:marBottom w:val="0"/>
                          <w:divBdr>
                            <w:top w:val="none" w:sz="0" w:space="0" w:color="auto"/>
                            <w:left w:val="none" w:sz="0" w:space="0" w:color="auto"/>
                            <w:bottom w:val="none" w:sz="0" w:space="0" w:color="auto"/>
                            <w:right w:val="none" w:sz="0" w:space="0" w:color="auto"/>
                          </w:divBdr>
                          <w:divsChild>
                            <w:div w:id="1327786543">
                              <w:marLeft w:val="0"/>
                              <w:marRight w:val="0"/>
                              <w:marTop w:val="0"/>
                              <w:marBottom w:val="0"/>
                              <w:divBdr>
                                <w:top w:val="none" w:sz="0" w:space="0" w:color="auto"/>
                                <w:left w:val="none" w:sz="0" w:space="0" w:color="auto"/>
                                <w:bottom w:val="none" w:sz="0" w:space="0" w:color="auto"/>
                                <w:right w:val="none" w:sz="0" w:space="0" w:color="auto"/>
                              </w:divBdr>
                              <w:divsChild>
                                <w:div w:id="5939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427222">
      <w:bodyDiv w:val="1"/>
      <w:marLeft w:val="0"/>
      <w:marRight w:val="0"/>
      <w:marTop w:val="0"/>
      <w:marBottom w:val="0"/>
      <w:divBdr>
        <w:top w:val="none" w:sz="0" w:space="0" w:color="auto"/>
        <w:left w:val="none" w:sz="0" w:space="0" w:color="auto"/>
        <w:bottom w:val="none" w:sz="0" w:space="0" w:color="auto"/>
        <w:right w:val="none" w:sz="0" w:space="0" w:color="auto"/>
      </w:divBdr>
      <w:divsChild>
        <w:div w:id="874390098">
          <w:marLeft w:val="0"/>
          <w:marRight w:val="0"/>
          <w:marTop w:val="0"/>
          <w:marBottom w:val="0"/>
          <w:divBdr>
            <w:top w:val="none" w:sz="0" w:space="0" w:color="auto"/>
            <w:left w:val="none" w:sz="0" w:space="0" w:color="auto"/>
            <w:bottom w:val="none" w:sz="0" w:space="0" w:color="auto"/>
            <w:right w:val="none" w:sz="0" w:space="0" w:color="auto"/>
          </w:divBdr>
          <w:divsChild>
            <w:div w:id="275871734">
              <w:marLeft w:val="0"/>
              <w:marRight w:val="0"/>
              <w:marTop w:val="0"/>
              <w:marBottom w:val="0"/>
              <w:divBdr>
                <w:top w:val="none" w:sz="0" w:space="0" w:color="auto"/>
                <w:left w:val="none" w:sz="0" w:space="0" w:color="auto"/>
                <w:bottom w:val="none" w:sz="0" w:space="0" w:color="auto"/>
                <w:right w:val="none" w:sz="0" w:space="0" w:color="auto"/>
              </w:divBdr>
              <w:divsChild>
                <w:div w:id="1224294768">
                  <w:marLeft w:val="0"/>
                  <w:marRight w:val="0"/>
                  <w:marTop w:val="0"/>
                  <w:marBottom w:val="0"/>
                  <w:divBdr>
                    <w:top w:val="none" w:sz="0" w:space="0" w:color="auto"/>
                    <w:left w:val="none" w:sz="0" w:space="0" w:color="auto"/>
                    <w:bottom w:val="none" w:sz="0" w:space="0" w:color="auto"/>
                    <w:right w:val="none" w:sz="0" w:space="0" w:color="auto"/>
                  </w:divBdr>
                  <w:divsChild>
                    <w:div w:id="1521968687">
                      <w:marLeft w:val="0"/>
                      <w:marRight w:val="0"/>
                      <w:marTop w:val="0"/>
                      <w:marBottom w:val="0"/>
                      <w:divBdr>
                        <w:top w:val="none" w:sz="0" w:space="0" w:color="auto"/>
                        <w:left w:val="none" w:sz="0" w:space="0" w:color="auto"/>
                        <w:bottom w:val="none" w:sz="0" w:space="0" w:color="auto"/>
                        <w:right w:val="none" w:sz="0" w:space="0" w:color="auto"/>
                      </w:divBdr>
                      <w:divsChild>
                        <w:div w:id="1538079527">
                          <w:marLeft w:val="0"/>
                          <w:marRight w:val="0"/>
                          <w:marTop w:val="0"/>
                          <w:marBottom w:val="0"/>
                          <w:divBdr>
                            <w:top w:val="none" w:sz="0" w:space="0" w:color="auto"/>
                            <w:left w:val="none" w:sz="0" w:space="0" w:color="auto"/>
                            <w:bottom w:val="none" w:sz="0" w:space="0" w:color="auto"/>
                            <w:right w:val="none" w:sz="0" w:space="0" w:color="auto"/>
                          </w:divBdr>
                          <w:divsChild>
                            <w:div w:id="1507983819">
                              <w:marLeft w:val="0"/>
                              <w:marRight w:val="0"/>
                              <w:marTop w:val="0"/>
                              <w:marBottom w:val="0"/>
                              <w:divBdr>
                                <w:top w:val="none" w:sz="0" w:space="0" w:color="auto"/>
                                <w:left w:val="none" w:sz="0" w:space="0" w:color="auto"/>
                                <w:bottom w:val="none" w:sz="0" w:space="0" w:color="auto"/>
                                <w:right w:val="none" w:sz="0" w:space="0" w:color="auto"/>
                              </w:divBdr>
                              <w:divsChild>
                                <w:div w:id="283848152">
                                  <w:marLeft w:val="0"/>
                                  <w:marRight w:val="0"/>
                                  <w:marTop w:val="0"/>
                                  <w:marBottom w:val="0"/>
                                  <w:divBdr>
                                    <w:top w:val="none" w:sz="0" w:space="0" w:color="auto"/>
                                    <w:left w:val="none" w:sz="0" w:space="0" w:color="auto"/>
                                    <w:bottom w:val="none" w:sz="0" w:space="0" w:color="auto"/>
                                    <w:right w:val="none" w:sz="0" w:space="0" w:color="auto"/>
                                  </w:divBdr>
                                  <w:divsChild>
                                    <w:div w:id="4839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6511">
                          <w:marLeft w:val="0"/>
                          <w:marRight w:val="0"/>
                          <w:marTop w:val="0"/>
                          <w:marBottom w:val="0"/>
                          <w:divBdr>
                            <w:top w:val="none" w:sz="0" w:space="0" w:color="auto"/>
                            <w:left w:val="none" w:sz="0" w:space="0" w:color="auto"/>
                            <w:bottom w:val="none" w:sz="0" w:space="0" w:color="auto"/>
                            <w:right w:val="none" w:sz="0" w:space="0" w:color="auto"/>
                          </w:divBdr>
                          <w:divsChild>
                            <w:div w:id="90124">
                              <w:marLeft w:val="0"/>
                              <w:marRight w:val="0"/>
                              <w:marTop w:val="0"/>
                              <w:marBottom w:val="0"/>
                              <w:divBdr>
                                <w:top w:val="none" w:sz="0" w:space="0" w:color="auto"/>
                                <w:left w:val="none" w:sz="0" w:space="0" w:color="auto"/>
                                <w:bottom w:val="none" w:sz="0" w:space="0" w:color="auto"/>
                                <w:right w:val="none" w:sz="0" w:space="0" w:color="auto"/>
                              </w:divBdr>
                              <w:divsChild>
                                <w:div w:id="169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859067">
      <w:bodyDiv w:val="1"/>
      <w:marLeft w:val="0"/>
      <w:marRight w:val="0"/>
      <w:marTop w:val="0"/>
      <w:marBottom w:val="0"/>
      <w:divBdr>
        <w:top w:val="none" w:sz="0" w:space="0" w:color="auto"/>
        <w:left w:val="none" w:sz="0" w:space="0" w:color="auto"/>
        <w:bottom w:val="none" w:sz="0" w:space="0" w:color="auto"/>
        <w:right w:val="none" w:sz="0" w:space="0" w:color="auto"/>
      </w:divBdr>
    </w:div>
    <w:div w:id="1202477902">
      <w:bodyDiv w:val="1"/>
      <w:marLeft w:val="0"/>
      <w:marRight w:val="0"/>
      <w:marTop w:val="0"/>
      <w:marBottom w:val="0"/>
      <w:divBdr>
        <w:top w:val="none" w:sz="0" w:space="0" w:color="auto"/>
        <w:left w:val="none" w:sz="0" w:space="0" w:color="auto"/>
        <w:bottom w:val="none" w:sz="0" w:space="0" w:color="auto"/>
        <w:right w:val="none" w:sz="0" w:space="0" w:color="auto"/>
      </w:divBdr>
    </w:div>
    <w:div w:id="1442336004">
      <w:bodyDiv w:val="1"/>
      <w:marLeft w:val="0"/>
      <w:marRight w:val="0"/>
      <w:marTop w:val="0"/>
      <w:marBottom w:val="0"/>
      <w:divBdr>
        <w:top w:val="none" w:sz="0" w:space="0" w:color="auto"/>
        <w:left w:val="none" w:sz="0" w:space="0" w:color="auto"/>
        <w:bottom w:val="none" w:sz="0" w:space="0" w:color="auto"/>
        <w:right w:val="none" w:sz="0" w:space="0" w:color="auto"/>
      </w:divBdr>
      <w:divsChild>
        <w:div w:id="265500701">
          <w:marLeft w:val="0"/>
          <w:marRight w:val="0"/>
          <w:marTop w:val="0"/>
          <w:marBottom w:val="0"/>
          <w:divBdr>
            <w:top w:val="none" w:sz="0" w:space="0" w:color="auto"/>
            <w:left w:val="none" w:sz="0" w:space="0" w:color="auto"/>
            <w:bottom w:val="none" w:sz="0" w:space="0" w:color="auto"/>
            <w:right w:val="none" w:sz="0" w:space="0" w:color="auto"/>
          </w:divBdr>
          <w:divsChild>
            <w:div w:id="3878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475">
      <w:bodyDiv w:val="1"/>
      <w:marLeft w:val="0"/>
      <w:marRight w:val="0"/>
      <w:marTop w:val="0"/>
      <w:marBottom w:val="0"/>
      <w:divBdr>
        <w:top w:val="none" w:sz="0" w:space="0" w:color="auto"/>
        <w:left w:val="none" w:sz="0" w:space="0" w:color="auto"/>
        <w:bottom w:val="none" w:sz="0" w:space="0" w:color="auto"/>
        <w:right w:val="none" w:sz="0" w:space="0" w:color="auto"/>
      </w:divBdr>
      <w:divsChild>
        <w:div w:id="1982271218">
          <w:marLeft w:val="0"/>
          <w:marRight w:val="0"/>
          <w:marTop w:val="0"/>
          <w:marBottom w:val="0"/>
          <w:divBdr>
            <w:top w:val="none" w:sz="0" w:space="0" w:color="auto"/>
            <w:left w:val="none" w:sz="0" w:space="0" w:color="auto"/>
            <w:bottom w:val="none" w:sz="0" w:space="0" w:color="auto"/>
            <w:right w:val="none" w:sz="0" w:space="0" w:color="auto"/>
          </w:divBdr>
          <w:divsChild>
            <w:div w:id="1506632961">
              <w:marLeft w:val="0"/>
              <w:marRight w:val="0"/>
              <w:marTop w:val="0"/>
              <w:marBottom w:val="0"/>
              <w:divBdr>
                <w:top w:val="none" w:sz="0" w:space="0" w:color="auto"/>
                <w:left w:val="none" w:sz="0" w:space="0" w:color="auto"/>
                <w:bottom w:val="none" w:sz="0" w:space="0" w:color="auto"/>
                <w:right w:val="none" w:sz="0" w:space="0" w:color="auto"/>
              </w:divBdr>
              <w:divsChild>
                <w:div w:id="1647781446">
                  <w:marLeft w:val="0"/>
                  <w:marRight w:val="0"/>
                  <w:marTop w:val="0"/>
                  <w:marBottom w:val="0"/>
                  <w:divBdr>
                    <w:top w:val="none" w:sz="0" w:space="0" w:color="auto"/>
                    <w:left w:val="none" w:sz="0" w:space="0" w:color="auto"/>
                    <w:bottom w:val="none" w:sz="0" w:space="0" w:color="auto"/>
                    <w:right w:val="none" w:sz="0" w:space="0" w:color="auto"/>
                  </w:divBdr>
                  <w:divsChild>
                    <w:div w:id="1701474261">
                      <w:marLeft w:val="0"/>
                      <w:marRight w:val="0"/>
                      <w:marTop w:val="0"/>
                      <w:marBottom w:val="0"/>
                      <w:divBdr>
                        <w:top w:val="none" w:sz="0" w:space="0" w:color="auto"/>
                        <w:left w:val="none" w:sz="0" w:space="0" w:color="auto"/>
                        <w:bottom w:val="none" w:sz="0" w:space="0" w:color="auto"/>
                        <w:right w:val="none" w:sz="0" w:space="0" w:color="auto"/>
                      </w:divBdr>
                      <w:divsChild>
                        <w:div w:id="238903486">
                          <w:marLeft w:val="0"/>
                          <w:marRight w:val="0"/>
                          <w:marTop w:val="0"/>
                          <w:marBottom w:val="0"/>
                          <w:divBdr>
                            <w:top w:val="none" w:sz="0" w:space="0" w:color="auto"/>
                            <w:left w:val="none" w:sz="0" w:space="0" w:color="auto"/>
                            <w:bottom w:val="none" w:sz="0" w:space="0" w:color="auto"/>
                            <w:right w:val="none" w:sz="0" w:space="0" w:color="auto"/>
                          </w:divBdr>
                          <w:divsChild>
                            <w:div w:id="2031105061">
                              <w:marLeft w:val="0"/>
                              <w:marRight w:val="0"/>
                              <w:marTop w:val="0"/>
                              <w:marBottom w:val="0"/>
                              <w:divBdr>
                                <w:top w:val="none" w:sz="0" w:space="0" w:color="auto"/>
                                <w:left w:val="none" w:sz="0" w:space="0" w:color="auto"/>
                                <w:bottom w:val="none" w:sz="0" w:space="0" w:color="auto"/>
                                <w:right w:val="none" w:sz="0" w:space="0" w:color="auto"/>
                              </w:divBdr>
                              <w:divsChild>
                                <w:div w:id="1961110637">
                                  <w:marLeft w:val="0"/>
                                  <w:marRight w:val="0"/>
                                  <w:marTop w:val="0"/>
                                  <w:marBottom w:val="0"/>
                                  <w:divBdr>
                                    <w:top w:val="none" w:sz="0" w:space="0" w:color="auto"/>
                                    <w:left w:val="none" w:sz="0" w:space="0" w:color="auto"/>
                                    <w:bottom w:val="none" w:sz="0" w:space="0" w:color="auto"/>
                                    <w:right w:val="none" w:sz="0" w:space="0" w:color="auto"/>
                                  </w:divBdr>
                                  <w:divsChild>
                                    <w:div w:id="19036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516">
                          <w:marLeft w:val="0"/>
                          <w:marRight w:val="0"/>
                          <w:marTop w:val="0"/>
                          <w:marBottom w:val="0"/>
                          <w:divBdr>
                            <w:top w:val="none" w:sz="0" w:space="0" w:color="auto"/>
                            <w:left w:val="none" w:sz="0" w:space="0" w:color="auto"/>
                            <w:bottom w:val="none" w:sz="0" w:space="0" w:color="auto"/>
                            <w:right w:val="none" w:sz="0" w:space="0" w:color="auto"/>
                          </w:divBdr>
                          <w:divsChild>
                            <w:div w:id="934047237">
                              <w:marLeft w:val="0"/>
                              <w:marRight w:val="0"/>
                              <w:marTop w:val="0"/>
                              <w:marBottom w:val="0"/>
                              <w:divBdr>
                                <w:top w:val="none" w:sz="0" w:space="0" w:color="auto"/>
                                <w:left w:val="none" w:sz="0" w:space="0" w:color="auto"/>
                                <w:bottom w:val="none" w:sz="0" w:space="0" w:color="auto"/>
                                <w:right w:val="none" w:sz="0" w:space="0" w:color="auto"/>
                              </w:divBdr>
                              <w:divsChild>
                                <w:div w:id="18601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695047">
      <w:bodyDiv w:val="1"/>
      <w:marLeft w:val="0"/>
      <w:marRight w:val="0"/>
      <w:marTop w:val="0"/>
      <w:marBottom w:val="0"/>
      <w:divBdr>
        <w:top w:val="none" w:sz="0" w:space="0" w:color="auto"/>
        <w:left w:val="none" w:sz="0" w:space="0" w:color="auto"/>
        <w:bottom w:val="none" w:sz="0" w:space="0" w:color="auto"/>
        <w:right w:val="none" w:sz="0" w:space="0" w:color="auto"/>
      </w:divBdr>
      <w:divsChild>
        <w:div w:id="1090657261">
          <w:marLeft w:val="0"/>
          <w:marRight w:val="0"/>
          <w:marTop w:val="0"/>
          <w:marBottom w:val="0"/>
          <w:divBdr>
            <w:top w:val="none" w:sz="0" w:space="0" w:color="auto"/>
            <w:left w:val="none" w:sz="0" w:space="0" w:color="auto"/>
            <w:bottom w:val="none" w:sz="0" w:space="0" w:color="auto"/>
            <w:right w:val="none" w:sz="0" w:space="0" w:color="auto"/>
          </w:divBdr>
          <w:divsChild>
            <w:div w:id="804473089">
              <w:marLeft w:val="0"/>
              <w:marRight w:val="0"/>
              <w:marTop w:val="0"/>
              <w:marBottom w:val="0"/>
              <w:divBdr>
                <w:top w:val="none" w:sz="0" w:space="0" w:color="auto"/>
                <w:left w:val="none" w:sz="0" w:space="0" w:color="auto"/>
                <w:bottom w:val="none" w:sz="0" w:space="0" w:color="auto"/>
                <w:right w:val="none" w:sz="0" w:space="0" w:color="auto"/>
              </w:divBdr>
              <w:divsChild>
                <w:div w:id="1148933134">
                  <w:marLeft w:val="0"/>
                  <w:marRight w:val="0"/>
                  <w:marTop w:val="0"/>
                  <w:marBottom w:val="0"/>
                  <w:divBdr>
                    <w:top w:val="none" w:sz="0" w:space="0" w:color="auto"/>
                    <w:left w:val="none" w:sz="0" w:space="0" w:color="auto"/>
                    <w:bottom w:val="none" w:sz="0" w:space="0" w:color="auto"/>
                    <w:right w:val="none" w:sz="0" w:space="0" w:color="auto"/>
                  </w:divBdr>
                  <w:divsChild>
                    <w:div w:id="1712998103">
                      <w:marLeft w:val="0"/>
                      <w:marRight w:val="0"/>
                      <w:marTop w:val="0"/>
                      <w:marBottom w:val="0"/>
                      <w:divBdr>
                        <w:top w:val="none" w:sz="0" w:space="0" w:color="auto"/>
                        <w:left w:val="none" w:sz="0" w:space="0" w:color="auto"/>
                        <w:bottom w:val="none" w:sz="0" w:space="0" w:color="auto"/>
                        <w:right w:val="none" w:sz="0" w:space="0" w:color="auto"/>
                      </w:divBdr>
                      <w:divsChild>
                        <w:div w:id="58552400">
                          <w:marLeft w:val="0"/>
                          <w:marRight w:val="0"/>
                          <w:marTop w:val="0"/>
                          <w:marBottom w:val="0"/>
                          <w:divBdr>
                            <w:top w:val="none" w:sz="0" w:space="0" w:color="auto"/>
                            <w:left w:val="none" w:sz="0" w:space="0" w:color="auto"/>
                            <w:bottom w:val="none" w:sz="0" w:space="0" w:color="auto"/>
                            <w:right w:val="none" w:sz="0" w:space="0" w:color="auto"/>
                          </w:divBdr>
                          <w:divsChild>
                            <w:div w:id="1562979124">
                              <w:marLeft w:val="0"/>
                              <w:marRight w:val="0"/>
                              <w:marTop w:val="0"/>
                              <w:marBottom w:val="0"/>
                              <w:divBdr>
                                <w:top w:val="none" w:sz="0" w:space="0" w:color="auto"/>
                                <w:left w:val="none" w:sz="0" w:space="0" w:color="auto"/>
                                <w:bottom w:val="none" w:sz="0" w:space="0" w:color="auto"/>
                                <w:right w:val="none" w:sz="0" w:space="0" w:color="auto"/>
                              </w:divBdr>
                              <w:divsChild>
                                <w:div w:id="804931885">
                                  <w:marLeft w:val="0"/>
                                  <w:marRight w:val="0"/>
                                  <w:marTop w:val="0"/>
                                  <w:marBottom w:val="0"/>
                                  <w:divBdr>
                                    <w:top w:val="none" w:sz="0" w:space="0" w:color="auto"/>
                                    <w:left w:val="none" w:sz="0" w:space="0" w:color="auto"/>
                                    <w:bottom w:val="none" w:sz="0" w:space="0" w:color="auto"/>
                                    <w:right w:val="none" w:sz="0" w:space="0" w:color="auto"/>
                                  </w:divBdr>
                                  <w:divsChild>
                                    <w:div w:id="17241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812">
                          <w:marLeft w:val="0"/>
                          <w:marRight w:val="0"/>
                          <w:marTop w:val="0"/>
                          <w:marBottom w:val="0"/>
                          <w:divBdr>
                            <w:top w:val="none" w:sz="0" w:space="0" w:color="auto"/>
                            <w:left w:val="none" w:sz="0" w:space="0" w:color="auto"/>
                            <w:bottom w:val="none" w:sz="0" w:space="0" w:color="auto"/>
                            <w:right w:val="none" w:sz="0" w:space="0" w:color="auto"/>
                          </w:divBdr>
                          <w:divsChild>
                            <w:div w:id="1580941530">
                              <w:marLeft w:val="0"/>
                              <w:marRight w:val="0"/>
                              <w:marTop w:val="0"/>
                              <w:marBottom w:val="0"/>
                              <w:divBdr>
                                <w:top w:val="none" w:sz="0" w:space="0" w:color="auto"/>
                                <w:left w:val="none" w:sz="0" w:space="0" w:color="auto"/>
                                <w:bottom w:val="none" w:sz="0" w:space="0" w:color="auto"/>
                                <w:right w:val="none" w:sz="0" w:space="0" w:color="auto"/>
                              </w:divBdr>
                              <w:divsChild>
                                <w:div w:id="1245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603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949</Words>
  <Characters>5053</Characters>
  <Application>Microsoft Office Word</Application>
  <DocSecurity>0</DocSecurity>
  <Lines>157</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marawan.raslan@gmail.com</cp:lastModifiedBy>
  <cp:revision>6</cp:revision>
  <dcterms:created xsi:type="dcterms:W3CDTF">2025-05-25T18:55:00Z</dcterms:created>
  <dcterms:modified xsi:type="dcterms:W3CDTF">2025-05-25T19:41:00Z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cbdd1346-9800-4247-9b81-25205690dffb</vt:lpwstr>
  </property>
</Properties>
</file>