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 Id="rId3"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THE CIRCUIT COURT OF THE TWELFTH JUDICIAL CIRCUIT</w:t>
      </w:r>
    </w:p>
    <w:p w:rsidR="00000000" w:rsidDel="00000000" w:rsidP="00000000" w:rsidRDefault="00000000" w:rsidRPr="00000000" w14:paraId="0000000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AND FOR MANATEE COUNTY, FLORIDA</w:t>
      </w:r>
    </w:p>
    <w:p w:rsidR="00000000" w:rsidDel="00000000" w:rsidP="00000000" w:rsidRDefault="00000000" w:rsidRPr="00000000" w14:paraId="00000003">
      <w:pPr>
        <w:spacing w:before="240" w:lineRule="auto"/>
        <w:ind w:firstLine="9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RE: The Marriage of:</w:t>
      </w:r>
    </w:p>
    <w:tbl>
      <w:tblPr>
        <w:tblStyle w:val="Table1"/>
        <w:tblW w:w="9360.0"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6510"/>
        <w:gridCol w:w="2850"/>
        <w:tblGridChange w:id="0">
          <w:tblGrid>
            <w:gridCol w:w="6510"/>
            <w:gridCol w:w="2850"/>
          </w:tblGrid>
        </w:tblGridChange>
      </w:tblGrid>
      <w:tr>
        <w:trPr>
          <w:cantSplit w:val="0"/>
          <w:trHeight w:val="118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IDRIS SORLIE, </w:t>
            </w:r>
          </w:p>
          <w:p w:rsidR="00000000" w:rsidDel="00000000" w:rsidP="00000000" w:rsidRDefault="00000000" w:rsidRPr="00000000" w14:paraId="00000005">
            <w:pPr>
              <w:spacing w:after="20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Petitioner,</w:t>
            </w:r>
          </w:p>
          <w:p w:rsidR="00000000" w:rsidDel="00000000" w:rsidP="00000000" w:rsidRDefault="00000000" w:rsidRPr="00000000" w14:paraId="0000000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right" w:leader="none" w:pos="8640"/>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Case No.:</w:t>
            </w:r>
          </w:p>
          <w:p w:rsidR="00000000" w:rsidDel="00000000" w:rsidP="00000000" w:rsidRDefault="00000000" w:rsidRPr="00000000" w14:paraId="00000008">
            <w:pPr>
              <w:tabs>
                <w:tab w:val="left" w:leader="none" w:pos="0"/>
                <w:tab w:val="left" w:leader="none" w:pos="5040"/>
                <w:tab w:val="left" w:leader="none" w:pos="5760"/>
                <w:tab w:val="left" w:leader="none" w:pos="6480"/>
                <w:tab w:val="left" w:leader="none" w:pos="7200"/>
                <w:tab w:val="left" w:leader="none" w:pos="7920"/>
                <w:tab w:val="right" w:leader="none" w:pos="8640"/>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Division:</w:t>
            </w:r>
          </w:p>
        </w:tc>
      </w:tr>
      <w:tr>
        <w:trPr>
          <w:cantSplit w:val="0"/>
          <w:trHeight w:val="132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NADIA TESSA SORLIE , </w:t>
            </w:r>
          </w:p>
          <w:p w:rsidR="00000000" w:rsidDel="00000000" w:rsidP="00000000" w:rsidRDefault="00000000" w:rsidRPr="00000000" w14:paraId="0000000A">
            <w:pPr>
              <w:spacing w:befor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Respondent.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widowControl w:val="0"/>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00C">
      <w:pP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______________________________/</w:t>
      </w:r>
    </w:p>
    <w:p w:rsidR="00000000" w:rsidDel="00000000" w:rsidP="00000000" w:rsidRDefault="00000000" w:rsidRPr="00000000" w14:paraId="0000000D">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right" w:leader="none" w:pos="8640"/>
        </w:tabs>
        <w:jc w:val="center"/>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PETITIONER’S VERIFIED PETITION FOR DISSOLUTION OF MARRIAGE </w:t>
      </w:r>
    </w:p>
    <w:p w:rsidR="00000000" w:rsidDel="00000000" w:rsidP="00000000" w:rsidRDefault="00000000" w:rsidRPr="00000000" w14:paraId="0000000E">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right" w:leader="none" w:pos="8640"/>
        </w:tabs>
        <w:spacing w:after="240" w:lineRule="auto"/>
        <w:jc w:val="center"/>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WITH MINOR CHILDREN </w:t>
      </w:r>
    </w:p>
    <w:p w:rsidR="00000000" w:rsidDel="00000000" w:rsidP="00000000" w:rsidRDefault="00000000" w:rsidRPr="00000000" w14:paraId="0000000F">
      <w:pPr>
        <w:spacing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Petitioner, Idris Sorlie, files this Petition for Dissolution of Marriage with Minor Children (“Petition”) and as grounds therefore, states as follows:</w:t>
      </w:r>
    </w:p>
    <w:p w:rsidR="00000000" w:rsidDel="00000000" w:rsidP="00000000" w:rsidRDefault="00000000" w:rsidRPr="00000000" w14:paraId="00000010">
      <w:pPr>
        <w:spacing w:line="480" w:lineRule="auto"/>
        <w:jc w:val="center"/>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Count I: Dissolution of Marriage</w:t>
      </w:r>
    </w:p>
    <w:p w:rsidR="00000000" w:rsidDel="00000000" w:rsidP="00000000" w:rsidRDefault="00000000" w:rsidRPr="00000000" w14:paraId="00000011">
      <w:pPr>
        <w:numPr>
          <w:ilvl w:val="0"/>
          <w:numId w:val="1"/>
        </w:numPr>
        <w:spacing w:line="480" w:lineRule="auto"/>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Action for Dissolution of Marriage</w:t>
      </w:r>
      <w:r w:rsidDel="00000000" w:rsidR="00000000" w:rsidRPr="00000000">
        <w:rPr>
          <w:rFonts w:ascii="Times New Roman" w:cs="Times New Roman" w:eastAsia="Times New Roman" w:hAnsi="Times New Roman"/>
          <w:rtl w:val="0"/>
        </w:rPr>
        <w:t xml:space="preserve">. This is an action for dissolution of the marriage between the parties in the above-styled cause: the Petitioner, Idris Sorlie, and the Respondent, Nadia Sorlie .  </w:t>
      </w:r>
    </w:p>
    <w:p w:rsidR="00000000" w:rsidDel="00000000" w:rsidP="00000000" w:rsidRDefault="00000000" w:rsidRPr="00000000" w14:paraId="00000012">
      <w:pPr>
        <w:numPr>
          <w:ilvl w:val="0"/>
          <w:numId w:val="1"/>
        </w:numPr>
        <w:spacing w:line="480" w:lineRule="auto"/>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Jurisdiction</w:t>
      </w:r>
      <w:r w:rsidDel="00000000" w:rsidR="00000000" w:rsidRPr="00000000">
        <w:rPr>
          <w:rFonts w:ascii="Times New Roman" w:cs="Times New Roman" w:eastAsia="Times New Roman" w:hAnsi="Times New Roman"/>
          <w:rtl w:val="0"/>
        </w:rPr>
        <w:t xml:space="preserve">. The court has jurisdiction over the parties and the subject matter in this action.</w:t>
      </w:r>
    </w:p>
    <w:p w:rsidR="00000000" w:rsidDel="00000000" w:rsidP="00000000" w:rsidRDefault="00000000" w:rsidRPr="00000000" w14:paraId="00000013">
      <w:pPr>
        <w:numPr>
          <w:ilvl w:val="0"/>
          <w:numId w:val="1"/>
        </w:numPr>
        <w:spacing w:line="480" w:lineRule="auto"/>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Residency</w:t>
      </w:r>
      <w:r w:rsidDel="00000000" w:rsidR="00000000" w:rsidRPr="00000000">
        <w:rPr>
          <w:rFonts w:ascii="Times New Roman" w:cs="Times New Roman" w:eastAsia="Times New Roman" w:hAnsi="Times New Roman"/>
          <w:rtl w:val="0"/>
        </w:rPr>
        <w:t xml:space="preserve">.  The Petitioner has been a resident of the state of Florida for more than six (6) months prior to the filing of this Petition and a copy of his Florida Driver’s License is filed contemporaneously herewith.</w:t>
      </w:r>
    </w:p>
    <w:p w:rsidR="00000000" w:rsidDel="00000000" w:rsidP="00000000" w:rsidRDefault="00000000" w:rsidRPr="00000000" w14:paraId="00000014">
      <w:pPr>
        <w:numPr>
          <w:ilvl w:val="0"/>
          <w:numId w:val="1"/>
        </w:numPr>
        <w:spacing w:line="480" w:lineRule="auto"/>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Residency/Long Arm Jurisdiction</w:t>
      </w:r>
      <w:r w:rsidDel="00000000" w:rsidR="00000000" w:rsidRPr="00000000">
        <w:rPr>
          <w:rFonts w:ascii="Times New Roman" w:cs="Times New Roman" w:eastAsia="Times New Roman" w:hAnsi="Times New Roman"/>
          <w:rtl w:val="0"/>
        </w:rPr>
        <w:t xml:space="preserve">. The Petitioner and Respondent  maintained a domicile in Florida and this cause of action has arisen from acts of omissions occurring in the State of Florida, although the petitioner has left the State. The parties last lived together at 1506 Saltmarsh Drive.</w:t>
      </w:r>
      <w:r w:rsidDel="00000000" w:rsidR="00000000" w:rsidRPr="00000000">
        <w:rPr>
          <w:rFonts w:ascii="Times New Roman" w:cs="Times New Roman" w:eastAsia="Times New Roman" w:hAnsi="Times New Roman"/>
          <w:highlight w:val="yellow"/>
          <w:rtl w:val="0"/>
        </w:rPr>
        <w:t xml:space="preserve">OR</w:t>
      </w:r>
      <w:r w:rsidDel="00000000" w:rsidR="00000000" w:rsidRPr="00000000">
        <w:rPr>
          <w:rFonts w:ascii="Times New Roman" w:cs="Times New Roman" w:eastAsia="Times New Roman" w:hAnsi="Times New Roman"/>
          <w:rtl w:val="0"/>
        </w:rPr>
        <w:br w:type="textWrapping"/>
        <w:tab/>
        <w:t xml:space="preserve">4.</w:t>
        <w:tab/>
      </w:r>
      <w:r w:rsidDel="00000000" w:rsidR="00000000" w:rsidRPr="00000000">
        <w:rPr>
          <w:rFonts w:ascii="Times New Roman" w:cs="Times New Roman" w:eastAsia="Times New Roman" w:hAnsi="Times New Roman"/>
          <w:u w:val="single"/>
          <w:rtl w:val="0"/>
        </w:rPr>
        <w:t xml:space="preserve">Residency/Long Arm Jurisdiction</w:t>
      </w:r>
      <w:r w:rsidDel="00000000" w:rsidR="00000000" w:rsidRPr="00000000">
        <w:rPr>
          <w:rFonts w:ascii="Times New Roman" w:cs="Times New Roman" w:eastAsia="Times New Roman" w:hAnsi="Times New Roman"/>
          <w:rtl w:val="0"/>
        </w:rPr>
        <w:t xml:space="preserve">. Petitioner may or may not be a citizen or resident of this State, but, in any event,he is subject, and has submitted himself to the jurisdiction of the Courts of this State, including this Court, pursuant to </w:t>
      </w:r>
      <w:r w:rsidDel="00000000" w:rsidR="00000000" w:rsidRPr="00000000">
        <w:rPr>
          <w:rFonts w:ascii="Times New Roman" w:cs="Times New Roman" w:eastAsia="Times New Roman" w:hAnsi="Times New Roman"/>
          <w:b w:val="1"/>
          <w:bCs w:val="1"/>
          <w:i w:val="1"/>
          <w:iCs w:val="1"/>
          <w:rtl w:val="0"/>
        </w:rPr>
        <w:t xml:space="preserve">Florida Statute</w:t>
      </w:r>
      <w:r w:rsidDel="00000000" w:rsidR="00000000" w:rsidRPr="00000000">
        <w:rPr>
          <w:rFonts w:ascii="Times New Roman" w:cs="Times New Roman" w:eastAsia="Times New Roman" w:hAnsi="Times New Roman"/>
          <w:b w:val="1"/>
          <w:bCs w:val="1"/>
          <w:rtl w:val="0"/>
        </w:rPr>
        <w:t xml:space="preserve"> 48.193(1)(a)(5),</w:t>
      </w:r>
      <w:r w:rsidDel="00000000" w:rsidR="00000000" w:rsidRPr="00000000">
        <w:rPr>
          <w:rFonts w:ascii="Times New Roman" w:cs="Times New Roman" w:eastAsia="Times New Roman" w:hAnsi="Times New Roman"/>
          <w:rtl w:val="0"/>
        </w:rPr>
        <w:t xml:space="preserve"> and is subject to personal service of process outside this State pursuant to </w:t>
      </w:r>
      <w:r w:rsidDel="00000000" w:rsidR="00000000" w:rsidRPr="00000000">
        <w:rPr>
          <w:rFonts w:ascii="Times New Roman" w:cs="Times New Roman" w:eastAsia="Times New Roman" w:hAnsi="Times New Roman"/>
          <w:b w:val="1"/>
          <w:bCs w:val="1"/>
          <w:i w:val="1"/>
          <w:iCs w:val="1"/>
          <w:rtl w:val="0"/>
        </w:rPr>
        <w:t xml:space="preserve">Florida Statute</w:t>
      </w:r>
      <w:r w:rsidDel="00000000" w:rsidR="00000000" w:rsidRPr="00000000">
        <w:rPr>
          <w:rFonts w:ascii="Times New Roman" w:cs="Times New Roman" w:eastAsia="Times New Roman" w:hAnsi="Times New Roman"/>
          <w:b w:val="1"/>
          <w:bCs w:val="1"/>
          <w:rtl w:val="0"/>
        </w:rPr>
        <w:t xml:space="preserve"> 48.194.</w:t>
      </w:r>
      <w:r w:rsidDel="00000000" w:rsidR="00000000" w:rsidRPr="00000000">
        <w:rPr>
          <w:rFonts w:ascii="Times New Roman" w:cs="Times New Roman" w:eastAsia="Times New Roman" w:hAnsi="Times New Roman"/>
          <w:rtl w:val="0"/>
        </w:rPr>
        <w:t xml:space="preserve"> This is a proceeding for child support, in connection with an action to dissolve a marriage. The Petitioner maintains or maintained a matrimonial domicile in this State at the time of the commencement of this action or resided in this State preceding the commencement of this action. Petitioner’s present residence or mailing address is 2003 Saltmarsh Drive, Apt 3216  Bradenton , Fl, 34211, and his present address of employment is 1700 S. Tamiami trail Sarasota fl 34239, Sarasota fl 34239.</w:t>
      </w:r>
    </w:p>
    <w:p w:rsidR="00000000" w:rsidDel="00000000" w:rsidP="00000000" w:rsidRDefault="00000000" w:rsidRPr="00000000" w14:paraId="00000015">
      <w:pPr>
        <w:numPr>
          <w:ilvl w:val="0"/>
          <w:numId w:val="1"/>
        </w:numPr>
        <w:spacing w:line="480" w:lineRule="auto"/>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Venue</w:t>
      </w:r>
      <w:r w:rsidDel="00000000" w:rsidR="00000000" w:rsidRPr="00000000">
        <w:rPr>
          <w:rFonts w:ascii="Times New Roman" w:cs="Times New Roman" w:eastAsia="Times New Roman" w:hAnsi="Times New Roman"/>
          <w:rtl w:val="0"/>
        </w:rPr>
        <w:t xml:space="preserve">. Venue is proper in this circuit because MANATEE County, Florida is where the Petitioner and/or Respondent resides and where intact marriage of these parties was last evidenced by a continuing union and the intent to remain there and married to each other.</w:t>
      </w:r>
    </w:p>
    <w:p w:rsidR="00000000" w:rsidDel="00000000" w:rsidP="00000000" w:rsidRDefault="00000000" w:rsidRPr="00000000" w14:paraId="00000016">
      <w:pPr>
        <w:numPr>
          <w:ilvl w:val="0"/>
          <w:numId w:val="1"/>
        </w:numPr>
        <w:spacing w:line="480" w:lineRule="auto"/>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Marriage Statistics</w:t>
      </w:r>
      <w:r w:rsidDel="00000000" w:rsidR="00000000" w:rsidRPr="00000000">
        <w:rPr>
          <w:rFonts w:ascii="Times New Roman" w:cs="Times New Roman" w:eastAsia="Times New Roman" w:hAnsi="Times New Roman"/>
          <w:rtl w:val="0"/>
        </w:rPr>
        <w:t xml:space="preserve">. The parties were married on April 02, 2021, in Palmetto Fl. The parties separated on or around November 11, 2025. </w:t>
      </w:r>
    </w:p>
    <w:p w:rsidR="00000000" w:rsidDel="00000000" w:rsidP="00000000" w:rsidRDefault="00000000" w:rsidRPr="00000000" w14:paraId="00000017">
      <w:pPr>
        <w:numPr>
          <w:ilvl w:val="0"/>
          <w:numId w:val="1"/>
        </w:numPr>
        <w:spacing w:line="480" w:lineRule="auto"/>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Grounds</w:t>
      </w:r>
      <w:r w:rsidDel="00000000" w:rsidR="00000000" w:rsidRPr="00000000">
        <w:rPr>
          <w:rFonts w:ascii="Times New Roman" w:cs="Times New Roman" w:eastAsia="Times New Roman" w:hAnsi="Times New Roman"/>
          <w:rtl w:val="0"/>
        </w:rPr>
        <w:t xml:space="preserve">. The marriage of the parties is irretrievably broken.</w:t>
      </w:r>
    </w:p>
    <w:p w:rsidR="00000000" w:rsidDel="00000000" w:rsidP="00000000" w:rsidRDefault="00000000" w:rsidRPr="00000000" w14:paraId="00000018">
      <w:pPr>
        <w:numPr>
          <w:ilvl w:val="0"/>
          <w:numId w:val="1"/>
        </w:numPr>
        <w:spacing w:line="480" w:lineRule="auto"/>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Financial Affidavit.</w:t>
      </w:r>
      <w:r w:rsidDel="00000000" w:rsidR="00000000" w:rsidRPr="00000000">
        <w:rPr>
          <w:rFonts w:ascii="Times New Roman" w:cs="Times New Roman" w:eastAsia="Times New Roman" w:hAnsi="Times New Roman"/>
          <w:rtl w:val="0"/>
        </w:rPr>
        <w:t xml:space="preserve">  The Petitioner will timely file a Financial Affidavit or Notice of Joint Verified Waiving of Filing Affidavits if applicable in this cause pursuant to Rule 12.285. </w:t>
      </w:r>
    </w:p>
    <w:p w:rsidR="00000000" w:rsidDel="00000000" w:rsidP="00000000" w:rsidRDefault="00000000" w:rsidRPr="00000000" w14:paraId="00000019">
      <w:pPr>
        <w:numPr>
          <w:ilvl w:val="0"/>
          <w:numId w:val="1"/>
        </w:numPr>
        <w:spacing w:line="480" w:lineRule="auto"/>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Service-members Civil Relief Act.</w:t>
      </w:r>
      <w:r w:rsidDel="00000000" w:rsidR="00000000" w:rsidRPr="00000000">
        <w:rPr>
          <w:rFonts w:ascii="Times New Roman" w:cs="Times New Roman" w:eastAsia="Times New Roman" w:hAnsi="Times New Roman"/>
          <w:rtl w:val="0"/>
        </w:rPr>
        <w:t xml:space="preserve">  Both parties are over the age of eighteen (18).  Petitioner is not, nor has been within the period of thirty days (30) immediately prior to the filing of the petition, a member of the Armed Forces of the United States.  Respondent is not, nor has been within the period of thirty days (30) immediately prior to the filing of the Petition, a member of the armed forces of the United States. The Wife is not currently pregnant, and no other children are otherwise expected or subject to this proceeding.</w:t>
      </w:r>
    </w:p>
    <w:p w:rsidR="00000000" w:rsidDel="00000000" w:rsidP="00000000" w:rsidRDefault="00000000" w:rsidRPr="00000000" w14:paraId="0000001C">
      <w:pPr>
        <w:numPr>
          <w:ilvl w:val="0"/>
          <w:numId w:val="1"/>
        </w:numPr>
        <w:spacing w:line="480" w:lineRule="auto"/>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Children</w:t>
      </w:r>
      <w:r w:rsidDel="00000000" w:rsidR="00000000" w:rsidRPr="00000000">
        <w:rPr>
          <w:rFonts w:ascii="Times New Roman" w:cs="Times New Roman" w:eastAsia="Times New Roman" w:hAnsi="Times New Roman"/>
          <w:rtl w:val="0"/>
        </w:rPr>
        <w:t xml:space="preserve">. There is 1 minor child of this marriage: Sorlie , a Male child born on August 8, 2021 </w:t>
      </w:r>
    </w:p>
    <w:p w:rsidR="00000000" w:rsidDel="00000000" w:rsidP="00000000" w:rsidRDefault="00000000" w:rsidRPr="00000000" w14:paraId="0000001D">
      <w:pPr>
        <w:numPr>
          <w:ilvl w:val="0"/>
          <w:numId w:val="1"/>
        </w:numPr>
        <w:spacing w:line="480" w:lineRule="auto"/>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UCCJEA</w:t>
      </w:r>
      <w:r w:rsidDel="00000000" w:rsidR="00000000" w:rsidRPr="00000000">
        <w:rPr>
          <w:rFonts w:ascii="Times New Roman" w:cs="Times New Roman" w:eastAsia="Times New Roman" w:hAnsi="Times New Roman"/>
          <w:rtl w:val="0"/>
        </w:rPr>
        <w:t xml:space="preserve">. A Uniform Child Custody and Jurisdiction and Enforcement Act (UCCJEA) Affidavit is filed contemporaneously with this Petition.</w:t>
      </w:r>
    </w:p>
    <w:p w:rsidR="00000000" w:rsidDel="00000000" w:rsidP="00000000" w:rsidRDefault="00000000" w:rsidRPr="00000000" w14:paraId="0000001E">
      <w:pPr>
        <w:numPr>
          <w:ilvl w:val="0"/>
          <w:numId w:val="1"/>
        </w:numPr>
        <w:spacing w:line="480" w:lineRule="auto"/>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Custody</w:t>
      </w:r>
      <w:r w:rsidDel="00000000" w:rsidR="00000000" w:rsidRPr="00000000">
        <w:rPr>
          <w:rFonts w:ascii="Times New Roman" w:cs="Times New Roman" w:eastAsia="Times New Roman" w:hAnsi="Times New Roman"/>
          <w:rtl w:val="0"/>
        </w:rPr>
        <w:t xml:space="preserve">.  There is 1 minor child.Sorlie  is in the custody of    </w:t>
      </w:r>
    </w:p>
    <w:p w:rsidR="00000000" w:rsidDel="00000000" w:rsidP="00000000" w:rsidRDefault="00000000" w:rsidRPr="00000000" w14:paraId="00000020">
      <w:pPr>
        <w:numPr>
          <w:ilvl w:val="0"/>
          <w:numId w:val="1"/>
        </w:numPr>
        <w:spacing w:line="480" w:lineRule="auto"/>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Parenting Plan.</w:t>
      </w:r>
      <w:r w:rsidDel="00000000" w:rsidR="00000000" w:rsidRPr="00000000">
        <w:rPr>
          <w:rFonts w:ascii="Times New Roman" w:cs="Times New Roman" w:eastAsia="Times New Roman" w:hAnsi="Times New Roman"/>
          <w:rtl w:val="0"/>
        </w:rPr>
        <w:t xml:space="preserve"> A Parenting Plan should be established by the Court that is in the best interest of the minor child(ren), and according to section 61.13, Florida Statutes. The Petitioner  requests that  their proposed Parenting Plan be adopted by the court and find that it is in the child(ren)’s best interest.</w:t>
      </w:r>
    </w:p>
    <w:p w:rsidR="00000000" w:rsidDel="00000000" w:rsidP="00000000" w:rsidRDefault="00000000" w:rsidRPr="00000000" w14:paraId="00000021">
      <w:pPr>
        <w:numPr>
          <w:ilvl w:val="0"/>
          <w:numId w:val="1"/>
        </w:numPr>
        <w:spacing w:line="480" w:lineRule="auto"/>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Child Support</w:t>
      </w:r>
      <w:r w:rsidDel="00000000" w:rsidR="00000000" w:rsidRPr="00000000">
        <w:rPr>
          <w:rFonts w:ascii="Times New Roman" w:cs="Times New Roman" w:eastAsia="Times New Roman" w:hAnsi="Times New Roman"/>
          <w:rtl w:val="0"/>
        </w:rPr>
        <w:t xml:space="preserve">.  Petitioner requests that the Court award child support as determined by Florida’s child support guidelines, section 61.30, Florida Statutes.  Such support should be retroactive to the date when the parents did not reside together in the same household with the child, not to exceed a period of 24 months before filing this Petition. The Petitioner requests that any reasonable and necessary uncovered medical and dental expenses be covered by the parties per their share as determined by the Florida Child Support Guidelines. </w:t>
      </w:r>
    </w:p>
    <w:p w:rsidR="00000000" w:rsidDel="00000000" w:rsidP="00000000" w:rsidRDefault="00000000" w:rsidRPr="00000000" w14:paraId="00000023">
      <w:pPr>
        <w:numPr>
          <w:ilvl w:val="0"/>
          <w:numId w:val="1"/>
        </w:numPr>
        <w:spacing w:line="480" w:lineRule="auto"/>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Equitable Distribution of Assets and Liabilities</w:t>
      </w:r>
      <w:r w:rsidDel="00000000" w:rsidR="00000000" w:rsidRPr="00000000">
        <w:rPr>
          <w:rFonts w:ascii="Times New Roman" w:cs="Times New Roman" w:eastAsia="Times New Roman" w:hAnsi="Times New Roman"/>
          <w:rtl w:val="0"/>
        </w:rPr>
        <w:t xml:space="preserve">.  The parties do not have any marital assets and/or liabilities to divide. The Petitioner requests that each party retain his/her own assets and/or debts as titled in their respective names, now and in the future. To the extent applicable, any assets and/or liabilities that have been acquired prior to and/or during the marriage, (tangible and intangible) they should be identified, valued, and equitably distributed between the parties pursuant to Florida Statutes Section 61.075. The Petitioner requests an unequal distribution in his favor to the extent that the Wife may have dissipated and/or disposed of any marital assets or does so in the future.</w:t>
      </w:r>
    </w:p>
    <w:p w:rsidR="00000000" w:rsidDel="00000000" w:rsidP="00000000" w:rsidRDefault="00000000" w:rsidRPr="00000000" w14:paraId="00000024">
      <w:pPr>
        <w:numPr>
          <w:ilvl w:val="0"/>
          <w:numId w:val="1"/>
        </w:numPr>
        <w:spacing w:line="480" w:lineRule="auto"/>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Alimony</w:t>
      </w:r>
      <w:r w:rsidDel="00000000" w:rsidR="00000000" w:rsidRPr="00000000">
        <w:rPr>
          <w:rFonts w:ascii="Times New Roman" w:cs="Times New Roman" w:eastAsia="Times New Roman" w:hAnsi="Times New Roman"/>
          <w:rtl w:val="0"/>
        </w:rPr>
        <w:t xml:space="preserve">.  The Petitioner waives any claims for any form of alimony from the other party. </w:t>
      </w:r>
    </w:p>
    <w:p w:rsidR="00000000" w:rsidDel="00000000" w:rsidP="00000000" w:rsidRDefault="00000000" w:rsidRPr="00000000" w14:paraId="00000026">
      <w:pPr>
        <w:numPr>
          <w:ilvl w:val="0"/>
          <w:numId w:val="1"/>
        </w:numPr>
        <w:spacing w:line="480" w:lineRule="auto"/>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Marital Waste/Dissipation</w:t>
      </w:r>
      <w:r w:rsidDel="00000000" w:rsidR="00000000" w:rsidRPr="00000000">
        <w:rPr>
          <w:rFonts w:ascii="Times New Roman" w:cs="Times New Roman" w:eastAsia="Times New Roman" w:hAnsi="Times New Roman"/>
          <w:rtl w:val="0"/>
        </w:rPr>
        <w:t xml:space="preserve">.  If it is determined that the Respondent by their own actions, has caused the dissipation, waste, depletion or destruction of marital assets within two years prior to and after the filing of the Petition for Dissolution of Marriage, the Petitioner should be entitled to an unequal share (greater than fifty percent) of the marital assets, regardless of how title is held and regardless of where located §61.075(1), </w:t>
      </w:r>
      <w:r w:rsidDel="00000000" w:rsidR="00000000" w:rsidRPr="00000000">
        <w:rPr>
          <w:rFonts w:ascii="Times New Roman" w:cs="Times New Roman" w:eastAsia="Times New Roman" w:hAnsi="Times New Roman"/>
          <w:i w:val="1"/>
          <w:iCs w:val="1"/>
          <w:rtl w:val="0"/>
        </w:rPr>
        <w:t xml:space="preserve">Fla. Stat. (2019)</w:t>
      </w:r>
      <w:r w:rsidDel="00000000" w:rsidR="00000000" w:rsidRPr="00000000">
        <w:rPr>
          <w:rFonts w:ascii="Times New Roman" w:cs="Times New Roman" w:eastAsia="Times New Roman" w:hAnsi="Times New Roman"/>
          <w:rtl w:val="0"/>
        </w:rPr>
        <w:t xml:space="preserve">. In the alternative, the Court may, in its discretion, credit the Petitioner for the Respondent’s dissipation of marital and non-marital assets of the Wife §61.075(1)(i), </w:t>
      </w:r>
      <w:r w:rsidDel="00000000" w:rsidR="00000000" w:rsidRPr="00000000">
        <w:rPr>
          <w:rFonts w:ascii="Times New Roman" w:cs="Times New Roman" w:eastAsia="Times New Roman" w:hAnsi="Times New Roman"/>
          <w:i w:val="1"/>
          <w:iCs w:val="1"/>
          <w:rtl w:val="0"/>
        </w:rPr>
        <w:t xml:space="preserve">Fla. Stat. (2008) </w:t>
      </w:r>
    </w:p>
    <w:p w:rsidR="00000000" w:rsidDel="00000000" w:rsidP="00000000" w:rsidRDefault="00000000" w:rsidRPr="00000000" w14:paraId="00000027">
      <w:pPr>
        <w:numPr>
          <w:ilvl w:val="0"/>
          <w:numId w:val="1"/>
        </w:numPr>
        <w:spacing w:line="480" w:lineRule="auto"/>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Petition for Name Change</w:t>
      </w:r>
      <w:r w:rsidDel="00000000" w:rsidR="00000000" w:rsidRPr="00000000">
        <w:rPr>
          <w:rFonts w:ascii="Times New Roman" w:cs="Times New Roman" w:eastAsia="Times New Roman" w:hAnsi="Times New Roman"/>
          <w:rtl w:val="0"/>
        </w:rPr>
        <w:t xml:space="preserve">. Petitioner’s complete and present name is Idris Sorlie and he requests he name be restored to Idris Sorlie, as it was prior to the marriage.</w:t>
      </w:r>
    </w:p>
    <w:p w:rsidR="00000000" w:rsidDel="00000000" w:rsidP="00000000" w:rsidRDefault="00000000" w:rsidRPr="00000000" w14:paraId="00000028">
      <w:pPr>
        <w:spacing w:after="20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u w:val="single"/>
          <w:rtl w:val="0"/>
        </w:rPr>
        <w:t xml:space="preserve">Count II: Temporary Relief </w:t>
      </w:r>
      <w:r w:rsidDel="00000000" w:rsidR="00000000" w:rsidRPr="00000000">
        <w:rPr>
          <w:rtl w:val="0"/>
        </w:rPr>
      </w:r>
    </w:p>
    <w:p w:rsidR="00000000" w:rsidDel="00000000" w:rsidP="00000000" w:rsidRDefault="00000000" w:rsidRPr="00000000" w14:paraId="00000029">
      <w:pPr>
        <w:spacing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appropriate relief requested in this Petition should be ordered temporarily, as well as permanently, in this action.</w:t>
      </w:r>
    </w:p>
    <w:p w:rsidR="00000000" w:rsidDel="00000000" w:rsidP="00000000" w:rsidRDefault="00000000" w:rsidRPr="00000000" w14:paraId="0000002A">
      <w:pPr>
        <w:spacing w:after="20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WHEREFORE</w:t>
      </w:r>
      <w:r w:rsidDel="00000000" w:rsidR="00000000" w:rsidRPr="00000000">
        <w:rPr>
          <w:rFonts w:ascii="Times New Roman" w:cs="Times New Roman" w:eastAsia="Times New Roman" w:hAnsi="Times New Roman"/>
          <w:rtl w:val="0"/>
        </w:rPr>
        <w:t xml:space="preserve">, Petitioner, Idris Sorlie, respectfully requests that this Honorable Court:</w:t>
      </w:r>
    </w:p>
    <w:p w:rsidR="00000000" w:rsidDel="00000000" w:rsidP="00000000" w:rsidRDefault="00000000" w:rsidRPr="00000000" w14:paraId="0000002B">
      <w:pPr>
        <w:numPr>
          <w:ilvl w:val="0"/>
          <w:numId w:val="3"/>
        </w:numPr>
        <w:spacing w:after="0" w:line="480" w:lineRule="auto"/>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Grant the Petitioner’s Petition and relief sought therein, and dissolve the bonds of marriage between the parties and restore each party to the status of being single; </w:t>
      </w:r>
    </w:p>
    <w:p w:rsidR="00000000" w:rsidDel="00000000" w:rsidP="00000000" w:rsidRDefault="00000000" w:rsidRPr="00000000" w14:paraId="0000002C">
      <w:pPr>
        <w:numPr>
          <w:ilvl w:val="0"/>
          <w:numId w:val="3"/>
        </w:numPr>
        <w:spacing w:after="0" w:line="480" w:lineRule="auto"/>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Establish or adopt a Parenting Plan that is in the child(ren)’s best interest; </w:t>
      </w:r>
    </w:p>
    <w:p w:rsidR="00000000" w:rsidDel="00000000" w:rsidP="00000000" w:rsidRDefault="00000000" w:rsidRPr="00000000" w14:paraId="0000002D">
      <w:pPr>
        <w:numPr>
          <w:ilvl w:val="0"/>
          <w:numId w:val="3"/>
        </w:numPr>
        <w:spacing w:after="0" w:line="480" w:lineRule="auto"/>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Determine child support as provided by the applicable Florida Statutes;</w:t>
      </w:r>
    </w:p>
    <w:p w:rsidR="00000000" w:rsidDel="00000000" w:rsidP="00000000" w:rsidRDefault="00000000" w:rsidRPr="00000000" w14:paraId="0000002E">
      <w:pPr>
        <w:numPr>
          <w:ilvl w:val="0"/>
          <w:numId w:val="3"/>
        </w:numPr>
        <w:spacing w:after="0" w:line="480" w:lineRule="auto"/>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Identify the parties’ non-marital and marital assets and liabilities, and equitably distribute them between the parties pursuant to F.S. 61.075, consistent with the relief sought herein;</w:t>
      </w:r>
    </w:p>
    <w:p w:rsidR="00000000" w:rsidDel="00000000" w:rsidP="00000000" w:rsidRDefault="00000000" w:rsidRPr="00000000" w14:paraId="0000002F">
      <w:pPr>
        <w:numPr>
          <w:ilvl w:val="0"/>
          <w:numId w:val="3"/>
        </w:numPr>
        <w:spacing w:after="0" w:line="480" w:lineRule="auto"/>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Grant Petitioner’s request to change name;</w:t>
      </w:r>
    </w:p>
    <w:p w:rsidR="00000000" w:rsidDel="00000000" w:rsidP="00000000" w:rsidRDefault="00000000" w:rsidRPr="00000000" w14:paraId="00000030">
      <w:pPr>
        <w:numPr>
          <w:ilvl w:val="0"/>
          <w:numId w:val="3"/>
        </w:numPr>
        <w:spacing w:after="0" w:line="480" w:lineRule="auto"/>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Enter any other appropriate orders relative to the relief requested in this Petition or as seen appropriate by this Court. </w:t>
      </w:r>
    </w:p>
    <w:p w:rsidR="00000000" w:rsidDel="00000000" w:rsidP="00000000" w:rsidRDefault="00000000" w:rsidRPr="00000000" w14:paraId="00000031" __block_helper_container__="true">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__block_helper__="true"/>
      </w:r>
      <w:r w:rsidDel="00000000" w:rsidR="00000000" w:rsidRPr="00000000">
        <w:rPr>
          <w:rtl w:val="0"/>
        </w:rPr>
      </w:r>
    </w:p>
    <w:p w:rsidR="00000000" w:rsidDel="00000000" w:rsidP="00000000" w:rsidRDefault="00000000" w:rsidRPr="00000000" w14:paraId="00000042">
      <w:pPr>
        <w:spacing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Petitioner certifies that they have received the limited assistance of the following attorney in the preparation of this document, based solely on information and facts that have been supplied as true and correct at the time of preparation of this document.</w:t>
      </w:r>
    </w:p>
    <w:p w:rsidR="00000000" w:rsidDel="00000000" w:rsidP="00000000" w:rsidRDefault="00000000" w:rsidRPr="00000000" w14:paraId="00000043">
      <w:pPr>
        <w:spacing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044">
      <w:pPr>
        <w:spacing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Under penalties of perjury, I declare that I have read this document, and the facts stated in it are true.</w:t>
      </w:r>
    </w:p>
    <w:p w:rsidR="00000000" w:rsidDel="00000000" w:rsidP="00000000" w:rsidRDefault="00000000" w:rsidRPr="00000000" w14:paraId="00000045">
      <w:pPr>
        <w:spacing w:line="276" w:lineRule="auto"/>
        <w:jc w:val="both"/>
        <w:rPr>
          <w:rFonts w:ascii="Times New Roman" w:cs="Times New Roman" w:eastAsia="Times New Roman" w:hAnsi="Times New Roman"/>
          <w:b w:val="1"/>
          <w:bCs w:val="1"/>
        </w:rPr>
      </w:pPr>
      <w:r w:rsidDel="00000000" w:rsidR="00000000" w:rsidRPr="00000000">
        <w:rPr>
          <w:rtl w:val="0"/>
        </w:rPr>
      </w:r>
    </w:p>
    <w:tbl>
      <w:tblPr>
        <w:tblStyle w:val="Table2"/>
        <w:tblW w:w="9360.0"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3855"/>
        <w:gridCol w:w="5505"/>
        <w:tblGridChange w:id="0">
          <w:tblGrid>
            <w:gridCol w:w="3855"/>
            <w:gridCol w:w="55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Dated: ____________________</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____________________________________</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rPr>
                <w:rFonts w:ascii="Times New Roman" w:cs="Times New Roman" w:eastAsia="Times New Roman" w:hAnsi="Times New Roman"/>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jc w:val="right"/>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b w:val="1"/>
                <w:bCs w:val="1"/>
                <w:rtl w:val="0"/>
              </w:rPr>
              <w:t xml:space="preserve">Idris Sorlie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Petitioner</w:t>
            </w:r>
          </w:p>
          <w:p w:rsidR="00000000" w:rsidDel="00000000" w:rsidP="00000000" w:rsidRDefault="00000000" w:rsidRPr="00000000" w14:paraId="0000004A">
            <w:pPr>
              <w:widowControl w:val="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2003 Saltmarsh Drive, Apt 3216 </w:t>
            </w:r>
          </w:p>
          <w:p w:rsidR="00000000" w:rsidDel="00000000" w:rsidP="00000000" w:rsidRDefault="00000000" w:rsidRPr="00000000" w14:paraId="0000004B">
            <w:pPr>
              <w:widowControl w:val="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Bradenton , Fl 34211</w:t>
            </w:r>
          </w:p>
          <w:p w:rsidR="00000000" w:rsidDel="00000000" w:rsidP="00000000" w:rsidRDefault="00000000" w:rsidRPr="00000000" w14:paraId="0000004C">
            <w:pPr>
              <w:widowControl w:val="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Designated E-mail: idrissorlie41180@yahoo.com</w:t>
            </w:r>
          </w:p>
          <w:p w:rsidR="00000000" w:rsidDel="00000000" w:rsidP="00000000" w:rsidRDefault="00000000" w:rsidRPr="00000000" w14:paraId="0000004D">
            <w:pPr>
              <w:widowControl w:val="0"/>
              <w:jc w:val="righ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Telephone: +19415552093</w:t>
            </w:r>
            <w:r w:rsidDel="00000000" w:rsidR="00000000" w:rsidRPr="00000000">
              <w:rPr>
                <w:rtl w:val="0"/>
              </w:rPr>
            </w:r>
          </w:p>
        </w:tc>
      </w:tr>
    </w:tbl>
    <w:p w:rsidR="00000000" w:rsidDel="00000000" w:rsidP="00000000" w:rsidRDefault="00000000" w:rsidRPr="00000000" w14:paraId="0000004E">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tab/>
      </w:r>
    </w:p>
    <w:p w:rsidR="00000000" w:rsidDel="00000000" w:rsidP="00000000" w:rsidRDefault="00000000" w:rsidRPr="00000000" w14:paraId="0000004F">
      <w:pPr>
        <w:spacing w:line="276" w:lineRule="auto"/>
        <w:jc w:val="center"/>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CERTIFICATE OF SERVICE</w:t>
      </w:r>
    </w:p>
    <w:p w:rsidR="00000000" w:rsidDel="00000000" w:rsidP="00000000" w:rsidRDefault="00000000" w:rsidRPr="00000000" w14:paraId="00000050">
      <w:pPr>
        <w:spacing w:line="276" w:lineRule="auto"/>
        <w:jc w:val="center"/>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 </w:t>
      </w:r>
    </w:p>
    <w:p w:rsidR="00000000" w:rsidDel="00000000" w:rsidP="00000000" w:rsidRDefault="00000000" w:rsidRPr="00000000" w14:paraId="00000051">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HEREBY CERTIFY that a true and correct copy of the foregoing was submitted to the following:</w:t>
      </w:r>
    </w:p>
    <w:tbl>
      <w:tblPr>
        <w:tblStyle w:val="Table3"/>
        <w:tblW w:w="9465.0" w:type="dxa"/>
        <w:jc w:val="left"/>
        <w:tblInd w:w="-105.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4785"/>
        <w:gridCol w:w="4680"/>
        <w:tblGridChange w:id="0">
          <w:tblGrid>
            <w:gridCol w:w="4785"/>
            <w:gridCol w:w="4680"/>
          </w:tblGrid>
        </w:tblGridChange>
      </w:tblGrid>
      <w:tr>
        <w:trPr>
          <w:cantSplit w:val="0"/>
          <w:trHeight w:val="108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spacing w:line="229.90804195404053" w:lineRule="auto"/>
              <w:ind w:right="440.528564453125"/>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i w:val="1"/>
                <w:iCs w:val="1"/>
                <w:rtl w:val="0"/>
              </w:rPr>
              <w:t xml:space="preserve">Petitioner, via E-Portal</w:t>
            </w:r>
            <w:r w:rsidDel="00000000" w:rsidR="00000000" w:rsidRPr="00000000">
              <w:rPr>
                <w:rtl w:val="0"/>
              </w:rPr>
            </w:r>
          </w:p>
          <w:p w:rsidR="00000000" w:rsidDel="00000000" w:rsidP="00000000" w:rsidRDefault="00000000" w:rsidRPr="00000000" w14:paraId="00000053">
            <w:pPr>
              <w:widowControl w:val="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Idris Sorlie</w:t>
            </w:r>
          </w:p>
          <w:p w:rsidR="00000000" w:rsidDel="00000000" w:rsidP="00000000" w:rsidRDefault="00000000" w:rsidRPr="00000000" w14:paraId="00000054">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Designated E-mail: </w:t>
            </w:r>
          </w:p>
          <w:p w:rsidR="00000000" w:rsidDel="00000000" w:rsidP="00000000" w:rsidRDefault="00000000" w:rsidRPr="00000000" w14:paraId="00000055">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idrissorlie41180@yahoo.com</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spacing w:line="229.90804195404053" w:lineRule="auto"/>
              <w:ind w:right="440.528564453125"/>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i w:val="1"/>
                <w:iCs w:val="1"/>
                <w:rtl w:val="0"/>
              </w:rPr>
              <w:t xml:space="preserve">Respondent, via initial service of process</w:t>
            </w:r>
            <w:r w:rsidDel="00000000" w:rsidR="00000000" w:rsidRPr="00000000">
              <w:rPr>
                <w:rtl w:val="0"/>
              </w:rPr>
            </w:r>
          </w:p>
          <w:p w:rsidR="00000000" w:rsidDel="00000000" w:rsidP="00000000" w:rsidRDefault="00000000" w:rsidRPr="00000000" w14:paraId="00000057">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Nadia Tessa Sorlie </w:t>
            </w:r>
          </w:p>
        </w:tc>
      </w:tr>
    </w:tbl>
    <w:p w:rsidR="00000000" w:rsidDel="00000000" w:rsidP="00000000" w:rsidRDefault="00000000" w:rsidRPr="00000000" w14:paraId="00000058">
      <w:pPr>
        <w:spacing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059">
      <w:pPr>
        <w:spacing w:after="200" w:line="276" w:lineRule="auto"/>
        <w:jc w:val="both"/>
        <w:rPr>
          <w:rFonts w:ascii="Times New Roman" w:cs="Times New Roman" w:eastAsia="Times New Roman" w:hAnsi="Times New Roman"/>
          <w:b w:val="1"/>
          <w:bCs w:val="1"/>
          <w:sz w:val="23"/>
          <w:szCs w:val="23"/>
        </w:rPr>
      </w:pPr>
      <w:r w:rsidDel="00000000" w:rsidR="00000000" w:rsidRPr="00000000">
        <w:rPr>
          <w:rFonts w:ascii="Times New Roman" w:cs="Times New Roman" w:eastAsia="Times New Roman" w:hAnsi="Times New Roman"/>
          <w:b w:val="1"/>
          <w:bCs w:val="1"/>
          <w:sz w:val="23"/>
          <w:szCs w:val="23"/>
          <w:rtl w:val="0"/>
        </w:rPr>
        <w:t xml:space="preserve">Limited Appearance Attorney for Petitioner, for Limited Purpose(s) listed in the undersigned’s Limited Notice of Appearance and Consent filed in this cause:</w:t>
      </w:r>
    </w:p>
    <w:p w:rsidR="00000000" w:rsidDel="00000000" w:rsidP="00000000" w:rsidRDefault="00000000" w:rsidRPr="00000000" w14:paraId="0000005A">
      <w:pPr>
        <w:spacing w:after="200" w:line="276" w:lineRule="auto"/>
        <w:rPr>
          <w:rFonts w:ascii="Times New Roman" w:cs="Times New Roman" w:eastAsia="Times New Roman" w:hAnsi="Times New Roman"/>
          <w:i w:val="1"/>
          <w:iCs w:val="1"/>
          <w:sz w:val="23.03999900817871"/>
          <w:szCs w:val="23.03999900817871"/>
        </w:rPr>
      </w:pPr>
      <w:r w:rsidDel="00000000" w:rsidR="00000000" w:rsidRPr="00000000">
        <w:rPr>
          <w:rFonts w:ascii="Times New Roman" w:cs="Times New Roman" w:eastAsia="Times New Roman" w:hAnsi="Times New Roman"/>
          <w:i w:val="1"/>
          <w:iCs w:val="1"/>
          <w:sz w:val="23.03999900817871"/>
          <w:szCs w:val="23.03999900817871"/>
          <w:rtl w:val="0"/>
        </w:rPr>
        <w:t xml:space="preserve">Preparing and filing all documents required to initiate a dissolution of marriage action,  including, as may be applicable: Petition for Dissolution of Marriage; Civil Cover Sheet;  Notice of Social Security Number; Notice of Confidential Information; Designation of Current Address; Notice of Filing Copy of Driver’s License or Affidavit of Corroborating Witness; UCCJEA Affidavit; Notice of Related Cases; Affidavit regarding military service; Party Information Sheet; Vital Statistics Form.</w:t>
      </w:r>
    </w:p>
    <w:p w:rsidR="00000000" w:rsidDel="00000000" w:rsidP="00000000" w:rsidRDefault="00000000" w:rsidRPr="00000000" w14:paraId="0000005B">
      <w:pPr>
        <w:spacing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i w:val="1"/>
          <w:iCs w:val="1"/>
          <w:sz w:val="23.03999900817871"/>
          <w:szCs w:val="23.03999900817871"/>
          <w:rtl w:val="0"/>
        </w:rPr>
        <w:t xml:space="preserve">The undersigned’s limited appearance does </w:t>
      </w:r>
      <w:r w:rsidDel="00000000" w:rsidR="00000000" w:rsidRPr="00000000">
        <w:rPr>
          <w:rFonts w:ascii="Times New Roman" w:cs="Times New Roman" w:eastAsia="Times New Roman" w:hAnsi="Times New Roman"/>
          <w:i w:val="1"/>
          <w:iCs w:val="1"/>
          <w:sz w:val="23.03999900817871"/>
          <w:szCs w:val="23.03999900817871"/>
          <w:u w:val="single"/>
          <w:rtl w:val="0"/>
        </w:rPr>
        <w:t xml:space="preserve">not</w:t>
      </w:r>
      <w:r w:rsidDel="00000000" w:rsidR="00000000" w:rsidRPr="00000000">
        <w:rPr>
          <w:rFonts w:ascii="Times New Roman" w:cs="Times New Roman" w:eastAsia="Times New Roman" w:hAnsi="Times New Roman"/>
          <w:i w:val="1"/>
          <w:iCs w:val="1"/>
          <w:sz w:val="23.03999900817871"/>
          <w:szCs w:val="23.03999900817871"/>
          <w:rtl w:val="0"/>
        </w:rPr>
        <w:t xml:space="preserve"> include any other documents not listed herein; </w:t>
      </w:r>
      <w:r w:rsidDel="00000000" w:rsidR="00000000" w:rsidRPr="00000000">
        <w:rPr>
          <w:rFonts w:ascii="Times New Roman" w:cs="Times New Roman" w:eastAsia="Times New Roman" w:hAnsi="Times New Roman"/>
          <w:i w:val="1"/>
          <w:iCs w:val="1"/>
          <w:sz w:val="23.03999900817871"/>
          <w:szCs w:val="23.03999900817871"/>
          <w:u w:val="single"/>
          <w:rtl w:val="0"/>
        </w:rPr>
        <w:t xml:space="preserve">no </w:t>
      </w:r>
      <w:r w:rsidDel="00000000" w:rsidR="00000000" w:rsidRPr="00000000">
        <w:rPr>
          <w:rFonts w:ascii="Times New Roman" w:cs="Times New Roman" w:eastAsia="Times New Roman" w:hAnsi="Times New Roman"/>
          <w:i w:val="1"/>
          <w:iCs w:val="1"/>
          <w:sz w:val="23.03999900817871"/>
          <w:szCs w:val="23.03999900817871"/>
          <w:rtl w:val="0"/>
        </w:rPr>
        <w:t xml:space="preserve">court appearances. </w:t>
      </w: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05C">
      <w:pPr>
        <w:spacing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tab/>
      </w:r>
    </w:p>
    <w:p w:rsidR="00000000" w:rsidDel="00000000" w:rsidP="00000000" w:rsidRDefault="00000000" w:rsidRPr="00000000" w14:paraId="0000005D">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w:t>
        <w:tab/>
      </w:r>
      <w:r w:rsidDel="00000000" w:rsidR="00000000" w:rsidRPr="00000000">
        <w:rPr>
          <w:rFonts w:ascii="Times New Roman" w:cs="Times New Roman" w:eastAsia="Times New Roman" w:hAnsi="Times New Roman"/>
          <w:rtl w:val="0"/>
        </w:rPr>
        <w:t xml:space="preserve">/s/_______________________________ </w:t>
      </w:r>
    </w:p>
    <w:p w:rsidR="00000000" w:rsidDel="00000000" w:rsidP="00000000" w:rsidRDefault="00000000" w:rsidRPr="00000000" w14:paraId="0000005E">
      <w:pPr>
        <w:ind w:left="4320" w:firstLine="0"/>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rtl w:val="0"/>
        </w:rPr>
        <w:t xml:space="preserve">MARBLE LAW</w:t>
        <w:tab/>
      </w:r>
      <w:r w:rsidDel="00000000" w:rsidR="00000000" w:rsidRPr="00000000">
        <w:rPr>
          <w:rtl w:val="0"/>
        </w:rPr>
      </w:r>
    </w:p>
    <w:p w:rsidR="00000000" w:rsidDel="00000000" w:rsidP="00000000" w:rsidRDefault="00000000" w:rsidRPr="00000000" w14:paraId="0000005F">
      <w:pPr>
        <w:ind w:left="43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By: </w:t>
      </w:r>
      <w:r w:rsidDel="00000000" w:rsidR="00000000" w:rsidRPr="00000000">
        <w:rPr>
          <w:rFonts w:ascii="Times New Roman" w:cs="Times New Roman" w:eastAsia="Times New Roman" w:hAnsi="Times New Roman"/>
          <w:b w:val="1"/>
          <w:bCs w:val="1"/>
          <w:rtl w:val="0"/>
        </w:rPr>
        <w:t xml:space="preserve">Dana Whitfield</w:t>
      </w:r>
      <w:r w:rsidDel="00000000" w:rsidR="00000000" w:rsidRPr="00000000">
        <w:rPr>
          <w:rtl w:val="0"/>
        </w:rPr>
      </w:r>
    </w:p>
    <w:p w:rsidR="00000000" w:rsidDel="00000000" w:rsidP="00000000" w:rsidRDefault="00000000" w:rsidRPr="00000000" w14:paraId="00000060">
      <w:pPr>
        <w:ind w:left="43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Florida Bar No.: 0068339</w:t>
      </w:r>
    </w:p>
    <w:p w:rsidR="00000000" w:rsidDel="00000000" w:rsidP="00000000" w:rsidRDefault="00000000" w:rsidRPr="00000000" w14:paraId="00000061">
      <w:pPr>
        <w:ind w:left="43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Mailing: </w:t>
      </w:r>
      <w:r w:rsidDel="00000000" w:rsidR="00000000" w:rsidRPr="00000000">
        <w:rPr>
          <w:rFonts w:ascii="Times New Roman" w:cs="Times New Roman" w:eastAsia="Times New Roman" w:hAnsi="Times New Roman"/>
          <w:rtl w:val="0"/>
        </w:rPr>
        <w:t xml:space="preserve">7369 Ironwood Terrace</w:t>
      </w:r>
      <w:r w:rsidDel="00000000" w:rsidR="00000000" w:rsidRPr="00000000">
        <w:rPr>
          <w:rFonts w:ascii="Times New Roman" w:cs="Times New Roman" w:eastAsia="Times New Roman" w:hAnsi="Times New Roman"/>
          <w:i w:val="1"/>
          <w:iCs w:val="1"/>
          <w:rtl w:val="0"/>
        </w:rPr>
        <w:tab/>
      </w:r>
      <w:r w:rsidDel="00000000" w:rsidR="00000000" w:rsidRPr="00000000">
        <w:rPr>
          <w:rtl w:val="0"/>
        </w:rPr>
      </w:r>
    </w:p>
    <w:p w:rsidR="00000000" w:rsidDel="00000000" w:rsidP="00000000" w:rsidRDefault="00000000" w:rsidRPr="00000000" w14:paraId="00000062">
      <w:pPr>
        <w:ind w:left="43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Unit 1163</w:t>
      </w:r>
    </w:p>
    <w:p w:rsidR="00000000" w:rsidDel="00000000" w:rsidP="00000000" w:rsidRDefault="00000000" w:rsidRPr="00000000" w14:paraId="00000063">
      <w:pPr>
        <w:ind w:left="5040" w:hanging="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Oldsmar FL, 34677</w:t>
      </w:r>
    </w:p>
    <w:p w:rsidR="00000000" w:rsidDel="00000000" w:rsidP="00000000" w:rsidRDefault="00000000" w:rsidRPr="00000000" w14:paraId="00000064">
      <w:pPr>
        <w:ind w:left="43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Telephone: +19415552326</w:t>
      </w:r>
    </w:p>
    <w:p w:rsidR="00000000" w:rsidDel="00000000" w:rsidP="00000000" w:rsidRDefault="00000000" w:rsidRPr="00000000" w14:paraId="00000065">
      <w:pPr>
        <w:ind w:left="5040" w:hanging="72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i w:val="1"/>
          <w:iCs w:val="1"/>
          <w:rtl w:val="0"/>
        </w:rPr>
        <w:t xml:space="preserve">Service E-mail</w:t>
      </w:r>
      <w:r w:rsidDel="00000000" w:rsidR="00000000" w:rsidRPr="00000000">
        <w:rPr>
          <w:rFonts w:ascii="Times New Roman" w:cs="Times New Roman" w:eastAsia="Times New Roman" w:hAnsi="Times New Roman"/>
          <w:rtl w:val="0"/>
        </w:rPr>
        <w:t xml:space="preserve">: danawhitfield@themarbleway.com</w:t>
      </w:r>
      <w:r w:rsidDel="00000000" w:rsidR="00000000" w:rsidRPr="00000000">
        <w:rPr>
          <w:rtl w:val="0"/>
        </w:rPr>
      </w:r>
    </w:p>
    <w:p w:rsidR="00000000" w:rsidDel="00000000" w:rsidP="00000000" w:rsidRDefault="00000000" w:rsidRPr="00000000" w14:paraId="00000066">
      <w:pPr>
        <w:ind w:left="2160" w:firstLine="0"/>
        <w:jc w:val="right"/>
        <w:rPr>
          <w:rFonts w:ascii="Times New Roman" w:cs="Times New Roman" w:eastAsia="Times New Roman" w:hAnsi="Times New Roman"/>
          <w:b w:val="1"/>
          <w:bCs w:val="1"/>
        </w:rPr>
      </w:pPr>
      <w:r w:rsidDel="00000000" w:rsidR="00000000" w:rsidRPr="00000000">
        <w:rPr>
          <w:rtl w:val="0"/>
        </w:rPr>
      </w:r>
    </w:p>
    <w:sectPr>
      <w:headerReference r:id="rId6" w:type="default"/>
      <w:footerReference w:type="default" r:id="rId7"/>
      <w:headerReference w:type="first" r:id="rId8"/>
      <w:footerReference w:type="first" r:id="rId9"/>
      <w:headerReference w:type="even" r:id="rId10"/>
      <w:footerReference w:type="even" r:id="rId11"/>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7">
    <w:pPr>
      <w:rPr/>
    </w:pPr>
    <w:r w:rsidDel="00000000" w:rsidR="00000000" w:rsidRPr="00000000">
      <w:rPr>
        <w:rtl w:val="0"/>
      </w:r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
    <w:lvl w:ilvl="0">
      <w:start w:val="1"/>
      <w:numFmt w:val="upperLetter"/>
      <w:lvlText w:val="%1."/>
      <w:lvlJc w:val="left"/>
      <w:pPr>
        <w:ind w:left="0" w:firstLine="720"/>
      </w:pPr>
      <w:rPr>
        <w:rFonts w:ascii="Times New Roman" w:cs="Times New Roman" w:eastAsia="Times New Roman" w:hAnsi="Times New Roman"/>
        <w:b w:val="0"/>
        <w:bCs w:val="0"/>
      </w:rPr>
    </w:lvl>
    <w:lvl w:ilvl="1">
      <w:start w:val="1"/>
      <w:numFmt w:val="lowerLetter"/>
      <w:lvlText w:val="%2."/>
      <w:lvlJc w:val="left"/>
      <w:pPr>
        <w:ind w:left="2520" w:hanging="360"/>
      </w:pPr>
      <w:rPr/>
    </w:lvl>
    <w:lvl w:ilvl="2">
      <w:start w:val="1"/>
      <w:numFmt w:val="lowerRoman"/>
      <w:lvlText w:val="%3."/>
      <w:lvlJc w:val="right"/>
      <w:pPr>
        <w:ind w:left="3240" w:hanging="180"/>
      </w:pPr>
      <w:rPr/>
    </w:lvl>
    <w:lvl w:ilvl="3">
      <w:start w:val="1"/>
      <w:numFmt w:val="decimal"/>
      <w:lvlText w:val="%4."/>
      <w:lvlJc w:val="left"/>
      <w:pPr>
        <w:ind w:left="3960" w:hanging="360"/>
      </w:pPr>
      <w:rPr/>
    </w:lvl>
    <w:lvl w:ilvl="4">
      <w:start w:val="1"/>
      <w:numFmt w:val="lowerLetter"/>
      <w:lvlText w:val="%5."/>
      <w:lvlJc w:val="left"/>
      <w:pPr>
        <w:ind w:left="4680" w:hanging="360"/>
      </w:pPr>
      <w:rPr/>
    </w:lvl>
    <w:lvl w:ilvl="5">
      <w:start w:val="1"/>
      <w:numFmt w:val="lowerRoman"/>
      <w:lvlText w:val="%6."/>
      <w:lvlJc w:val="right"/>
      <w:pPr>
        <w:ind w:left="5400" w:hanging="180"/>
      </w:pPr>
      <w:rPr/>
    </w:lvl>
    <w:lvl w:ilvl="6">
      <w:start w:val="1"/>
      <w:numFmt w:val="decimal"/>
      <w:lvlText w:val="%7."/>
      <w:lvlJc w:val="left"/>
      <w:pPr>
        <w:ind w:left="6120" w:hanging="360"/>
      </w:pPr>
      <w:rPr/>
    </w:lvl>
    <w:lvl w:ilvl="7">
      <w:start w:val="1"/>
      <w:numFmt w:val="lowerLetter"/>
      <w:lvlText w:val="%8."/>
      <w:lvlJc w:val="left"/>
      <w:pPr>
        <w:ind w:left="6840" w:hanging="360"/>
      </w:pPr>
      <w:rPr/>
    </w:lvl>
    <w:lvl w:ilvl="8">
      <w:start w:val="1"/>
      <w:numFmt w:val="lowerRoman"/>
      <w:lvlText w:val="%9."/>
      <w:lvlJc w:val="right"/>
      <w:pPr>
        <w:ind w:left="7560" w:hanging="180"/>
      </w:pPr>
      <w:rPr/>
    </w:lvl>
  </w:abstractNum>
  <w:abstractNum w:abstractNumId="3">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Word Document</dc:title>
  <cp:lastModifiedBy>python-docx</cp:lastModifiedBy>
  <cp:revision>1</cp:revision>
  <dcterms:modified xsi:type="dcterms:W3CDTF">2026-09-08T23:31:06Z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hild_Initials1">
    <vt:lpwstr>Child_Initials1</vt:lpwstr>
  </property>
  <property fmtid="{D5CDD505-2E9C-101B-9397-08002B2CF9AE}" pid="3" name="Child_Initials 2">
    <vt:lpwstr>Child_Initials 2</vt:lpwstr>
  </property>
  <property fmtid="{D5CDD505-2E9C-101B-9397-08002B2CF9AE}" pid="4" name="Child_Gender1">
    <vt:lpwstr>Child_Gender1</vt:lpwstr>
  </property>
  <property fmtid="{D5CDD505-2E9C-101B-9397-08002B2CF9AE}" pid="5" name="Child_DOB1">
    <vt:lpwstr>Child_DOB1</vt:lpwstr>
  </property>
  <property fmtid="{D5CDD505-2E9C-101B-9397-08002B2CF9AE}" pid="6" name="Number_Children">
    <vt:lpwstr>Number_Children</vt:lpwstr>
  </property>
  <property fmtid="{D5CDD505-2E9C-101B-9397-08002B2CF9AE}" pid="7" name="Child_Gender2">
    <vt:lpwstr>Child_Gender2</vt:lpwstr>
  </property>
  <property fmtid="{D5CDD505-2E9C-101B-9397-08002B2CF9AE}" pid="8" name="Child_DOB2">
    <vt:lpwstr>Child_DOB2</vt:lpwstr>
  </property>
  <property fmtid="{D5CDD505-2E9C-101B-9397-08002B2CF9AE}" pid="9" name="client_firstname">
    <vt:lpwstr>client_firstname</vt:lpwstr>
  </property>
  <property fmtid="{D5CDD505-2E9C-101B-9397-08002B2CF9AE}" pid="10" name="client_lastname">
    <vt:lpwstr>client_lastname</vt:lpwstr>
  </property>
  <property fmtid="{D5CDD505-2E9C-101B-9397-08002B2CF9AE}" pid="11" name="client_gender">
    <vt:lpwstr>client_gender</vt:lpwstr>
  </property>
  <property fmtid="{D5CDD505-2E9C-101B-9397-08002B2CF9AE}" pid="12" name="opposingparty_firstname">
    <vt:lpwstr>opposingparty_firstname</vt:lpwstr>
  </property>
  <property fmtid="{D5CDD505-2E9C-101B-9397-08002B2CF9AE}" pid="13" name="opposingparty_lastname">
    <vt:lpwstr>opposingparty_lastname</vt:lpwstr>
  </property>
  <property fmtid="{D5CDD505-2E9C-101B-9397-08002B2CF9AE}" pid="14" name="opposingparty_gender">
    <vt:lpwstr>opposingparty_gender</vt:lpwstr>
  </property>
  <property fmtid="{D5CDD505-2E9C-101B-9397-08002B2CF9AE}" pid="15" name="number_children">
    <vt:lpwstr>number_children</vt:lpwstr>
  </property>
  <property fmtid="{D5CDD505-2E9C-101B-9397-08002B2CF9AE}" pid="16" name="child_pregnancy">
    <vt:lpwstr>child_pregnancy</vt:lpwstr>
  </property>
  <property fmtid="{D5CDD505-2E9C-101B-9397-08002B2CF9AE}" pid="17" name="pregnancy_duedate">
    <vt:lpwstr>pregnancy_duedate</vt:lpwstr>
  </property>
  <property fmtid="{D5CDD505-2E9C-101B-9397-08002B2CF9AE}" pid="18" name="property_communal">
    <vt:lpwstr>property_communal</vt:lpwstr>
  </property>
  <property fmtid="{D5CDD505-2E9C-101B-9397-08002B2CF9AE}" pid="19" name="child_residence1">
    <vt:lpwstr>child_residence1</vt:lpwstr>
  </property>
  <property fmtid="{D5CDD505-2E9C-101B-9397-08002B2CF9AE}" pid="20" name="custody_legal">
    <vt:lpwstr>custody_legal</vt:lpwstr>
  </property>
  <property fmtid="{D5CDD505-2E9C-101B-9397-08002B2CF9AE}" pid="21" name="custody_legaldecision">
    <vt:lpwstr>custody_legaldecision</vt:lpwstr>
  </property>
  <property fmtid="{D5CDD505-2E9C-101B-9397-08002B2CF9AE}" pid="22" name="request_childsupport">
    <vt:lpwstr>request_childsupport</vt:lpwstr>
  </property>
  <property fmtid="{D5CDD505-2E9C-101B-9397-08002B2CF9AE}" pid="23" name="assetsdebts_communal">
    <vt:lpwstr>assetsdebts_communal</vt:lpwstr>
  </property>
  <property fmtid="{D5CDD505-2E9C-101B-9397-08002B2CF9AE}" pid="24" name="name_maidenrestore">
    <vt:lpwstr>name_maidenrestore</vt:lpwstr>
  </property>
  <property fmtid="{D5CDD505-2E9C-101B-9397-08002B2CF9AE}" pid="25" name="name_maiden">
    <vt:lpwstr>name_maiden</vt:lpwstr>
  </property>
  <property fmtid="{D5CDD505-2E9C-101B-9397-08002B2CF9AE}" pid="26" name="firstname_lastname">
    <vt:lpwstr>firstname_lastname</vt:lpwstr>
  </property>
  <property fmtid="{D5CDD505-2E9C-101B-9397-08002B2CF9AE}" pid="27" name="home_value">
    <vt:lpwstr>home_value</vt:lpwstr>
  </property>
  <property fmtid="{D5CDD505-2E9C-101B-9397-08002B2CF9AE}" pid="28" name="client_employeraddress">
    <vt:lpwstr>client_employeraddress</vt:lpwstr>
  </property>
  <property fmtid="{D5CDD505-2E9C-101B-9397-08002B2CF9AE}" pid="29" name="request_spousalsupport">
    <vt:lpwstr>request_spousalsupport</vt:lpwstr>
  </property>
  <property fmtid="{D5CDD505-2E9C-101B-9397-08002B2CF9AE}" pid="30" name="date_married">
    <vt:lpwstr>date_married</vt:lpwstr>
  </property>
  <property fmtid="{D5CDD505-2E9C-101B-9397-08002B2CF9AE}" pid="31" name="place_married">
    <vt:lpwstr>place_married</vt:lpwstr>
  </property>
  <property fmtid="{D5CDD505-2E9C-101B-9397-08002B2CF9AE}" pid="32" name="date_separated">
    <vt:lpwstr>date_separated</vt:lpwstr>
  </property>
  <property fmtid="{D5CDD505-2E9C-101B-9397-08002B2CF9AE}" pid="33" name="client_military">
    <vt:lpwstr>client_military</vt:lpwstr>
  </property>
  <property fmtid="{D5CDD505-2E9C-101B-9397-08002B2CF9AE}" pid="34" name="opposingparty_military">
    <vt:lpwstr>opposingparty_military</vt:lpwstr>
  </property>
  <property fmtid="{D5CDD505-2E9C-101B-9397-08002B2CF9AE}" pid="35" name="opmilitary_details">
    <vt:lpwstr>opmilitary_details</vt:lpwstr>
  </property>
  <property fmtid="{D5CDD505-2E9C-101B-9397-08002B2CF9AE}" pid="36" name="cocounsel_name">
    <vt:lpwstr>cocounsel_name</vt:lpwstr>
  </property>
  <property fmtid="{D5CDD505-2E9C-101B-9397-08002B2CF9AE}" pid="37" name="cocounsel_phone">
    <vt:lpwstr>cocounsel_phone</vt:lpwstr>
  </property>
  <property fmtid="{D5CDD505-2E9C-101B-9397-08002B2CF9AE}" pid="38" name="cocounsel_email">
    <vt:lpwstr>cocounsel_email</vt:lpwstr>
  </property>
  <property fmtid="{D5CDD505-2E9C-101B-9397-08002B2CF9AE}" pid="39" name="cocounsel_address">
    <vt:lpwstr>cocounsel_address</vt:lpwstr>
  </property>
</Properties>
</file>